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7F" w:rsidRDefault="00416F7F" w:rsidP="00CB59AF">
      <w:pPr>
        <w:spacing w:after="0" w:line="240" w:lineRule="auto"/>
        <w:rPr>
          <w:rFonts w:cs="Times New Roman"/>
        </w:rPr>
      </w:pPr>
      <w:r w:rsidRPr="00CB59AF">
        <w:rPr>
          <w:rFonts w:cs="Times New Roman"/>
        </w:rPr>
        <w:t xml:space="preserve">Rapporten sendes til </w:t>
      </w:r>
      <w:hyperlink r:id="rId6" w:history="1">
        <w:r w:rsidR="0099216F" w:rsidRPr="0018242C">
          <w:rPr>
            <w:rStyle w:val="Hyperkobling"/>
            <w:rFonts w:cs="Times New Roman"/>
          </w:rPr>
          <w:t>kvalitetsfondet@legeforeningen.no</w:t>
        </w:r>
      </w:hyperlink>
      <w:r w:rsidR="0099216F">
        <w:rPr>
          <w:rFonts w:cs="Times New Roman"/>
        </w:rPr>
        <w:t xml:space="preserve"> </w:t>
      </w:r>
    </w:p>
    <w:p w:rsidR="00FB673C" w:rsidRDefault="00FB673C" w:rsidP="00B33A49">
      <w:pPr>
        <w:spacing w:line="240" w:lineRule="auto"/>
        <w:rPr>
          <w:rFonts w:cs="Times New Roman"/>
          <w:b/>
        </w:rPr>
      </w:pPr>
    </w:p>
    <w:p w:rsidR="009F5DB0" w:rsidRDefault="009F5DB0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Vår ref. (prosjektnummer)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1680649694"/>
          <w:placeholder>
            <w:docPart w:val="2D06E8B40FF741F4A30D63BA2CBB0011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Prosjekttittel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1512185343"/>
          <w:placeholder>
            <w:docPart w:val="CB7F08A4BCDF490783ED61804C740979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Pr="00587C58" w:rsidRDefault="00FC572A" w:rsidP="00FC572A">
      <w:pPr>
        <w:spacing w:after="0"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PROSJEKTLEDER</w:t>
      </w:r>
    </w:p>
    <w:p w:rsidR="00FC572A" w:rsidRDefault="00FC572A" w:rsidP="00FC572A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Navn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716327915"/>
          <w:placeholder>
            <w:docPart w:val="0B6A1C78FD0A4ABDA25A2B5D8B41E548"/>
          </w:placeholder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FC572A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e-post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791435893"/>
          <w:placeholder>
            <w:docPart w:val="590E583C380240C0AC6719AD867522AB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103EFF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Telefon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676661729"/>
          <w:placeholder>
            <w:docPart w:val="F27DCA9AD1774D8E9373B443F82E2861"/>
          </w:placeholder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354D2A" w:rsidRDefault="00354D2A" w:rsidP="00354D2A">
      <w:pPr>
        <w:spacing w:after="0" w:line="240" w:lineRule="auto"/>
        <w:rPr>
          <w:rFonts w:cs="Times New Roman"/>
          <w:b/>
        </w:rPr>
      </w:pPr>
    </w:p>
    <w:p w:rsidR="00354D2A" w:rsidRDefault="00354D2A" w:rsidP="00354D2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PROSJEKTBESKRIVELSE</w:t>
      </w:r>
    </w:p>
    <w:p w:rsidR="00354D2A" w:rsidRDefault="00354D2A" w:rsidP="00354D2A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Faglig innhold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103440892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1A644F" w:rsidRDefault="001A644F" w:rsidP="001A644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Formål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2028703345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CB59AF" w:rsidRDefault="00CB59AF" w:rsidP="00CB59A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Metode og design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238479182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CB59AF" w:rsidRDefault="00CB59AF" w:rsidP="00CB59A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Materiale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425772494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CB59AF" w:rsidRDefault="00CB59AF" w:rsidP="00CB59A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Viktigste funn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69738771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1A644F" w:rsidRDefault="001A644F" w:rsidP="00354D2A">
      <w:pPr>
        <w:spacing w:after="0" w:line="240" w:lineRule="auto"/>
        <w:rPr>
          <w:rFonts w:cs="Times New Roman"/>
          <w:b/>
        </w:rPr>
      </w:pPr>
    </w:p>
    <w:p w:rsidR="00354D2A" w:rsidRDefault="001A644F" w:rsidP="00354D2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GJENNOMFØRING</w:t>
      </w:r>
    </w:p>
    <w:p w:rsidR="00CB59AF" w:rsidRDefault="00CB59AF" w:rsidP="00CB59AF">
      <w:pPr>
        <w:spacing w:after="120" w:line="240" w:lineRule="auto"/>
        <w:rPr>
          <w:rFonts w:cs="Times New Roman"/>
        </w:rPr>
      </w:pPr>
      <w:r w:rsidRPr="00CB59AF">
        <w:rPr>
          <w:rFonts w:cs="Times New Roman"/>
          <w:b/>
        </w:rPr>
        <w:t>Start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1029020705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  <w:r>
        <w:rPr>
          <w:rFonts w:cs="Times New Roman"/>
        </w:rPr>
        <w:tab/>
      </w:r>
      <w:r>
        <w:rPr>
          <w:rFonts w:cs="Times New Roman"/>
          <w:b/>
        </w:rPr>
        <w:t>Avslutning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1303421723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354D2A" w:rsidRDefault="00354D2A" w:rsidP="00354D2A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Gjennomført i henhold til opprinnelig plan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Ja"/>
          <w:tag w:val="Ja"/>
          <w:id w:val="-55640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Ja</w:t>
      </w:r>
      <w:r>
        <w:rPr>
          <w:rFonts w:cs="Times New Roman"/>
        </w:rPr>
        <w:tab/>
      </w:r>
      <w:sdt>
        <w:sdtPr>
          <w:rPr>
            <w:rFonts w:cs="Times New Roman"/>
          </w:rPr>
          <w:alias w:val="Nei"/>
          <w:tag w:val="Nei"/>
          <w:id w:val="140086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Nei </w:t>
      </w:r>
    </w:p>
    <w:p w:rsidR="00CB59AF" w:rsidRDefault="00CB59AF" w:rsidP="00CB59A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Hvis Nei, hvilke endringer har skjedd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828717909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Pr="00776214" w:rsidRDefault="00FC572A" w:rsidP="00103EFF">
      <w:pPr>
        <w:spacing w:before="120" w:after="0" w:line="240" w:lineRule="auto"/>
        <w:rPr>
          <w:rFonts w:cs="Times New Roman"/>
          <w:b/>
        </w:rPr>
      </w:pPr>
      <w:r w:rsidRPr="00776214">
        <w:rPr>
          <w:rFonts w:cs="Times New Roman"/>
          <w:b/>
        </w:rPr>
        <w:t>TIDSPLAN</w:t>
      </w:r>
    </w:p>
    <w:p w:rsidR="008008E4" w:rsidRDefault="005A561E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165471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8008E4">
        <w:rPr>
          <w:rFonts w:cs="Times New Roman"/>
        </w:rPr>
        <w:t xml:space="preserve">Prosjektet </w:t>
      </w:r>
      <w:r w:rsidR="00354D2A">
        <w:rPr>
          <w:rFonts w:cs="Times New Roman"/>
        </w:rPr>
        <w:t>ble gjennomført som planlagt</w:t>
      </w:r>
    </w:p>
    <w:p w:rsidR="00F671B1" w:rsidRDefault="005A561E" w:rsidP="00F671B1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-167518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F671B1">
        <w:rPr>
          <w:rFonts w:cs="Times New Roman"/>
        </w:rPr>
        <w:t xml:space="preserve">Prosjektet </w:t>
      </w:r>
      <w:r w:rsidR="00354D2A">
        <w:rPr>
          <w:rFonts w:cs="Times New Roman"/>
        </w:rPr>
        <w:t>ble</w:t>
      </w:r>
      <w:r w:rsidR="00F671B1">
        <w:rPr>
          <w:rFonts w:cs="Times New Roman"/>
        </w:rPr>
        <w:t xml:space="preserve"> forsinket 1-6 måneder</w:t>
      </w:r>
    </w:p>
    <w:p w:rsidR="007A4A99" w:rsidRDefault="005A561E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33133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612E">
        <w:rPr>
          <w:rFonts w:ascii="MS Gothic" w:eastAsia="MS Gothic" w:hAnsi="MS Gothic" w:cs="Times New Roman"/>
        </w:rPr>
        <w:t xml:space="preserve"> </w:t>
      </w:r>
      <w:r w:rsidR="00DC455C">
        <w:rPr>
          <w:rFonts w:cs="Times New Roman"/>
        </w:rPr>
        <w:t xml:space="preserve">Prosjektet </w:t>
      </w:r>
      <w:r w:rsidR="00354D2A">
        <w:rPr>
          <w:rFonts w:cs="Times New Roman"/>
        </w:rPr>
        <w:t>ble</w:t>
      </w:r>
      <w:r w:rsidR="00DC455C">
        <w:rPr>
          <w:rFonts w:cs="Times New Roman"/>
        </w:rPr>
        <w:t xml:space="preserve"> forsinket 7-12 måneder</w:t>
      </w:r>
    </w:p>
    <w:p w:rsidR="007A4A99" w:rsidRDefault="005A561E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149514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612E">
        <w:rPr>
          <w:rFonts w:ascii="MS Gothic" w:eastAsia="MS Gothic" w:hAnsi="MS Gothic" w:cs="Times New Roman"/>
        </w:rPr>
        <w:t xml:space="preserve"> </w:t>
      </w:r>
      <w:r w:rsidR="00DC455C">
        <w:rPr>
          <w:rFonts w:cs="Times New Roman"/>
        </w:rPr>
        <w:t xml:space="preserve">Prosjektet </w:t>
      </w:r>
      <w:r w:rsidR="00354D2A">
        <w:rPr>
          <w:rFonts w:cs="Times New Roman"/>
        </w:rPr>
        <w:t>ble forsinket</w:t>
      </w:r>
      <w:r w:rsidR="00DC455C">
        <w:rPr>
          <w:rFonts w:cs="Times New Roman"/>
        </w:rPr>
        <w:t xml:space="preserve"> mer enn 1 år</w:t>
      </w:r>
    </w:p>
    <w:p w:rsidR="00F671B1" w:rsidRDefault="005A561E" w:rsidP="00F671B1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-3665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F671B1">
        <w:rPr>
          <w:rFonts w:cs="Times New Roman"/>
        </w:rPr>
        <w:t xml:space="preserve">Prosjektet </w:t>
      </w:r>
      <w:r w:rsidR="00354D2A">
        <w:rPr>
          <w:rFonts w:cs="Times New Roman"/>
        </w:rPr>
        <w:t>ble</w:t>
      </w:r>
      <w:r w:rsidR="00F671B1">
        <w:rPr>
          <w:rFonts w:cs="Times New Roman"/>
        </w:rPr>
        <w:t xml:space="preserve"> ikke </w:t>
      </w:r>
      <w:r w:rsidR="00354D2A">
        <w:rPr>
          <w:rFonts w:cs="Times New Roman"/>
        </w:rPr>
        <w:t>gjennomført</w:t>
      </w:r>
    </w:p>
    <w:p w:rsidR="00DC455C" w:rsidRDefault="00DC455C" w:rsidP="00DC455C">
      <w:pPr>
        <w:spacing w:after="0" w:line="240" w:lineRule="auto"/>
        <w:rPr>
          <w:rFonts w:cs="Times New Roman"/>
        </w:rPr>
      </w:pPr>
    </w:p>
    <w:p w:rsidR="001A644F" w:rsidRDefault="001A644F" w:rsidP="001A644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FORMIDLING AV RESULTATER</w:t>
      </w:r>
    </w:p>
    <w:p w:rsidR="00DC455C" w:rsidRDefault="001A644F" w:rsidP="00B33A49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>Gjør rede for hvordan resultatene er formidlet/publisert</w:t>
      </w:r>
      <w:r w:rsidR="00DC455C">
        <w:rPr>
          <w:rFonts w:cs="Times New Roman"/>
        </w:rPr>
        <w:t xml:space="preserve">: </w:t>
      </w:r>
      <w:sdt>
        <w:sdtPr>
          <w:rPr>
            <w:rFonts w:cs="Times New Roman"/>
          </w:rPr>
          <w:id w:val="-1133865837"/>
          <w:showingPlcHdr/>
          <w:text/>
        </w:sdtPr>
        <w:sdtEndPr/>
        <w:sdtContent>
          <w:r w:rsidR="00DC455C" w:rsidRPr="00BC56C2">
            <w:rPr>
              <w:rStyle w:val="Plassholdertekst"/>
            </w:rPr>
            <w:t>Klikk her for å skrive inn tekst.</w:t>
          </w:r>
        </w:sdtContent>
      </w:sdt>
    </w:p>
    <w:p w:rsidR="00DC455C" w:rsidRPr="00587C58" w:rsidRDefault="00DC455C" w:rsidP="00DC455C">
      <w:pPr>
        <w:spacing w:after="0"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ØKONOMI</w:t>
      </w:r>
    </w:p>
    <w:p w:rsidR="00DC455C" w:rsidRDefault="00DC455C" w:rsidP="00DC455C">
      <w:pPr>
        <w:spacing w:line="240" w:lineRule="auto"/>
        <w:rPr>
          <w:rFonts w:cs="Times New Roman"/>
        </w:rPr>
      </w:pPr>
      <w:r>
        <w:rPr>
          <w:rFonts w:cs="Times New Roman"/>
        </w:rPr>
        <w:t>F</w:t>
      </w:r>
      <w:r w:rsidRPr="00587C58">
        <w:rPr>
          <w:rFonts w:cs="Times New Roman"/>
          <w:b/>
        </w:rPr>
        <w:t>ått støtte fra annen finansieringskilde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alias w:val="Ja"/>
          <w:tag w:val="Ja"/>
          <w:id w:val="-28003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Ja </w:t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alias w:val="Nei"/>
          <w:tag w:val="Nei"/>
          <w:id w:val="-5170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Nei </w:t>
      </w:r>
    </w:p>
    <w:p w:rsidR="001A644F" w:rsidRDefault="001A644F" w:rsidP="001A644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PROSJEKTINFORMASJON TIL LEGEFORENINGENS NETTSIDE</w:t>
      </w:r>
    </w:p>
    <w:p w:rsidR="001A644F" w:rsidRDefault="001A644F" w:rsidP="001A644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Sammendrag av prosjektet og henvisning til ev. nettsider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983350617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1A644F" w:rsidRDefault="001A644F" w:rsidP="001A644F">
      <w:pPr>
        <w:spacing w:after="0" w:line="240" w:lineRule="auto"/>
        <w:rPr>
          <w:rFonts w:cs="Times New Roman"/>
          <w:b/>
        </w:rPr>
      </w:pPr>
    </w:p>
    <w:p w:rsidR="001A644F" w:rsidRDefault="005479A7" w:rsidP="001A644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Kontaktperso</w:t>
      </w:r>
      <w:r w:rsidR="001A644F">
        <w:rPr>
          <w:rFonts w:cs="Times New Roman"/>
          <w:b/>
        </w:rPr>
        <w:t>n og e-postadresse</w:t>
      </w:r>
      <w:r w:rsidR="001A644F">
        <w:rPr>
          <w:rFonts w:cs="Times New Roman"/>
        </w:rPr>
        <w:t xml:space="preserve">: </w:t>
      </w:r>
      <w:sdt>
        <w:sdtPr>
          <w:rPr>
            <w:rFonts w:cs="Times New Roman"/>
          </w:rPr>
          <w:id w:val="-1082683287"/>
          <w:showingPlcHdr/>
          <w:text/>
        </w:sdtPr>
        <w:sdtEndPr/>
        <w:sdtContent>
          <w:r w:rsidR="001A644F" w:rsidRPr="00BC56C2">
            <w:rPr>
              <w:rStyle w:val="Plassholdertekst"/>
            </w:rPr>
            <w:t>Klikk her for å skrive inn tekst.</w:t>
          </w:r>
        </w:sdtContent>
      </w:sdt>
    </w:p>
    <w:p w:rsidR="00F671B1" w:rsidRDefault="00F671B1" w:rsidP="00DC455C">
      <w:pPr>
        <w:spacing w:line="240" w:lineRule="auto"/>
        <w:rPr>
          <w:rFonts w:cs="Times New Roman"/>
        </w:rPr>
      </w:pPr>
    </w:p>
    <w:p w:rsidR="00DC455C" w:rsidRDefault="005A561E" w:rsidP="003D6CE4">
      <w:pPr>
        <w:spacing w:before="120" w:after="0" w:line="240" w:lineRule="auto"/>
        <w:rPr>
          <w:rFonts w:cs="Times New Roman"/>
        </w:rPr>
      </w:pPr>
      <w:sdt>
        <w:sdtPr>
          <w:rPr>
            <w:rFonts w:cs="Times New Roman"/>
          </w:rPr>
          <w:id w:val="-770247693"/>
          <w:showingPlcHdr/>
          <w:text/>
        </w:sdtPr>
        <w:sdtEndPr/>
        <w:sdtContent>
          <w:r w:rsidR="00DC455C" w:rsidRPr="00BC56C2">
            <w:rPr>
              <w:rStyle w:val="Plassholdertekst"/>
            </w:rPr>
            <w:t>Klikk her for å skrive inn tekst.</w:t>
          </w:r>
        </w:sdtContent>
      </w:sdt>
      <w:r w:rsidR="00DC455C">
        <w:rPr>
          <w:rFonts w:cs="Times New Roman"/>
        </w:rPr>
        <w:tab/>
      </w:r>
      <w:r w:rsidR="00587C58">
        <w:rPr>
          <w:rFonts w:cs="Times New Roman"/>
        </w:rPr>
        <w:tab/>
      </w:r>
      <w:r w:rsidR="00DC455C">
        <w:rPr>
          <w:rFonts w:cs="Times New Roman"/>
        </w:rPr>
        <w:tab/>
      </w:r>
      <w:sdt>
        <w:sdtPr>
          <w:rPr>
            <w:rFonts w:cs="Times New Roman"/>
          </w:rPr>
          <w:id w:val="1294024073"/>
          <w:showingPlcHdr/>
          <w:text/>
        </w:sdtPr>
        <w:sdtEndPr/>
        <w:sdtContent>
          <w:r w:rsidR="00DC455C" w:rsidRPr="00BC56C2">
            <w:rPr>
              <w:rStyle w:val="Plassholdertekst"/>
            </w:rPr>
            <w:t>Klikk her for å skrive inn tekst.</w:t>
          </w:r>
        </w:sdtContent>
      </w:sdt>
    </w:p>
    <w:p w:rsidR="00DC455C" w:rsidRDefault="00DC455C" w:rsidP="00B33A49">
      <w:pPr>
        <w:spacing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Dato</w:t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  <w:t>Prosjektansvarlig</w:t>
      </w:r>
    </w:p>
    <w:p w:rsidR="00F671B1" w:rsidRDefault="00F671B1" w:rsidP="00B33A49">
      <w:pPr>
        <w:spacing w:line="240" w:lineRule="auto"/>
        <w:rPr>
          <w:rFonts w:cs="Times New Roman"/>
          <w:b/>
        </w:rPr>
      </w:pPr>
    </w:p>
    <w:sectPr w:rsidR="00F67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A7" w:rsidRDefault="005479A7" w:rsidP="00416F7F">
      <w:pPr>
        <w:spacing w:after="0" w:line="240" w:lineRule="auto"/>
      </w:pPr>
      <w:r>
        <w:separator/>
      </w:r>
    </w:p>
  </w:endnote>
  <w:endnote w:type="continuationSeparator" w:id="0">
    <w:p w:rsidR="005479A7" w:rsidRDefault="005479A7" w:rsidP="0041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6F" w:rsidRDefault="0099216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A7" w:rsidRDefault="0099216F" w:rsidP="009F5DB0">
    <w:pPr>
      <w:pStyle w:val="Bunntekst"/>
      <w:pBdr>
        <w:top w:val="single" w:sz="4" w:space="1" w:color="auto"/>
      </w:pBdr>
      <w:jc w:val="right"/>
    </w:pPr>
    <w:r>
      <w:t>Utgave 1.</w:t>
    </w:r>
    <w:r w:rsidR="00900F13">
      <w:t>5</w:t>
    </w:r>
    <w:r>
      <w:tab/>
    </w:r>
    <w:r>
      <w:t>201</w:t>
    </w:r>
    <w:r w:rsidR="00900F13">
      <w:t>9</w:t>
    </w:r>
    <w:bookmarkStart w:id="0" w:name="_GoBack"/>
    <w:bookmarkEnd w:id="0"/>
    <w:r w:rsidR="005479A7">
      <w:tab/>
    </w:r>
    <w:sdt>
      <w:sdtPr>
        <w:id w:val="563066897"/>
        <w:docPartObj>
          <w:docPartGallery w:val="Page Numbers (Bottom of Page)"/>
          <w:docPartUnique/>
        </w:docPartObj>
      </w:sdtPr>
      <w:sdtEndPr/>
      <w:sdtContent>
        <w:r w:rsidR="005479A7">
          <w:fldChar w:fldCharType="begin"/>
        </w:r>
        <w:r w:rsidR="005479A7">
          <w:instrText>PAGE   \* MERGEFORMAT</w:instrText>
        </w:r>
        <w:r w:rsidR="005479A7">
          <w:fldChar w:fldCharType="separate"/>
        </w:r>
        <w:r w:rsidR="00797812">
          <w:rPr>
            <w:noProof/>
          </w:rPr>
          <w:t>1</w:t>
        </w:r>
        <w:r w:rsidR="005479A7">
          <w:fldChar w:fldCharType="end"/>
        </w:r>
      </w:sdtContent>
    </w:sdt>
  </w:p>
  <w:p w:rsidR="005479A7" w:rsidRDefault="005479A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6F" w:rsidRDefault="009921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A7" w:rsidRDefault="005479A7" w:rsidP="00416F7F">
      <w:pPr>
        <w:spacing w:after="0" w:line="240" w:lineRule="auto"/>
      </w:pPr>
      <w:r>
        <w:separator/>
      </w:r>
    </w:p>
  </w:footnote>
  <w:footnote w:type="continuationSeparator" w:id="0">
    <w:p w:rsidR="005479A7" w:rsidRDefault="005479A7" w:rsidP="0041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6F" w:rsidRDefault="0099216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A7" w:rsidRDefault="005479A7" w:rsidP="00587C58">
    <w:pPr>
      <w:pStyle w:val="Topptekst"/>
      <w:jc w:val="center"/>
    </w:pPr>
    <w:r>
      <w:rPr>
        <w:b/>
      </w:rPr>
      <w:t>SLUTTRAPPORT</w:t>
    </w:r>
  </w:p>
  <w:p w:rsidR="005479A7" w:rsidRDefault="005479A7" w:rsidP="00587C58">
    <w:pPr>
      <w:pStyle w:val="Topptekst"/>
      <w:jc w:val="center"/>
      <w:rPr>
        <w:b/>
      </w:rPr>
    </w:pPr>
    <w:r w:rsidRPr="009F5DB0">
      <w:rPr>
        <w:b/>
      </w:rPr>
      <w:t>Den norske legeforenings fond for kvalitetsforbedring og pasientsikkerhet</w:t>
    </w:r>
  </w:p>
  <w:p w:rsidR="005479A7" w:rsidRPr="009F5DB0" w:rsidRDefault="005479A7" w:rsidP="00587C58">
    <w:pPr>
      <w:pStyle w:val="Topptekst"/>
      <w:pBdr>
        <w:bottom w:val="single" w:sz="4" w:space="1" w:color="auto"/>
      </w:pBdr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6F" w:rsidRDefault="0099216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6EA"/>
    <w:rsid w:val="000C65F9"/>
    <w:rsid w:val="00103EFF"/>
    <w:rsid w:val="0014247C"/>
    <w:rsid w:val="001A644F"/>
    <w:rsid w:val="0025647D"/>
    <w:rsid w:val="002F10A1"/>
    <w:rsid w:val="00354D2A"/>
    <w:rsid w:val="003D6CE4"/>
    <w:rsid w:val="00416F7F"/>
    <w:rsid w:val="005479A7"/>
    <w:rsid w:val="00587C58"/>
    <w:rsid w:val="007206EA"/>
    <w:rsid w:val="00776214"/>
    <w:rsid w:val="00797812"/>
    <w:rsid w:val="007A4A99"/>
    <w:rsid w:val="008008E4"/>
    <w:rsid w:val="008D612E"/>
    <w:rsid w:val="00900F13"/>
    <w:rsid w:val="0099216F"/>
    <w:rsid w:val="009F5DB0"/>
    <w:rsid w:val="00A4353A"/>
    <w:rsid w:val="00B33A49"/>
    <w:rsid w:val="00CB59AF"/>
    <w:rsid w:val="00D62B32"/>
    <w:rsid w:val="00DC455C"/>
    <w:rsid w:val="00E60B38"/>
    <w:rsid w:val="00F25D19"/>
    <w:rsid w:val="00F671B1"/>
    <w:rsid w:val="00FB673C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826C62"/>
  <w15:docId w15:val="{EBAA0096-4C47-42A5-86BB-607DE204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16F7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F7F"/>
  </w:style>
  <w:style w:type="paragraph" w:styleId="Bunntekst">
    <w:name w:val="footer"/>
    <w:basedOn w:val="Normal"/>
    <w:link w:val="Bunn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F7F"/>
  </w:style>
  <w:style w:type="table" w:styleId="Tabellrutenett">
    <w:name w:val="Table Grid"/>
    <w:basedOn w:val="Vanligtabell"/>
    <w:uiPriority w:val="59"/>
    <w:rsid w:val="0041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5DB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alitetsfondet@legeforeningen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06E8B40FF741F4A30D63BA2CBB00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AD62B-9490-48AE-BF1F-50D385A0C56E}"/>
      </w:docPartPr>
      <w:docPartBody>
        <w:p w:rsidR="00CA3F54" w:rsidRDefault="00CA3F54" w:rsidP="00CA3F54">
          <w:pPr>
            <w:pStyle w:val="2D06E8B40FF741F4A30D63BA2CBB0011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7F08A4BCDF490783ED61804C740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B896BA-E7C7-4970-980A-64B392CC554A}"/>
      </w:docPartPr>
      <w:docPartBody>
        <w:p w:rsidR="00CA3F54" w:rsidRDefault="00CA3F54" w:rsidP="00CA3F54">
          <w:pPr>
            <w:pStyle w:val="CB7F08A4BCDF490783ED61804C740979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6A1C78FD0A4ABDA25A2B5D8B41E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D0A91-C25F-43BD-A17F-F44348C424C6}"/>
      </w:docPartPr>
      <w:docPartBody>
        <w:p w:rsidR="00CA3F54" w:rsidRDefault="00CA3F54" w:rsidP="00CA3F54">
          <w:pPr>
            <w:pStyle w:val="0B6A1C78FD0A4ABDA25A2B5D8B41E548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0E583C380240C0AC6719AD86752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3EB20D-75DC-4F20-A4A0-715E2DB42C64}"/>
      </w:docPartPr>
      <w:docPartBody>
        <w:p w:rsidR="00CA3F54" w:rsidRDefault="00CA3F54" w:rsidP="00CA3F54">
          <w:pPr>
            <w:pStyle w:val="590E583C380240C0AC6719AD867522AB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27DCA9AD1774D8E9373B443F82E28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64CCD-648E-4538-8BB5-866462129F47}"/>
      </w:docPartPr>
      <w:docPartBody>
        <w:p w:rsidR="00CA3F54" w:rsidRDefault="00CA3F54" w:rsidP="00CA3F54">
          <w:pPr>
            <w:pStyle w:val="F27DCA9AD1774D8E9373B443F82E2861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F54"/>
    <w:rsid w:val="006D2F63"/>
    <w:rsid w:val="00864535"/>
    <w:rsid w:val="00C05DDE"/>
    <w:rsid w:val="00C463F5"/>
    <w:rsid w:val="00C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F54"/>
    <w:rPr>
      <w:color w:val="808080"/>
    </w:rPr>
  </w:style>
  <w:style w:type="paragraph" w:customStyle="1" w:styleId="2D06E8B40FF741F4A30D63BA2CBB0011">
    <w:name w:val="2D06E8B40FF741F4A30D63BA2CBB0011"/>
    <w:rsid w:val="00CA3F54"/>
    <w:rPr>
      <w:rFonts w:eastAsiaTheme="minorHAnsi"/>
      <w:lang w:eastAsia="en-US"/>
    </w:rPr>
  </w:style>
  <w:style w:type="paragraph" w:customStyle="1" w:styleId="CB7F08A4BCDF490783ED61804C740979">
    <w:name w:val="CB7F08A4BCDF490783ED61804C740979"/>
    <w:rsid w:val="00CA3F54"/>
    <w:rPr>
      <w:rFonts w:eastAsiaTheme="minorHAnsi"/>
      <w:lang w:eastAsia="en-US"/>
    </w:rPr>
  </w:style>
  <w:style w:type="paragraph" w:customStyle="1" w:styleId="0B6A1C78FD0A4ABDA25A2B5D8B41E548">
    <w:name w:val="0B6A1C78FD0A4ABDA25A2B5D8B41E548"/>
    <w:rsid w:val="00CA3F54"/>
    <w:rPr>
      <w:rFonts w:eastAsiaTheme="minorHAnsi"/>
      <w:lang w:eastAsia="en-US"/>
    </w:rPr>
  </w:style>
  <w:style w:type="paragraph" w:customStyle="1" w:styleId="590E583C380240C0AC6719AD867522AB">
    <w:name w:val="590E583C380240C0AC6719AD867522AB"/>
    <w:rsid w:val="00CA3F54"/>
    <w:rPr>
      <w:rFonts w:eastAsiaTheme="minorHAnsi"/>
      <w:lang w:eastAsia="en-US"/>
    </w:rPr>
  </w:style>
  <w:style w:type="paragraph" w:customStyle="1" w:styleId="F27DCA9AD1774D8E9373B443F82E2861">
    <w:name w:val="F27DCA9AD1774D8E9373B443F82E2861"/>
    <w:rsid w:val="00CA3F54"/>
    <w:rPr>
      <w:rFonts w:eastAsiaTheme="minorHAnsi"/>
      <w:lang w:eastAsia="en-US"/>
    </w:rPr>
  </w:style>
  <w:style w:type="paragraph" w:customStyle="1" w:styleId="2D06E8B40FF741F4A30D63BA2CBB00111">
    <w:name w:val="2D06E8B40FF741F4A30D63BA2CBB00111"/>
    <w:rsid w:val="00CA3F54"/>
    <w:rPr>
      <w:rFonts w:eastAsiaTheme="minorHAnsi"/>
      <w:lang w:eastAsia="en-US"/>
    </w:rPr>
  </w:style>
  <w:style w:type="paragraph" w:customStyle="1" w:styleId="CB7F08A4BCDF490783ED61804C7409791">
    <w:name w:val="CB7F08A4BCDF490783ED61804C7409791"/>
    <w:rsid w:val="00CA3F54"/>
    <w:rPr>
      <w:rFonts w:eastAsiaTheme="minorHAnsi"/>
      <w:lang w:eastAsia="en-US"/>
    </w:rPr>
  </w:style>
  <w:style w:type="paragraph" w:customStyle="1" w:styleId="0B6A1C78FD0A4ABDA25A2B5D8B41E5481">
    <w:name w:val="0B6A1C78FD0A4ABDA25A2B5D8B41E5481"/>
    <w:rsid w:val="00CA3F54"/>
    <w:rPr>
      <w:rFonts w:eastAsiaTheme="minorHAnsi"/>
      <w:lang w:eastAsia="en-US"/>
    </w:rPr>
  </w:style>
  <w:style w:type="paragraph" w:customStyle="1" w:styleId="590E583C380240C0AC6719AD867522AB1">
    <w:name w:val="590E583C380240C0AC6719AD867522AB1"/>
    <w:rsid w:val="00CA3F54"/>
    <w:rPr>
      <w:rFonts w:eastAsiaTheme="minorHAnsi"/>
      <w:lang w:eastAsia="en-US"/>
    </w:rPr>
  </w:style>
  <w:style w:type="paragraph" w:customStyle="1" w:styleId="F27DCA9AD1774D8E9373B443F82E28611">
    <w:name w:val="F27DCA9AD1774D8E9373B443F82E28611"/>
    <w:rsid w:val="00CA3F54"/>
    <w:rPr>
      <w:rFonts w:eastAsiaTheme="minorHAnsi"/>
      <w:lang w:eastAsia="en-US"/>
    </w:rPr>
  </w:style>
  <w:style w:type="paragraph" w:customStyle="1" w:styleId="2D06E8B40FF741F4A30D63BA2CBB00112">
    <w:name w:val="2D06E8B40FF741F4A30D63BA2CBB00112"/>
    <w:rsid w:val="00CA3F54"/>
    <w:rPr>
      <w:rFonts w:eastAsiaTheme="minorHAnsi"/>
      <w:lang w:eastAsia="en-US"/>
    </w:rPr>
  </w:style>
  <w:style w:type="paragraph" w:customStyle="1" w:styleId="CB7F08A4BCDF490783ED61804C7409792">
    <w:name w:val="CB7F08A4BCDF490783ED61804C7409792"/>
    <w:rsid w:val="00CA3F54"/>
    <w:rPr>
      <w:rFonts w:eastAsiaTheme="minorHAnsi"/>
      <w:lang w:eastAsia="en-US"/>
    </w:rPr>
  </w:style>
  <w:style w:type="paragraph" w:customStyle="1" w:styleId="0B6A1C78FD0A4ABDA25A2B5D8B41E5482">
    <w:name w:val="0B6A1C78FD0A4ABDA25A2B5D8B41E5482"/>
    <w:rsid w:val="00CA3F54"/>
    <w:rPr>
      <w:rFonts w:eastAsiaTheme="minorHAnsi"/>
      <w:lang w:eastAsia="en-US"/>
    </w:rPr>
  </w:style>
  <w:style w:type="paragraph" w:customStyle="1" w:styleId="590E583C380240C0AC6719AD867522AB2">
    <w:name w:val="590E583C380240C0AC6719AD867522AB2"/>
    <w:rsid w:val="00CA3F54"/>
    <w:rPr>
      <w:rFonts w:eastAsiaTheme="minorHAnsi"/>
      <w:lang w:eastAsia="en-US"/>
    </w:rPr>
  </w:style>
  <w:style w:type="paragraph" w:customStyle="1" w:styleId="F27DCA9AD1774D8E9373B443F82E28612">
    <w:name w:val="F27DCA9AD1774D8E9373B443F82E28612"/>
    <w:rsid w:val="00CA3F54"/>
    <w:rPr>
      <w:rFonts w:eastAsiaTheme="minorHAnsi"/>
      <w:lang w:eastAsia="en-US"/>
    </w:rPr>
  </w:style>
  <w:style w:type="paragraph" w:customStyle="1" w:styleId="47DA5D31335A49C7B15C367AF3973780">
    <w:name w:val="47DA5D31335A49C7B15C367AF3973780"/>
    <w:rsid w:val="00CA3F54"/>
    <w:rPr>
      <w:rFonts w:eastAsiaTheme="minorHAnsi"/>
      <w:lang w:eastAsia="en-US"/>
    </w:rPr>
  </w:style>
  <w:style w:type="paragraph" w:customStyle="1" w:styleId="2D06E8B40FF741F4A30D63BA2CBB00113">
    <w:name w:val="2D06E8B40FF741F4A30D63BA2CBB00113"/>
    <w:rsid w:val="00CA3F54"/>
    <w:rPr>
      <w:rFonts w:eastAsiaTheme="minorHAnsi"/>
      <w:lang w:eastAsia="en-US"/>
    </w:rPr>
  </w:style>
  <w:style w:type="paragraph" w:customStyle="1" w:styleId="CB7F08A4BCDF490783ED61804C7409793">
    <w:name w:val="CB7F08A4BCDF490783ED61804C7409793"/>
    <w:rsid w:val="00CA3F54"/>
    <w:rPr>
      <w:rFonts w:eastAsiaTheme="minorHAnsi"/>
      <w:lang w:eastAsia="en-US"/>
    </w:rPr>
  </w:style>
  <w:style w:type="paragraph" w:customStyle="1" w:styleId="0B6A1C78FD0A4ABDA25A2B5D8B41E5483">
    <w:name w:val="0B6A1C78FD0A4ABDA25A2B5D8B41E5483"/>
    <w:rsid w:val="00CA3F54"/>
    <w:rPr>
      <w:rFonts w:eastAsiaTheme="minorHAnsi"/>
      <w:lang w:eastAsia="en-US"/>
    </w:rPr>
  </w:style>
  <w:style w:type="paragraph" w:customStyle="1" w:styleId="590E583C380240C0AC6719AD867522AB3">
    <w:name w:val="590E583C380240C0AC6719AD867522AB3"/>
    <w:rsid w:val="00CA3F54"/>
    <w:rPr>
      <w:rFonts w:eastAsiaTheme="minorHAnsi"/>
      <w:lang w:eastAsia="en-US"/>
    </w:rPr>
  </w:style>
  <w:style w:type="paragraph" w:customStyle="1" w:styleId="F27DCA9AD1774D8E9373B443F82E28613">
    <w:name w:val="F27DCA9AD1774D8E9373B443F82E28613"/>
    <w:rsid w:val="00CA3F54"/>
    <w:rPr>
      <w:rFonts w:eastAsiaTheme="minorHAnsi"/>
      <w:lang w:eastAsia="en-US"/>
    </w:rPr>
  </w:style>
  <w:style w:type="paragraph" w:customStyle="1" w:styleId="47DA5D31335A49C7B15C367AF39737801">
    <w:name w:val="47DA5D31335A49C7B15C367AF39737801"/>
    <w:rsid w:val="00CA3F54"/>
    <w:rPr>
      <w:rFonts w:eastAsiaTheme="minorHAnsi"/>
      <w:lang w:eastAsia="en-US"/>
    </w:rPr>
  </w:style>
  <w:style w:type="paragraph" w:customStyle="1" w:styleId="F9601DAE126B41DFB9B88E7F8A3901EE">
    <w:name w:val="F9601DAE126B41DFB9B88E7F8A3901EE"/>
    <w:rsid w:val="00CA3F54"/>
    <w:rPr>
      <w:rFonts w:eastAsiaTheme="minorHAnsi"/>
      <w:lang w:eastAsia="en-US"/>
    </w:rPr>
  </w:style>
  <w:style w:type="paragraph" w:customStyle="1" w:styleId="5711D179F6A44B0AA8C56605CBD644F5">
    <w:name w:val="5711D179F6A44B0AA8C56605CBD644F5"/>
    <w:rsid w:val="00CA3F54"/>
    <w:rPr>
      <w:rFonts w:eastAsiaTheme="minorHAnsi"/>
      <w:lang w:eastAsia="en-US"/>
    </w:rPr>
  </w:style>
  <w:style w:type="paragraph" w:customStyle="1" w:styleId="23414BBA68624C7D96A6457AF2002F44">
    <w:name w:val="23414BBA68624C7D96A6457AF2002F44"/>
    <w:rsid w:val="00CA3F54"/>
    <w:rPr>
      <w:rFonts w:eastAsiaTheme="minorHAnsi"/>
      <w:lang w:eastAsia="en-US"/>
    </w:rPr>
  </w:style>
  <w:style w:type="paragraph" w:customStyle="1" w:styleId="6B732FA52A05417098267B63A04C6676">
    <w:name w:val="6B732FA52A05417098267B63A04C6676"/>
    <w:rsid w:val="00CA3F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1360</Characters>
  <Application>Microsoft Office Word</Application>
  <DocSecurity>0</DocSecurity>
  <Lines>48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Torp</dc:creator>
  <cp:lastModifiedBy>Caroline Sølberg Yakubu</cp:lastModifiedBy>
  <cp:revision>4</cp:revision>
  <cp:lastPrinted>2016-01-29T09:20:00Z</cp:lastPrinted>
  <dcterms:created xsi:type="dcterms:W3CDTF">2018-01-02T10:14:00Z</dcterms:created>
  <dcterms:modified xsi:type="dcterms:W3CDTF">2019-01-25T08:27:00Z</dcterms:modified>
</cp:coreProperties>
</file>