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3D92" w14:textId="77777777" w:rsidR="00392F29" w:rsidRPr="00472118" w:rsidRDefault="00392F29" w:rsidP="00392F29">
      <w:pPr>
        <w:rPr>
          <w:b/>
          <w:bCs/>
          <w:shd w:val="clear" w:color="auto" w:fill="FFFFFF"/>
        </w:rPr>
      </w:pPr>
      <w:r w:rsidRPr="00472118">
        <w:rPr>
          <w:b/>
          <w:bCs/>
        </w:rPr>
        <w:t xml:space="preserve">Haukeland Universitetssykehus ved </w:t>
      </w:r>
      <w:r w:rsidRPr="00472118">
        <w:rPr>
          <w:b/>
          <w:bCs/>
          <w:shd w:val="clear" w:color="auto" w:fill="FFFFFF"/>
        </w:rPr>
        <w:t xml:space="preserve">Andreas Valeur 6. mai 2022: </w:t>
      </w:r>
    </w:p>
    <w:p w14:paraId="2F67C2E9" w14:textId="77777777" w:rsidR="00392F29" w:rsidRDefault="00392F29" w:rsidP="00392F29">
      <w:pPr>
        <w:rPr>
          <w:shd w:val="clear" w:color="auto" w:fill="FFFFFF"/>
        </w:rPr>
      </w:pPr>
      <w:r>
        <w:rPr>
          <w:shd w:val="clear" w:color="auto" w:fill="FFFFFF"/>
        </w:rPr>
        <w:t xml:space="preserve">«For Hjerteavdelingen ved Haukeland Universitetssykehus har vi de siste årene ikke hatt ventetid for LIS som ønsker å komme for gruppe 1-tjeneste. LIS fra Stavanger Universitetssykehus kommer for en kortere periode (6-12 måneder for elektrofysiologi/ablasjon og ekkokardiografi på sykehus med </w:t>
      </w:r>
      <w:proofErr w:type="spellStart"/>
      <w:r>
        <w:rPr>
          <w:shd w:val="clear" w:color="auto" w:fill="FFFFFF"/>
        </w:rPr>
        <w:t>thoraxkirurgisk</w:t>
      </w:r>
      <w:proofErr w:type="spellEnd"/>
      <w:r>
        <w:rPr>
          <w:shd w:val="clear" w:color="auto" w:fill="FFFFFF"/>
        </w:rPr>
        <w:t xml:space="preserve"> avdeling), mens LIS fra Førde sentralsjukehus, Haugesund sjukehus, Stord sjukehus etc. vanligvis har 1,5 til 2 års tjeneste hos oss og roterer intern på de fleste seksjonene. Vi har alle behandlingstilbud foruten transplantasjonsmedisin». </w:t>
      </w:r>
    </w:p>
    <w:p w14:paraId="27649554" w14:textId="77777777" w:rsidR="00F134D5" w:rsidRDefault="00F134D5"/>
    <w:sectPr w:rsidR="00F1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3"/>
    <w:rsid w:val="00392F29"/>
    <w:rsid w:val="00C010B3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19BFC-56C1-4908-8783-8329E51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Ellingsen Moe</dc:creator>
  <cp:keywords/>
  <dc:description/>
  <cp:lastModifiedBy>Espen Ellingsen Moe</cp:lastModifiedBy>
  <cp:revision>2</cp:revision>
  <dcterms:created xsi:type="dcterms:W3CDTF">2022-09-12T20:04:00Z</dcterms:created>
  <dcterms:modified xsi:type="dcterms:W3CDTF">2022-09-12T20:04:00Z</dcterms:modified>
</cp:coreProperties>
</file>