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75" w:rsidRDefault="00FF4175">
      <w:r>
        <w:t>Referat årsmøte Norsk barnenevrologisk forening Bergen 8. mai 2014</w:t>
      </w:r>
    </w:p>
    <w:p w:rsidR="00FF4175" w:rsidRDefault="00FF4175"/>
    <w:p w:rsidR="00FF4175" w:rsidRDefault="00FF4175"/>
    <w:p w:rsidR="00FF4175" w:rsidRDefault="00FF4175" w:rsidP="00234278">
      <w:pPr>
        <w:pStyle w:val="ListParagraph"/>
        <w:numPr>
          <w:ilvl w:val="0"/>
          <w:numId w:val="1"/>
        </w:numPr>
      </w:pPr>
      <w:r>
        <w:t>Godkjenning av innkalling</w:t>
      </w:r>
    </w:p>
    <w:p w:rsidR="00FF4175" w:rsidRDefault="00FF4175" w:rsidP="00234278">
      <w:pPr>
        <w:pStyle w:val="ListParagraph"/>
      </w:pPr>
    </w:p>
    <w:p w:rsidR="00FF4175" w:rsidRDefault="00FF4175" w:rsidP="00234278">
      <w:pPr>
        <w:pStyle w:val="ListParagraph"/>
        <w:numPr>
          <w:ilvl w:val="0"/>
          <w:numId w:val="1"/>
        </w:numPr>
      </w:pPr>
      <w:r>
        <w:t xml:space="preserve">Årsmelding, gjennomgang. Styresammensetning: </w:t>
      </w:r>
      <w:smartTag w:uri="urn:schemas-microsoft-com:office:smarttags" w:element="PersonName">
        <w:r>
          <w:t>Marit Bjørnvold</w:t>
        </w:r>
      </w:smartTag>
      <w:r>
        <w:t xml:space="preserve"> leder, Olav Roti sekretær, Anders Alme styremedlem og hovedansvarlig for årets Nordiske møte, Einar Bryne kasserer og WEB ansvarlig, Anders Slørdal styremedlem.</w:t>
      </w:r>
    </w:p>
    <w:p w:rsidR="00FF4175" w:rsidRDefault="00FF4175" w:rsidP="00234278">
      <w:pPr>
        <w:pStyle w:val="ListParagraph"/>
      </w:pPr>
      <w:r>
        <w:t>47 betalende medlemmer. 7 æresmedlemmer. 55 deltagere på Vintermøtet Lillehammer mars 2013. Arrangerte subgruppemøter: Pediaterdagene januar 2013 med 8 deltagere, Vårmøtet 18 deltagere.</w:t>
      </w:r>
    </w:p>
    <w:p w:rsidR="00FF4175" w:rsidRDefault="00FF4175" w:rsidP="00377258">
      <w:pPr>
        <w:pStyle w:val="ListParagraph"/>
      </w:pPr>
      <w:r>
        <w:t>NBNF`s representant til Nordisk forening: Trude R. Olsen, til Europeisk forening: Espen Lien. Han orienterte om hans aktivitet knyttet til denne foreningen og om tema for siste møte: det jobbes med å utarbeide krav til subspesialisering i barnenevrologi som skal være veiledende for europeiske land.</w:t>
      </w:r>
    </w:p>
    <w:p w:rsidR="00FF4175" w:rsidRDefault="00FF4175" w:rsidP="00234278">
      <w:pPr>
        <w:pStyle w:val="ListParagraph"/>
      </w:pPr>
    </w:p>
    <w:p w:rsidR="00FF4175" w:rsidRDefault="00FF4175" w:rsidP="00234278">
      <w:pPr>
        <w:pStyle w:val="ListParagraph"/>
        <w:numPr>
          <w:ilvl w:val="0"/>
          <w:numId w:val="1"/>
        </w:numPr>
      </w:pPr>
      <w:r>
        <w:t>Regnskap 2013: I følge revisors beretning v/Ånen Aarli viser regnskapet et driftsmessig overskudd på kr 47637. Inntekter og utgifter i regnskapet stemmer med kontoutskrifter og saldo. Det foreligger bilag fra samtlige poster.</w:t>
      </w:r>
    </w:p>
    <w:p w:rsidR="00FF4175" w:rsidRDefault="00FF4175" w:rsidP="00150C57">
      <w:pPr>
        <w:pStyle w:val="ListParagraph"/>
        <w:ind w:left="360"/>
      </w:pPr>
      <w:r>
        <w:t xml:space="preserve">      NBNF har god likviditet. Utgifter for drift balanseres av </w:t>
      </w:r>
    </w:p>
    <w:p w:rsidR="00FF4175" w:rsidRDefault="00FF4175" w:rsidP="00150C57">
      <w:pPr>
        <w:pStyle w:val="ListParagraph"/>
        <w:ind w:left="360"/>
      </w:pPr>
      <w:r>
        <w:t xml:space="preserve">      kontingent- inntektene. Styret har vist svært ansvarlig bruk av midler. Årets </w:t>
      </w:r>
    </w:p>
    <w:p w:rsidR="00FF4175" w:rsidRDefault="00FF4175" w:rsidP="00150C57">
      <w:pPr>
        <w:pStyle w:val="ListParagraph"/>
        <w:ind w:left="360"/>
      </w:pPr>
      <w:r>
        <w:t xml:space="preserve">      uvanlig positive finansielle resultat skyldes at Lillehammer-kurset gikk med </w:t>
      </w:r>
    </w:p>
    <w:p w:rsidR="00FF4175" w:rsidRDefault="00FF4175" w:rsidP="00150C57">
      <w:pPr>
        <w:pStyle w:val="ListParagraph"/>
        <w:ind w:left="360"/>
      </w:pPr>
      <w:r>
        <w:t xml:space="preserve">      uventet stort overskudd på 43.000.</w:t>
      </w:r>
    </w:p>
    <w:p w:rsidR="00FF4175" w:rsidRDefault="00FF4175" w:rsidP="00150C57">
      <w:pPr>
        <w:pStyle w:val="ListParagraph"/>
        <w:ind w:left="360"/>
      </w:pPr>
      <w:r>
        <w:t xml:space="preserve">      Årsmøtet godkjente regnskapet.</w:t>
      </w:r>
    </w:p>
    <w:p w:rsidR="00FF4175" w:rsidRDefault="00FF4175" w:rsidP="00150C57">
      <w:pPr>
        <w:pStyle w:val="ListParagraph"/>
        <w:ind w:left="360"/>
      </w:pPr>
    </w:p>
    <w:p w:rsidR="00FF4175" w:rsidRDefault="00FF4175" w:rsidP="00234278">
      <w:pPr>
        <w:pStyle w:val="ListParagraph"/>
        <w:numPr>
          <w:ilvl w:val="0"/>
          <w:numId w:val="1"/>
        </w:numPr>
      </w:pPr>
      <w:r>
        <w:t>Virksomhetsplan 2014 – 15, følgende temaer drøftet</w:t>
      </w:r>
    </w:p>
    <w:p w:rsidR="00FF4175" w:rsidRDefault="00FF4175" w:rsidP="00234278">
      <w:pPr>
        <w:pStyle w:val="ListParagraph"/>
        <w:numPr>
          <w:ilvl w:val="1"/>
          <w:numId w:val="1"/>
        </w:numPr>
      </w:pPr>
      <w:r>
        <w:t>Rekruttere barneleger til faget barnenevrologi: kontinuerlig arbeid på den enkelte avdeling, motivere LISleger til deltagelse på Vintermøtene gjennom å gjøre møtene faglig attraktive. Bruke midler på gode foredragsholdere. Premiere beste frie foredrag. Vurdere å dele ut reisestipend.</w:t>
      </w:r>
    </w:p>
    <w:p w:rsidR="00FF4175" w:rsidRDefault="00FF4175" w:rsidP="00150C57">
      <w:pPr>
        <w:pStyle w:val="ListParagraph"/>
        <w:numPr>
          <w:ilvl w:val="1"/>
          <w:numId w:val="1"/>
        </w:numPr>
      </w:pPr>
      <w:r>
        <w:t>Definere krav til nevrologikompetanse i spesialistutdanningen i pediatri, for eks. vurdere om tjeneste på habiliteringsavdeling bør bli obligatorisk, definere spesifikke krav til ferdigheter som for eks. å kunne foreta en utviklingsvurdering</w:t>
      </w:r>
    </w:p>
    <w:p w:rsidR="00FF4175" w:rsidRDefault="00FF4175" w:rsidP="008C218B">
      <w:pPr>
        <w:pStyle w:val="ListParagraph"/>
        <w:numPr>
          <w:ilvl w:val="0"/>
          <w:numId w:val="1"/>
        </w:numPr>
      </w:pPr>
      <w:r>
        <w:t>Eventuelt: Forespørsel til NBNF fra NBFv/leder om å definere begrepet ”vegetativ status”(Opprinnelig henvendelse fra Natasja Pedersen i foreningen ”Ja til lindrende behandling”). Aktiv diskusjon rundt tema, oppfattet at forsamlingen var skeptisk til bruken av begrepet. Marit formulerer et svar etter endelig drøfting med styret.</w:t>
      </w:r>
    </w:p>
    <w:p w:rsidR="00FF4175" w:rsidRDefault="00FF4175" w:rsidP="008C218B">
      <w:pPr>
        <w:pStyle w:val="ListParagraph"/>
        <w:numPr>
          <w:ilvl w:val="0"/>
          <w:numId w:val="1"/>
        </w:numPr>
      </w:pPr>
      <w:r>
        <w:t>Valg av nytt styremedlem: Sean Wallace OUS/Ullevål ble valgt til styremedlem etter at Olav Roti går ut av styret. Takk for god innsats til Olav!</w:t>
      </w:r>
      <w:bookmarkStart w:id="0" w:name="_GoBack"/>
      <w:bookmarkEnd w:id="0"/>
    </w:p>
    <w:p w:rsidR="00FF4175" w:rsidRDefault="00FF4175" w:rsidP="008A6586">
      <w:pPr>
        <w:pStyle w:val="ListParagraph"/>
        <w:ind w:left="1440"/>
      </w:pPr>
    </w:p>
    <w:p w:rsidR="00FF4175" w:rsidRDefault="00FF4175" w:rsidP="00234278">
      <w:pPr>
        <w:pStyle w:val="ListParagraph"/>
      </w:pPr>
    </w:p>
    <w:p w:rsidR="00FF4175" w:rsidRDefault="00FF4175" w:rsidP="00234278">
      <w:pPr>
        <w:pStyle w:val="ListParagraph"/>
      </w:pPr>
    </w:p>
    <w:p w:rsidR="00FF4175" w:rsidRDefault="00FF4175" w:rsidP="00234278">
      <w:pPr>
        <w:pStyle w:val="ListParagraph"/>
      </w:pPr>
    </w:p>
    <w:p w:rsidR="00FF4175" w:rsidRDefault="00FF4175" w:rsidP="00234278">
      <w:pPr>
        <w:pStyle w:val="ListParagraph"/>
      </w:pPr>
    </w:p>
    <w:p w:rsidR="00FF4175" w:rsidRDefault="00FF4175" w:rsidP="00234278">
      <w:pPr>
        <w:pStyle w:val="ListParagraph"/>
      </w:pPr>
    </w:p>
    <w:p w:rsidR="00FF4175" w:rsidRDefault="00FF4175" w:rsidP="00234278">
      <w:pPr>
        <w:pStyle w:val="ListParagraph"/>
      </w:pPr>
      <w:r>
        <w:t xml:space="preserve"> </w:t>
      </w:r>
    </w:p>
    <w:p w:rsidR="00FF4175" w:rsidRDefault="00FF4175" w:rsidP="00234278"/>
    <w:p w:rsidR="00FF4175" w:rsidRDefault="00FF4175" w:rsidP="00234278">
      <w:pPr>
        <w:pStyle w:val="ListParagraph"/>
      </w:pPr>
      <w:r>
        <w:tab/>
      </w:r>
      <w:r>
        <w:tab/>
      </w:r>
    </w:p>
    <w:p w:rsidR="00FF4175" w:rsidRDefault="00FF4175" w:rsidP="00234278">
      <w:pPr>
        <w:pStyle w:val="ListParagraph"/>
      </w:pPr>
      <w:r>
        <w:tab/>
      </w:r>
    </w:p>
    <w:sectPr w:rsidR="00FF4175" w:rsidSect="00707A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6DA0"/>
    <w:multiLevelType w:val="hybridMultilevel"/>
    <w:tmpl w:val="B75C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C3511C"/>
    <w:multiLevelType w:val="hybridMultilevel"/>
    <w:tmpl w:val="CCCA20D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4954888"/>
    <w:multiLevelType w:val="hybridMultilevel"/>
    <w:tmpl w:val="7A28DBE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compat>
    <w:useFELayout/>
  </w:compat>
  <w:rsids>
    <w:rsidRoot w:val="00234278"/>
    <w:rsid w:val="00001A9A"/>
    <w:rsid w:val="0003515C"/>
    <w:rsid w:val="00150C57"/>
    <w:rsid w:val="00234278"/>
    <w:rsid w:val="00377258"/>
    <w:rsid w:val="003B05CB"/>
    <w:rsid w:val="00707A0E"/>
    <w:rsid w:val="008A6586"/>
    <w:rsid w:val="008C218B"/>
    <w:rsid w:val="00BA32AB"/>
    <w:rsid w:val="00C61EBB"/>
    <w:rsid w:val="00E75EB2"/>
    <w:rsid w:val="00F853DE"/>
    <w:rsid w:val="00FF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BB"/>
    <w:rPr>
      <w:sz w:val="24"/>
      <w:szCs w:val="24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99"/>
    <w:qFormat/>
    <w:rsid w:val="002342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årsmøte Norsk barnenevrologisk forening Bergen/bryggen 8 mai 2014</vt:lpstr>
    </vt:vector>
  </TitlesOfParts>
  <Company>Privat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årsmøte Norsk barnenevrologisk forening Bergen/bryggen 8 mai 2014</dc:title>
  <dc:creator>Kathinka Aslaksen</dc:creator>
  <cp:lastModifiedBy>Einar Bryne</cp:lastModifiedBy>
  <cp:revision>2</cp:revision>
  <dcterms:created xsi:type="dcterms:W3CDTF">2015-02-18T18:47:00Z</dcterms:created>
  <dcterms:modified xsi:type="dcterms:W3CDTF">2015-02-18T18:47:00Z</dcterms:modified>
</cp:coreProperties>
</file>