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BCA0D" w14:textId="77777777" w:rsidR="000803CC" w:rsidRPr="008C2612" w:rsidRDefault="000803CC" w:rsidP="001A2AB1">
      <w:pPr>
        <w:tabs>
          <w:tab w:val="left" w:pos="5400"/>
          <w:tab w:val="left" w:pos="6663"/>
        </w:tabs>
        <w:rPr>
          <w:rFonts w:asciiTheme="minorHAnsi" w:hAnsiTheme="minorHAnsi" w:cstheme="minorHAnsi"/>
          <w:sz w:val="22"/>
          <w:szCs w:val="22"/>
        </w:rPr>
      </w:pPr>
      <w:bookmarkStart w:id="0" w:name="_Hlk30055441"/>
      <w:bookmarkStart w:id="1" w:name="_Hlk33510686"/>
      <w:r w:rsidRPr="008C2612">
        <w:rPr>
          <w:rFonts w:asciiTheme="minorHAnsi" w:hAnsiTheme="minorHAnsi" w:cstheme="minorHAnsi"/>
          <w:sz w:val="22"/>
          <w:szCs w:val="22"/>
        </w:rPr>
        <w:t>Den norske l</w:t>
      </w:r>
      <w:r w:rsidR="00B1311E" w:rsidRPr="008C2612">
        <w:rPr>
          <w:rFonts w:asciiTheme="minorHAnsi" w:hAnsiTheme="minorHAnsi" w:cstheme="minorHAnsi"/>
          <w:sz w:val="22"/>
          <w:szCs w:val="22"/>
        </w:rPr>
        <w:t>e</w:t>
      </w:r>
      <w:r w:rsidRPr="008C2612">
        <w:rPr>
          <w:rFonts w:asciiTheme="minorHAnsi" w:hAnsiTheme="minorHAnsi" w:cstheme="minorHAnsi"/>
          <w:sz w:val="22"/>
          <w:szCs w:val="22"/>
        </w:rPr>
        <w:t>geforening</w:t>
      </w:r>
    </w:p>
    <w:p w14:paraId="6739CC37" w14:textId="77777777" w:rsidR="000803CC" w:rsidRPr="008C2612" w:rsidRDefault="000803CC" w:rsidP="000803CC">
      <w:pPr>
        <w:tabs>
          <w:tab w:val="left" w:pos="5400"/>
        </w:tabs>
        <w:rPr>
          <w:rFonts w:asciiTheme="minorHAnsi" w:hAnsiTheme="minorHAnsi" w:cstheme="minorHAnsi"/>
          <w:sz w:val="22"/>
          <w:szCs w:val="22"/>
        </w:rPr>
      </w:pPr>
      <w:r w:rsidRPr="008C2612">
        <w:rPr>
          <w:rFonts w:asciiTheme="minorHAnsi" w:hAnsiTheme="minorHAnsi" w:cstheme="minorHAnsi"/>
          <w:sz w:val="22"/>
          <w:szCs w:val="22"/>
        </w:rPr>
        <w:t>Sekretariatet</w:t>
      </w:r>
    </w:p>
    <w:p w14:paraId="50C85A2E" w14:textId="213ADB26" w:rsidR="000803CC" w:rsidRPr="008C2612" w:rsidRDefault="00CD3736" w:rsidP="009E3ED4">
      <w:pPr>
        <w:tabs>
          <w:tab w:val="left" w:pos="5400"/>
        </w:tabs>
        <w:rPr>
          <w:rFonts w:asciiTheme="minorHAnsi" w:hAnsiTheme="minorHAnsi" w:cstheme="minorHAnsi"/>
          <w:sz w:val="22"/>
          <w:szCs w:val="22"/>
        </w:rPr>
      </w:pPr>
      <w:r w:rsidRPr="008C2612">
        <w:rPr>
          <w:rStyle w:val="titlet"/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SAK2020000019</w:t>
      </w:r>
      <w:r w:rsidRPr="008C2612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 </w:t>
      </w:r>
      <w:r w:rsidR="000803CC" w:rsidRPr="008C2612">
        <w:rPr>
          <w:rFonts w:asciiTheme="minorHAnsi" w:hAnsiTheme="minorHAnsi" w:cstheme="minorHAnsi"/>
          <w:sz w:val="22"/>
          <w:szCs w:val="22"/>
        </w:rPr>
        <w:tab/>
      </w:r>
      <w:r w:rsidR="000803CC" w:rsidRPr="008C2612">
        <w:rPr>
          <w:rFonts w:asciiTheme="minorHAnsi" w:hAnsiTheme="minorHAnsi" w:cstheme="minorHAnsi"/>
          <w:sz w:val="22"/>
          <w:szCs w:val="22"/>
        </w:rPr>
        <w:tab/>
      </w:r>
      <w:r w:rsidR="006974B1" w:rsidRPr="008C2612">
        <w:rPr>
          <w:rFonts w:asciiTheme="minorHAnsi" w:hAnsiTheme="minorHAnsi" w:cstheme="minorHAnsi"/>
          <w:sz w:val="22"/>
          <w:szCs w:val="22"/>
        </w:rPr>
        <w:tab/>
      </w:r>
      <w:r w:rsidR="006974B1" w:rsidRPr="008C2612">
        <w:rPr>
          <w:rFonts w:asciiTheme="minorHAnsi" w:hAnsiTheme="minorHAnsi" w:cstheme="minorHAnsi"/>
          <w:sz w:val="22"/>
          <w:szCs w:val="22"/>
        </w:rPr>
        <w:tab/>
      </w:r>
      <w:r w:rsidR="006974B1" w:rsidRPr="008C2612">
        <w:rPr>
          <w:rFonts w:asciiTheme="minorHAnsi" w:hAnsiTheme="minorHAnsi" w:cstheme="minorHAnsi"/>
          <w:sz w:val="22"/>
          <w:szCs w:val="22"/>
        </w:rPr>
        <w:tab/>
      </w:r>
      <w:r w:rsidR="006974B1" w:rsidRPr="008C2612">
        <w:rPr>
          <w:rFonts w:asciiTheme="minorHAnsi" w:hAnsiTheme="minorHAnsi" w:cstheme="minorHAnsi"/>
          <w:sz w:val="22"/>
          <w:szCs w:val="22"/>
        </w:rPr>
        <w:tab/>
      </w:r>
      <w:r w:rsidR="0070166B" w:rsidRPr="008C2612">
        <w:rPr>
          <w:rFonts w:asciiTheme="minorHAnsi" w:hAnsiTheme="minorHAnsi" w:cstheme="minorHAnsi"/>
          <w:sz w:val="22"/>
          <w:szCs w:val="22"/>
        </w:rPr>
        <w:tab/>
      </w:r>
      <w:r w:rsidR="0070166B" w:rsidRPr="008C2612">
        <w:rPr>
          <w:rFonts w:asciiTheme="minorHAnsi" w:hAnsiTheme="minorHAnsi" w:cstheme="minorHAnsi"/>
          <w:sz w:val="22"/>
          <w:szCs w:val="22"/>
        </w:rPr>
        <w:tab/>
      </w:r>
      <w:r w:rsidR="001213DB" w:rsidRPr="008C2612">
        <w:rPr>
          <w:rFonts w:asciiTheme="minorHAnsi" w:hAnsiTheme="minorHAnsi" w:cstheme="minorHAnsi"/>
          <w:sz w:val="22"/>
          <w:szCs w:val="22"/>
        </w:rPr>
        <w:t>Fullført og godkjent den</w:t>
      </w:r>
      <w:r w:rsidR="00A513F3" w:rsidRPr="008C2612">
        <w:rPr>
          <w:rFonts w:asciiTheme="minorHAnsi" w:hAnsiTheme="minorHAnsi" w:cstheme="minorHAnsi"/>
          <w:sz w:val="22"/>
          <w:szCs w:val="22"/>
        </w:rPr>
        <w:t xml:space="preserve"> 22.2.2020</w:t>
      </w:r>
    </w:p>
    <w:p w14:paraId="672A6659" w14:textId="77777777" w:rsidR="000803CC" w:rsidRPr="008C2612" w:rsidRDefault="001B5535" w:rsidP="000803CC">
      <w:pPr>
        <w:tabs>
          <w:tab w:val="left" w:pos="5400"/>
        </w:tabs>
        <w:rPr>
          <w:rFonts w:asciiTheme="minorHAnsi" w:hAnsiTheme="minorHAnsi" w:cstheme="minorHAnsi"/>
          <w:sz w:val="22"/>
          <w:szCs w:val="22"/>
        </w:rPr>
      </w:pPr>
      <w:r w:rsidRPr="008C2612">
        <w:rPr>
          <w:rFonts w:asciiTheme="minorHAnsi" w:hAnsiTheme="minorHAnsi" w:cstheme="minorHAnsi"/>
          <w:sz w:val="22"/>
          <w:szCs w:val="22"/>
        </w:rPr>
        <w:tab/>
      </w:r>
    </w:p>
    <w:p w14:paraId="0A37501D" w14:textId="77777777" w:rsidR="00577E98" w:rsidRPr="008C2612" w:rsidRDefault="00577E98" w:rsidP="009201F7">
      <w:pPr>
        <w:tabs>
          <w:tab w:val="left" w:pos="5400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E897B1E" w14:textId="77777777" w:rsidR="000803CC" w:rsidRPr="008C2612" w:rsidRDefault="000803CC" w:rsidP="009201F7">
      <w:pPr>
        <w:tabs>
          <w:tab w:val="left" w:pos="540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20120860"/>
      <w:r w:rsidRPr="008C2612">
        <w:rPr>
          <w:rFonts w:asciiTheme="minorHAnsi" w:hAnsiTheme="minorHAnsi" w:cstheme="minorHAnsi"/>
          <w:b/>
          <w:bCs/>
          <w:sz w:val="22"/>
          <w:szCs w:val="22"/>
        </w:rPr>
        <w:t>Referat</w:t>
      </w:r>
    </w:p>
    <w:p w14:paraId="5DAB6C7B" w14:textId="77777777" w:rsidR="000803CC" w:rsidRPr="008C2612" w:rsidRDefault="000803CC" w:rsidP="009201F7">
      <w:pPr>
        <w:tabs>
          <w:tab w:val="left" w:pos="540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D24107E" w14:textId="77777777" w:rsidR="000803CC" w:rsidRPr="008C2612" w:rsidRDefault="000803CC" w:rsidP="009201F7">
      <w:pPr>
        <w:tabs>
          <w:tab w:val="left" w:pos="540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C2612">
        <w:rPr>
          <w:rFonts w:asciiTheme="minorHAnsi" w:hAnsiTheme="minorHAnsi" w:cstheme="minorHAnsi"/>
          <w:b/>
          <w:bCs/>
          <w:sz w:val="22"/>
          <w:szCs w:val="22"/>
        </w:rPr>
        <w:t>fra</w:t>
      </w:r>
    </w:p>
    <w:p w14:paraId="02EB378F" w14:textId="77777777" w:rsidR="000803CC" w:rsidRPr="008C2612" w:rsidRDefault="000803CC" w:rsidP="009201F7">
      <w:pPr>
        <w:tabs>
          <w:tab w:val="left" w:pos="540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53F8AD2" w14:textId="54C95DC3" w:rsidR="000803CC" w:rsidRPr="008C2612" w:rsidRDefault="2912DB93" w:rsidP="2912DB93">
      <w:pPr>
        <w:pStyle w:val="Overskrift1"/>
        <w:rPr>
          <w:rFonts w:asciiTheme="minorHAnsi" w:hAnsiTheme="minorHAnsi" w:cstheme="minorHAnsi"/>
          <w:sz w:val="22"/>
          <w:szCs w:val="22"/>
        </w:rPr>
      </w:pPr>
      <w:r w:rsidRPr="008C2612">
        <w:rPr>
          <w:rFonts w:asciiTheme="minorHAnsi" w:hAnsiTheme="minorHAnsi" w:cstheme="minorHAnsi"/>
          <w:sz w:val="22"/>
          <w:szCs w:val="22"/>
        </w:rPr>
        <w:t xml:space="preserve">sentralstyrets møte </w:t>
      </w:r>
      <w:r w:rsidR="004D0A71" w:rsidRPr="008C2612">
        <w:rPr>
          <w:rFonts w:asciiTheme="minorHAnsi" w:hAnsiTheme="minorHAnsi" w:cstheme="minorHAnsi"/>
          <w:sz w:val="22"/>
          <w:szCs w:val="22"/>
        </w:rPr>
        <w:t>1</w:t>
      </w:r>
      <w:r w:rsidR="00CD3736" w:rsidRPr="008C2612">
        <w:rPr>
          <w:rFonts w:asciiTheme="minorHAnsi" w:hAnsiTheme="minorHAnsi" w:cstheme="minorHAnsi"/>
          <w:sz w:val="22"/>
          <w:szCs w:val="22"/>
        </w:rPr>
        <w:t>0.2.2020</w:t>
      </w:r>
    </w:p>
    <w:p w14:paraId="6A05A809" w14:textId="77777777" w:rsidR="000803CC" w:rsidRPr="008C2612" w:rsidRDefault="000803CC" w:rsidP="009201F7">
      <w:pPr>
        <w:pStyle w:val="Overskrift1"/>
        <w:rPr>
          <w:rFonts w:asciiTheme="minorHAnsi" w:hAnsiTheme="minorHAnsi" w:cstheme="minorHAnsi"/>
          <w:sz w:val="22"/>
          <w:szCs w:val="22"/>
        </w:rPr>
      </w:pPr>
    </w:p>
    <w:p w14:paraId="58151C15" w14:textId="08C3B6E1" w:rsidR="000803CC" w:rsidRPr="008C2612" w:rsidRDefault="00CD3736" w:rsidP="009201F7">
      <w:pPr>
        <w:jc w:val="center"/>
        <w:rPr>
          <w:rFonts w:asciiTheme="minorHAnsi" w:eastAsia="SimSun" w:hAnsiTheme="minorHAnsi" w:cstheme="minorHAnsi"/>
          <w:b/>
          <w:sz w:val="22"/>
          <w:szCs w:val="22"/>
        </w:rPr>
      </w:pPr>
      <w:bookmarkStart w:id="3" w:name="sted"/>
      <w:bookmarkEnd w:id="3"/>
      <w:r w:rsidRPr="008C2612">
        <w:rPr>
          <w:rFonts w:asciiTheme="minorHAnsi" w:hAnsiTheme="minorHAnsi" w:cstheme="minorHAnsi"/>
          <w:b/>
          <w:sz w:val="22"/>
          <w:szCs w:val="22"/>
        </w:rPr>
        <w:t>Kirkegata 25,</w:t>
      </w:r>
      <w:r w:rsidR="006D2998" w:rsidRPr="008C2612">
        <w:rPr>
          <w:rFonts w:asciiTheme="minorHAnsi" w:hAnsiTheme="minorHAnsi" w:cstheme="minorHAnsi"/>
          <w:b/>
          <w:sz w:val="22"/>
          <w:szCs w:val="22"/>
        </w:rPr>
        <w:t xml:space="preserve"> Oslo</w:t>
      </w:r>
    </w:p>
    <w:bookmarkEnd w:id="1"/>
    <w:p w14:paraId="5A39BBE3" w14:textId="77777777" w:rsidR="000803CC" w:rsidRPr="008C2612" w:rsidRDefault="000803CC" w:rsidP="000803CC">
      <w:pPr>
        <w:rPr>
          <w:rFonts w:asciiTheme="minorHAnsi" w:hAnsiTheme="minorHAnsi" w:cstheme="minorHAnsi"/>
          <w:b/>
          <w:sz w:val="22"/>
          <w:szCs w:val="22"/>
        </w:rPr>
      </w:pPr>
    </w:p>
    <w:p w14:paraId="41C8F396" w14:textId="77777777" w:rsidR="0014338C" w:rsidRPr="008C2612" w:rsidRDefault="0014338C" w:rsidP="000803CC">
      <w:pPr>
        <w:rPr>
          <w:rFonts w:asciiTheme="minorHAnsi" w:hAnsiTheme="minorHAnsi" w:cstheme="minorHAnsi"/>
          <w:b/>
          <w:sz w:val="22"/>
          <w:szCs w:val="22"/>
        </w:rPr>
      </w:pPr>
    </w:p>
    <w:p w14:paraId="72A3D3EC" w14:textId="77777777" w:rsidR="00CE61D3" w:rsidRPr="008C2612" w:rsidRDefault="00CE61D3" w:rsidP="00045F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0ED14D" w14:textId="77777777" w:rsidR="000401CD" w:rsidRPr="008C2612" w:rsidRDefault="000401CD" w:rsidP="000401CD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Hlk1455457"/>
      <w:bookmarkStart w:id="5" w:name="_Hlk535502384"/>
      <w:bookmarkStart w:id="6" w:name="_Hlk3828757"/>
      <w:r w:rsidRPr="008C2612">
        <w:rPr>
          <w:rFonts w:asciiTheme="minorHAnsi" w:hAnsiTheme="minorHAnsi" w:cstheme="minorHAnsi"/>
          <w:b/>
          <w:bCs/>
          <w:sz w:val="22"/>
          <w:szCs w:val="22"/>
        </w:rPr>
        <w:t>Til stede fra</w:t>
      </w:r>
    </w:p>
    <w:p w14:paraId="0D0B940D" w14:textId="77777777" w:rsidR="004110E5" w:rsidRPr="008C2612" w:rsidRDefault="004110E5" w:rsidP="00933D83">
      <w:pPr>
        <w:ind w:left="2130" w:hanging="2130"/>
        <w:rPr>
          <w:rFonts w:asciiTheme="minorHAnsi" w:hAnsiTheme="minorHAnsi" w:cstheme="minorHAnsi"/>
          <w:b/>
          <w:bCs/>
          <w:sz w:val="22"/>
          <w:szCs w:val="22"/>
        </w:rPr>
      </w:pPr>
    </w:p>
    <w:p w14:paraId="79C3B19A" w14:textId="1EF44DDD" w:rsidR="00821913" w:rsidRPr="008C2612" w:rsidRDefault="000803CC" w:rsidP="00577106">
      <w:pPr>
        <w:ind w:left="2130" w:hanging="2130"/>
        <w:rPr>
          <w:rFonts w:asciiTheme="minorHAnsi" w:hAnsiTheme="minorHAnsi" w:cstheme="minorHAnsi"/>
          <w:bCs/>
          <w:sz w:val="22"/>
          <w:szCs w:val="22"/>
        </w:rPr>
      </w:pPr>
      <w:r w:rsidRPr="008C2612">
        <w:rPr>
          <w:rFonts w:asciiTheme="minorHAnsi" w:hAnsiTheme="minorHAnsi" w:cstheme="minorHAnsi"/>
          <w:b/>
          <w:bCs/>
          <w:sz w:val="22"/>
          <w:szCs w:val="22"/>
        </w:rPr>
        <w:t>sentralstyret:</w:t>
      </w:r>
      <w:r w:rsidR="00691402" w:rsidRPr="008C26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F7DEA" w:rsidRPr="008C2612">
        <w:rPr>
          <w:rFonts w:asciiTheme="minorHAnsi" w:hAnsiTheme="minorHAnsi" w:cstheme="minorHAnsi"/>
          <w:bCs/>
          <w:sz w:val="22"/>
          <w:szCs w:val="22"/>
        </w:rPr>
        <w:t xml:space="preserve">Marit Hermansen, </w:t>
      </w:r>
      <w:r w:rsidR="00577106" w:rsidRPr="008C2612">
        <w:rPr>
          <w:rFonts w:asciiTheme="minorHAnsi" w:hAnsiTheme="minorHAnsi" w:cstheme="minorHAnsi"/>
          <w:bCs/>
          <w:sz w:val="22"/>
          <w:szCs w:val="22"/>
        </w:rPr>
        <w:t>A</w:t>
      </w:r>
      <w:r w:rsidR="00DF1FC9" w:rsidRPr="008C2612">
        <w:rPr>
          <w:rFonts w:asciiTheme="minorHAnsi" w:hAnsiTheme="minorHAnsi" w:cstheme="minorHAnsi"/>
          <w:bCs/>
          <w:sz w:val="22"/>
          <w:szCs w:val="22"/>
        </w:rPr>
        <w:t xml:space="preserve">nne-Karin Rime, </w:t>
      </w:r>
      <w:r w:rsidR="00577106" w:rsidRPr="008C2612">
        <w:rPr>
          <w:rFonts w:asciiTheme="minorHAnsi" w:hAnsiTheme="minorHAnsi" w:cstheme="minorHAnsi"/>
          <w:bCs/>
          <w:sz w:val="22"/>
          <w:szCs w:val="22"/>
        </w:rPr>
        <w:t xml:space="preserve">Nils Kristian Klev, Marit Karlsen, Geir Arne Sunde, Kristin </w:t>
      </w:r>
      <w:r w:rsidR="00537EFC" w:rsidRPr="008C2612">
        <w:rPr>
          <w:rFonts w:asciiTheme="minorHAnsi" w:hAnsiTheme="minorHAnsi" w:cstheme="minorHAnsi"/>
          <w:bCs/>
          <w:sz w:val="22"/>
          <w:szCs w:val="22"/>
        </w:rPr>
        <w:t>K</w:t>
      </w:r>
      <w:r w:rsidR="00577106" w:rsidRPr="008C2612">
        <w:rPr>
          <w:rFonts w:asciiTheme="minorHAnsi" w:hAnsiTheme="minorHAnsi" w:cstheme="minorHAnsi"/>
          <w:bCs/>
          <w:sz w:val="22"/>
          <w:szCs w:val="22"/>
        </w:rPr>
        <w:t>ornelia Utne, Clara Bratholm, Frøydis Olafsen</w:t>
      </w:r>
      <w:r w:rsidR="00A20BB5" w:rsidRPr="008C2612">
        <w:rPr>
          <w:rFonts w:asciiTheme="minorHAnsi" w:hAnsiTheme="minorHAnsi" w:cstheme="minorHAnsi"/>
          <w:bCs/>
          <w:sz w:val="22"/>
          <w:szCs w:val="22"/>
        </w:rPr>
        <w:t>, Ole Johan Bakke</w:t>
      </w:r>
    </w:p>
    <w:p w14:paraId="35CE36BE" w14:textId="77777777" w:rsidR="00CD3736" w:rsidRPr="008C2612" w:rsidRDefault="00CD3736" w:rsidP="00CD3736">
      <w:pPr>
        <w:ind w:left="1418" w:firstLine="709"/>
        <w:rPr>
          <w:rFonts w:asciiTheme="minorHAnsi" w:hAnsiTheme="minorHAnsi" w:cstheme="minorHAnsi"/>
          <w:bCs/>
          <w:sz w:val="22"/>
          <w:szCs w:val="22"/>
        </w:rPr>
      </w:pPr>
    </w:p>
    <w:p w14:paraId="65368FBE" w14:textId="630444BF" w:rsidR="00CD3736" w:rsidRPr="008C2612" w:rsidRDefault="00CD3736" w:rsidP="00CD3736">
      <w:pPr>
        <w:ind w:left="1418" w:firstLine="709"/>
        <w:rPr>
          <w:rFonts w:asciiTheme="minorHAnsi" w:hAnsiTheme="minorHAnsi" w:cstheme="minorHAnsi"/>
          <w:bCs/>
          <w:sz w:val="22"/>
          <w:szCs w:val="22"/>
        </w:rPr>
      </w:pPr>
      <w:r w:rsidRPr="008C2612">
        <w:rPr>
          <w:rFonts w:asciiTheme="minorHAnsi" w:hAnsiTheme="minorHAnsi" w:cstheme="minorHAnsi"/>
          <w:bCs/>
          <w:sz w:val="22"/>
          <w:szCs w:val="22"/>
        </w:rPr>
        <w:t xml:space="preserve">Kari Sollien, Akademikerne (observatør) </w:t>
      </w:r>
    </w:p>
    <w:p w14:paraId="1D5BC8E4" w14:textId="77777777" w:rsidR="00CD3736" w:rsidRPr="008C2612" w:rsidRDefault="00CD3736" w:rsidP="00577106">
      <w:pPr>
        <w:ind w:left="2130" w:hanging="2130"/>
        <w:rPr>
          <w:rFonts w:asciiTheme="minorHAnsi" w:hAnsiTheme="minorHAnsi" w:cstheme="minorHAnsi"/>
          <w:bCs/>
          <w:sz w:val="22"/>
          <w:szCs w:val="22"/>
        </w:rPr>
      </w:pPr>
    </w:p>
    <w:p w14:paraId="70A030F3" w14:textId="77777777" w:rsidR="0097591B" w:rsidRPr="008C2612" w:rsidRDefault="0097591B" w:rsidP="0097591B">
      <w:pPr>
        <w:rPr>
          <w:rFonts w:asciiTheme="minorHAnsi" w:hAnsiTheme="minorHAnsi" w:cstheme="minorHAnsi"/>
          <w:bCs/>
          <w:sz w:val="22"/>
          <w:szCs w:val="22"/>
        </w:rPr>
      </w:pPr>
    </w:p>
    <w:p w14:paraId="29D6B04F" w14:textId="5D5B5EA5" w:rsidR="00E34A12" w:rsidRPr="008C2612" w:rsidRDefault="00E34A12" w:rsidP="00E34A12">
      <w:pPr>
        <w:ind w:left="2124" w:hanging="2124"/>
        <w:rPr>
          <w:rFonts w:asciiTheme="minorHAnsi" w:eastAsia="SimSun" w:hAnsiTheme="minorHAnsi" w:cstheme="minorHAnsi"/>
          <w:sz w:val="22"/>
          <w:szCs w:val="22"/>
        </w:rPr>
      </w:pPr>
      <w:r w:rsidRPr="008C2612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r w:rsidRPr="008C2612">
        <w:rPr>
          <w:rFonts w:asciiTheme="minorHAnsi" w:eastAsia="SimSun" w:hAnsiTheme="minorHAnsi" w:cstheme="minorHAnsi"/>
          <w:sz w:val="22"/>
          <w:szCs w:val="22"/>
          <w:lang w:eastAsia="zh-CN"/>
        </w:rPr>
        <w:tab/>
      </w:r>
    </w:p>
    <w:p w14:paraId="629019C1" w14:textId="77777777" w:rsidR="00CE5A38" w:rsidRPr="008C2612" w:rsidRDefault="000803CC" w:rsidP="000D1706">
      <w:pPr>
        <w:ind w:left="2124" w:hanging="2124"/>
        <w:rPr>
          <w:rFonts w:asciiTheme="minorHAnsi" w:hAnsiTheme="minorHAnsi" w:cstheme="minorHAnsi"/>
          <w:sz w:val="22"/>
          <w:szCs w:val="22"/>
        </w:rPr>
      </w:pPr>
      <w:bookmarkStart w:id="7" w:name="styre"/>
      <w:bookmarkEnd w:id="7"/>
      <w:r w:rsidRPr="008C2612">
        <w:rPr>
          <w:rFonts w:asciiTheme="minorHAnsi" w:hAnsiTheme="minorHAnsi" w:cstheme="minorHAnsi"/>
          <w:b/>
          <w:bCs/>
          <w:sz w:val="22"/>
          <w:szCs w:val="22"/>
        </w:rPr>
        <w:t>sekretariatet:</w:t>
      </w:r>
      <w:r w:rsidRPr="008C2612">
        <w:rPr>
          <w:rFonts w:asciiTheme="minorHAnsi" w:hAnsiTheme="minorHAnsi" w:cstheme="minorHAnsi"/>
          <w:bCs/>
          <w:sz w:val="22"/>
          <w:szCs w:val="22"/>
        </w:rPr>
        <w:tab/>
      </w:r>
      <w:r w:rsidR="00CE5A38" w:rsidRPr="008C2612">
        <w:rPr>
          <w:rFonts w:asciiTheme="minorHAnsi" w:hAnsiTheme="minorHAnsi" w:cstheme="minorHAnsi"/>
          <w:sz w:val="22"/>
          <w:szCs w:val="22"/>
        </w:rPr>
        <w:t>Til stede fra sekretariatet i hele eller deler av møtet:</w:t>
      </w:r>
    </w:p>
    <w:p w14:paraId="5715A987" w14:textId="0F2590FE" w:rsidR="006D2998" w:rsidRPr="008C2612" w:rsidRDefault="00B155B6" w:rsidP="00CE5A38">
      <w:pPr>
        <w:ind w:left="2124"/>
        <w:rPr>
          <w:rFonts w:asciiTheme="minorHAnsi" w:hAnsiTheme="minorHAnsi" w:cstheme="minorHAnsi"/>
          <w:bCs/>
          <w:sz w:val="22"/>
          <w:szCs w:val="22"/>
        </w:rPr>
      </w:pPr>
      <w:r w:rsidRPr="008C2612">
        <w:rPr>
          <w:rFonts w:asciiTheme="minorHAnsi" w:hAnsiTheme="minorHAnsi" w:cstheme="minorHAnsi"/>
          <w:bCs/>
          <w:sz w:val="22"/>
          <w:szCs w:val="22"/>
        </w:rPr>
        <w:t>Generalsekretær Geir Riise. Avdelin</w:t>
      </w:r>
      <w:r w:rsidR="00013F94" w:rsidRPr="008C2612">
        <w:rPr>
          <w:rFonts w:asciiTheme="minorHAnsi" w:hAnsiTheme="minorHAnsi" w:cstheme="minorHAnsi"/>
          <w:bCs/>
          <w:sz w:val="22"/>
          <w:szCs w:val="22"/>
        </w:rPr>
        <w:t>gsdirektørene</w:t>
      </w:r>
      <w:r w:rsidR="00CD3736" w:rsidRPr="008C2612">
        <w:rPr>
          <w:rFonts w:asciiTheme="minorHAnsi" w:hAnsiTheme="minorHAnsi" w:cstheme="minorHAnsi"/>
          <w:bCs/>
          <w:sz w:val="22"/>
          <w:szCs w:val="22"/>
        </w:rPr>
        <w:t xml:space="preserve"> Kari Jussie Lønning, </w:t>
      </w:r>
      <w:r w:rsidR="00DC302C" w:rsidRPr="008C2612">
        <w:rPr>
          <w:rFonts w:asciiTheme="minorHAnsi" w:hAnsiTheme="minorHAnsi" w:cstheme="minorHAnsi"/>
          <w:bCs/>
          <w:sz w:val="22"/>
          <w:szCs w:val="22"/>
        </w:rPr>
        <w:t>Erling Bakken</w:t>
      </w:r>
      <w:r w:rsidR="005F5951" w:rsidRPr="008C2612">
        <w:rPr>
          <w:rFonts w:asciiTheme="minorHAnsi" w:hAnsiTheme="minorHAnsi" w:cstheme="minorHAnsi"/>
          <w:bCs/>
          <w:sz w:val="22"/>
          <w:szCs w:val="22"/>
        </w:rPr>
        <w:t>, Jorunn Fryjordet</w:t>
      </w:r>
      <w:r w:rsidR="00B12175" w:rsidRPr="008C2612">
        <w:rPr>
          <w:rFonts w:asciiTheme="minorHAnsi" w:hAnsiTheme="minorHAnsi" w:cstheme="minorHAnsi"/>
          <w:bCs/>
          <w:sz w:val="22"/>
          <w:szCs w:val="22"/>
        </w:rPr>
        <w:t>, Kjell Walquist, Ida</w:t>
      </w:r>
      <w:r w:rsidR="00C2453F" w:rsidRPr="008C2612">
        <w:rPr>
          <w:rFonts w:asciiTheme="minorHAnsi" w:hAnsiTheme="minorHAnsi" w:cstheme="minorHAnsi"/>
          <w:bCs/>
          <w:sz w:val="22"/>
          <w:szCs w:val="22"/>
        </w:rPr>
        <w:t xml:space="preserve"> Øygard Haavardsholm</w:t>
      </w:r>
      <w:r w:rsidR="00B12175" w:rsidRPr="008C261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636F" w:rsidRPr="008C2612">
        <w:rPr>
          <w:rFonts w:asciiTheme="minorHAnsi" w:hAnsiTheme="minorHAnsi" w:cstheme="minorHAnsi"/>
          <w:bCs/>
          <w:sz w:val="22"/>
          <w:szCs w:val="22"/>
        </w:rPr>
        <w:t xml:space="preserve">, Anders Sonderup, </w:t>
      </w:r>
      <w:r w:rsidR="00CA3B37" w:rsidRPr="008C2612">
        <w:rPr>
          <w:rFonts w:asciiTheme="minorHAnsi" w:hAnsiTheme="minorHAnsi" w:cstheme="minorHAnsi"/>
          <w:bCs/>
          <w:sz w:val="22"/>
          <w:szCs w:val="22"/>
        </w:rPr>
        <w:t xml:space="preserve">Aadel Heilemann, </w:t>
      </w:r>
      <w:r w:rsidR="0050481B" w:rsidRPr="008C2612">
        <w:rPr>
          <w:rFonts w:asciiTheme="minorHAnsi" w:hAnsiTheme="minorHAnsi" w:cstheme="minorHAnsi"/>
          <w:bCs/>
          <w:sz w:val="22"/>
          <w:szCs w:val="22"/>
        </w:rPr>
        <w:t>Ellen Bye Knutsen</w:t>
      </w:r>
      <w:r w:rsidR="00C20643" w:rsidRPr="008C2612">
        <w:rPr>
          <w:rFonts w:asciiTheme="minorHAnsi" w:hAnsiTheme="minorHAnsi" w:cstheme="minorHAnsi"/>
          <w:bCs/>
          <w:sz w:val="22"/>
          <w:szCs w:val="22"/>
        </w:rPr>
        <w:t>, Synne Rahm, Ingvild Bjørgo Berg, Espen Slettmyr</w:t>
      </w:r>
      <w:r w:rsidR="00DC5CFD" w:rsidRPr="008C2612">
        <w:rPr>
          <w:rFonts w:asciiTheme="minorHAnsi" w:hAnsiTheme="minorHAnsi" w:cstheme="minorHAnsi"/>
          <w:bCs/>
          <w:sz w:val="22"/>
          <w:szCs w:val="22"/>
        </w:rPr>
        <w:t xml:space="preserve">, Ragnar Nesvåg, Gry Bjørnstad, Kari Schrøder Hansen, </w:t>
      </w:r>
      <w:r w:rsidR="00825074" w:rsidRPr="008C2612">
        <w:rPr>
          <w:rFonts w:asciiTheme="minorHAnsi" w:hAnsiTheme="minorHAnsi" w:cstheme="minorHAnsi"/>
          <w:bCs/>
          <w:sz w:val="22"/>
          <w:szCs w:val="22"/>
        </w:rPr>
        <w:t>Anders Vollen, Anne Ringnes, Jan Emil Kristoffersen, Øydis Rinde Jarandsen, Merete Dahl</w:t>
      </w:r>
    </w:p>
    <w:p w14:paraId="44EAFD9C" w14:textId="77777777" w:rsidR="00F60CE8" w:rsidRPr="008C2612" w:rsidRDefault="00F60CE8" w:rsidP="000D1706">
      <w:pPr>
        <w:ind w:left="2124" w:hanging="2124"/>
        <w:rPr>
          <w:rFonts w:asciiTheme="minorHAnsi" w:hAnsiTheme="minorHAnsi" w:cstheme="minorHAnsi"/>
          <w:bCs/>
          <w:sz w:val="22"/>
          <w:szCs w:val="22"/>
        </w:rPr>
      </w:pPr>
    </w:p>
    <w:p w14:paraId="74699037" w14:textId="3C6E1D99" w:rsidR="00B34A1C" w:rsidRPr="008C2612" w:rsidRDefault="00F60CE8" w:rsidP="00B82C66">
      <w:pPr>
        <w:ind w:left="2124" w:hanging="2124"/>
        <w:rPr>
          <w:rFonts w:asciiTheme="minorHAnsi" w:hAnsiTheme="minorHAnsi" w:cstheme="minorHAnsi"/>
          <w:bCs/>
          <w:sz w:val="22"/>
          <w:szCs w:val="22"/>
        </w:rPr>
      </w:pPr>
      <w:r w:rsidRPr="008C2612">
        <w:rPr>
          <w:rFonts w:asciiTheme="minorHAnsi" w:hAnsiTheme="minorHAnsi" w:cstheme="minorHAnsi"/>
          <w:bCs/>
          <w:sz w:val="22"/>
          <w:szCs w:val="22"/>
        </w:rPr>
        <w:tab/>
      </w:r>
      <w:bookmarkEnd w:id="2"/>
      <w:bookmarkEnd w:id="4"/>
    </w:p>
    <w:bookmarkEnd w:id="5"/>
    <w:bookmarkEnd w:id="6"/>
    <w:p w14:paraId="0DD35E51" w14:textId="78450B02" w:rsidR="00845158" w:rsidRPr="008C2612" w:rsidRDefault="00845158" w:rsidP="00845158">
      <w:pPr>
        <w:ind w:left="2124"/>
        <w:rPr>
          <w:rFonts w:asciiTheme="minorHAnsi" w:hAnsiTheme="minorHAnsi" w:cstheme="minorHAnsi"/>
          <w:bCs/>
          <w:sz w:val="22"/>
          <w:szCs w:val="22"/>
        </w:rPr>
      </w:pPr>
      <w:r w:rsidRPr="008C2612">
        <w:rPr>
          <w:rFonts w:asciiTheme="minorHAnsi" w:hAnsiTheme="minorHAnsi" w:cstheme="minorHAnsi"/>
          <w:bCs/>
          <w:sz w:val="22"/>
          <w:szCs w:val="22"/>
        </w:rPr>
        <w:t xml:space="preserve">Referent: Anne Torill Nordli </w:t>
      </w:r>
    </w:p>
    <w:p w14:paraId="0BC445DD" w14:textId="77777777" w:rsidR="001E55C7" w:rsidRPr="008C2612" w:rsidRDefault="001E55C7" w:rsidP="00845158">
      <w:pPr>
        <w:ind w:left="2124"/>
        <w:rPr>
          <w:rFonts w:asciiTheme="minorHAnsi" w:hAnsiTheme="minorHAnsi" w:cstheme="minorHAnsi"/>
          <w:bCs/>
          <w:sz w:val="22"/>
          <w:szCs w:val="22"/>
        </w:rPr>
      </w:pPr>
    </w:p>
    <w:p w14:paraId="001FDBB9" w14:textId="68641B1B" w:rsidR="00CD3736" w:rsidRPr="008C2612" w:rsidRDefault="00CD3736" w:rsidP="00CD3736">
      <w:pPr>
        <w:ind w:left="1415" w:firstLine="709"/>
        <w:rPr>
          <w:rFonts w:asciiTheme="minorHAnsi" w:hAnsiTheme="minorHAnsi" w:cstheme="minorHAnsi"/>
          <w:sz w:val="22"/>
          <w:szCs w:val="22"/>
        </w:rPr>
      </w:pPr>
      <w:r w:rsidRPr="008C2612">
        <w:rPr>
          <w:rFonts w:asciiTheme="minorHAnsi" w:hAnsiTheme="minorHAnsi" w:cstheme="minorHAnsi"/>
          <w:sz w:val="22"/>
          <w:szCs w:val="22"/>
        </w:rPr>
        <w:t xml:space="preserve">Fagstyret </w:t>
      </w:r>
      <w:r w:rsidR="00C20643" w:rsidRPr="008C2612">
        <w:rPr>
          <w:rFonts w:asciiTheme="minorHAnsi" w:hAnsiTheme="minorHAnsi" w:cstheme="minorHAnsi"/>
          <w:sz w:val="22"/>
          <w:szCs w:val="22"/>
        </w:rPr>
        <w:t xml:space="preserve">møtte sentralstyret. </w:t>
      </w:r>
    </w:p>
    <w:p w14:paraId="613CE7C0" w14:textId="268F7629" w:rsidR="00CD3736" w:rsidRPr="008C2612" w:rsidRDefault="00CD3736" w:rsidP="00CD3736">
      <w:pPr>
        <w:ind w:left="2124"/>
        <w:rPr>
          <w:rFonts w:asciiTheme="minorHAnsi" w:hAnsiTheme="minorHAnsi" w:cstheme="minorHAnsi"/>
          <w:sz w:val="22"/>
          <w:szCs w:val="22"/>
        </w:rPr>
      </w:pPr>
      <w:r w:rsidRPr="008C2612">
        <w:rPr>
          <w:rFonts w:asciiTheme="minorHAnsi" w:hAnsiTheme="minorHAnsi" w:cstheme="minorHAnsi"/>
          <w:sz w:val="22"/>
          <w:szCs w:val="22"/>
        </w:rPr>
        <w:t>Håvard Ulsaker, leder av Nmf, møt</w:t>
      </w:r>
      <w:r w:rsidR="00825074" w:rsidRPr="008C2612">
        <w:rPr>
          <w:rFonts w:asciiTheme="minorHAnsi" w:hAnsiTheme="minorHAnsi" w:cstheme="minorHAnsi"/>
          <w:sz w:val="22"/>
          <w:szCs w:val="22"/>
        </w:rPr>
        <w:t>te</w:t>
      </w:r>
      <w:r w:rsidRPr="008C2612">
        <w:rPr>
          <w:rFonts w:asciiTheme="minorHAnsi" w:hAnsiTheme="minorHAnsi" w:cstheme="minorHAnsi"/>
          <w:sz w:val="22"/>
          <w:szCs w:val="22"/>
        </w:rPr>
        <w:t xml:space="preserve"> i forbindelse med notat 5 – Rapport, studentsatsingen</w:t>
      </w:r>
    </w:p>
    <w:p w14:paraId="78939CA5" w14:textId="421B07F2" w:rsidR="00CD3736" w:rsidRPr="008C2612" w:rsidRDefault="00CD3736" w:rsidP="00CD3736">
      <w:pPr>
        <w:ind w:left="2124"/>
        <w:rPr>
          <w:rFonts w:asciiTheme="minorHAnsi" w:hAnsiTheme="minorHAnsi" w:cstheme="minorHAnsi"/>
          <w:sz w:val="22"/>
          <w:szCs w:val="22"/>
        </w:rPr>
      </w:pPr>
      <w:r w:rsidRPr="008C2612">
        <w:rPr>
          <w:rFonts w:asciiTheme="minorHAnsi" w:hAnsiTheme="minorHAnsi" w:cstheme="minorHAnsi"/>
          <w:sz w:val="22"/>
          <w:szCs w:val="22"/>
        </w:rPr>
        <w:t xml:space="preserve">Melkeveien Designkontor v/ Birgitte Reff Kolbeinsen og Tuva Løyning </w:t>
      </w:r>
      <w:r w:rsidR="00825074" w:rsidRPr="008C2612">
        <w:rPr>
          <w:rFonts w:asciiTheme="minorHAnsi" w:hAnsiTheme="minorHAnsi" w:cstheme="minorHAnsi"/>
          <w:sz w:val="22"/>
          <w:szCs w:val="22"/>
        </w:rPr>
        <w:t>deltok</w:t>
      </w:r>
      <w:r w:rsidRPr="008C2612">
        <w:rPr>
          <w:rFonts w:asciiTheme="minorHAnsi" w:hAnsiTheme="minorHAnsi" w:cstheme="minorHAnsi"/>
          <w:sz w:val="22"/>
          <w:szCs w:val="22"/>
        </w:rPr>
        <w:t xml:space="preserve"> i forbindelse med notat 4 – Ombygging Legenes hus – orientering om status og fremdrift.</w:t>
      </w:r>
    </w:p>
    <w:p w14:paraId="2A15F45C" w14:textId="1513A6E9" w:rsidR="00B64704" w:rsidRPr="008C2612" w:rsidRDefault="00B64704" w:rsidP="00B64704">
      <w:pPr>
        <w:ind w:left="2124" w:firstLine="3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00FFC147" w14:textId="77777777" w:rsidR="00B64704" w:rsidRPr="008C2612" w:rsidRDefault="00B64704" w:rsidP="00B64704">
      <w:pPr>
        <w:ind w:left="2124" w:firstLine="3"/>
        <w:rPr>
          <w:rFonts w:asciiTheme="minorHAnsi" w:hAnsiTheme="minorHAnsi" w:cstheme="minorHAnsi"/>
          <w:b/>
          <w:sz w:val="22"/>
          <w:szCs w:val="22"/>
        </w:rPr>
      </w:pPr>
    </w:p>
    <w:p w14:paraId="274C24F2" w14:textId="307F0D53" w:rsidR="00B64704" w:rsidRPr="008C2612" w:rsidRDefault="00B64704" w:rsidP="00B64704">
      <w:pPr>
        <w:rPr>
          <w:rFonts w:asciiTheme="minorHAnsi" w:hAnsiTheme="minorHAnsi" w:cstheme="minorHAnsi"/>
          <w:b/>
          <w:sz w:val="22"/>
          <w:szCs w:val="22"/>
        </w:rPr>
      </w:pPr>
      <w:r w:rsidRPr="008C2612">
        <w:rPr>
          <w:rFonts w:asciiTheme="minorHAnsi" w:hAnsiTheme="minorHAnsi" w:cstheme="minorHAnsi"/>
          <w:b/>
          <w:sz w:val="22"/>
          <w:szCs w:val="22"/>
        </w:rPr>
        <w:t>I</w:t>
      </w:r>
      <w:r w:rsidRPr="008C2612">
        <w:rPr>
          <w:rFonts w:asciiTheme="minorHAnsi" w:hAnsiTheme="minorHAnsi" w:cstheme="minorHAnsi"/>
          <w:b/>
          <w:sz w:val="22"/>
          <w:szCs w:val="22"/>
        </w:rPr>
        <w:tab/>
      </w:r>
      <w:r w:rsidRPr="008C2612">
        <w:rPr>
          <w:rFonts w:asciiTheme="minorHAnsi" w:hAnsiTheme="minorHAnsi" w:cstheme="minorHAnsi"/>
          <w:b/>
          <w:sz w:val="22"/>
          <w:szCs w:val="22"/>
        </w:rPr>
        <w:tab/>
        <w:t>Politikk og strategimøte</w:t>
      </w:r>
    </w:p>
    <w:p w14:paraId="6387235C" w14:textId="77777777" w:rsidR="00CD3736" w:rsidRPr="008C2612" w:rsidRDefault="00CD3736" w:rsidP="00CD3736">
      <w:pPr>
        <w:ind w:left="708" w:firstLine="708"/>
        <w:rPr>
          <w:rFonts w:asciiTheme="minorHAnsi" w:hAnsiTheme="minorHAnsi" w:cstheme="minorHAnsi"/>
          <w:b/>
          <w:i/>
          <w:sz w:val="22"/>
          <w:szCs w:val="22"/>
        </w:rPr>
      </w:pPr>
    </w:p>
    <w:p w14:paraId="615E2156" w14:textId="7B1EB15C" w:rsidR="00CD3736" w:rsidRPr="008C2612" w:rsidRDefault="00CD3736" w:rsidP="00CD3736">
      <w:pPr>
        <w:ind w:left="708" w:firstLine="708"/>
        <w:rPr>
          <w:rFonts w:asciiTheme="minorHAnsi" w:hAnsiTheme="minorHAnsi" w:cstheme="minorHAnsi"/>
          <w:b/>
          <w:i/>
          <w:sz w:val="22"/>
          <w:szCs w:val="22"/>
        </w:rPr>
      </w:pPr>
      <w:r w:rsidRPr="008C2612">
        <w:rPr>
          <w:rFonts w:asciiTheme="minorHAnsi" w:hAnsiTheme="minorHAnsi" w:cstheme="minorHAnsi"/>
          <w:b/>
          <w:i/>
          <w:sz w:val="22"/>
          <w:szCs w:val="22"/>
        </w:rPr>
        <w:t>Politikk- og strateginotater:</w:t>
      </w:r>
    </w:p>
    <w:p w14:paraId="7331CE29" w14:textId="77777777" w:rsidR="00CD3736" w:rsidRPr="008C2612" w:rsidRDefault="00CD3736" w:rsidP="00CD3736">
      <w:pPr>
        <w:ind w:left="708" w:firstLine="708"/>
        <w:rPr>
          <w:rFonts w:asciiTheme="minorHAnsi" w:eastAsia="SimSun" w:hAnsiTheme="minorHAnsi" w:cstheme="minorHAnsi"/>
          <w:sz w:val="22"/>
          <w:szCs w:val="22"/>
        </w:rPr>
      </w:pPr>
      <w:r w:rsidRPr="008C2612">
        <w:rPr>
          <w:rFonts w:asciiTheme="minorHAnsi" w:eastAsia="SimSun" w:hAnsiTheme="minorHAnsi" w:cstheme="minorHAnsi"/>
          <w:sz w:val="22"/>
          <w:szCs w:val="22"/>
        </w:rPr>
        <w:t>Notat 1: Månedens mediebilde</w:t>
      </w:r>
    </w:p>
    <w:p w14:paraId="58BEE6A4" w14:textId="4C7AE90B" w:rsidR="00CD3736" w:rsidRPr="008C2612" w:rsidRDefault="00CD3736" w:rsidP="00CD3736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 w:rsidRPr="008C2612">
        <w:rPr>
          <w:rFonts w:asciiTheme="minorHAnsi" w:hAnsiTheme="minorHAnsi" w:cstheme="minorHAnsi"/>
          <w:sz w:val="22"/>
          <w:szCs w:val="22"/>
        </w:rPr>
        <w:t xml:space="preserve">Notat 2: Viktige saker i regjering og Storting </w:t>
      </w:r>
    </w:p>
    <w:p w14:paraId="2EA30336" w14:textId="77777777" w:rsidR="00CD3736" w:rsidRPr="008C2612" w:rsidRDefault="00CD3736" w:rsidP="00CD3736">
      <w:pPr>
        <w:ind w:left="1416"/>
        <w:rPr>
          <w:rFonts w:asciiTheme="minorHAnsi" w:hAnsiTheme="minorHAnsi" w:cstheme="minorHAnsi"/>
          <w:sz w:val="22"/>
          <w:szCs w:val="22"/>
        </w:rPr>
      </w:pPr>
      <w:r w:rsidRPr="008C2612">
        <w:rPr>
          <w:rFonts w:asciiTheme="minorHAnsi" w:hAnsiTheme="minorHAnsi" w:cstheme="minorHAnsi"/>
          <w:sz w:val="22"/>
          <w:szCs w:val="22"/>
        </w:rPr>
        <w:t>Notat 3: Legeforeningens arbeid med innspill til regjeringens handlingsplan for allmennlegetjenesten</w:t>
      </w:r>
    </w:p>
    <w:p w14:paraId="3EBEFC18" w14:textId="77777777" w:rsidR="00CD3736" w:rsidRPr="008C2612" w:rsidRDefault="00CD3736" w:rsidP="00CD3736">
      <w:pPr>
        <w:ind w:left="1416"/>
        <w:rPr>
          <w:rFonts w:asciiTheme="minorHAnsi" w:hAnsiTheme="minorHAnsi" w:cstheme="minorHAnsi"/>
          <w:sz w:val="22"/>
          <w:szCs w:val="22"/>
        </w:rPr>
      </w:pPr>
      <w:r w:rsidRPr="008C2612">
        <w:rPr>
          <w:rFonts w:asciiTheme="minorHAnsi" w:hAnsiTheme="minorHAnsi" w:cstheme="minorHAnsi"/>
          <w:sz w:val="22"/>
          <w:szCs w:val="22"/>
        </w:rPr>
        <w:t>Notat 4: Ombygging Legenes hus – orientering om status og fremdrift</w:t>
      </w:r>
    </w:p>
    <w:p w14:paraId="3FD9F784" w14:textId="77777777" w:rsidR="00CD3736" w:rsidRPr="008C2612" w:rsidRDefault="00CD3736" w:rsidP="00CD3736">
      <w:pPr>
        <w:ind w:left="1416"/>
        <w:rPr>
          <w:rFonts w:asciiTheme="minorHAnsi" w:hAnsiTheme="minorHAnsi" w:cstheme="minorHAnsi"/>
          <w:sz w:val="22"/>
          <w:szCs w:val="22"/>
        </w:rPr>
      </w:pPr>
      <w:r w:rsidRPr="008C2612">
        <w:rPr>
          <w:rFonts w:asciiTheme="minorHAnsi" w:hAnsiTheme="minorHAnsi" w:cstheme="minorHAnsi"/>
          <w:sz w:val="22"/>
          <w:szCs w:val="22"/>
        </w:rPr>
        <w:t>Notat 5: Rapport, studentsatsingen</w:t>
      </w:r>
    </w:p>
    <w:p w14:paraId="27F951C8" w14:textId="77777777" w:rsidR="00CD3736" w:rsidRPr="008C2612" w:rsidRDefault="00CD3736" w:rsidP="00CD3736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 w:rsidRPr="008C2612">
        <w:rPr>
          <w:rFonts w:asciiTheme="minorHAnsi" w:hAnsiTheme="minorHAnsi" w:cstheme="minorHAnsi"/>
          <w:sz w:val="22"/>
          <w:szCs w:val="22"/>
        </w:rPr>
        <w:t>Notat 6: E-konsultasjon og sykmelding</w:t>
      </w:r>
    </w:p>
    <w:p w14:paraId="22C31C6E" w14:textId="1E5A9623" w:rsidR="00CD3736" w:rsidRPr="008C2612" w:rsidRDefault="00CD3736" w:rsidP="00CD3736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 w:rsidRPr="008C2612">
        <w:rPr>
          <w:rFonts w:asciiTheme="minorHAnsi" w:hAnsiTheme="minorHAnsi" w:cstheme="minorHAnsi"/>
          <w:sz w:val="22"/>
          <w:szCs w:val="22"/>
        </w:rPr>
        <w:t>Notat 7: Månedens forhandlingsbilde</w:t>
      </w:r>
      <w:r w:rsidRPr="008C261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32267956" w14:textId="1ACC9BA6" w:rsidR="00CD3736" w:rsidRPr="008C2612" w:rsidRDefault="00CD3736" w:rsidP="00CD3736">
      <w:pPr>
        <w:ind w:left="708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8C2612">
        <w:rPr>
          <w:rFonts w:asciiTheme="minorHAnsi" w:hAnsiTheme="minorHAnsi" w:cstheme="minorHAnsi"/>
          <w:sz w:val="22"/>
          <w:szCs w:val="22"/>
        </w:rPr>
        <w:t xml:space="preserve">Notat 8: Vurdering av behovet for ny kontingentfordelingsmodell </w:t>
      </w:r>
    </w:p>
    <w:p w14:paraId="090995C3" w14:textId="77777777" w:rsidR="00CD3736" w:rsidRPr="008C2612" w:rsidRDefault="00CD3736" w:rsidP="00CD3736">
      <w:pPr>
        <w:ind w:left="708" w:firstLine="708"/>
        <w:rPr>
          <w:rFonts w:asciiTheme="minorHAnsi" w:hAnsiTheme="minorHAnsi" w:cstheme="minorHAnsi"/>
        </w:rPr>
      </w:pPr>
      <w:r w:rsidRPr="008C2612">
        <w:rPr>
          <w:rFonts w:asciiTheme="minorHAnsi" w:hAnsiTheme="minorHAnsi" w:cstheme="minorHAnsi"/>
          <w:sz w:val="22"/>
          <w:szCs w:val="22"/>
        </w:rPr>
        <w:t>Notat 9: Status for pasientens legemiddelliste januar 2020</w:t>
      </w:r>
    </w:p>
    <w:p w14:paraId="17CA8ECD" w14:textId="77777777" w:rsidR="004D0A71" w:rsidRPr="008C2612" w:rsidRDefault="004D0A71" w:rsidP="004D0A71">
      <w:pPr>
        <w:ind w:left="1418"/>
        <w:rPr>
          <w:rFonts w:asciiTheme="minorHAnsi" w:hAnsiTheme="minorHAnsi" w:cstheme="minorHAnsi"/>
          <w:bCs/>
          <w:sz w:val="22"/>
          <w:szCs w:val="22"/>
        </w:rPr>
      </w:pPr>
    </w:p>
    <w:p w14:paraId="33A0750D" w14:textId="1C2D3D22" w:rsidR="0051194A" w:rsidRPr="008C2612" w:rsidRDefault="00A20BB5" w:rsidP="0051194A">
      <w:pPr>
        <w:rPr>
          <w:rFonts w:asciiTheme="minorHAnsi" w:hAnsiTheme="minorHAnsi" w:cstheme="minorHAnsi"/>
          <w:b/>
          <w:i/>
          <w:sz w:val="22"/>
          <w:szCs w:val="22"/>
        </w:rPr>
      </w:pPr>
      <w:bookmarkStart w:id="8" w:name="_Hlk3828861"/>
      <w:r w:rsidRPr="008C2612">
        <w:rPr>
          <w:rFonts w:asciiTheme="minorHAnsi" w:hAnsiTheme="minorHAnsi" w:cstheme="minorHAnsi"/>
          <w:sz w:val="22"/>
          <w:szCs w:val="22"/>
        </w:rPr>
        <w:tab/>
      </w:r>
      <w:r w:rsidRPr="008C2612">
        <w:rPr>
          <w:rFonts w:asciiTheme="minorHAnsi" w:hAnsiTheme="minorHAnsi" w:cstheme="minorHAnsi"/>
          <w:sz w:val="22"/>
          <w:szCs w:val="22"/>
        </w:rPr>
        <w:tab/>
      </w:r>
      <w:r w:rsidR="0051194A" w:rsidRPr="008C2612">
        <w:rPr>
          <w:rFonts w:asciiTheme="minorHAnsi" w:hAnsiTheme="minorHAnsi" w:cstheme="minorHAnsi"/>
          <w:b/>
          <w:sz w:val="22"/>
          <w:szCs w:val="22"/>
        </w:rPr>
        <w:t>Orienteringssaker</w:t>
      </w:r>
      <w:r w:rsidR="0051194A" w:rsidRPr="008C2612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1FE5282A" w14:textId="2C889F64" w:rsidR="00CD3736" w:rsidRPr="008C2612" w:rsidRDefault="004D0A71" w:rsidP="00CD3736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 w:rsidRPr="008C2612">
        <w:rPr>
          <w:rFonts w:asciiTheme="minorHAnsi" w:hAnsiTheme="minorHAnsi" w:cstheme="minorHAnsi"/>
          <w:sz w:val="22"/>
          <w:szCs w:val="22"/>
        </w:rPr>
        <w:tab/>
      </w:r>
      <w:r w:rsidR="00CD3736" w:rsidRPr="008C2612">
        <w:rPr>
          <w:rFonts w:asciiTheme="minorHAnsi" w:hAnsiTheme="minorHAnsi" w:cstheme="minorHAnsi"/>
          <w:sz w:val="22"/>
          <w:szCs w:val="22"/>
        </w:rPr>
        <w:t>Samarbeid med SMD og College og P</w:t>
      </w:r>
      <w:r w:rsidR="00B545E2" w:rsidRPr="008C2612">
        <w:rPr>
          <w:rFonts w:asciiTheme="minorHAnsi" w:hAnsiTheme="minorHAnsi" w:cstheme="minorHAnsi"/>
          <w:sz w:val="22"/>
          <w:szCs w:val="22"/>
        </w:rPr>
        <w:t>hys</w:t>
      </w:r>
      <w:r w:rsidR="00CD3736" w:rsidRPr="008C2612">
        <w:rPr>
          <w:rFonts w:asciiTheme="minorHAnsi" w:hAnsiTheme="minorHAnsi" w:cstheme="minorHAnsi"/>
          <w:sz w:val="22"/>
          <w:szCs w:val="22"/>
        </w:rPr>
        <w:t>i</w:t>
      </w:r>
      <w:r w:rsidR="00B545E2" w:rsidRPr="008C2612">
        <w:rPr>
          <w:rFonts w:asciiTheme="minorHAnsi" w:hAnsiTheme="minorHAnsi" w:cstheme="minorHAnsi"/>
          <w:sz w:val="22"/>
          <w:szCs w:val="22"/>
        </w:rPr>
        <w:t>ci</w:t>
      </w:r>
      <w:r w:rsidR="00CD3736" w:rsidRPr="008C2612">
        <w:rPr>
          <w:rFonts w:asciiTheme="minorHAnsi" w:hAnsiTheme="minorHAnsi" w:cstheme="minorHAnsi"/>
          <w:sz w:val="22"/>
          <w:szCs w:val="22"/>
        </w:rPr>
        <w:t>ans and Surgeons of Malawi 2019-2021</w:t>
      </w:r>
      <w:r w:rsidR="00CD3736" w:rsidRPr="008C2612">
        <w:rPr>
          <w:rFonts w:asciiTheme="minorHAnsi" w:hAnsiTheme="minorHAnsi" w:cstheme="minorHAnsi"/>
          <w:sz w:val="22"/>
          <w:szCs w:val="22"/>
        </w:rPr>
        <w:tab/>
      </w:r>
      <w:r w:rsidR="00CD3736" w:rsidRPr="008C2612">
        <w:rPr>
          <w:rFonts w:asciiTheme="minorHAnsi" w:hAnsiTheme="minorHAnsi" w:cstheme="minorHAnsi"/>
          <w:sz w:val="22"/>
          <w:szCs w:val="22"/>
        </w:rPr>
        <w:tab/>
      </w:r>
      <w:r w:rsidR="00CD3736" w:rsidRPr="008C2612">
        <w:rPr>
          <w:rFonts w:asciiTheme="minorHAnsi" w:hAnsiTheme="minorHAnsi" w:cstheme="minorHAnsi"/>
          <w:sz w:val="22"/>
          <w:szCs w:val="22"/>
        </w:rPr>
        <w:tab/>
        <w:t>Sysselsettingsutvalget, orientering om status</w:t>
      </w:r>
    </w:p>
    <w:p w14:paraId="35429D5D" w14:textId="77777777" w:rsidR="00CD3736" w:rsidRPr="008C2612" w:rsidRDefault="00CD3736" w:rsidP="00CD3736">
      <w:pPr>
        <w:rPr>
          <w:rFonts w:asciiTheme="minorHAnsi" w:hAnsiTheme="minorHAnsi" w:cstheme="minorHAnsi"/>
          <w:sz w:val="22"/>
          <w:szCs w:val="22"/>
        </w:rPr>
      </w:pPr>
      <w:r w:rsidRPr="008C2612">
        <w:rPr>
          <w:rFonts w:asciiTheme="minorHAnsi" w:hAnsiTheme="minorHAnsi" w:cstheme="minorHAnsi"/>
          <w:sz w:val="22"/>
          <w:szCs w:val="22"/>
        </w:rPr>
        <w:tab/>
      </w:r>
      <w:r w:rsidRPr="008C2612">
        <w:rPr>
          <w:rFonts w:asciiTheme="minorHAnsi" w:hAnsiTheme="minorHAnsi" w:cstheme="minorHAnsi"/>
          <w:sz w:val="22"/>
          <w:szCs w:val="22"/>
        </w:rPr>
        <w:tab/>
        <w:t>Årsoversikt viktige seminarer og konferanser</w:t>
      </w:r>
    </w:p>
    <w:p w14:paraId="579BC4E9" w14:textId="77777777" w:rsidR="00CD3736" w:rsidRPr="008C2612" w:rsidRDefault="00CD3736" w:rsidP="00CD3736">
      <w:pPr>
        <w:rPr>
          <w:rFonts w:asciiTheme="minorHAnsi" w:hAnsiTheme="minorHAnsi" w:cstheme="minorHAnsi"/>
          <w:sz w:val="22"/>
          <w:szCs w:val="22"/>
        </w:rPr>
      </w:pPr>
      <w:r w:rsidRPr="008C2612">
        <w:rPr>
          <w:rFonts w:asciiTheme="minorHAnsi" w:hAnsiTheme="minorHAnsi" w:cstheme="minorHAnsi"/>
          <w:sz w:val="22"/>
          <w:szCs w:val="22"/>
        </w:rPr>
        <w:tab/>
      </w:r>
      <w:r w:rsidRPr="008C2612">
        <w:rPr>
          <w:rFonts w:asciiTheme="minorHAnsi" w:hAnsiTheme="minorHAnsi" w:cstheme="minorHAnsi"/>
          <w:sz w:val="22"/>
          <w:szCs w:val="22"/>
        </w:rPr>
        <w:tab/>
        <w:t>Rapport – Nmf – faghelg i Budapest 4.-6.10 2019</w:t>
      </w:r>
    </w:p>
    <w:p w14:paraId="08D90170" w14:textId="3F078E26" w:rsidR="004D0A71" w:rsidRPr="008C2612" w:rsidRDefault="004D0A71" w:rsidP="00CD3736">
      <w:pPr>
        <w:rPr>
          <w:rFonts w:asciiTheme="minorHAnsi" w:hAnsiTheme="minorHAnsi" w:cstheme="minorHAnsi"/>
          <w:sz w:val="22"/>
          <w:szCs w:val="22"/>
        </w:rPr>
      </w:pPr>
    </w:p>
    <w:p w14:paraId="0E8F0A56" w14:textId="77777777" w:rsidR="00A72D0E" w:rsidRPr="008C2612" w:rsidRDefault="00A72D0E" w:rsidP="0051194A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7CFFF1B6" w14:textId="169F2C7C" w:rsidR="00F5228B" w:rsidRPr="008C2612" w:rsidRDefault="00FE6881" w:rsidP="00F5228B">
      <w:pPr>
        <w:rPr>
          <w:rFonts w:asciiTheme="minorHAnsi" w:hAnsiTheme="minorHAnsi" w:cstheme="minorHAnsi"/>
          <w:b/>
          <w:sz w:val="22"/>
          <w:szCs w:val="22"/>
        </w:rPr>
      </w:pPr>
      <w:r w:rsidRPr="008C2612">
        <w:rPr>
          <w:rFonts w:asciiTheme="minorHAnsi" w:hAnsiTheme="minorHAnsi" w:cstheme="minorHAnsi"/>
          <w:sz w:val="22"/>
          <w:szCs w:val="22"/>
        </w:rPr>
        <w:tab/>
      </w:r>
      <w:r w:rsidR="0051194A" w:rsidRPr="008C2612">
        <w:rPr>
          <w:rFonts w:asciiTheme="minorHAnsi" w:hAnsiTheme="minorHAnsi" w:cstheme="minorHAnsi"/>
          <w:sz w:val="22"/>
          <w:szCs w:val="22"/>
        </w:rPr>
        <w:tab/>
      </w:r>
      <w:r w:rsidR="004D0A71" w:rsidRPr="008C2612">
        <w:rPr>
          <w:rFonts w:asciiTheme="minorHAnsi" w:hAnsiTheme="minorHAnsi" w:cstheme="minorHAnsi"/>
          <w:b/>
          <w:sz w:val="22"/>
          <w:szCs w:val="22"/>
        </w:rPr>
        <w:t>R</w:t>
      </w:r>
      <w:r w:rsidR="004F0235" w:rsidRPr="008C2612">
        <w:rPr>
          <w:rFonts w:asciiTheme="minorHAnsi" w:hAnsiTheme="minorHAnsi" w:cstheme="minorHAnsi"/>
          <w:b/>
          <w:sz w:val="22"/>
          <w:szCs w:val="22"/>
        </w:rPr>
        <w:t>apportering og kommentarer</w:t>
      </w:r>
    </w:p>
    <w:p w14:paraId="28314CCB" w14:textId="1330F4B6" w:rsidR="004D0A71" w:rsidRPr="008C2612" w:rsidRDefault="00B768AD" w:rsidP="00B768AD">
      <w:pPr>
        <w:pStyle w:val="Listeavsnit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8C2612">
        <w:rPr>
          <w:rFonts w:asciiTheme="minorHAnsi" w:hAnsiTheme="minorHAnsi" w:cstheme="minorHAnsi"/>
          <w:sz w:val="22"/>
          <w:szCs w:val="22"/>
        </w:rPr>
        <w:t>Møte med helsedirektøren</w:t>
      </w:r>
    </w:p>
    <w:p w14:paraId="5828ADB4" w14:textId="69495051" w:rsidR="00B768AD" w:rsidRPr="008C2612" w:rsidRDefault="00B768AD" w:rsidP="00B768AD">
      <w:pPr>
        <w:pStyle w:val="Listeavsnit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8C2612">
        <w:rPr>
          <w:rFonts w:asciiTheme="minorHAnsi" w:hAnsiTheme="minorHAnsi" w:cstheme="minorHAnsi"/>
          <w:sz w:val="22"/>
          <w:szCs w:val="22"/>
        </w:rPr>
        <w:t xml:space="preserve">Møte </w:t>
      </w:r>
      <w:r w:rsidR="007A446E" w:rsidRPr="008C2612">
        <w:rPr>
          <w:rFonts w:asciiTheme="minorHAnsi" w:hAnsiTheme="minorHAnsi" w:cstheme="minorHAnsi"/>
          <w:sz w:val="22"/>
          <w:szCs w:val="22"/>
        </w:rPr>
        <w:t xml:space="preserve">med </w:t>
      </w:r>
      <w:r w:rsidRPr="008C2612">
        <w:rPr>
          <w:rFonts w:asciiTheme="minorHAnsi" w:hAnsiTheme="minorHAnsi" w:cstheme="minorHAnsi"/>
          <w:sz w:val="22"/>
          <w:szCs w:val="22"/>
        </w:rPr>
        <w:t>regionutvalgene og konserntillitsvalgte</w:t>
      </w:r>
    </w:p>
    <w:p w14:paraId="3C9B1236" w14:textId="40A7FD17" w:rsidR="007A446E" w:rsidRPr="008C2612" w:rsidRDefault="007A446E" w:rsidP="00B768AD">
      <w:pPr>
        <w:pStyle w:val="Listeavsnit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8C2612">
        <w:rPr>
          <w:rFonts w:asciiTheme="minorHAnsi" w:hAnsiTheme="minorHAnsi" w:cstheme="minorHAnsi"/>
          <w:sz w:val="22"/>
          <w:szCs w:val="22"/>
        </w:rPr>
        <w:t>Konferanse om medisinsk overaktivitet 6.2  Arrangør: Helsedirektoratet, Folkehelseinstituttet og Legeforeningen</w:t>
      </w:r>
    </w:p>
    <w:p w14:paraId="21FEA260" w14:textId="13F53695" w:rsidR="007A446E" w:rsidRPr="008C2612" w:rsidRDefault="007A446E" w:rsidP="00B768AD">
      <w:pPr>
        <w:pStyle w:val="Listeavsnit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8C2612">
        <w:rPr>
          <w:rFonts w:asciiTheme="minorHAnsi" w:hAnsiTheme="minorHAnsi" w:cstheme="minorHAnsi"/>
          <w:sz w:val="22"/>
          <w:szCs w:val="22"/>
        </w:rPr>
        <w:t>Møte i CPME  januar 2020</w:t>
      </w:r>
    </w:p>
    <w:p w14:paraId="0EA0370A" w14:textId="3E6253DD" w:rsidR="007A446E" w:rsidRPr="008C2612" w:rsidRDefault="007A446E" w:rsidP="00B768AD">
      <w:pPr>
        <w:pStyle w:val="Listeavsnit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8C2612">
        <w:rPr>
          <w:rFonts w:asciiTheme="minorHAnsi" w:hAnsiTheme="minorHAnsi" w:cstheme="minorHAnsi"/>
          <w:sz w:val="22"/>
          <w:szCs w:val="22"/>
        </w:rPr>
        <w:t>Spørsmål om evaluering av arrangementer, herunder lederseminaret</w:t>
      </w:r>
    </w:p>
    <w:p w14:paraId="4A80BC67" w14:textId="5D9DD411" w:rsidR="007A446E" w:rsidRPr="008C2612" w:rsidRDefault="007A446E" w:rsidP="00B768AD">
      <w:pPr>
        <w:pStyle w:val="Listeavsnit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8C2612">
        <w:rPr>
          <w:rFonts w:asciiTheme="minorHAnsi" w:hAnsiTheme="minorHAnsi" w:cstheme="minorHAnsi"/>
          <w:sz w:val="22"/>
          <w:szCs w:val="22"/>
        </w:rPr>
        <w:t>Helse Nord i samarbeid med Nordland legeforening: PKO-konferanse (praksiskonsulent-ordningen) 5.2. 2020</w:t>
      </w:r>
    </w:p>
    <w:p w14:paraId="0ADD7688" w14:textId="6EE56895" w:rsidR="00A000F5" w:rsidRPr="008C2612" w:rsidRDefault="00A000F5" w:rsidP="00B768AD">
      <w:pPr>
        <w:pStyle w:val="Listeavsnit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8C2612">
        <w:rPr>
          <w:rFonts w:asciiTheme="minorHAnsi" w:hAnsiTheme="minorHAnsi" w:cstheme="minorHAnsi"/>
          <w:sz w:val="22"/>
          <w:szCs w:val="22"/>
        </w:rPr>
        <w:t>Avtalespesialistene og RHF-ene hadde møte i desember. Nytt møte er planlagt</w:t>
      </w:r>
    </w:p>
    <w:p w14:paraId="2AC498D2" w14:textId="27334C12" w:rsidR="00A000F5" w:rsidRPr="008C2612" w:rsidRDefault="00A000F5" w:rsidP="00B768AD">
      <w:pPr>
        <w:pStyle w:val="Listeavsnit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8C2612">
        <w:rPr>
          <w:rFonts w:asciiTheme="minorHAnsi" w:hAnsiTheme="minorHAnsi" w:cstheme="minorHAnsi"/>
          <w:sz w:val="22"/>
          <w:szCs w:val="22"/>
        </w:rPr>
        <w:t>Akademikernes vinterkonferanse torsdag 12.2</w:t>
      </w:r>
    </w:p>
    <w:p w14:paraId="762779ED" w14:textId="1A2C2B76" w:rsidR="00A000F5" w:rsidRPr="008C2612" w:rsidRDefault="00A000F5" w:rsidP="00A000F5">
      <w:pPr>
        <w:pStyle w:val="Listeavsnit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8C2612">
        <w:rPr>
          <w:rFonts w:asciiTheme="minorHAnsi" w:hAnsiTheme="minorHAnsi" w:cstheme="minorHAnsi"/>
          <w:sz w:val="22"/>
          <w:szCs w:val="22"/>
        </w:rPr>
        <w:t>Anne-Karin Rime – personlig vara til styre</w:t>
      </w:r>
      <w:r w:rsidR="00745C51" w:rsidRPr="008C2612">
        <w:rPr>
          <w:rFonts w:asciiTheme="minorHAnsi" w:hAnsiTheme="minorHAnsi" w:cstheme="minorHAnsi"/>
          <w:sz w:val="22"/>
          <w:szCs w:val="22"/>
        </w:rPr>
        <w:t>t</w:t>
      </w:r>
      <w:r w:rsidRPr="008C2612">
        <w:rPr>
          <w:rFonts w:asciiTheme="minorHAnsi" w:hAnsiTheme="minorHAnsi" w:cstheme="minorHAnsi"/>
          <w:sz w:val="22"/>
          <w:szCs w:val="22"/>
        </w:rPr>
        <w:t xml:space="preserve"> i Akademikerne</w:t>
      </w:r>
    </w:p>
    <w:p w14:paraId="14939AAE" w14:textId="032AA77A" w:rsidR="00A000F5" w:rsidRPr="008C2612" w:rsidRDefault="00A000F5" w:rsidP="00A000F5">
      <w:pPr>
        <w:pStyle w:val="Listeavsnit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8C2612">
        <w:rPr>
          <w:rFonts w:asciiTheme="minorHAnsi" w:hAnsiTheme="minorHAnsi" w:cstheme="minorHAnsi"/>
          <w:sz w:val="22"/>
          <w:szCs w:val="22"/>
        </w:rPr>
        <w:t>PSL er 40 år</w:t>
      </w:r>
      <w:r w:rsidR="00745C51" w:rsidRPr="008C2612">
        <w:rPr>
          <w:rFonts w:asciiTheme="minorHAnsi" w:hAnsiTheme="minorHAnsi" w:cstheme="minorHAnsi"/>
          <w:sz w:val="22"/>
          <w:szCs w:val="22"/>
        </w:rPr>
        <w:t>. J</w:t>
      </w:r>
      <w:r w:rsidRPr="008C2612">
        <w:rPr>
          <w:rFonts w:asciiTheme="minorHAnsi" w:hAnsiTheme="minorHAnsi" w:cstheme="minorHAnsi"/>
          <w:sz w:val="22"/>
          <w:szCs w:val="22"/>
        </w:rPr>
        <w:t xml:space="preserve">ubileumsmøte 27.-28. </w:t>
      </w:r>
      <w:r w:rsidR="00B62F49" w:rsidRPr="008C2612">
        <w:rPr>
          <w:rFonts w:asciiTheme="minorHAnsi" w:hAnsiTheme="minorHAnsi" w:cstheme="minorHAnsi"/>
          <w:sz w:val="22"/>
          <w:szCs w:val="22"/>
        </w:rPr>
        <w:t>august</w:t>
      </w:r>
    </w:p>
    <w:p w14:paraId="317A3133" w14:textId="77777777" w:rsidR="00745C51" w:rsidRPr="008C2612" w:rsidRDefault="00A000F5" w:rsidP="00745C51">
      <w:pPr>
        <w:pStyle w:val="Listeavsnit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8C2612">
        <w:rPr>
          <w:rFonts w:asciiTheme="minorHAnsi" w:hAnsiTheme="minorHAnsi" w:cstheme="minorHAnsi"/>
          <w:sz w:val="22"/>
          <w:szCs w:val="22"/>
        </w:rPr>
        <w:t xml:space="preserve">Intensjonsavtale om sekretariatsbistand til Ylf, Of og Af </w:t>
      </w:r>
    </w:p>
    <w:p w14:paraId="63B5A771" w14:textId="21AD08C7" w:rsidR="00E124C9" w:rsidRPr="008C2612" w:rsidRDefault="00E124C9" w:rsidP="00745C51">
      <w:pPr>
        <w:pStyle w:val="Listeavsnit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8C2612">
        <w:rPr>
          <w:rFonts w:asciiTheme="minorHAnsi" w:hAnsiTheme="minorHAnsi" w:cstheme="minorHAnsi"/>
          <w:sz w:val="22"/>
          <w:szCs w:val="22"/>
        </w:rPr>
        <w:t>Sentralstyrets a</w:t>
      </w:r>
      <w:r w:rsidR="00A000F5" w:rsidRPr="008C2612">
        <w:rPr>
          <w:rFonts w:asciiTheme="minorHAnsi" w:hAnsiTheme="minorHAnsi" w:cstheme="minorHAnsi"/>
          <w:sz w:val="22"/>
          <w:szCs w:val="22"/>
        </w:rPr>
        <w:t>rbeidsseminar</w:t>
      </w:r>
      <w:r w:rsidRPr="008C2612">
        <w:rPr>
          <w:rFonts w:asciiTheme="minorHAnsi" w:hAnsiTheme="minorHAnsi" w:cstheme="minorHAnsi"/>
          <w:sz w:val="22"/>
          <w:szCs w:val="22"/>
        </w:rPr>
        <w:t xml:space="preserve"> er</w:t>
      </w:r>
      <w:r w:rsidR="00A000F5" w:rsidRPr="008C2612">
        <w:rPr>
          <w:rFonts w:asciiTheme="minorHAnsi" w:hAnsiTheme="minorHAnsi" w:cstheme="minorHAnsi"/>
          <w:sz w:val="22"/>
          <w:szCs w:val="22"/>
        </w:rPr>
        <w:t xml:space="preserve"> i Finnmark fra 14.-17. september</w:t>
      </w:r>
    </w:p>
    <w:p w14:paraId="5990D595" w14:textId="245E8EBF" w:rsidR="00CD3736" w:rsidRPr="008C2612" w:rsidRDefault="00CD3736" w:rsidP="004D0A71">
      <w:pPr>
        <w:rPr>
          <w:rFonts w:asciiTheme="minorHAnsi" w:hAnsiTheme="minorHAnsi" w:cstheme="minorHAnsi"/>
          <w:sz w:val="22"/>
          <w:szCs w:val="22"/>
        </w:rPr>
      </w:pPr>
    </w:p>
    <w:p w14:paraId="5A96F227" w14:textId="77777777" w:rsidR="00CD3736" w:rsidRPr="008C2612" w:rsidRDefault="00CD3736" w:rsidP="004D0A71">
      <w:pPr>
        <w:rPr>
          <w:rFonts w:asciiTheme="minorHAnsi" w:hAnsiTheme="minorHAnsi" w:cstheme="minorHAnsi"/>
          <w:sz w:val="22"/>
          <w:szCs w:val="22"/>
        </w:rPr>
      </w:pPr>
    </w:p>
    <w:p w14:paraId="065BD500" w14:textId="77777777" w:rsidR="004D0A71" w:rsidRPr="008C2612" w:rsidRDefault="004D0A71" w:rsidP="004D0A71">
      <w:pPr>
        <w:rPr>
          <w:rFonts w:asciiTheme="minorHAnsi" w:hAnsiTheme="minorHAnsi" w:cstheme="minorHAnsi"/>
          <w:b/>
          <w:sz w:val="22"/>
          <w:szCs w:val="22"/>
        </w:rPr>
      </w:pPr>
      <w:r w:rsidRPr="008C2612">
        <w:rPr>
          <w:rFonts w:asciiTheme="minorHAnsi" w:hAnsiTheme="minorHAnsi" w:cstheme="minorHAnsi"/>
          <w:b/>
          <w:sz w:val="22"/>
          <w:szCs w:val="22"/>
        </w:rPr>
        <w:t>II</w:t>
      </w:r>
      <w:r w:rsidRPr="008C2612">
        <w:rPr>
          <w:rFonts w:asciiTheme="minorHAnsi" w:hAnsiTheme="minorHAnsi" w:cstheme="minorHAnsi"/>
          <w:b/>
          <w:sz w:val="22"/>
          <w:szCs w:val="22"/>
        </w:rPr>
        <w:tab/>
      </w:r>
      <w:r w:rsidRPr="008C2612">
        <w:rPr>
          <w:rFonts w:asciiTheme="minorHAnsi" w:hAnsiTheme="minorHAnsi" w:cstheme="minorHAnsi"/>
          <w:b/>
          <w:sz w:val="22"/>
          <w:szCs w:val="22"/>
        </w:rPr>
        <w:tab/>
        <w:t>Beslutningsmøte</w:t>
      </w:r>
    </w:p>
    <w:p w14:paraId="0C071EE5" w14:textId="77777777" w:rsidR="004D0A71" w:rsidRPr="008C2612" w:rsidRDefault="004D0A71" w:rsidP="004D0A71">
      <w:pPr>
        <w:rPr>
          <w:rFonts w:asciiTheme="minorHAnsi" w:hAnsiTheme="minorHAnsi" w:cstheme="minorHAnsi"/>
          <w:sz w:val="22"/>
          <w:szCs w:val="22"/>
        </w:rPr>
      </w:pPr>
    </w:p>
    <w:p w14:paraId="1A76D9ED" w14:textId="77777777" w:rsidR="004D0A71" w:rsidRPr="008C2612" w:rsidRDefault="004D0A71" w:rsidP="00577106">
      <w:pPr>
        <w:rPr>
          <w:rFonts w:asciiTheme="minorHAnsi" w:hAnsiTheme="minorHAnsi" w:cstheme="minorHAnsi"/>
          <w:b/>
          <w:sz w:val="22"/>
          <w:szCs w:val="22"/>
        </w:rPr>
      </w:pPr>
    </w:p>
    <w:bookmarkEnd w:id="8"/>
    <w:p w14:paraId="4F081943" w14:textId="77777777" w:rsidR="008A18E4" w:rsidRPr="008C2612" w:rsidRDefault="008A18E4" w:rsidP="008A18E4">
      <w:pPr>
        <w:rPr>
          <w:rFonts w:asciiTheme="minorHAnsi" w:hAnsiTheme="minorHAnsi" w:cstheme="minorHAnsi"/>
          <w:sz w:val="22"/>
          <w:szCs w:val="22"/>
        </w:rPr>
      </w:pPr>
    </w:p>
    <w:p w14:paraId="2CD49EA7" w14:textId="77777777" w:rsidR="008A18E4" w:rsidRPr="008C2612" w:rsidRDefault="008A18E4" w:rsidP="008A18E4">
      <w:pPr>
        <w:rPr>
          <w:rFonts w:asciiTheme="minorHAnsi" w:hAnsiTheme="minorHAnsi" w:cstheme="minorHAnsi"/>
          <w:sz w:val="22"/>
          <w:szCs w:val="22"/>
        </w:rPr>
      </w:pPr>
    </w:p>
    <w:p w14:paraId="06EB29A8" w14:textId="033E44A0" w:rsidR="00140544" w:rsidRPr="008C2612" w:rsidRDefault="004D0A71" w:rsidP="00C22814">
      <w:pPr>
        <w:rPr>
          <w:rFonts w:asciiTheme="minorHAnsi" w:hAnsiTheme="minorHAnsi" w:cstheme="minorHAnsi"/>
          <w:b/>
          <w:sz w:val="22"/>
          <w:szCs w:val="22"/>
        </w:rPr>
      </w:pPr>
      <w:r w:rsidRPr="008C2612">
        <w:rPr>
          <w:rFonts w:asciiTheme="minorHAnsi" w:hAnsiTheme="minorHAnsi" w:cstheme="minorHAnsi"/>
          <w:b/>
          <w:sz w:val="22"/>
          <w:szCs w:val="22"/>
        </w:rPr>
        <w:t xml:space="preserve">Sak </w:t>
      </w:r>
      <w:r w:rsidR="00382E2F" w:rsidRPr="008C2612">
        <w:rPr>
          <w:rFonts w:asciiTheme="minorHAnsi" w:hAnsiTheme="minorHAnsi" w:cstheme="minorHAnsi"/>
          <w:b/>
          <w:sz w:val="22"/>
          <w:szCs w:val="22"/>
        </w:rPr>
        <w:t>1</w:t>
      </w:r>
      <w:r w:rsidR="00124BA4" w:rsidRPr="008C2612">
        <w:rPr>
          <w:rFonts w:asciiTheme="minorHAnsi" w:hAnsiTheme="minorHAnsi" w:cstheme="minorHAnsi"/>
          <w:b/>
          <w:sz w:val="22"/>
          <w:szCs w:val="22"/>
        </w:rPr>
        <w:t>6</w:t>
      </w:r>
      <w:r w:rsidR="00382E2F" w:rsidRPr="008C2612">
        <w:rPr>
          <w:rFonts w:asciiTheme="minorHAnsi" w:hAnsiTheme="minorHAnsi" w:cstheme="minorHAnsi"/>
          <w:b/>
          <w:sz w:val="22"/>
          <w:szCs w:val="22"/>
        </w:rPr>
        <w:t>/20</w:t>
      </w:r>
      <w:r w:rsidR="00C22814" w:rsidRPr="008C2612">
        <w:rPr>
          <w:rFonts w:asciiTheme="minorHAnsi" w:hAnsiTheme="minorHAnsi" w:cstheme="minorHAnsi"/>
          <w:b/>
          <w:sz w:val="22"/>
          <w:szCs w:val="22"/>
        </w:rPr>
        <w:tab/>
        <w:t>L</w:t>
      </w:r>
      <w:r w:rsidR="00140544" w:rsidRPr="008C2612">
        <w:rPr>
          <w:rFonts w:asciiTheme="minorHAnsi" w:hAnsiTheme="minorHAnsi" w:cstheme="minorHAnsi"/>
          <w:b/>
          <w:sz w:val="22"/>
          <w:szCs w:val="22"/>
        </w:rPr>
        <w:t>andsstyremøtet 2020 – innretning på den helsepolitiske debatt og tema for og</w:t>
      </w:r>
    </w:p>
    <w:p w14:paraId="06A9BDCB" w14:textId="3FC93489" w:rsidR="00140544" w:rsidRPr="008C2612" w:rsidRDefault="00140544" w:rsidP="00C22814">
      <w:pPr>
        <w:ind w:left="2124" w:hanging="706"/>
        <w:rPr>
          <w:rFonts w:asciiTheme="minorHAnsi" w:hAnsiTheme="minorHAnsi" w:cstheme="minorHAnsi"/>
          <w:b/>
          <w:sz w:val="22"/>
          <w:szCs w:val="22"/>
        </w:rPr>
      </w:pPr>
      <w:r w:rsidRPr="008C2612">
        <w:rPr>
          <w:rFonts w:asciiTheme="minorHAnsi" w:hAnsiTheme="minorHAnsi" w:cstheme="minorHAnsi"/>
          <w:b/>
          <w:sz w:val="22"/>
          <w:szCs w:val="22"/>
        </w:rPr>
        <w:t xml:space="preserve">innretning på Sak 9 aktuelle saker </w:t>
      </w:r>
    </w:p>
    <w:p w14:paraId="166ED7CB" w14:textId="5029FDEE" w:rsidR="004D0A71" w:rsidRPr="008C2612" w:rsidRDefault="00140544" w:rsidP="00BA4096">
      <w:pPr>
        <w:pStyle w:val="Listeavsnitt"/>
        <w:numPr>
          <w:ilvl w:val="1"/>
          <w:numId w:val="30"/>
        </w:numPr>
        <w:rPr>
          <w:rFonts w:asciiTheme="minorHAnsi" w:hAnsiTheme="minorHAnsi" w:cstheme="minorHAnsi"/>
          <w:sz w:val="20"/>
        </w:rPr>
      </w:pPr>
      <w:r w:rsidRPr="008C2612">
        <w:rPr>
          <w:rFonts w:asciiTheme="minorHAnsi" w:hAnsiTheme="minorHAnsi" w:cstheme="minorHAnsi"/>
          <w:sz w:val="20"/>
        </w:rPr>
        <w:t>SAK201900479</w:t>
      </w:r>
    </w:p>
    <w:p w14:paraId="0C345F6E" w14:textId="4BC580A2" w:rsidR="00BA4096" w:rsidRPr="008C2612" w:rsidRDefault="00BA4096" w:rsidP="00C22814">
      <w:pPr>
        <w:pStyle w:val="Punktliste"/>
        <w:tabs>
          <w:tab w:val="clear" w:pos="360"/>
        </w:tabs>
        <w:ind w:left="1418" w:firstLine="0"/>
        <w:rPr>
          <w:rFonts w:asciiTheme="minorHAnsi" w:hAnsiTheme="minorHAnsi" w:cstheme="minorHAnsi"/>
          <w:sz w:val="22"/>
          <w:szCs w:val="22"/>
        </w:rPr>
      </w:pPr>
      <w:r w:rsidRPr="008C2612">
        <w:rPr>
          <w:rFonts w:asciiTheme="minorHAnsi" w:hAnsiTheme="minorHAnsi" w:cstheme="minorHAnsi"/>
          <w:sz w:val="22"/>
          <w:szCs w:val="22"/>
        </w:rPr>
        <w:t xml:space="preserve">Sak 9 Aktuelle saker er en fast post på alle landsstyremøter. Her diskuteres tidsaktuelle veivalg og det fattes viktige beslutninger. Sentralstyret besluttet i februarmøtet at sekretariatet skulle lage et forslag til innretning og mulige innledere på tre tema som konkurrere om to plasser (9.2. og 9.3.) s </w:t>
      </w:r>
    </w:p>
    <w:p w14:paraId="503DA759" w14:textId="77777777" w:rsidR="00BA4096" w:rsidRPr="008C2612" w:rsidRDefault="00BA4096" w:rsidP="00BA4096">
      <w:pPr>
        <w:pStyle w:val="Punktliste"/>
        <w:tabs>
          <w:tab w:val="clear" w:pos="360"/>
        </w:tabs>
        <w:ind w:left="510" w:firstLine="0"/>
        <w:rPr>
          <w:rFonts w:asciiTheme="minorHAnsi" w:hAnsiTheme="minorHAnsi" w:cstheme="minorHAnsi"/>
          <w:bCs/>
          <w:sz w:val="22"/>
          <w:szCs w:val="22"/>
        </w:rPr>
      </w:pPr>
    </w:p>
    <w:p w14:paraId="6849D77F" w14:textId="77777777" w:rsidR="00BA4096" w:rsidRPr="008C2612" w:rsidRDefault="00BA4096" w:rsidP="00C22814">
      <w:pPr>
        <w:pStyle w:val="Sluttnotetekst"/>
        <w:ind w:left="1418"/>
        <w:rPr>
          <w:rFonts w:asciiTheme="minorHAnsi" w:hAnsiTheme="minorHAnsi" w:cstheme="minorHAnsi"/>
          <w:b/>
          <w:sz w:val="22"/>
          <w:szCs w:val="22"/>
        </w:rPr>
      </w:pPr>
      <w:r w:rsidRPr="008C2612">
        <w:rPr>
          <w:rFonts w:asciiTheme="minorHAnsi" w:hAnsiTheme="minorHAnsi" w:cstheme="minorHAnsi"/>
          <w:b/>
          <w:sz w:val="22"/>
          <w:szCs w:val="22"/>
        </w:rPr>
        <w:t>Vedtak</w:t>
      </w:r>
    </w:p>
    <w:p w14:paraId="135B9363" w14:textId="6269FB05" w:rsidR="00A6636F" w:rsidRPr="008C2612" w:rsidRDefault="00A6636F" w:rsidP="00A6636F">
      <w:pPr>
        <w:pStyle w:val="Sluttnotetekst"/>
        <w:ind w:left="1418"/>
        <w:rPr>
          <w:rFonts w:asciiTheme="minorHAnsi" w:hAnsiTheme="minorHAnsi" w:cstheme="minorHAnsi"/>
          <w:bCs/>
          <w:sz w:val="22"/>
          <w:szCs w:val="22"/>
        </w:rPr>
      </w:pPr>
      <w:bookmarkStart w:id="9" w:name="bkmvedtak"/>
      <w:bookmarkEnd w:id="9"/>
      <w:r w:rsidRPr="008C2612">
        <w:rPr>
          <w:rFonts w:asciiTheme="minorHAnsi" w:hAnsiTheme="minorHAnsi" w:cstheme="minorHAnsi"/>
          <w:bCs/>
          <w:sz w:val="22"/>
          <w:szCs w:val="22"/>
        </w:rPr>
        <w:t xml:space="preserve">Det blir to saker </w:t>
      </w:r>
      <w:r w:rsidR="00CA3B37" w:rsidRPr="008C2612">
        <w:rPr>
          <w:rFonts w:asciiTheme="minorHAnsi" w:hAnsiTheme="minorHAnsi" w:cstheme="minorHAnsi"/>
          <w:bCs/>
          <w:sz w:val="22"/>
          <w:szCs w:val="22"/>
        </w:rPr>
        <w:t xml:space="preserve"> under Aktuelle saker: </w:t>
      </w:r>
      <w:r w:rsidR="00BA4096" w:rsidRPr="008C2612">
        <w:rPr>
          <w:rFonts w:asciiTheme="minorHAnsi" w:hAnsiTheme="minorHAnsi" w:cstheme="minorHAnsi"/>
          <w:bCs/>
          <w:sz w:val="22"/>
          <w:szCs w:val="22"/>
        </w:rPr>
        <w:t xml:space="preserve">Sak 9.1. er </w:t>
      </w:r>
      <w:r w:rsidRPr="008C2612">
        <w:rPr>
          <w:rFonts w:asciiTheme="minorHAnsi" w:hAnsiTheme="minorHAnsi" w:cstheme="minorHAnsi"/>
          <w:bCs/>
          <w:sz w:val="22"/>
          <w:szCs w:val="22"/>
        </w:rPr>
        <w:t>Arbeidsmiljø og ytringsfrihet i sykehusene</w:t>
      </w:r>
      <w:r w:rsidR="00CA3B37" w:rsidRPr="008C2612">
        <w:rPr>
          <w:rFonts w:asciiTheme="minorHAnsi" w:hAnsiTheme="minorHAnsi" w:cstheme="minorHAnsi"/>
          <w:bCs/>
          <w:sz w:val="22"/>
          <w:szCs w:val="22"/>
        </w:rPr>
        <w:t xml:space="preserve"> og s</w:t>
      </w:r>
      <w:r w:rsidRPr="008C2612">
        <w:rPr>
          <w:rFonts w:asciiTheme="minorHAnsi" w:hAnsiTheme="minorHAnsi" w:cstheme="minorHAnsi"/>
          <w:bCs/>
          <w:sz w:val="22"/>
          <w:szCs w:val="22"/>
        </w:rPr>
        <w:t xml:space="preserve">ak 9.2 Luftambulansetjenesten.  </w:t>
      </w:r>
      <w:r w:rsidR="00BA4096" w:rsidRPr="008C2612">
        <w:rPr>
          <w:rFonts w:asciiTheme="minorHAnsi" w:hAnsiTheme="minorHAnsi" w:cstheme="minorHAnsi"/>
          <w:bCs/>
          <w:sz w:val="22"/>
          <w:szCs w:val="22"/>
        </w:rPr>
        <w:t>Sekretariatet arbeider videre med planleggingen av disse to debattene og den helsepolitiske debatte</w:t>
      </w:r>
      <w:r w:rsidR="00C22814" w:rsidRPr="008C2612">
        <w:rPr>
          <w:rFonts w:asciiTheme="minorHAnsi" w:hAnsiTheme="minorHAnsi" w:cstheme="minorHAnsi"/>
          <w:bCs/>
          <w:sz w:val="22"/>
          <w:szCs w:val="22"/>
        </w:rPr>
        <w:t>n</w:t>
      </w:r>
      <w:r w:rsidR="00BA4096" w:rsidRPr="008C2612">
        <w:rPr>
          <w:rFonts w:asciiTheme="minorHAnsi" w:hAnsiTheme="minorHAnsi" w:cstheme="minorHAnsi"/>
          <w:bCs/>
          <w:sz w:val="22"/>
          <w:szCs w:val="22"/>
        </w:rPr>
        <w:t xml:space="preserve"> i tråd med saksfremlegget og tilbakemeldingene i møtet. </w:t>
      </w:r>
      <w:r w:rsidRPr="008C2612">
        <w:rPr>
          <w:rFonts w:asciiTheme="minorHAnsi" w:hAnsiTheme="minorHAnsi" w:cstheme="minorHAnsi"/>
          <w:bCs/>
          <w:sz w:val="22"/>
          <w:szCs w:val="22"/>
        </w:rPr>
        <w:t>Legeforeningens arbeid med menneskerettigheter kommer som sak</w:t>
      </w:r>
      <w:r w:rsidR="00CA3B37" w:rsidRPr="008C2612">
        <w:rPr>
          <w:rFonts w:asciiTheme="minorHAnsi" w:hAnsiTheme="minorHAnsi" w:cstheme="minorHAnsi"/>
          <w:bCs/>
          <w:sz w:val="22"/>
          <w:szCs w:val="22"/>
        </w:rPr>
        <w:t xml:space="preserve"> under Legeforeningens organisasjon</w:t>
      </w:r>
      <w:r w:rsidR="00966E84" w:rsidRPr="008C2612">
        <w:rPr>
          <w:rFonts w:asciiTheme="minorHAnsi" w:hAnsiTheme="minorHAnsi" w:cstheme="minorHAnsi"/>
          <w:bCs/>
          <w:sz w:val="22"/>
          <w:szCs w:val="22"/>
        </w:rPr>
        <w:t>,</w:t>
      </w:r>
      <w:r w:rsidR="00CA3B37" w:rsidRPr="008C2612">
        <w:rPr>
          <w:rFonts w:asciiTheme="minorHAnsi" w:hAnsiTheme="minorHAnsi" w:cstheme="minorHAnsi"/>
          <w:bCs/>
          <w:sz w:val="22"/>
          <w:szCs w:val="22"/>
        </w:rPr>
        <w:t xml:space="preserve"> som en oppfølging etter landsstyrets vedtak i 2019. </w:t>
      </w:r>
      <w:r w:rsidRPr="008C261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72C8E4A" w14:textId="77777777" w:rsidR="00A6636F" w:rsidRPr="008C2612" w:rsidRDefault="00A6636F" w:rsidP="00C22814">
      <w:pPr>
        <w:pStyle w:val="Sluttnotetekst"/>
        <w:ind w:left="1418"/>
        <w:rPr>
          <w:rFonts w:asciiTheme="minorHAnsi" w:hAnsiTheme="minorHAnsi" w:cstheme="minorHAnsi"/>
          <w:bCs/>
          <w:szCs w:val="24"/>
        </w:rPr>
      </w:pPr>
    </w:p>
    <w:p w14:paraId="2C5961A1" w14:textId="276797B4" w:rsidR="00CD3736" w:rsidRPr="008C2612" w:rsidRDefault="00CD3736" w:rsidP="00CD373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C2612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 w:rsidR="00140544" w:rsidRPr="008C261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24BA4" w:rsidRPr="008C2612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140544" w:rsidRPr="008C2612">
        <w:rPr>
          <w:rFonts w:asciiTheme="minorHAnsi" w:hAnsiTheme="minorHAnsi" w:cstheme="minorHAnsi"/>
          <w:b/>
          <w:bCs/>
          <w:sz w:val="22"/>
          <w:szCs w:val="22"/>
        </w:rPr>
        <w:t xml:space="preserve">/20 </w:t>
      </w:r>
      <w:r w:rsidRPr="008C261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C2612">
        <w:rPr>
          <w:rFonts w:asciiTheme="minorHAnsi" w:hAnsiTheme="minorHAnsi" w:cstheme="minorHAnsi"/>
          <w:b/>
          <w:bCs/>
          <w:sz w:val="22"/>
          <w:szCs w:val="22"/>
        </w:rPr>
        <w:tab/>
        <w:t>Satsingsområde 3 – Tid til en god legehverdag. Mandat og innretning</w:t>
      </w:r>
    </w:p>
    <w:p w14:paraId="7C031F92" w14:textId="64631455" w:rsidR="00CD3736" w:rsidRPr="008C2612" w:rsidRDefault="00140544" w:rsidP="00CD3736">
      <w:pPr>
        <w:rPr>
          <w:rFonts w:asciiTheme="minorHAnsi" w:hAnsiTheme="minorHAnsi" w:cstheme="minorHAnsi"/>
          <w:sz w:val="20"/>
        </w:rPr>
      </w:pPr>
      <w:r w:rsidRPr="008C2612">
        <w:rPr>
          <w:rFonts w:asciiTheme="minorHAnsi" w:hAnsiTheme="minorHAnsi" w:cstheme="minorHAnsi"/>
          <w:sz w:val="22"/>
          <w:szCs w:val="22"/>
        </w:rPr>
        <w:t>1.02-</w:t>
      </w:r>
      <w:r w:rsidR="00CD3736" w:rsidRPr="008C2612">
        <w:rPr>
          <w:rFonts w:asciiTheme="minorHAnsi" w:hAnsiTheme="minorHAnsi" w:cstheme="minorHAnsi"/>
          <w:sz w:val="20"/>
        </w:rPr>
        <w:t>SAK2020000876</w:t>
      </w:r>
    </w:p>
    <w:p w14:paraId="708817BC" w14:textId="77777777" w:rsidR="00BA4096" w:rsidRPr="008C2612" w:rsidRDefault="00BA4096" w:rsidP="00C22814">
      <w:pPr>
        <w:pStyle w:val="Sluttnotetekst"/>
        <w:ind w:left="1418"/>
        <w:rPr>
          <w:rFonts w:asciiTheme="minorHAnsi" w:hAnsiTheme="minorHAnsi" w:cstheme="minorHAnsi"/>
          <w:bCs/>
          <w:sz w:val="22"/>
          <w:szCs w:val="22"/>
        </w:rPr>
      </w:pPr>
      <w:r w:rsidRPr="008C2612">
        <w:rPr>
          <w:rFonts w:asciiTheme="minorHAnsi" w:hAnsiTheme="minorHAnsi" w:cstheme="minorHAnsi"/>
          <w:bCs/>
          <w:sz w:val="22"/>
          <w:szCs w:val="22"/>
        </w:rPr>
        <w:t xml:space="preserve">På bakgrunn av drøftingene av satsingsområdene i sentralstyret, la sekretariatet frem forslag til hvordan </w:t>
      </w:r>
      <w:r w:rsidRPr="008C2612">
        <w:rPr>
          <w:rFonts w:asciiTheme="minorHAnsi" w:hAnsiTheme="minorHAnsi" w:cstheme="minorHAnsi"/>
          <w:i/>
          <w:iCs/>
          <w:color w:val="000000"/>
          <w:sz w:val="22"/>
          <w:szCs w:val="22"/>
        </w:rPr>
        <w:t>Tid til en god legehverdag</w:t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 er tenkt organisert.</w:t>
      </w:r>
      <w:r w:rsidRPr="008C261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003852D" w14:textId="77777777" w:rsidR="00BA4096" w:rsidRPr="008C2612" w:rsidRDefault="00BA4096" w:rsidP="00BA4096">
      <w:pPr>
        <w:pStyle w:val="Sluttnotetekst"/>
        <w:rPr>
          <w:rFonts w:asciiTheme="minorHAnsi" w:hAnsiTheme="minorHAnsi" w:cstheme="minorHAnsi"/>
          <w:bCs/>
          <w:sz w:val="22"/>
          <w:szCs w:val="22"/>
        </w:rPr>
      </w:pPr>
    </w:p>
    <w:p w14:paraId="1218EF2F" w14:textId="05338753" w:rsidR="00BA4096" w:rsidRPr="008C2612" w:rsidRDefault="00BA4096" w:rsidP="00C22814">
      <w:pPr>
        <w:pStyle w:val="Sluttnotetekst"/>
        <w:ind w:left="1418"/>
        <w:rPr>
          <w:rFonts w:asciiTheme="minorHAnsi" w:hAnsiTheme="minorHAnsi" w:cstheme="minorHAnsi"/>
          <w:b/>
          <w:sz w:val="22"/>
          <w:szCs w:val="22"/>
        </w:rPr>
      </w:pPr>
      <w:r w:rsidRPr="008C2612">
        <w:rPr>
          <w:rFonts w:asciiTheme="minorHAnsi" w:hAnsiTheme="minorHAnsi" w:cstheme="minorHAnsi"/>
          <w:b/>
          <w:sz w:val="22"/>
          <w:szCs w:val="22"/>
        </w:rPr>
        <w:t>Vedtak</w:t>
      </w:r>
      <w:r w:rsidRPr="008C2612">
        <w:rPr>
          <w:rFonts w:asciiTheme="minorHAnsi" w:hAnsiTheme="minorHAnsi" w:cstheme="minorHAnsi"/>
          <w:b/>
          <w:sz w:val="22"/>
          <w:szCs w:val="22"/>
        </w:rPr>
        <w:br/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t>Sekretariatet følger opp satsingsområdet i tråd med fremlagte forslag til prosjektmandat, oppgave- og ansvarsfordeling</w:t>
      </w:r>
      <w:r w:rsidR="00C02DEB"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 og med innspill i møtet. </w:t>
      </w:r>
    </w:p>
    <w:p w14:paraId="1EDF2C30" w14:textId="77777777" w:rsidR="00CD3736" w:rsidRPr="008C2612" w:rsidRDefault="00CD3736" w:rsidP="00CD3736">
      <w:pPr>
        <w:rPr>
          <w:rFonts w:asciiTheme="minorHAnsi" w:eastAsia="SimSun" w:hAnsiTheme="minorHAnsi" w:cstheme="minorHAnsi"/>
          <w:sz w:val="22"/>
          <w:szCs w:val="22"/>
        </w:rPr>
      </w:pPr>
    </w:p>
    <w:p w14:paraId="797D7E2C" w14:textId="707F7EE0" w:rsidR="00140544" w:rsidRPr="008C2612" w:rsidRDefault="00CD3736" w:rsidP="00CD3736">
      <w:pPr>
        <w:rPr>
          <w:rFonts w:asciiTheme="minorHAnsi" w:eastAsia="SimSun" w:hAnsiTheme="minorHAnsi" w:cstheme="minorHAnsi"/>
          <w:b/>
          <w:bCs/>
          <w:sz w:val="22"/>
          <w:szCs w:val="22"/>
        </w:rPr>
      </w:pPr>
      <w:r w:rsidRPr="008C2612">
        <w:rPr>
          <w:rFonts w:asciiTheme="minorHAnsi" w:eastAsia="SimSun" w:hAnsiTheme="minorHAnsi" w:cstheme="minorHAnsi"/>
          <w:b/>
          <w:bCs/>
          <w:sz w:val="22"/>
          <w:szCs w:val="22"/>
        </w:rPr>
        <w:t xml:space="preserve">Sak </w:t>
      </w:r>
      <w:r w:rsidR="00140544" w:rsidRPr="008C2612">
        <w:rPr>
          <w:rFonts w:asciiTheme="minorHAnsi" w:eastAsia="SimSun" w:hAnsiTheme="minorHAnsi" w:cstheme="minorHAnsi"/>
          <w:b/>
          <w:bCs/>
          <w:sz w:val="22"/>
          <w:szCs w:val="22"/>
        </w:rPr>
        <w:t>1</w:t>
      </w:r>
      <w:r w:rsidR="00124BA4" w:rsidRPr="008C2612">
        <w:rPr>
          <w:rFonts w:asciiTheme="minorHAnsi" w:eastAsia="SimSun" w:hAnsiTheme="minorHAnsi" w:cstheme="minorHAnsi"/>
          <w:b/>
          <w:bCs/>
          <w:sz w:val="22"/>
          <w:szCs w:val="22"/>
        </w:rPr>
        <w:t>8</w:t>
      </w:r>
      <w:r w:rsidR="00140544" w:rsidRPr="008C2612">
        <w:rPr>
          <w:rFonts w:asciiTheme="minorHAnsi" w:eastAsia="SimSun" w:hAnsiTheme="minorHAnsi" w:cstheme="minorHAnsi"/>
          <w:b/>
          <w:bCs/>
          <w:sz w:val="22"/>
          <w:szCs w:val="22"/>
        </w:rPr>
        <w:t>/20</w:t>
      </w:r>
      <w:r w:rsidRPr="008C2612">
        <w:rPr>
          <w:rFonts w:asciiTheme="minorHAnsi" w:eastAsia="SimSun" w:hAnsiTheme="minorHAnsi" w:cstheme="minorHAnsi"/>
          <w:b/>
          <w:bCs/>
          <w:sz w:val="22"/>
          <w:szCs w:val="22"/>
        </w:rPr>
        <w:tab/>
        <w:t xml:space="preserve">Endring av samhandlingsavtalen med Legemiddelindustrien - åpenhet om </w:t>
      </w:r>
    </w:p>
    <w:p w14:paraId="72AEE28F" w14:textId="51511E5E" w:rsidR="00CD3736" w:rsidRPr="008C2612" w:rsidRDefault="00CD3736" w:rsidP="00CD3736">
      <w:pPr>
        <w:rPr>
          <w:rFonts w:asciiTheme="minorHAnsi" w:eastAsia="SimSun" w:hAnsiTheme="minorHAnsi" w:cstheme="minorHAnsi"/>
          <w:b/>
          <w:bCs/>
          <w:sz w:val="22"/>
          <w:szCs w:val="22"/>
        </w:rPr>
      </w:pPr>
      <w:r w:rsidRPr="008C2612">
        <w:rPr>
          <w:rFonts w:asciiTheme="minorHAnsi" w:hAnsiTheme="minorHAnsi" w:cstheme="minorHAnsi"/>
          <w:sz w:val="22"/>
          <w:szCs w:val="22"/>
        </w:rPr>
        <w:tab/>
      </w:r>
      <w:r w:rsidR="00C22814" w:rsidRPr="008C2612">
        <w:rPr>
          <w:rFonts w:asciiTheme="minorHAnsi" w:hAnsiTheme="minorHAnsi" w:cstheme="minorHAnsi"/>
          <w:sz w:val="22"/>
          <w:szCs w:val="22"/>
        </w:rPr>
        <w:tab/>
      </w:r>
      <w:r w:rsidRPr="008C2612">
        <w:rPr>
          <w:rFonts w:asciiTheme="minorHAnsi" w:eastAsia="SimSun" w:hAnsiTheme="minorHAnsi" w:cstheme="minorHAnsi"/>
          <w:b/>
          <w:bCs/>
          <w:sz w:val="22"/>
          <w:szCs w:val="22"/>
        </w:rPr>
        <w:t>økonomiske overføringer fra legemiddelindustrien til leger</w:t>
      </w:r>
    </w:p>
    <w:p w14:paraId="3A367FD6" w14:textId="3B9A1309" w:rsidR="00CD3736" w:rsidRPr="008C2612" w:rsidRDefault="00140544" w:rsidP="00CD3736">
      <w:pPr>
        <w:rPr>
          <w:rFonts w:asciiTheme="minorHAnsi" w:hAnsiTheme="minorHAnsi" w:cstheme="minorHAnsi"/>
          <w:sz w:val="22"/>
          <w:szCs w:val="22"/>
        </w:rPr>
      </w:pPr>
      <w:r w:rsidRPr="008C2612">
        <w:rPr>
          <w:rFonts w:asciiTheme="minorHAnsi" w:eastAsia="SimSun" w:hAnsiTheme="minorHAnsi" w:cstheme="minorHAnsi"/>
          <w:sz w:val="22"/>
          <w:szCs w:val="22"/>
        </w:rPr>
        <w:t>2.01 -</w:t>
      </w:r>
      <w:r w:rsidRPr="008C2612">
        <w:rPr>
          <w:rFonts w:asciiTheme="minorHAnsi" w:eastAsia="SimSun" w:hAnsiTheme="minorHAnsi" w:cstheme="minorHAnsi"/>
          <w:sz w:val="22"/>
          <w:szCs w:val="22"/>
        </w:rPr>
        <w:tab/>
      </w:r>
      <w:r w:rsidRPr="008C2612">
        <w:rPr>
          <w:rFonts w:asciiTheme="minorHAnsi" w:hAnsiTheme="minorHAnsi" w:cstheme="minorHAnsi"/>
          <w:sz w:val="20"/>
        </w:rPr>
        <w:t>SAK2015000281</w:t>
      </w:r>
      <w:r w:rsidRPr="008C2612">
        <w:rPr>
          <w:rFonts w:asciiTheme="minorHAnsi" w:hAnsiTheme="minorHAnsi" w:cstheme="minorHAnsi"/>
          <w:sz w:val="22"/>
          <w:szCs w:val="22"/>
        </w:rPr>
        <w:tab/>
      </w:r>
    </w:p>
    <w:p w14:paraId="57768DA2" w14:textId="77777777" w:rsidR="00C22814" w:rsidRPr="008C2612" w:rsidRDefault="00BA4096" w:rsidP="00C22814">
      <w:pPr>
        <w:ind w:left="141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C2612">
        <w:rPr>
          <w:rFonts w:asciiTheme="minorHAnsi" w:hAnsiTheme="minorHAnsi" w:cstheme="minorHAnsi"/>
          <w:color w:val="000000"/>
          <w:sz w:val="22"/>
          <w:szCs w:val="22"/>
        </w:rPr>
        <w:t>Som oppfølging av sentralstyrets tidligere diskusjoner og vedtak, hadde sekretariatet fulgt opp</w:t>
      </w:r>
      <w:r w:rsidR="00C22814"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t>spørsmålet om hvordan full åpenhet om økonomiske overføringer fra legemiddelindustrien til lege</w:t>
      </w:r>
      <w:r w:rsidR="00C22814"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r </w:t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t>kunne sikres. Sekretariatet hadde vurdert ulike modeller for å sikre dette, vurdert det juridiske</w:t>
      </w:r>
      <w:r w:rsidR="00C22814"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t>grunnlaget og fremforhandlet et forslag til endring av samarbeidsavtalen mellom Legeforeningen og</w:t>
      </w:r>
      <w:r w:rsidR="00C22814"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t>Legemiddelindustriforeningen (LMI).</w:t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20D915B1" w14:textId="44F5118A" w:rsidR="00140544" w:rsidRPr="008C2612" w:rsidRDefault="00BA4096" w:rsidP="00C22814">
      <w:pPr>
        <w:ind w:left="1418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8C2612">
        <w:rPr>
          <w:rFonts w:asciiTheme="minorHAnsi" w:hAnsiTheme="minorHAnsi" w:cstheme="minorHAnsi"/>
          <w:b/>
          <w:bCs/>
          <w:color w:val="000000"/>
          <w:sz w:val="22"/>
          <w:szCs w:val="22"/>
        </w:rPr>
        <w:t>Vedtak</w:t>
      </w:r>
      <w:r w:rsidRPr="008C2612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Presidenten gis </w:t>
      </w:r>
      <w:r w:rsidR="00C22814" w:rsidRPr="008C2612">
        <w:rPr>
          <w:rFonts w:asciiTheme="minorHAnsi" w:hAnsiTheme="minorHAnsi" w:cstheme="minorHAnsi"/>
          <w:color w:val="000000"/>
          <w:sz w:val="22"/>
          <w:szCs w:val="22"/>
        </w:rPr>
        <w:t>fullmakt</w:t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 til å inngå avtale om følgende endring i samarbeidsavtalen med</w:t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br/>
        <w:t>LMI:</w:t>
      </w:r>
      <w:r w:rsidR="00CA3B37"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C2612">
        <w:rPr>
          <w:rFonts w:asciiTheme="minorHAnsi" w:hAnsiTheme="minorHAnsi" w:cstheme="minorHAnsi"/>
          <w:i/>
          <w:iCs/>
          <w:color w:val="000000"/>
          <w:sz w:val="22"/>
          <w:szCs w:val="22"/>
        </w:rPr>
        <w:t>"Verdioverføringer til leger skal offentliggjøres av firmaet, med mindre unntak følger av lov.</w:t>
      </w:r>
      <w:r w:rsidR="00C22814" w:rsidRPr="008C261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8C2612">
        <w:rPr>
          <w:rFonts w:asciiTheme="minorHAnsi" w:hAnsiTheme="minorHAnsi" w:cstheme="minorHAnsi"/>
          <w:i/>
          <w:iCs/>
          <w:color w:val="000000"/>
          <w:sz w:val="22"/>
          <w:szCs w:val="22"/>
        </w:rPr>
        <w:t>Firmaene skal følge The European Federation of Pharmaceutical Industries and Associations’</w:t>
      </w:r>
      <w:r w:rsidR="00C22814" w:rsidRPr="008C261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8C2612">
        <w:rPr>
          <w:rFonts w:asciiTheme="minorHAnsi" w:hAnsiTheme="minorHAnsi" w:cstheme="minorHAnsi"/>
          <w:i/>
          <w:iCs/>
          <w:color w:val="000000"/>
          <w:sz w:val="22"/>
          <w:szCs w:val="22"/>
        </w:rPr>
        <w:t>(EFPIA) regler, Code of Practice kapittel 5 for åpenhet om verdioverføringer fra firmaene til</w:t>
      </w:r>
      <w:r w:rsidR="00C22814" w:rsidRPr="008C261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8C2612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helsepersonell."</w:t>
      </w:r>
    </w:p>
    <w:p w14:paraId="73EE0A71" w14:textId="77777777" w:rsidR="00BA4096" w:rsidRPr="008C2612" w:rsidRDefault="00BA4096" w:rsidP="00CD3736">
      <w:pPr>
        <w:rPr>
          <w:rFonts w:asciiTheme="minorHAnsi" w:hAnsiTheme="minorHAnsi" w:cstheme="minorHAnsi"/>
          <w:sz w:val="22"/>
          <w:szCs w:val="22"/>
        </w:rPr>
      </w:pPr>
    </w:p>
    <w:p w14:paraId="57D30032" w14:textId="5B96B05F" w:rsidR="00CD3736" w:rsidRPr="008C2612" w:rsidRDefault="00CD3736" w:rsidP="00CD373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C2612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 w:rsidR="00140544" w:rsidRPr="008C261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24BA4" w:rsidRPr="008C2612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140544" w:rsidRPr="008C2612">
        <w:rPr>
          <w:rFonts w:asciiTheme="minorHAnsi" w:hAnsiTheme="minorHAnsi" w:cstheme="minorHAnsi"/>
          <w:b/>
          <w:bCs/>
          <w:sz w:val="22"/>
          <w:szCs w:val="22"/>
        </w:rPr>
        <w:t>/20</w:t>
      </w:r>
      <w:r w:rsidRPr="008C2612">
        <w:rPr>
          <w:rFonts w:asciiTheme="minorHAnsi" w:hAnsiTheme="minorHAnsi" w:cstheme="minorHAnsi"/>
          <w:b/>
          <w:bCs/>
          <w:sz w:val="22"/>
          <w:szCs w:val="22"/>
        </w:rPr>
        <w:tab/>
        <w:t>Medbestemmelsesbarometeret 2020</w:t>
      </w:r>
    </w:p>
    <w:p w14:paraId="54BB54A1" w14:textId="0E138797" w:rsidR="00CD3736" w:rsidRPr="008C2612" w:rsidRDefault="00140544" w:rsidP="00CD3736">
      <w:pPr>
        <w:rPr>
          <w:rFonts w:asciiTheme="minorHAnsi" w:hAnsiTheme="minorHAnsi" w:cstheme="minorHAnsi"/>
          <w:sz w:val="20"/>
        </w:rPr>
      </w:pPr>
      <w:r w:rsidRPr="008C2612">
        <w:rPr>
          <w:rFonts w:asciiTheme="minorHAnsi" w:hAnsiTheme="minorHAnsi" w:cstheme="minorHAnsi"/>
          <w:sz w:val="22"/>
          <w:szCs w:val="22"/>
        </w:rPr>
        <w:t>2.02-</w:t>
      </w:r>
      <w:r w:rsidR="00CD3736" w:rsidRPr="008C2612">
        <w:rPr>
          <w:rFonts w:asciiTheme="minorHAnsi" w:hAnsiTheme="minorHAnsi" w:cstheme="minorHAnsi"/>
          <w:sz w:val="20"/>
        </w:rPr>
        <w:t>SAK2019013373</w:t>
      </w:r>
    </w:p>
    <w:p w14:paraId="0E0BAEDB" w14:textId="06972365" w:rsidR="00C22814" w:rsidRPr="008C2612" w:rsidRDefault="006C2F79" w:rsidP="00C22814">
      <w:pPr>
        <w:ind w:left="1418"/>
        <w:rPr>
          <w:rFonts w:asciiTheme="minorHAnsi" w:hAnsiTheme="minorHAnsi" w:cstheme="minorHAnsi"/>
          <w:color w:val="000000"/>
          <w:sz w:val="22"/>
          <w:szCs w:val="22"/>
        </w:rPr>
      </w:pPr>
      <w:r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Legeforeningen har deltatt i </w:t>
      </w:r>
      <w:r w:rsidR="00BA4096" w:rsidRPr="008C2612">
        <w:rPr>
          <w:rFonts w:asciiTheme="minorHAnsi" w:hAnsiTheme="minorHAnsi" w:cstheme="minorHAnsi"/>
          <w:color w:val="000000"/>
          <w:sz w:val="22"/>
          <w:szCs w:val="22"/>
        </w:rPr>
        <w:t>partnerskapet "Medbestemmelsesbarometeret".</w:t>
      </w:r>
      <w:r w:rsidR="00C22814"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A4096"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Prosjektet er relativt kostbart å delta i, </w:t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 med et  </w:t>
      </w:r>
      <w:r w:rsidR="00BA4096" w:rsidRPr="008C2612">
        <w:rPr>
          <w:rFonts w:asciiTheme="minorHAnsi" w:hAnsiTheme="minorHAnsi" w:cstheme="minorHAnsi"/>
          <w:color w:val="000000"/>
          <w:sz w:val="22"/>
          <w:szCs w:val="22"/>
        </w:rPr>
        <w:t>kostnadsoverslaget for 2020 på kr 200 000 inkl</w:t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udert </w:t>
      </w:r>
      <w:r w:rsidR="00BA4096" w:rsidRPr="008C2612">
        <w:rPr>
          <w:rFonts w:asciiTheme="minorHAnsi" w:hAnsiTheme="minorHAnsi" w:cstheme="minorHAnsi"/>
          <w:color w:val="000000"/>
          <w:sz w:val="22"/>
          <w:szCs w:val="22"/>
        </w:rPr>
        <w:t>mva</w:t>
      </w:r>
      <w:r w:rsidR="00745C51" w:rsidRPr="008C261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BA4096"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 for hvert av forbundene i partnerskapet</w:t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34E01AFA" w14:textId="77777777" w:rsidR="00C22814" w:rsidRPr="008C2612" w:rsidRDefault="00C22814" w:rsidP="00C22814">
      <w:pPr>
        <w:ind w:left="1418"/>
        <w:rPr>
          <w:rFonts w:asciiTheme="minorHAnsi" w:hAnsiTheme="minorHAnsi" w:cstheme="minorHAnsi"/>
          <w:color w:val="000000"/>
          <w:sz w:val="22"/>
          <w:szCs w:val="22"/>
        </w:rPr>
      </w:pPr>
    </w:p>
    <w:p w14:paraId="2E6B700B" w14:textId="2E83536D" w:rsidR="006C2F79" w:rsidRPr="008C2612" w:rsidRDefault="00BA4096" w:rsidP="00AE2675">
      <w:pPr>
        <w:ind w:left="1418"/>
        <w:rPr>
          <w:rFonts w:asciiTheme="minorHAnsi" w:hAnsiTheme="minorHAnsi" w:cstheme="minorHAnsi"/>
          <w:sz w:val="22"/>
          <w:szCs w:val="22"/>
        </w:rPr>
      </w:pPr>
      <w:r w:rsidRPr="008C2612">
        <w:rPr>
          <w:rFonts w:asciiTheme="minorHAnsi" w:hAnsiTheme="minorHAnsi" w:cstheme="minorHAnsi"/>
          <w:b/>
          <w:bCs/>
          <w:color w:val="000000"/>
          <w:sz w:val="22"/>
          <w:szCs w:val="22"/>
        </w:rPr>
        <w:t>Vedtak</w:t>
      </w:r>
      <w:r w:rsidRPr="008C2612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t>Legeforeningen delta</w:t>
      </w:r>
      <w:r w:rsidR="00C22814" w:rsidRPr="008C2612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 i partnerskapet</w:t>
      </w:r>
      <w:r w:rsidR="00C22814"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t>"Medbestemmelsesbarometeret" for 2020</w:t>
      </w:r>
      <w:r w:rsidR="00C22814" w:rsidRPr="008C2612">
        <w:rPr>
          <w:rFonts w:asciiTheme="minorHAnsi" w:hAnsiTheme="minorHAnsi" w:cstheme="minorHAnsi"/>
          <w:color w:val="000000"/>
          <w:sz w:val="22"/>
          <w:szCs w:val="22"/>
        </w:rPr>
        <w:t>. K</w:t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966E84" w:rsidRPr="008C2612">
        <w:rPr>
          <w:rFonts w:asciiTheme="minorHAnsi" w:hAnsiTheme="minorHAnsi" w:cstheme="minorHAnsi"/>
          <w:color w:val="000000"/>
          <w:sz w:val="22"/>
          <w:szCs w:val="22"/>
        </w:rPr>
        <w:t>oner</w:t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 200 000</w:t>
      </w:r>
      <w:r w:rsidR="00C22814"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 bevilges fra sentralstyrets disposisjonskonto. </w:t>
      </w:r>
      <w:r w:rsidR="006C2F79"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2F79" w:rsidRPr="008C2612">
        <w:rPr>
          <w:rFonts w:asciiTheme="minorHAnsi" w:hAnsiTheme="minorHAnsi" w:cstheme="minorHAnsi"/>
          <w:sz w:val="22"/>
          <w:szCs w:val="22"/>
        </w:rPr>
        <w:t xml:space="preserve">Sentralstyret ber </w:t>
      </w:r>
      <w:r w:rsidR="00AE2675" w:rsidRPr="008C2612">
        <w:rPr>
          <w:rFonts w:asciiTheme="minorHAnsi" w:hAnsiTheme="minorHAnsi" w:cstheme="minorHAnsi"/>
          <w:sz w:val="22"/>
          <w:szCs w:val="22"/>
        </w:rPr>
        <w:t>sekretariatet</w:t>
      </w:r>
      <w:r w:rsidR="006C2F79" w:rsidRPr="008C2612">
        <w:rPr>
          <w:rFonts w:asciiTheme="minorHAnsi" w:hAnsiTheme="minorHAnsi" w:cstheme="minorHAnsi"/>
          <w:sz w:val="22"/>
          <w:szCs w:val="22"/>
        </w:rPr>
        <w:t xml:space="preserve"> følge opp videre </w:t>
      </w:r>
      <w:r w:rsidR="00AE2675" w:rsidRPr="008C2612">
        <w:rPr>
          <w:rFonts w:asciiTheme="minorHAnsi" w:hAnsiTheme="minorHAnsi" w:cstheme="minorHAnsi"/>
          <w:sz w:val="22"/>
          <w:szCs w:val="22"/>
        </w:rPr>
        <w:t xml:space="preserve">samarbeid med de andre foreningene og </w:t>
      </w:r>
      <w:r w:rsidR="006C2F79" w:rsidRPr="008C2612">
        <w:rPr>
          <w:rFonts w:asciiTheme="minorHAnsi" w:hAnsiTheme="minorHAnsi" w:cstheme="minorHAnsi"/>
          <w:sz w:val="22"/>
          <w:szCs w:val="22"/>
        </w:rPr>
        <w:t>AFI</w:t>
      </w:r>
      <w:r w:rsidR="00AE2675" w:rsidRPr="008C2612">
        <w:rPr>
          <w:rFonts w:asciiTheme="minorHAnsi" w:hAnsiTheme="minorHAnsi" w:cstheme="minorHAnsi"/>
          <w:sz w:val="22"/>
          <w:szCs w:val="22"/>
        </w:rPr>
        <w:t>.</w:t>
      </w:r>
    </w:p>
    <w:p w14:paraId="2DA2EA04" w14:textId="77777777" w:rsidR="00AE2675" w:rsidRPr="008C2612" w:rsidRDefault="00AE2675" w:rsidP="006C2F79">
      <w:pPr>
        <w:rPr>
          <w:rFonts w:asciiTheme="minorHAnsi" w:hAnsiTheme="minorHAnsi" w:cstheme="minorHAnsi"/>
          <w:sz w:val="22"/>
          <w:szCs w:val="22"/>
        </w:rPr>
      </w:pPr>
    </w:p>
    <w:p w14:paraId="7843C593" w14:textId="2E9D0D5E" w:rsidR="00CD3736" w:rsidRPr="008C2612" w:rsidRDefault="00CD3736" w:rsidP="00CD3736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C2612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 w:rsidR="00124BA4" w:rsidRPr="008C2612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140544" w:rsidRPr="008C2612">
        <w:rPr>
          <w:rFonts w:asciiTheme="minorHAnsi" w:hAnsiTheme="minorHAnsi" w:cstheme="minorHAnsi"/>
          <w:b/>
          <w:bCs/>
          <w:sz w:val="22"/>
          <w:szCs w:val="22"/>
        </w:rPr>
        <w:t>/20</w:t>
      </w:r>
      <w:r w:rsidRPr="008C2612">
        <w:rPr>
          <w:rFonts w:asciiTheme="minorHAnsi" w:hAnsiTheme="minorHAnsi" w:cstheme="minorHAnsi"/>
          <w:b/>
          <w:bCs/>
          <w:sz w:val="22"/>
          <w:szCs w:val="22"/>
        </w:rPr>
        <w:tab/>
        <w:t>Tillitsvalgtsatsingen – roller og ansvar</w:t>
      </w:r>
      <w:r w:rsidRPr="008C2612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140544" w:rsidRPr="008C2612">
        <w:rPr>
          <w:rFonts w:asciiTheme="minorHAnsi" w:hAnsiTheme="minorHAnsi" w:cstheme="minorHAnsi"/>
          <w:sz w:val="22"/>
          <w:szCs w:val="22"/>
        </w:rPr>
        <w:t>2.03-</w:t>
      </w:r>
      <w:r w:rsidRPr="008C2612">
        <w:rPr>
          <w:rFonts w:asciiTheme="minorHAnsi" w:hAnsiTheme="minorHAnsi" w:cstheme="minorHAnsi"/>
          <w:color w:val="000000"/>
          <w:sz w:val="20"/>
        </w:rPr>
        <w:t>SAK2020000075</w:t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2F36D52" w14:textId="77777777" w:rsidR="00C22814" w:rsidRPr="008C2612" w:rsidRDefault="00BA4096" w:rsidP="00C22814">
      <w:pPr>
        <w:ind w:left="1418"/>
        <w:rPr>
          <w:rFonts w:asciiTheme="minorHAnsi" w:hAnsiTheme="minorHAnsi" w:cstheme="minorHAnsi"/>
          <w:color w:val="000000"/>
          <w:sz w:val="22"/>
          <w:szCs w:val="22"/>
        </w:rPr>
      </w:pPr>
      <w:r w:rsidRPr="008C2612">
        <w:rPr>
          <w:rFonts w:asciiTheme="minorHAnsi" w:hAnsiTheme="minorHAnsi" w:cstheme="minorHAnsi"/>
          <w:color w:val="000000"/>
          <w:sz w:val="22"/>
          <w:szCs w:val="22"/>
        </w:rPr>
        <w:t>Etter sentralstyremøtet i januar hadde sekretariatet arbeidet videre med tillitsvalgtsatsingen.</w:t>
      </w:r>
      <w:r w:rsidR="00C22814"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t>Sekretariatet orienterte sentralstyret om hvordan prosjektet er organisert.</w:t>
      </w:r>
    </w:p>
    <w:p w14:paraId="044355DA" w14:textId="5F22DEFA" w:rsidR="00BA4096" w:rsidRPr="008C2612" w:rsidRDefault="00BA4096" w:rsidP="00C22814">
      <w:pPr>
        <w:ind w:left="1418"/>
        <w:rPr>
          <w:rFonts w:asciiTheme="minorHAnsi" w:hAnsiTheme="minorHAnsi" w:cstheme="minorHAnsi"/>
          <w:sz w:val="22"/>
          <w:szCs w:val="22"/>
        </w:rPr>
      </w:pPr>
      <w:r w:rsidRPr="008C2612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8C2612">
        <w:rPr>
          <w:rFonts w:asciiTheme="minorHAnsi" w:hAnsiTheme="minorHAnsi" w:cstheme="minorHAnsi"/>
          <w:b/>
          <w:bCs/>
          <w:color w:val="000000"/>
          <w:sz w:val="22"/>
          <w:szCs w:val="22"/>
        </w:rPr>
        <w:t>Vedtak</w:t>
      </w:r>
      <w:r w:rsidRPr="008C2612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t>Sekretariatet følger opp satsingsområdet i tråd med fremlagte forslag til oppgave- og</w:t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br/>
        <w:t>ansvarsfordeling</w:t>
      </w:r>
      <w:r w:rsidR="00C02DEB"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 og diskusjon</w:t>
      </w:r>
      <w:r w:rsidR="006C2F79"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en </w:t>
      </w:r>
      <w:r w:rsidR="00C02DEB" w:rsidRPr="008C2612">
        <w:rPr>
          <w:rFonts w:asciiTheme="minorHAnsi" w:hAnsiTheme="minorHAnsi" w:cstheme="minorHAnsi"/>
          <w:color w:val="000000"/>
          <w:sz w:val="22"/>
          <w:szCs w:val="22"/>
        </w:rPr>
        <w:t>i møtet</w:t>
      </w:r>
    </w:p>
    <w:p w14:paraId="5AFFA27E" w14:textId="77777777" w:rsidR="00CD3736" w:rsidRPr="008C2612" w:rsidRDefault="00CD3736" w:rsidP="00CD3736">
      <w:pPr>
        <w:rPr>
          <w:rFonts w:asciiTheme="minorHAnsi" w:hAnsiTheme="minorHAnsi" w:cstheme="minorHAnsi"/>
          <w:sz w:val="22"/>
          <w:szCs w:val="22"/>
        </w:rPr>
      </w:pPr>
    </w:p>
    <w:p w14:paraId="1C09B2FD" w14:textId="322CE5C8" w:rsidR="00CD3736" w:rsidRPr="008C2612" w:rsidRDefault="00CD3736" w:rsidP="00C2281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C2612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 w:rsidR="00140544" w:rsidRPr="008C261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124BA4" w:rsidRPr="008C261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40544" w:rsidRPr="008C2612">
        <w:rPr>
          <w:rFonts w:asciiTheme="minorHAnsi" w:hAnsiTheme="minorHAnsi" w:cstheme="minorHAnsi"/>
          <w:b/>
          <w:bCs/>
          <w:sz w:val="22"/>
          <w:szCs w:val="22"/>
        </w:rPr>
        <w:t>/20</w:t>
      </w:r>
      <w:r w:rsidR="00C22814" w:rsidRPr="008C261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C2612">
        <w:rPr>
          <w:rFonts w:asciiTheme="minorHAnsi" w:hAnsiTheme="minorHAnsi" w:cstheme="minorHAnsi"/>
          <w:b/>
          <w:bCs/>
          <w:sz w:val="22"/>
          <w:szCs w:val="22"/>
        </w:rPr>
        <w:t>Høring – forslag til endring i forskrift om kommunens helsefremmende og</w:t>
      </w:r>
    </w:p>
    <w:p w14:paraId="3B244703" w14:textId="5CBAC33C" w:rsidR="00CD3736" w:rsidRPr="008C2612" w:rsidRDefault="00CD3736" w:rsidP="00C22814">
      <w:pPr>
        <w:ind w:left="2124" w:hanging="706"/>
        <w:rPr>
          <w:rFonts w:asciiTheme="minorHAnsi" w:hAnsiTheme="minorHAnsi" w:cstheme="minorHAnsi"/>
          <w:b/>
          <w:bCs/>
          <w:sz w:val="22"/>
          <w:szCs w:val="22"/>
        </w:rPr>
      </w:pPr>
      <w:r w:rsidRPr="008C2612">
        <w:rPr>
          <w:rFonts w:asciiTheme="minorHAnsi" w:hAnsiTheme="minorHAnsi" w:cstheme="minorHAnsi"/>
          <w:b/>
          <w:bCs/>
          <w:sz w:val="22"/>
          <w:szCs w:val="22"/>
        </w:rPr>
        <w:t xml:space="preserve">forebyggende arbeid i helsestasjons- og skolehelsetjenesten </w:t>
      </w:r>
    </w:p>
    <w:p w14:paraId="79C51348" w14:textId="5D635127" w:rsidR="00CD3736" w:rsidRPr="008C2612" w:rsidRDefault="00140544" w:rsidP="00CD3736">
      <w:pPr>
        <w:rPr>
          <w:rFonts w:asciiTheme="minorHAnsi" w:hAnsiTheme="minorHAnsi" w:cstheme="minorHAnsi"/>
          <w:sz w:val="20"/>
        </w:rPr>
      </w:pPr>
      <w:r w:rsidRPr="008C2612">
        <w:rPr>
          <w:rFonts w:asciiTheme="minorHAnsi" w:hAnsiTheme="minorHAnsi" w:cstheme="minorHAnsi"/>
          <w:sz w:val="22"/>
          <w:szCs w:val="22"/>
        </w:rPr>
        <w:t>2.04 -</w:t>
      </w:r>
      <w:r w:rsidRPr="008C2612">
        <w:rPr>
          <w:rFonts w:asciiTheme="minorHAnsi" w:hAnsiTheme="minorHAnsi" w:cstheme="minorHAnsi"/>
          <w:sz w:val="20"/>
        </w:rPr>
        <w:t>SAK201900485</w:t>
      </w:r>
    </w:p>
    <w:p w14:paraId="74D17827" w14:textId="77777777" w:rsidR="00745C51" w:rsidRPr="008C2612" w:rsidRDefault="00BA4096" w:rsidP="00C22814">
      <w:pPr>
        <w:ind w:left="141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C2612">
        <w:rPr>
          <w:rFonts w:asciiTheme="minorHAnsi" w:hAnsiTheme="minorHAnsi" w:cstheme="minorHAnsi"/>
          <w:color w:val="000000"/>
          <w:sz w:val="22"/>
          <w:szCs w:val="22"/>
        </w:rPr>
        <w:t>Helse – og omsorgsdepartementet hadde sendt på høring forslag til endring i formålsparagrafen i</w:t>
      </w:r>
      <w:r w:rsidR="00C22814"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t>forskrift om kommunens helsefremmede og forebyggende arbeid i helsestasjons- og</w:t>
      </w:r>
      <w:r w:rsidR="00C22814"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t>skolehelsetjenesten, for å synliggjøre muligheten for at tjenesten kan gi nødvendig behandling og</w:t>
      </w:r>
      <w:r w:rsidR="00C22814"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t>oppfølging for lettere psykiske og somatiske tilstander. Høringsnotatet hadde vært på intern høring i</w:t>
      </w:r>
      <w:r w:rsidR="00C22814"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t>organisasjonen, og høringsuttalelsen er basert på disse.</w:t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462D2EBE" w14:textId="3F5C5AEE" w:rsidR="00BA4096" w:rsidRPr="008C2612" w:rsidRDefault="00BA4096" w:rsidP="00C22814">
      <w:pPr>
        <w:ind w:left="1418"/>
        <w:rPr>
          <w:rFonts w:asciiTheme="minorHAnsi" w:hAnsiTheme="minorHAnsi" w:cstheme="minorHAnsi"/>
          <w:sz w:val="20"/>
        </w:rPr>
      </w:pPr>
      <w:r w:rsidRPr="008C2612">
        <w:rPr>
          <w:rFonts w:asciiTheme="minorHAnsi" w:hAnsiTheme="minorHAnsi" w:cstheme="minorHAnsi"/>
          <w:b/>
          <w:bCs/>
          <w:color w:val="000000"/>
          <w:sz w:val="22"/>
          <w:szCs w:val="22"/>
        </w:rPr>
        <w:t>Vedtak</w:t>
      </w:r>
      <w:r w:rsidRPr="008C2612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745C51"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Utkast </w:t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til høringsuttalelse </w:t>
      </w:r>
      <w:r w:rsidR="00C22814"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godkjennes og </w:t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t>oversendes Helse – og omsorgsdepartementet.</w:t>
      </w:r>
    </w:p>
    <w:p w14:paraId="777AF403" w14:textId="77777777" w:rsidR="00140544" w:rsidRPr="008C2612" w:rsidRDefault="00140544" w:rsidP="00CD3736">
      <w:pPr>
        <w:rPr>
          <w:rFonts w:asciiTheme="minorHAnsi" w:hAnsiTheme="minorHAnsi" w:cstheme="minorHAnsi"/>
          <w:sz w:val="22"/>
          <w:szCs w:val="22"/>
        </w:rPr>
      </w:pPr>
    </w:p>
    <w:p w14:paraId="18819F27" w14:textId="3919DD18" w:rsidR="00CD3736" w:rsidRPr="008C2612" w:rsidRDefault="00CD3736" w:rsidP="00CD373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C2612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 w:rsidR="00140544" w:rsidRPr="008C261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124BA4" w:rsidRPr="008C261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140544" w:rsidRPr="008C2612">
        <w:rPr>
          <w:rFonts w:asciiTheme="minorHAnsi" w:hAnsiTheme="minorHAnsi" w:cstheme="minorHAnsi"/>
          <w:b/>
          <w:bCs/>
          <w:sz w:val="22"/>
          <w:szCs w:val="22"/>
        </w:rPr>
        <w:t>/20</w:t>
      </w:r>
      <w:r w:rsidRPr="008C261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Mandat for sentralstyrets satsingsområde "Alle trenger fastlegen"  </w:t>
      </w:r>
    </w:p>
    <w:p w14:paraId="3FC36785" w14:textId="7C34FBE3" w:rsidR="00CD3736" w:rsidRPr="008C2612" w:rsidRDefault="00140544" w:rsidP="00CD3736">
      <w:pPr>
        <w:rPr>
          <w:rFonts w:asciiTheme="minorHAnsi" w:hAnsiTheme="minorHAnsi" w:cstheme="minorHAnsi"/>
          <w:sz w:val="20"/>
        </w:rPr>
      </w:pPr>
      <w:r w:rsidRPr="008C2612">
        <w:rPr>
          <w:rFonts w:asciiTheme="minorHAnsi" w:hAnsiTheme="minorHAnsi" w:cstheme="minorHAnsi"/>
          <w:sz w:val="22"/>
          <w:szCs w:val="22"/>
        </w:rPr>
        <w:t>2.05 -</w:t>
      </w:r>
      <w:r w:rsidR="00CD3736" w:rsidRPr="008C2612">
        <w:rPr>
          <w:rFonts w:asciiTheme="minorHAnsi" w:hAnsiTheme="minorHAnsi" w:cstheme="minorHAnsi"/>
          <w:sz w:val="20"/>
        </w:rPr>
        <w:t>SAK2019014463</w:t>
      </w:r>
    </w:p>
    <w:p w14:paraId="7E161A9A" w14:textId="27C1AFBC" w:rsidR="00C22814" w:rsidRPr="008C2612" w:rsidRDefault="00BA4096" w:rsidP="00C22814">
      <w:pPr>
        <w:ind w:left="1418"/>
        <w:rPr>
          <w:rFonts w:asciiTheme="minorHAnsi" w:hAnsiTheme="minorHAnsi" w:cstheme="minorHAnsi"/>
          <w:color w:val="000000"/>
          <w:sz w:val="22"/>
          <w:szCs w:val="22"/>
        </w:rPr>
      </w:pPr>
      <w:r w:rsidRPr="008C2612">
        <w:rPr>
          <w:rFonts w:asciiTheme="minorHAnsi" w:hAnsiTheme="minorHAnsi" w:cstheme="minorHAnsi"/>
          <w:color w:val="000000"/>
          <w:sz w:val="22"/>
          <w:szCs w:val="22"/>
        </w:rPr>
        <w:t>Sentralstyret vedtok 12.11.2019 "Alle trenger fastlegen" som et av tre satsingsområder for</w:t>
      </w:r>
      <w:r w:rsidR="00C22814"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t>perioden 2020 – 2021. Sekretariatet foreslo å organisere arbeidet med satsingsområde</w:t>
      </w:r>
      <w:r w:rsidR="00C02DEB" w:rsidRPr="008C2612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 som</w:t>
      </w:r>
      <w:r w:rsidR="00C22814"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t>et prosjekt, og la frem et forslag til mandat for prosjektet.</w:t>
      </w:r>
    </w:p>
    <w:p w14:paraId="17B0346B" w14:textId="161FBEBE" w:rsidR="00BA4096" w:rsidRPr="008C2612" w:rsidRDefault="00BA4096" w:rsidP="00C22814">
      <w:pPr>
        <w:ind w:left="1418"/>
        <w:rPr>
          <w:rFonts w:asciiTheme="minorHAnsi" w:hAnsiTheme="minorHAnsi" w:cstheme="minorHAnsi"/>
          <w:sz w:val="22"/>
          <w:szCs w:val="22"/>
        </w:rPr>
      </w:pPr>
      <w:r w:rsidRPr="008C2612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8C2612">
        <w:rPr>
          <w:rFonts w:asciiTheme="minorHAnsi" w:hAnsiTheme="minorHAnsi" w:cstheme="minorHAnsi"/>
          <w:b/>
          <w:bCs/>
          <w:color w:val="000000"/>
          <w:sz w:val="22"/>
          <w:szCs w:val="22"/>
        </w:rPr>
        <w:t>Vedtak</w:t>
      </w:r>
      <w:r w:rsidRPr="008C2612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Sentralstyret vedtok det fremlagte mandatet for </w:t>
      </w:r>
      <w:r w:rsidR="00C22814" w:rsidRPr="008C2612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t>entralstyrets satsingsområde "Alle</w:t>
      </w:r>
      <w:r w:rsidR="00C22814"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t>trenger fastlegen".</w:t>
      </w:r>
    </w:p>
    <w:p w14:paraId="466736AD" w14:textId="329EA1B1" w:rsidR="00CD3736" w:rsidRPr="008C2612" w:rsidRDefault="00CD3736" w:rsidP="00CD3736">
      <w:pPr>
        <w:rPr>
          <w:rFonts w:asciiTheme="minorHAnsi" w:hAnsiTheme="minorHAnsi" w:cstheme="minorHAnsi"/>
          <w:sz w:val="22"/>
          <w:szCs w:val="22"/>
        </w:rPr>
      </w:pPr>
      <w:r w:rsidRPr="008C2612">
        <w:rPr>
          <w:rFonts w:asciiTheme="minorHAnsi" w:hAnsiTheme="minorHAnsi" w:cstheme="minorHAnsi"/>
          <w:sz w:val="22"/>
          <w:szCs w:val="22"/>
        </w:rPr>
        <w:br/>
      </w:r>
      <w:r w:rsidRPr="008C2612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 w:rsidR="00140544" w:rsidRPr="008C261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124BA4" w:rsidRPr="008C2612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40544" w:rsidRPr="008C2612">
        <w:rPr>
          <w:rFonts w:asciiTheme="minorHAnsi" w:hAnsiTheme="minorHAnsi" w:cstheme="minorHAnsi"/>
          <w:b/>
          <w:bCs/>
          <w:sz w:val="22"/>
          <w:szCs w:val="22"/>
        </w:rPr>
        <w:t>/20</w:t>
      </w:r>
      <w:r w:rsidRPr="008C2612">
        <w:rPr>
          <w:rFonts w:asciiTheme="minorHAnsi" w:hAnsiTheme="minorHAnsi" w:cstheme="minorHAnsi"/>
          <w:b/>
          <w:bCs/>
          <w:sz w:val="22"/>
          <w:szCs w:val="22"/>
        </w:rPr>
        <w:tab/>
        <w:t>Landsstyresak - Endringer i Legeforeningens lover vedr</w:t>
      </w:r>
      <w:r w:rsidR="00C22814" w:rsidRPr="008C2612">
        <w:rPr>
          <w:rFonts w:asciiTheme="minorHAnsi" w:hAnsiTheme="minorHAnsi" w:cstheme="minorHAnsi"/>
          <w:b/>
          <w:bCs/>
          <w:sz w:val="22"/>
          <w:szCs w:val="22"/>
        </w:rPr>
        <w:t>ørende</w:t>
      </w:r>
      <w:r w:rsidRPr="008C2612">
        <w:rPr>
          <w:rFonts w:asciiTheme="minorHAnsi" w:hAnsiTheme="minorHAnsi" w:cstheme="minorHAnsi"/>
          <w:b/>
          <w:bCs/>
          <w:sz w:val="22"/>
          <w:szCs w:val="22"/>
        </w:rPr>
        <w:t xml:space="preserve"> fagaksen</w:t>
      </w:r>
      <w:r w:rsidRPr="008C2612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140544" w:rsidRPr="008C2612">
        <w:rPr>
          <w:rFonts w:asciiTheme="minorHAnsi" w:hAnsiTheme="minorHAnsi" w:cstheme="minorHAnsi"/>
          <w:sz w:val="22"/>
          <w:szCs w:val="22"/>
        </w:rPr>
        <w:t>2.06-</w:t>
      </w:r>
      <w:r w:rsidRPr="008C2612">
        <w:rPr>
          <w:rFonts w:asciiTheme="minorHAnsi" w:hAnsiTheme="minorHAnsi" w:cstheme="minorHAnsi"/>
          <w:sz w:val="20"/>
        </w:rPr>
        <w:t>SAK2019015714</w:t>
      </w:r>
    </w:p>
    <w:p w14:paraId="7C25F570" w14:textId="77777777" w:rsidR="00C22814" w:rsidRPr="008C2612" w:rsidRDefault="00BA4096" w:rsidP="00C22814">
      <w:pPr>
        <w:ind w:left="1418"/>
        <w:rPr>
          <w:rFonts w:asciiTheme="minorHAnsi" w:hAnsiTheme="minorHAnsi" w:cstheme="minorHAnsi"/>
          <w:color w:val="000000"/>
          <w:sz w:val="22"/>
          <w:szCs w:val="22"/>
        </w:rPr>
      </w:pPr>
      <w:r w:rsidRPr="008C2612">
        <w:rPr>
          <w:rFonts w:asciiTheme="minorHAnsi" w:hAnsiTheme="minorHAnsi" w:cstheme="minorHAnsi"/>
          <w:color w:val="000000"/>
          <w:sz w:val="22"/>
          <w:szCs w:val="22"/>
        </w:rPr>
        <w:t>Fagstyret hadde oversendt forslag om endringer i Legeforeningens lover vedrørende fagaksen.</w:t>
      </w:r>
      <w:r w:rsidR="00C22814"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t>Forslagene var i hovedsak formelle endringer som erfaring hadde vist var ønskelige. I tillegg hadde</w:t>
      </w:r>
      <w:r w:rsidR="00C22814"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t>sekretariatet foreslått mindre justeringer i lovene som følge av endring i spesialistutdanningen.</w:t>
      </w:r>
    </w:p>
    <w:p w14:paraId="00A97121" w14:textId="50039A2A" w:rsidR="00CD3736" w:rsidRPr="008C2612" w:rsidRDefault="00BA4096" w:rsidP="00C22814">
      <w:pPr>
        <w:ind w:left="1418"/>
        <w:rPr>
          <w:rFonts w:asciiTheme="minorHAnsi" w:hAnsiTheme="minorHAnsi" w:cstheme="minorHAnsi"/>
          <w:sz w:val="22"/>
          <w:szCs w:val="22"/>
        </w:rPr>
      </w:pPr>
      <w:r w:rsidRPr="008C2612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8C2612">
        <w:rPr>
          <w:rFonts w:asciiTheme="minorHAnsi" w:hAnsiTheme="minorHAnsi" w:cstheme="minorHAnsi"/>
          <w:b/>
          <w:bCs/>
          <w:color w:val="000000"/>
          <w:sz w:val="22"/>
          <w:szCs w:val="22"/>
        </w:rPr>
        <w:t>Vedtak</w:t>
      </w:r>
      <w:r w:rsidRPr="008C2612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562063" w:rsidRPr="008C2612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t>tkast til høringsbrev med lovendringsforslag</w:t>
      </w:r>
      <w:r w:rsidR="00622FC6"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 justere</w:t>
      </w:r>
      <w:r w:rsidR="00562063" w:rsidRPr="008C2612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622FC6"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 i tråd med </w:t>
      </w:r>
      <w:r w:rsidR="00562063"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diskusjonen </w:t>
      </w:r>
      <w:r w:rsidR="00622FC6" w:rsidRPr="008C2612">
        <w:rPr>
          <w:rFonts w:asciiTheme="minorHAnsi" w:hAnsiTheme="minorHAnsi" w:cstheme="minorHAnsi"/>
          <w:color w:val="000000"/>
          <w:sz w:val="22"/>
          <w:szCs w:val="22"/>
        </w:rPr>
        <w:t>i møtet, og</w:t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 sendes på høring i organisasjonen</w:t>
      </w:r>
      <w:r w:rsidR="00C22814"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t>med tanke på behandling i landsstyremøtet i mai 2020</w:t>
      </w:r>
      <w:r w:rsidR="00C22814" w:rsidRPr="008C261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486BC34" w14:textId="77777777" w:rsidR="00BA4096" w:rsidRPr="008C2612" w:rsidRDefault="00BA4096" w:rsidP="00CD3736">
      <w:pPr>
        <w:rPr>
          <w:rFonts w:asciiTheme="minorHAnsi" w:hAnsiTheme="minorHAnsi" w:cstheme="minorHAnsi"/>
          <w:sz w:val="22"/>
          <w:szCs w:val="22"/>
        </w:rPr>
      </w:pPr>
    </w:p>
    <w:p w14:paraId="7F65B023" w14:textId="46B3F1AB" w:rsidR="00CD3736" w:rsidRPr="008C2612" w:rsidRDefault="00CD3736" w:rsidP="00CD373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C2612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 w:rsidR="00140544" w:rsidRPr="008C261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124BA4" w:rsidRPr="008C2612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140544" w:rsidRPr="008C2612">
        <w:rPr>
          <w:rFonts w:asciiTheme="minorHAnsi" w:hAnsiTheme="minorHAnsi" w:cstheme="minorHAnsi"/>
          <w:b/>
          <w:bCs/>
          <w:sz w:val="22"/>
          <w:szCs w:val="22"/>
        </w:rPr>
        <w:t>/20</w:t>
      </w:r>
      <w:r w:rsidRPr="008C261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Landsstyresak - Søknad fra Eldre legers forening om økt representasjon i </w:t>
      </w:r>
      <w:r w:rsidR="00C22814" w:rsidRPr="008C26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22814" w:rsidRPr="008C26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22814" w:rsidRPr="008C26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62063" w:rsidRPr="008C261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C2612">
        <w:rPr>
          <w:rFonts w:asciiTheme="minorHAnsi" w:hAnsiTheme="minorHAnsi" w:cstheme="minorHAnsi"/>
          <w:b/>
          <w:bCs/>
          <w:sz w:val="22"/>
          <w:szCs w:val="22"/>
        </w:rPr>
        <w:t>landsstyret</w:t>
      </w:r>
    </w:p>
    <w:p w14:paraId="12F2E8D6" w14:textId="0FEEC127" w:rsidR="00140544" w:rsidRPr="008C2612" w:rsidRDefault="00140544" w:rsidP="00CD3736">
      <w:pPr>
        <w:rPr>
          <w:rFonts w:asciiTheme="minorHAnsi" w:hAnsiTheme="minorHAnsi" w:cstheme="minorHAnsi"/>
          <w:sz w:val="22"/>
          <w:szCs w:val="22"/>
        </w:rPr>
      </w:pPr>
      <w:r w:rsidRPr="008C2612">
        <w:rPr>
          <w:rFonts w:asciiTheme="minorHAnsi" w:hAnsiTheme="minorHAnsi" w:cstheme="minorHAnsi"/>
          <w:sz w:val="20"/>
        </w:rPr>
        <w:t>SAK2020000109</w:t>
      </w:r>
      <w:r w:rsidRPr="008C2612">
        <w:rPr>
          <w:rFonts w:asciiTheme="minorHAnsi" w:hAnsiTheme="minorHAnsi" w:cstheme="minorHAnsi"/>
          <w:sz w:val="22"/>
          <w:szCs w:val="22"/>
        </w:rPr>
        <w:tab/>
      </w:r>
    </w:p>
    <w:p w14:paraId="770AED72" w14:textId="0A57A525" w:rsidR="00C22814" w:rsidRPr="008C2612" w:rsidRDefault="00BA4096" w:rsidP="00C22814">
      <w:pPr>
        <w:ind w:left="1418"/>
        <w:rPr>
          <w:rFonts w:asciiTheme="minorHAnsi" w:hAnsiTheme="minorHAnsi" w:cstheme="minorHAnsi"/>
          <w:color w:val="000000"/>
          <w:sz w:val="22"/>
          <w:szCs w:val="22"/>
        </w:rPr>
      </w:pPr>
      <w:r w:rsidRPr="008C2612">
        <w:rPr>
          <w:rFonts w:asciiTheme="minorHAnsi" w:hAnsiTheme="minorHAnsi" w:cstheme="minorHAnsi"/>
          <w:color w:val="000000"/>
          <w:sz w:val="22"/>
          <w:szCs w:val="22"/>
        </w:rPr>
        <w:t>Styret i Eldre legers forening hadde bedt om en organisasjonsmessig behandling av deres ønske om å</w:t>
      </w:r>
      <w:r w:rsidR="00C22814"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få hevet </w:t>
      </w:r>
      <w:r w:rsidR="00C22814" w:rsidRPr="008C2612">
        <w:rPr>
          <w:rFonts w:asciiTheme="minorHAnsi" w:hAnsiTheme="minorHAnsi" w:cstheme="minorHAnsi"/>
          <w:color w:val="000000"/>
          <w:sz w:val="22"/>
          <w:szCs w:val="22"/>
        </w:rPr>
        <w:t>Eldre legers forenings</w:t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 representasjon i landsstyret </w:t>
      </w:r>
      <w:r w:rsidR="00C22814"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fra to </w:t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til fem medlemmer. </w:t>
      </w:r>
    </w:p>
    <w:p w14:paraId="5F6736A9" w14:textId="77777777" w:rsidR="00C22814" w:rsidRPr="008C2612" w:rsidRDefault="00C22814" w:rsidP="00C22814">
      <w:pPr>
        <w:ind w:left="141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574B9BA" w14:textId="5E2793C0" w:rsidR="00BA4096" w:rsidRPr="008C2612" w:rsidRDefault="00BA4096" w:rsidP="00C22814">
      <w:pPr>
        <w:ind w:left="1418"/>
        <w:rPr>
          <w:rFonts w:asciiTheme="minorHAnsi" w:hAnsiTheme="minorHAnsi" w:cstheme="minorHAnsi"/>
          <w:color w:val="000000"/>
          <w:sz w:val="22"/>
          <w:szCs w:val="22"/>
        </w:rPr>
      </w:pPr>
      <w:r w:rsidRPr="008C2612">
        <w:rPr>
          <w:rFonts w:asciiTheme="minorHAnsi" w:hAnsiTheme="minorHAnsi" w:cstheme="minorHAnsi"/>
          <w:b/>
          <w:bCs/>
          <w:color w:val="000000"/>
          <w:sz w:val="22"/>
          <w:szCs w:val="22"/>
        </w:rPr>
        <w:t>Vedtak</w:t>
      </w:r>
      <w:r w:rsidRPr="008C2612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562063"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Utkast til </w:t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høringsbrev </w:t>
      </w:r>
      <w:r w:rsidR="00562063"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godkjennes og </w:t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t>sendes på organisasjonsmessig høring i forkant av en eventuell</w:t>
      </w:r>
      <w:r w:rsidR="00562063" w:rsidRPr="008C26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t>landsstyrebehandling i mai 2020</w:t>
      </w:r>
      <w:r w:rsidR="00C22814" w:rsidRPr="008C261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B2334E9" w14:textId="77777777" w:rsidR="00CD3736" w:rsidRPr="008C2612" w:rsidRDefault="00CD3736" w:rsidP="00CD3736">
      <w:pPr>
        <w:rPr>
          <w:rFonts w:asciiTheme="minorHAnsi" w:hAnsiTheme="minorHAnsi" w:cstheme="minorHAnsi"/>
          <w:sz w:val="22"/>
          <w:szCs w:val="22"/>
        </w:rPr>
      </w:pPr>
    </w:p>
    <w:p w14:paraId="2A8C7065" w14:textId="5BF1BF09" w:rsidR="00CD3736" w:rsidRPr="008C2612" w:rsidRDefault="00CD3736" w:rsidP="00CD373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8C2612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 w:rsidR="00140544" w:rsidRPr="008C261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124BA4" w:rsidRPr="008C2612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140544" w:rsidRPr="008C2612">
        <w:rPr>
          <w:rFonts w:asciiTheme="minorHAnsi" w:hAnsiTheme="minorHAnsi" w:cstheme="minorHAnsi"/>
          <w:b/>
          <w:bCs/>
          <w:sz w:val="22"/>
          <w:szCs w:val="22"/>
        </w:rPr>
        <w:t>/20</w:t>
      </w:r>
      <w:r w:rsidRPr="008C261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C261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Forslag til ny sammensetning for Utvalg for kvalitet og pasientsikkerhet</w:t>
      </w:r>
      <w:r w:rsidRPr="008C2612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68C09779" w14:textId="3BB9630B" w:rsidR="00CD3736" w:rsidRPr="008C2612" w:rsidRDefault="00140544" w:rsidP="00CD3736">
      <w:pPr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8C2612">
        <w:rPr>
          <w:rFonts w:asciiTheme="minorHAnsi" w:hAnsiTheme="minorHAnsi" w:cstheme="minorHAnsi"/>
          <w:sz w:val="22"/>
          <w:szCs w:val="22"/>
        </w:rPr>
        <w:t>3.01-</w:t>
      </w:r>
      <w:r w:rsidR="00CD3736" w:rsidRPr="008C2612">
        <w:rPr>
          <w:rFonts w:asciiTheme="minorHAnsi" w:hAnsiTheme="minorHAnsi" w:cstheme="minorHAnsi"/>
          <w:color w:val="000000"/>
          <w:sz w:val="20"/>
          <w:shd w:val="clear" w:color="auto" w:fill="FFFFFF"/>
        </w:rPr>
        <w:t>SAK2019012839</w:t>
      </w:r>
    </w:p>
    <w:p w14:paraId="1595D0A2" w14:textId="77777777" w:rsidR="00BA4096" w:rsidRPr="008C2612" w:rsidRDefault="00BA4096" w:rsidP="00C22814">
      <w:pPr>
        <w:ind w:left="1418"/>
        <w:rPr>
          <w:rFonts w:asciiTheme="minorHAnsi" w:hAnsiTheme="minorHAnsi" w:cstheme="minorHAnsi"/>
          <w:bCs/>
          <w:sz w:val="22"/>
          <w:szCs w:val="22"/>
        </w:rPr>
      </w:pPr>
      <w:r w:rsidRPr="008C2612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8C2612">
        <w:rPr>
          <w:rFonts w:asciiTheme="minorHAnsi" w:hAnsiTheme="minorHAnsi" w:cstheme="minorHAnsi"/>
          <w:bCs/>
          <w:sz w:val="22"/>
          <w:szCs w:val="22"/>
        </w:rPr>
        <w:t xml:space="preserve">egeforeningens utvalg for kvalitet og pasientsikkerhet (heretter Utvalget) fikk endret mandat og sammensetning av sentralstyret 11.10.2016. I desember 2019 vedtok sentralstyret at utvalgets mandat og sammensetning skulle revideres. Det er en klar ambisjon å styrke Utvalgets engasjement og oppgaver som rådgivende organ for sentralstyret. Forslag til ny sammensetning ble lagt frem for sentralstyret. </w:t>
      </w:r>
    </w:p>
    <w:p w14:paraId="2F71A022" w14:textId="77777777" w:rsidR="00BA4096" w:rsidRPr="008C2612" w:rsidRDefault="00BA4096" w:rsidP="00BA4096">
      <w:pPr>
        <w:spacing w:after="120"/>
        <w:rPr>
          <w:rFonts w:asciiTheme="minorHAnsi" w:hAnsiTheme="minorHAnsi" w:cstheme="minorHAnsi"/>
          <w:i/>
        </w:rPr>
      </w:pPr>
    </w:p>
    <w:p w14:paraId="3519048E" w14:textId="77777777" w:rsidR="00BA4096" w:rsidRPr="008C2612" w:rsidRDefault="00BA4096" w:rsidP="00C22814">
      <w:pPr>
        <w:spacing w:after="120"/>
        <w:ind w:left="1418"/>
        <w:rPr>
          <w:rFonts w:asciiTheme="minorHAnsi" w:hAnsiTheme="minorHAnsi" w:cstheme="minorHAnsi"/>
          <w:b/>
          <w:sz w:val="22"/>
          <w:szCs w:val="22"/>
        </w:rPr>
      </w:pPr>
      <w:r w:rsidRPr="008C2612">
        <w:rPr>
          <w:rFonts w:asciiTheme="minorHAnsi" w:hAnsiTheme="minorHAnsi" w:cstheme="minorHAnsi"/>
          <w:b/>
          <w:sz w:val="22"/>
          <w:szCs w:val="22"/>
        </w:rPr>
        <w:t>Vedtak</w:t>
      </w:r>
    </w:p>
    <w:p w14:paraId="3DD525BB" w14:textId="77777777" w:rsidR="00562063" w:rsidRPr="008C2612" w:rsidRDefault="00BA4096" w:rsidP="00562063">
      <w:pPr>
        <w:ind w:left="1418"/>
        <w:rPr>
          <w:rFonts w:asciiTheme="minorHAnsi" w:hAnsiTheme="minorHAnsi" w:cstheme="minorHAnsi"/>
          <w:bCs/>
          <w:sz w:val="22"/>
          <w:szCs w:val="22"/>
        </w:rPr>
      </w:pPr>
      <w:r w:rsidRPr="008C2612">
        <w:rPr>
          <w:rFonts w:asciiTheme="minorHAnsi" w:hAnsiTheme="minorHAnsi" w:cstheme="minorHAnsi"/>
          <w:bCs/>
          <w:sz w:val="22"/>
          <w:szCs w:val="22"/>
        </w:rPr>
        <w:t xml:space="preserve">Sentralstyret gir sin tilslutning til endret sammensetning av Utvalget. Utvalget skal bestå av </w:t>
      </w:r>
      <w:r w:rsidR="00562063" w:rsidRPr="008C2612">
        <w:rPr>
          <w:rFonts w:asciiTheme="minorHAnsi" w:hAnsiTheme="minorHAnsi" w:cstheme="minorHAnsi"/>
          <w:bCs/>
          <w:sz w:val="22"/>
          <w:szCs w:val="22"/>
        </w:rPr>
        <w:t>tre</w:t>
      </w:r>
      <w:r w:rsidRPr="008C2612">
        <w:rPr>
          <w:rFonts w:asciiTheme="minorHAnsi" w:hAnsiTheme="minorHAnsi" w:cstheme="minorHAnsi"/>
          <w:bCs/>
          <w:sz w:val="22"/>
          <w:szCs w:val="22"/>
        </w:rPr>
        <w:t xml:space="preserve"> representanter fra yrkesforeningene, </w:t>
      </w:r>
      <w:r w:rsidR="00562063" w:rsidRPr="008C2612">
        <w:rPr>
          <w:rFonts w:asciiTheme="minorHAnsi" w:hAnsiTheme="minorHAnsi" w:cstheme="minorHAnsi"/>
          <w:bCs/>
          <w:sz w:val="22"/>
          <w:szCs w:val="22"/>
        </w:rPr>
        <w:t>tre</w:t>
      </w:r>
      <w:r w:rsidRPr="008C2612">
        <w:rPr>
          <w:rFonts w:asciiTheme="minorHAnsi" w:hAnsiTheme="minorHAnsi" w:cstheme="minorHAnsi"/>
          <w:bCs/>
          <w:sz w:val="22"/>
          <w:szCs w:val="22"/>
        </w:rPr>
        <w:t xml:space="preserve"> fra de fagmedisinske foreningene og </w:t>
      </w:r>
      <w:r w:rsidR="00562063" w:rsidRPr="008C2612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Pr="008C2612">
        <w:rPr>
          <w:rFonts w:asciiTheme="minorHAnsi" w:hAnsiTheme="minorHAnsi" w:cstheme="minorHAnsi"/>
          <w:bCs/>
          <w:sz w:val="22"/>
          <w:szCs w:val="22"/>
        </w:rPr>
        <w:t xml:space="preserve">fra Legenes forening for kvalitetsforbedring og pasientsikkerhet (LFKP). Sentralstyret oppnevner representantene, etter forslag fra yrkesforeningene, fagstyret og LFKP. Utvalgets funksjonsperiode er i første periode fra 1.2.2020 til 31.08.2021. </w:t>
      </w:r>
      <w:bookmarkStart w:id="10" w:name="_Hlk31727040"/>
      <w:r w:rsidRPr="008C2612">
        <w:rPr>
          <w:rFonts w:asciiTheme="minorHAnsi" w:hAnsiTheme="minorHAnsi" w:cstheme="minorHAnsi"/>
          <w:bCs/>
          <w:sz w:val="22"/>
          <w:szCs w:val="22"/>
        </w:rPr>
        <w:t xml:space="preserve">For de påfølgende periodene følger sentralstyrets funksjonsperiode og oppnevnes for to år om gangen. </w:t>
      </w:r>
    </w:p>
    <w:p w14:paraId="2A71BA3F" w14:textId="133A477C" w:rsidR="00BA4096" w:rsidRPr="008C2612" w:rsidRDefault="00BA4096" w:rsidP="00562063">
      <w:pPr>
        <w:ind w:left="1418"/>
        <w:rPr>
          <w:rFonts w:asciiTheme="minorHAnsi" w:hAnsiTheme="minorHAnsi" w:cstheme="minorHAnsi"/>
          <w:bCs/>
          <w:sz w:val="22"/>
          <w:szCs w:val="22"/>
        </w:rPr>
      </w:pPr>
      <w:r w:rsidRPr="008C2612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</w:p>
    <w:bookmarkEnd w:id="10"/>
    <w:p w14:paraId="6802D9A7" w14:textId="5AECAC26" w:rsidR="00BA4096" w:rsidRPr="008C2612" w:rsidRDefault="00BA4096" w:rsidP="00C22814">
      <w:pPr>
        <w:ind w:left="1418"/>
        <w:rPr>
          <w:rFonts w:asciiTheme="minorHAnsi" w:hAnsiTheme="minorHAnsi" w:cstheme="minorHAnsi"/>
          <w:bCs/>
          <w:sz w:val="22"/>
          <w:szCs w:val="22"/>
        </w:rPr>
      </w:pPr>
      <w:r w:rsidRPr="008C2612">
        <w:rPr>
          <w:rFonts w:asciiTheme="minorHAnsi" w:hAnsiTheme="minorHAnsi" w:cstheme="minorHAnsi"/>
          <w:bCs/>
          <w:sz w:val="22"/>
          <w:szCs w:val="22"/>
        </w:rPr>
        <w:t xml:space="preserve">Utvalgets utgifter dekkes innen Legeforeningens ordinære budsjett. </w:t>
      </w:r>
    </w:p>
    <w:p w14:paraId="44952457" w14:textId="77777777" w:rsidR="00562063" w:rsidRPr="008C2612" w:rsidRDefault="00562063" w:rsidP="00C22814">
      <w:pPr>
        <w:ind w:left="1418"/>
        <w:rPr>
          <w:rFonts w:asciiTheme="minorHAnsi" w:hAnsiTheme="minorHAnsi" w:cstheme="minorHAnsi"/>
          <w:bCs/>
          <w:sz w:val="22"/>
          <w:szCs w:val="22"/>
        </w:rPr>
      </w:pPr>
    </w:p>
    <w:p w14:paraId="44883765" w14:textId="5745B1C3" w:rsidR="00BA4096" w:rsidRPr="008C2612" w:rsidRDefault="00BA4096" w:rsidP="00C22814">
      <w:pPr>
        <w:ind w:left="1418"/>
        <w:rPr>
          <w:rFonts w:asciiTheme="minorHAnsi" w:hAnsiTheme="minorHAnsi" w:cstheme="minorHAnsi"/>
          <w:sz w:val="22"/>
          <w:szCs w:val="22"/>
        </w:rPr>
      </w:pPr>
      <w:r w:rsidRPr="008C2612">
        <w:rPr>
          <w:rFonts w:asciiTheme="minorHAnsi" w:hAnsiTheme="minorHAnsi" w:cstheme="minorHAnsi"/>
          <w:sz w:val="22"/>
          <w:szCs w:val="22"/>
        </w:rPr>
        <w:t xml:space="preserve">Det nye Utvalget får i oppdrag å fremme forslag til nytt mandat for Utvalget og legge frem forslag til nytt mandat for sentralstyret senest i løpet av tredje kvartal 2020. </w:t>
      </w:r>
    </w:p>
    <w:p w14:paraId="3F7FF36B" w14:textId="77777777" w:rsidR="00CD3736" w:rsidRPr="008C2612" w:rsidRDefault="00CD3736" w:rsidP="00CD3736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bookmarkStart w:id="11" w:name="_Hlk32244479"/>
    </w:p>
    <w:p w14:paraId="2AAA3061" w14:textId="36FF4BD5" w:rsidR="00CD3736" w:rsidRPr="008C2612" w:rsidRDefault="00CD3736" w:rsidP="00CD3736">
      <w:pPr>
        <w:ind w:left="1410" w:hanging="1410"/>
        <w:rPr>
          <w:rFonts w:asciiTheme="minorHAnsi" w:hAnsiTheme="minorHAnsi" w:cstheme="minorHAnsi"/>
          <w:b/>
          <w:bCs/>
          <w:sz w:val="22"/>
          <w:szCs w:val="22"/>
        </w:rPr>
      </w:pPr>
      <w:r w:rsidRPr="008C2612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 w:rsidR="00140544" w:rsidRPr="008C261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124BA4" w:rsidRPr="008C2612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140544" w:rsidRPr="008C2612">
        <w:rPr>
          <w:rFonts w:asciiTheme="minorHAnsi" w:hAnsiTheme="minorHAnsi" w:cstheme="minorHAnsi"/>
          <w:b/>
          <w:bCs/>
          <w:sz w:val="22"/>
          <w:szCs w:val="22"/>
        </w:rPr>
        <w:t>/20</w:t>
      </w:r>
      <w:r w:rsidRPr="008C261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C2612">
        <w:rPr>
          <w:rFonts w:asciiTheme="minorHAnsi" w:hAnsiTheme="minorHAnsi" w:cstheme="minorHAnsi"/>
          <w:b/>
          <w:bCs/>
          <w:sz w:val="22"/>
          <w:szCs w:val="22"/>
        </w:rPr>
        <w:tab/>
        <w:t>Oppnevning av interimsstyre for etablering av den nye fagmedisinske</w:t>
      </w:r>
    </w:p>
    <w:p w14:paraId="5E0ED147" w14:textId="27C16B38" w:rsidR="00CD3736" w:rsidRPr="008C2612" w:rsidRDefault="00CD3736" w:rsidP="00CD3736">
      <w:pPr>
        <w:ind w:left="1410" w:hanging="1410"/>
        <w:rPr>
          <w:rFonts w:asciiTheme="minorHAnsi" w:hAnsiTheme="minorHAnsi" w:cstheme="minorHAnsi"/>
          <w:b/>
          <w:bCs/>
          <w:sz w:val="22"/>
          <w:szCs w:val="22"/>
        </w:rPr>
      </w:pPr>
      <w:r w:rsidRPr="008C261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C2612">
        <w:rPr>
          <w:rFonts w:asciiTheme="minorHAnsi" w:hAnsiTheme="minorHAnsi" w:cstheme="minorHAnsi"/>
          <w:b/>
          <w:bCs/>
          <w:sz w:val="22"/>
          <w:szCs w:val="22"/>
        </w:rPr>
        <w:tab/>
        <w:t>foreningen i akutt- og mottaksmedisin</w:t>
      </w:r>
    </w:p>
    <w:p w14:paraId="0A38EE54" w14:textId="451BC6A9" w:rsidR="00BA4096" w:rsidRPr="008C2612" w:rsidRDefault="00BA4096" w:rsidP="00BA4096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 w:rsidRPr="008C2612">
        <w:rPr>
          <w:rFonts w:asciiTheme="minorHAnsi" w:hAnsiTheme="minorHAnsi" w:cstheme="minorHAnsi"/>
          <w:sz w:val="22"/>
          <w:szCs w:val="22"/>
        </w:rPr>
        <w:t>3.02-</w:t>
      </w:r>
      <w:r w:rsidRPr="008C2612">
        <w:rPr>
          <w:rStyle w:val="titlet"/>
          <w:rFonts w:asciiTheme="minorHAnsi" w:hAnsiTheme="minorHAnsi" w:cstheme="minorHAnsi"/>
          <w:color w:val="444444"/>
          <w:sz w:val="20"/>
        </w:rPr>
        <w:t>SAK2020000259</w:t>
      </w:r>
    </w:p>
    <w:p w14:paraId="184786A3" w14:textId="649097C3" w:rsidR="00BA4096" w:rsidRPr="008C2612" w:rsidRDefault="00BA4096" w:rsidP="00562063">
      <w:pPr>
        <w:ind w:left="1410"/>
        <w:rPr>
          <w:rFonts w:asciiTheme="minorHAnsi" w:hAnsiTheme="minorHAnsi" w:cstheme="minorHAnsi"/>
          <w:sz w:val="22"/>
          <w:szCs w:val="22"/>
        </w:rPr>
      </w:pPr>
      <w:r w:rsidRPr="008C2612">
        <w:rPr>
          <w:rFonts w:asciiTheme="minorHAnsi" w:hAnsiTheme="minorHAnsi" w:cstheme="minorHAnsi"/>
          <w:sz w:val="22"/>
          <w:szCs w:val="22"/>
        </w:rPr>
        <w:t>Det skulle opprettes en fagmedisinsk forening i den nye spesialiteten innen akutt- og mottaksmedisin. Alle spesialiteter kunne ha en fagmedisinsk forening som blant annet skulle gi forslag til spesialitetskomité, ref. Legeforeningens lover § 3-6-1. Det ble forventet så mange leger i denne spesialiteten at det burde etableres en fagmedisinsk forening. Det eksisterte allerede en etableringskomité i påvente av en spesialitetskomité. På bakgrunn av dette tok sekretariatet initiativet til opprettelsen av et interimsstyre som skulle arrangere en generalforsamling der det ble avholdt valg av styrerepresentanter.</w:t>
      </w:r>
      <w:r w:rsidR="00562063" w:rsidRPr="008C2612">
        <w:rPr>
          <w:rFonts w:asciiTheme="minorHAnsi" w:hAnsiTheme="minorHAnsi" w:cstheme="minorHAnsi"/>
          <w:sz w:val="22"/>
          <w:szCs w:val="22"/>
        </w:rPr>
        <w:t xml:space="preserve"> </w:t>
      </w:r>
      <w:r w:rsidRPr="008C2612">
        <w:rPr>
          <w:rFonts w:asciiTheme="minorHAnsi" w:hAnsiTheme="minorHAnsi" w:cstheme="minorHAnsi"/>
          <w:bCs/>
          <w:sz w:val="22"/>
          <w:szCs w:val="22"/>
        </w:rPr>
        <w:t>Sekretariatet la fram et forslag til kandidater basert på regiontilhørighet og kjønn.</w:t>
      </w:r>
    </w:p>
    <w:p w14:paraId="0B04D73C" w14:textId="77777777" w:rsidR="00BA4096" w:rsidRPr="008C2612" w:rsidRDefault="00BA4096" w:rsidP="00BA4096">
      <w:pPr>
        <w:spacing w:after="120"/>
        <w:rPr>
          <w:rFonts w:asciiTheme="minorHAnsi" w:hAnsiTheme="minorHAnsi" w:cstheme="minorHAnsi"/>
          <w:i/>
          <w:sz w:val="22"/>
          <w:szCs w:val="22"/>
        </w:rPr>
      </w:pPr>
    </w:p>
    <w:p w14:paraId="53C1DF3B" w14:textId="77777777" w:rsidR="00BA4096" w:rsidRPr="008C2612" w:rsidRDefault="00BA4096" w:rsidP="00C22814">
      <w:pPr>
        <w:spacing w:after="120"/>
        <w:ind w:left="1418"/>
        <w:rPr>
          <w:rFonts w:asciiTheme="minorHAnsi" w:hAnsiTheme="minorHAnsi" w:cstheme="minorHAnsi"/>
          <w:b/>
          <w:sz w:val="22"/>
          <w:szCs w:val="22"/>
        </w:rPr>
      </w:pPr>
      <w:r w:rsidRPr="008C2612">
        <w:rPr>
          <w:rFonts w:asciiTheme="minorHAnsi" w:hAnsiTheme="minorHAnsi" w:cstheme="minorHAnsi"/>
          <w:b/>
          <w:sz w:val="22"/>
          <w:szCs w:val="22"/>
        </w:rPr>
        <w:t>Vedtak</w:t>
      </w:r>
    </w:p>
    <w:p w14:paraId="4F9DAA62" w14:textId="77777777" w:rsidR="00BA4096" w:rsidRPr="008C2612" w:rsidRDefault="00BA4096" w:rsidP="00C22814">
      <w:pPr>
        <w:ind w:left="1418"/>
        <w:rPr>
          <w:rFonts w:asciiTheme="minorHAnsi" w:hAnsiTheme="minorHAnsi" w:cstheme="minorHAnsi"/>
          <w:bCs/>
          <w:sz w:val="22"/>
          <w:szCs w:val="22"/>
        </w:rPr>
      </w:pPr>
      <w:r w:rsidRPr="008C2612">
        <w:rPr>
          <w:rFonts w:asciiTheme="minorHAnsi" w:hAnsiTheme="minorHAnsi" w:cstheme="minorHAnsi"/>
          <w:bCs/>
          <w:sz w:val="22"/>
          <w:szCs w:val="22"/>
        </w:rPr>
        <w:t>Sentralstyret oppnevner følgende:</w:t>
      </w:r>
    </w:p>
    <w:p w14:paraId="6E9E442C" w14:textId="77777777" w:rsidR="00BA4096" w:rsidRPr="008C2612" w:rsidRDefault="00BA4096" w:rsidP="00C22814">
      <w:pPr>
        <w:ind w:left="1418"/>
        <w:rPr>
          <w:rFonts w:asciiTheme="minorHAnsi" w:hAnsiTheme="minorHAnsi" w:cstheme="minorHAnsi"/>
          <w:bCs/>
          <w:sz w:val="22"/>
          <w:szCs w:val="22"/>
        </w:rPr>
      </w:pPr>
    </w:p>
    <w:p w14:paraId="48AA2C44" w14:textId="77777777" w:rsidR="00BA4096" w:rsidRPr="008C2612" w:rsidRDefault="00BA4096" w:rsidP="00C22814">
      <w:pPr>
        <w:ind w:left="1418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C2612">
        <w:rPr>
          <w:rFonts w:asciiTheme="minorHAnsi" w:hAnsiTheme="minorHAnsi" w:cstheme="minorHAnsi"/>
          <w:bCs/>
          <w:i/>
          <w:iCs/>
          <w:sz w:val="22"/>
          <w:szCs w:val="22"/>
        </w:rPr>
        <w:t>Leder</w:t>
      </w:r>
      <w:r w:rsidRPr="008C2612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8C2612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8C2612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43711647" w14:textId="77777777" w:rsidR="00BA4096" w:rsidRPr="008C2612" w:rsidRDefault="00BA4096" w:rsidP="00C22814">
      <w:pPr>
        <w:ind w:left="1418"/>
        <w:rPr>
          <w:rFonts w:asciiTheme="minorHAnsi" w:hAnsiTheme="minorHAnsi" w:cstheme="minorHAnsi"/>
          <w:bCs/>
          <w:sz w:val="22"/>
          <w:szCs w:val="22"/>
        </w:rPr>
      </w:pPr>
      <w:r w:rsidRPr="008C2612">
        <w:rPr>
          <w:rFonts w:asciiTheme="minorHAnsi" w:hAnsiTheme="minorHAnsi" w:cstheme="minorHAnsi"/>
          <w:bCs/>
          <w:sz w:val="22"/>
          <w:szCs w:val="22"/>
        </w:rPr>
        <w:t xml:space="preserve">Anders Martinsen, AMM spesialist og overlege, akuttmottaket OUS, Ullevål </w:t>
      </w:r>
    </w:p>
    <w:p w14:paraId="64707902" w14:textId="77777777" w:rsidR="00BA4096" w:rsidRPr="008C2612" w:rsidRDefault="00BA4096" w:rsidP="00C22814">
      <w:pPr>
        <w:ind w:left="1418"/>
        <w:rPr>
          <w:rFonts w:asciiTheme="minorHAnsi" w:hAnsiTheme="minorHAnsi" w:cstheme="minorHAnsi"/>
          <w:bCs/>
          <w:sz w:val="22"/>
          <w:szCs w:val="22"/>
        </w:rPr>
      </w:pPr>
    </w:p>
    <w:p w14:paraId="49DF2C0D" w14:textId="77777777" w:rsidR="00BA4096" w:rsidRPr="008C2612" w:rsidRDefault="00BA4096" w:rsidP="00C22814">
      <w:pPr>
        <w:ind w:left="1418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C2612">
        <w:rPr>
          <w:rFonts w:asciiTheme="minorHAnsi" w:hAnsiTheme="minorHAnsi" w:cstheme="minorHAnsi"/>
          <w:bCs/>
          <w:i/>
          <w:iCs/>
          <w:sz w:val="22"/>
          <w:szCs w:val="22"/>
        </w:rPr>
        <w:t>Medlemmer</w:t>
      </w:r>
    </w:p>
    <w:p w14:paraId="11A9BEE6" w14:textId="77777777" w:rsidR="00BA4096" w:rsidRPr="008C2612" w:rsidRDefault="00BA4096" w:rsidP="00C22814">
      <w:pPr>
        <w:ind w:left="1418"/>
        <w:rPr>
          <w:rFonts w:asciiTheme="minorHAnsi" w:hAnsiTheme="minorHAnsi" w:cstheme="minorHAnsi"/>
          <w:bCs/>
          <w:sz w:val="22"/>
          <w:szCs w:val="22"/>
        </w:rPr>
      </w:pPr>
      <w:r w:rsidRPr="008C2612">
        <w:rPr>
          <w:rFonts w:asciiTheme="minorHAnsi" w:hAnsiTheme="minorHAnsi" w:cstheme="minorHAnsi"/>
          <w:bCs/>
          <w:sz w:val="22"/>
          <w:szCs w:val="22"/>
        </w:rPr>
        <w:t xml:space="preserve">Rune Oscar Bjørneklett, AMM spesialist og prof., Helse Bergen HF, Haukeland Univ. sykehus </w:t>
      </w:r>
    </w:p>
    <w:p w14:paraId="380D3EAB" w14:textId="77777777" w:rsidR="00BA4096" w:rsidRPr="008C2612" w:rsidRDefault="00BA4096" w:rsidP="00C22814">
      <w:pPr>
        <w:ind w:left="1418"/>
        <w:rPr>
          <w:rFonts w:asciiTheme="minorHAnsi" w:hAnsiTheme="minorHAnsi" w:cstheme="minorHAnsi"/>
          <w:bCs/>
          <w:sz w:val="22"/>
          <w:szCs w:val="22"/>
        </w:rPr>
      </w:pPr>
      <w:r w:rsidRPr="008C2612">
        <w:rPr>
          <w:rFonts w:asciiTheme="minorHAnsi" w:hAnsiTheme="minorHAnsi" w:cstheme="minorHAnsi"/>
          <w:bCs/>
          <w:sz w:val="22"/>
          <w:szCs w:val="22"/>
        </w:rPr>
        <w:t>Benedicte Sæbø Severinsen, AMM spesialist, Sørlandet sykehus</w:t>
      </w:r>
    </w:p>
    <w:p w14:paraId="6F29FA0A" w14:textId="77777777" w:rsidR="00BA4096" w:rsidRPr="008C2612" w:rsidRDefault="00BA4096" w:rsidP="00C22814">
      <w:pPr>
        <w:ind w:left="1418"/>
        <w:rPr>
          <w:rFonts w:asciiTheme="minorHAnsi" w:hAnsiTheme="minorHAnsi" w:cstheme="minorHAnsi"/>
          <w:bCs/>
          <w:sz w:val="22"/>
          <w:szCs w:val="22"/>
        </w:rPr>
      </w:pPr>
      <w:r w:rsidRPr="008C2612">
        <w:rPr>
          <w:rFonts w:asciiTheme="minorHAnsi" w:hAnsiTheme="minorHAnsi" w:cstheme="minorHAnsi"/>
          <w:bCs/>
          <w:sz w:val="22"/>
          <w:szCs w:val="22"/>
        </w:rPr>
        <w:t>Eirik Hugaas Ofstad, overlege, søkt AMM spesialist, Nordlandssykehuset Bodø</w:t>
      </w:r>
    </w:p>
    <w:p w14:paraId="386A3C42" w14:textId="77777777" w:rsidR="00BA4096" w:rsidRPr="008C2612" w:rsidRDefault="00BA4096" w:rsidP="00C22814">
      <w:pPr>
        <w:ind w:left="1418"/>
        <w:rPr>
          <w:rFonts w:asciiTheme="minorHAnsi" w:hAnsiTheme="minorHAnsi" w:cstheme="minorHAnsi"/>
          <w:bCs/>
          <w:sz w:val="22"/>
          <w:szCs w:val="22"/>
        </w:rPr>
      </w:pPr>
      <w:r w:rsidRPr="008C2612">
        <w:rPr>
          <w:rFonts w:asciiTheme="minorHAnsi" w:hAnsiTheme="minorHAnsi" w:cstheme="minorHAnsi"/>
          <w:bCs/>
          <w:sz w:val="22"/>
          <w:szCs w:val="22"/>
        </w:rPr>
        <w:t>Torkild Skaar, AMM spesialist, St. Olavs hospital</w:t>
      </w:r>
    </w:p>
    <w:p w14:paraId="5E9675BC" w14:textId="77777777" w:rsidR="00BA4096" w:rsidRPr="008C2612" w:rsidRDefault="00BA4096" w:rsidP="00C22814">
      <w:pPr>
        <w:ind w:left="1418"/>
        <w:rPr>
          <w:rFonts w:asciiTheme="minorHAnsi" w:hAnsiTheme="minorHAnsi" w:cstheme="minorHAnsi"/>
          <w:bCs/>
          <w:sz w:val="22"/>
          <w:szCs w:val="22"/>
        </w:rPr>
      </w:pPr>
      <w:r w:rsidRPr="008C2612">
        <w:rPr>
          <w:rFonts w:asciiTheme="minorHAnsi" w:hAnsiTheme="minorHAnsi" w:cstheme="minorHAnsi"/>
          <w:bCs/>
          <w:sz w:val="22"/>
          <w:szCs w:val="22"/>
        </w:rPr>
        <w:t xml:space="preserve">Sigurd Haakonsen, LIS AMM, Vestre Viken, Bærum </w:t>
      </w:r>
    </w:p>
    <w:p w14:paraId="4D2F8B42" w14:textId="77777777" w:rsidR="00BA4096" w:rsidRPr="008C2612" w:rsidRDefault="00BA4096" w:rsidP="00C22814">
      <w:pPr>
        <w:ind w:left="1418"/>
        <w:rPr>
          <w:rFonts w:asciiTheme="minorHAnsi" w:hAnsiTheme="minorHAnsi" w:cstheme="minorHAnsi"/>
          <w:bCs/>
          <w:sz w:val="22"/>
          <w:szCs w:val="22"/>
        </w:rPr>
      </w:pPr>
    </w:p>
    <w:p w14:paraId="33FE3446" w14:textId="77777777" w:rsidR="00BA4096" w:rsidRPr="008C2612" w:rsidRDefault="00BA4096" w:rsidP="00C22814">
      <w:pPr>
        <w:ind w:left="1418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C2612">
        <w:rPr>
          <w:rFonts w:asciiTheme="minorHAnsi" w:hAnsiTheme="minorHAnsi" w:cstheme="minorHAnsi"/>
          <w:bCs/>
          <w:i/>
          <w:iCs/>
          <w:sz w:val="22"/>
          <w:szCs w:val="22"/>
        </w:rPr>
        <w:t>Varamedlemmer</w:t>
      </w:r>
    </w:p>
    <w:p w14:paraId="3A283E57" w14:textId="77777777" w:rsidR="00BA4096" w:rsidRPr="008C2612" w:rsidRDefault="00BA4096" w:rsidP="00C22814">
      <w:pPr>
        <w:ind w:left="1418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C2612">
        <w:rPr>
          <w:rFonts w:asciiTheme="minorHAnsi" w:hAnsiTheme="minorHAnsi" w:cstheme="minorHAnsi"/>
          <w:bCs/>
          <w:sz w:val="22"/>
          <w:szCs w:val="22"/>
        </w:rPr>
        <w:t xml:space="preserve">Maja Codruta Ticala Bass, overlege AMM spesialist, Vestre Viken, Bærum </w:t>
      </w:r>
    </w:p>
    <w:p w14:paraId="34EC7270" w14:textId="77777777" w:rsidR="00BA4096" w:rsidRPr="008C2612" w:rsidRDefault="00BA4096" w:rsidP="00C22814">
      <w:pPr>
        <w:ind w:left="1418"/>
        <w:rPr>
          <w:rFonts w:asciiTheme="minorHAnsi" w:hAnsiTheme="minorHAnsi" w:cstheme="minorHAnsi"/>
          <w:bCs/>
          <w:sz w:val="22"/>
          <w:szCs w:val="22"/>
        </w:rPr>
      </w:pPr>
      <w:r w:rsidRPr="008C2612">
        <w:rPr>
          <w:rFonts w:asciiTheme="minorHAnsi" w:hAnsiTheme="minorHAnsi" w:cstheme="minorHAnsi"/>
          <w:bCs/>
          <w:sz w:val="22"/>
          <w:szCs w:val="22"/>
        </w:rPr>
        <w:t xml:space="preserve">Jørn Einar Rasmussen, AMM spesialist, Vestre Viken, Drammen </w:t>
      </w:r>
    </w:p>
    <w:p w14:paraId="6DEEFC90" w14:textId="77777777" w:rsidR="00BA4096" w:rsidRPr="008C2612" w:rsidRDefault="00BA4096" w:rsidP="00C22814">
      <w:pPr>
        <w:ind w:left="1418"/>
        <w:rPr>
          <w:rFonts w:asciiTheme="minorHAnsi" w:hAnsiTheme="minorHAnsi" w:cstheme="minorHAnsi"/>
          <w:bCs/>
          <w:sz w:val="22"/>
          <w:szCs w:val="22"/>
        </w:rPr>
      </w:pPr>
      <w:r w:rsidRPr="008C2612">
        <w:rPr>
          <w:rFonts w:asciiTheme="minorHAnsi" w:hAnsiTheme="minorHAnsi" w:cstheme="minorHAnsi"/>
          <w:bCs/>
          <w:sz w:val="22"/>
          <w:szCs w:val="22"/>
        </w:rPr>
        <w:t>Øistein Rønneberg Mjelva, AMM-spesialist, Helse Stavanger HF.</w:t>
      </w:r>
    </w:p>
    <w:p w14:paraId="045C2444" w14:textId="77777777" w:rsidR="00BA4096" w:rsidRPr="008C2612" w:rsidRDefault="00BA4096" w:rsidP="00C22814">
      <w:pPr>
        <w:ind w:left="1418"/>
        <w:rPr>
          <w:rFonts w:asciiTheme="minorHAnsi" w:hAnsiTheme="minorHAnsi" w:cstheme="minorHAnsi"/>
          <w:bCs/>
          <w:sz w:val="22"/>
          <w:szCs w:val="22"/>
        </w:rPr>
      </w:pPr>
    </w:p>
    <w:p w14:paraId="5DE7F33B" w14:textId="77777777" w:rsidR="00BA4096" w:rsidRPr="008C2612" w:rsidRDefault="00BA4096" w:rsidP="00C22814">
      <w:pPr>
        <w:ind w:left="1418"/>
        <w:rPr>
          <w:rFonts w:asciiTheme="minorHAnsi" w:hAnsiTheme="minorHAnsi" w:cstheme="minorHAnsi"/>
          <w:bCs/>
          <w:sz w:val="22"/>
          <w:szCs w:val="22"/>
        </w:rPr>
      </w:pPr>
      <w:r w:rsidRPr="008C2612">
        <w:rPr>
          <w:rFonts w:asciiTheme="minorHAnsi" w:hAnsiTheme="minorHAnsi" w:cstheme="minorHAnsi"/>
          <w:bCs/>
          <w:sz w:val="22"/>
          <w:szCs w:val="22"/>
        </w:rPr>
        <w:t xml:space="preserve">Sentralstyret bevilger inntil kr. 50 000 for utgifter i forbindelse med etableringen av den fagmedisinske foreningen i akutt- og mottaksmedisin.  Beløpet tas fra sentralstyrets disposisjonskonto. </w:t>
      </w:r>
    </w:p>
    <w:bookmarkEnd w:id="11"/>
    <w:p w14:paraId="55C0F013" w14:textId="77777777" w:rsidR="00BA4096" w:rsidRPr="008C2612" w:rsidRDefault="00BA4096" w:rsidP="00CD3736">
      <w:pPr>
        <w:ind w:left="1410" w:hanging="1410"/>
        <w:rPr>
          <w:rFonts w:asciiTheme="minorHAnsi" w:hAnsiTheme="minorHAnsi" w:cstheme="minorHAnsi"/>
          <w:sz w:val="22"/>
          <w:szCs w:val="22"/>
        </w:rPr>
      </w:pPr>
    </w:p>
    <w:p w14:paraId="797F7B0A" w14:textId="77777777" w:rsidR="00CD3736" w:rsidRPr="008C2612" w:rsidRDefault="00CD3736" w:rsidP="00CD3736">
      <w:pPr>
        <w:ind w:left="1410" w:hanging="141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2AA01E34" w14:textId="3E9E1C0C" w:rsidR="00CD3736" w:rsidRPr="008C2612" w:rsidRDefault="00CD3736" w:rsidP="00CD3736">
      <w:pPr>
        <w:ind w:left="1410" w:hanging="1410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8C2612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Sak </w:t>
      </w:r>
      <w:r w:rsidR="00140544" w:rsidRPr="008C2612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2</w:t>
      </w:r>
      <w:r w:rsidR="00124BA4" w:rsidRPr="008C2612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7</w:t>
      </w:r>
      <w:r w:rsidR="00140544" w:rsidRPr="008C2612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/20</w:t>
      </w:r>
      <w:r w:rsidRPr="008C2612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ab/>
      </w:r>
      <w:r w:rsidRPr="008C2612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ab/>
        <w:t>Høring – Grimstadutvalgets utredning. Studieplasser i medisin. Behov,</w:t>
      </w:r>
    </w:p>
    <w:p w14:paraId="5BB37633" w14:textId="46E0FEBE" w:rsidR="00CD3736" w:rsidRPr="008C2612" w:rsidRDefault="00CD3736" w:rsidP="00CD3736">
      <w:pPr>
        <w:ind w:left="1410" w:hanging="1410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8C261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C261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C2612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modeller og muligheter</w:t>
      </w:r>
    </w:p>
    <w:p w14:paraId="0271C407" w14:textId="6179E7BB" w:rsidR="00C8003F" w:rsidRPr="008C2612" w:rsidRDefault="00C8003F" w:rsidP="00CD3736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 w:rsidRPr="008C26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3.31-</w:t>
      </w:r>
      <w:r w:rsidRPr="008C2612">
        <w:rPr>
          <w:rFonts w:asciiTheme="minorHAnsi" w:hAnsiTheme="minorHAnsi" w:cstheme="minorHAnsi"/>
          <w:color w:val="000000"/>
          <w:sz w:val="20"/>
          <w:shd w:val="clear" w:color="auto" w:fill="FFFFFF"/>
        </w:rPr>
        <w:t>SAK201900483</w:t>
      </w:r>
    </w:p>
    <w:p w14:paraId="59D7BC14" w14:textId="77777777" w:rsidR="00BA4096" w:rsidRPr="008C2612" w:rsidRDefault="00BA4096" w:rsidP="00C8003F">
      <w:pPr>
        <w:pStyle w:val="Sluttnotetekst"/>
        <w:ind w:left="1410"/>
        <w:rPr>
          <w:rFonts w:asciiTheme="minorHAnsi" w:hAnsiTheme="minorHAnsi" w:cstheme="minorHAnsi"/>
          <w:sz w:val="22"/>
          <w:szCs w:val="22"/>
        </w:rPr>
      </w:pPr>
      <w:r w:rsidRPr="008C2612">
        <w:rPr>
          <w:rFonts w:asciiTheme="minorHAnsi" w:hAnsiTheme="minorHAnsi" w:cstheme="minorHAnsi"/>
          <w:sz w:val="22"/>
          <w:szCs w:val="22"/>
        </w:rPr>
        <w:t>Kunnskapsdepartementet (KD) hadde i november 2019 sendt invitasjon til høringsinnspill til Grimstadutvalgets utredning om studieplasser i medisin i Norge – behov, modeller og muligheter. Høringen var sendt ut bredt i organisasjonen. Det var mottatt 20 høringssvar.</w:t>
      </w:r>
    </w:p>
    <w:p w14:paraId="44572242" w14:textId="77777777" w:rsidR="00BA4096" w:rsidRPr="008C2612" w:rsidRDefault="00BA4096" w:rsidP="00BA4096">
      <w:pPr>
        <w:pStyle w:val="Sluttnotetekst"/>
        <w:rPr>
          <w:rFonts w:asciiTheme="minorHAnsi" w:hAnsiTheme="minorHAnsi" w:cstheme="minorHAnsi"/>
          <w:sz w:val="22"/>
          <w:szCs w:val="22"/>
        </w:rPr>
      </w:pPr>
    </w:p>
    <w:p w14:paraId="5DCA1365" w14:textId="7B25F1EA" w:rsidR="00BA4096" w:rsidRPr="008C2612" w:rsidRDefault="00BA4096" w:rsidP="00BA4096">
      <w:pPr>
        <w:spacing w:after="120"/>
        <w:rPr>
          <w:rFonts w:asciiTheme="minorHAnsi" w:hAnsiTheme="minorHAnsi" w:cstheme="minorHAnsi"/>
          <w:b/>
        </w:rPr>
      </w:pPr>
      <w:r w:rsidRPr="008C2612">
        <w:rPr>
          <w:rFonts w:asciiTheme="minorHAnsi" w:hAnsiTheme="minorHAnsi" w:cstheme="minorHAnsi"/>
          <w:i/>
        </w:rPr>
        <w:tab/>
      </w:r>
      <w:r w:rsidR="00C8003F" w:rsidRPr="008C2612">
        <w:rPr>
          <w:rFonts w:asciiTheme="minorHAnsi" w:hAnsiTheme="minorHAnsi" w:cstheme="minorHAnsi"/>
          <w:i/>
        </w:rPr>
        <w:tab/>
      </w:r>
      <w:r w:rsidRPr="008C2612">
        <w:rPr>
          <w:rFonts w:asciiTheme="minorHAnsi" w:hAnsiTheme="minorHAnsi" w:cstheme="minorHAnsi"/>
          <w:b/>
        </w:rPr>
        <w:t>Vedtak</w:t>
      </w:r>
    </w:p>
    <w:p w14:paraId="2C56E63B" w14:textId="2DD64FD9" w:rsidR="00BA4096" w:rsidRPr="008C2612" w:rsidRDefault="00B62F49" w:rsidP="0088473A">
      <w:pPr>
        <w:ind w:left="1418"/>
        <w:rPr>
          <w:rFonts w:asciiTheme="minorHAnsi" w:hAnsiTheme="minorHAnsi" w:cstheme="minorHAnsi"/>
          <w:sz w:val="22"/>
          <w:szCs w:val="22"/>
        </w:rPr>
      </w:pPr>
      <w:r w:rsidRPr="008C2612">
        <w:rPr>
          <w:rFonts w:asciiTheme="minorHAnsi" w:hAnsiTheme="minorHAnsi" w:cstheme="minorHAnsi"/>
          <w:bCs/>
          <w:sz w:val="22"/>
          <w:szCs w:val="22"/>
        </w:rPr>
        <w:t xml:space="preserve">Høringsutkast justeres i tråd med diskusjon i møtet. </w:t>
      </w:r>
      <w:r w:rsidR="0088473A" w:rsidRPr="008C2612">
        <w:rPr>
          <w:rFonts w:asciiTheme="minorHAnsi" w:hAnsiTheme="minorHAnsi" w:cstheme="minorHAnsi"/>
          <w:bCs/>
          <w:sz w:val="22"/>
          <w:szCs w:val="22"/>
        </w:rPr>
        <w:t>Presidenten gis fullmakt til å ferdigstille høringsnotatet før oversendelse Kunnskapsdepartementet</w:t>
      </w:r>
      <w:r w:rsidR="00BA4096" w:rsidRPr="008C2612">
        <w:rPr>
          <w:rFonts w:asciiTheme="minorHAnsi" w:hAnsiTheme="minorHAnsi" w:cstheme="minorHAnsi"/>
          <w:bCs/>
          <w:sz w:val="22"/>
          <w:szCs w:val="22"/>
        </w:rPr>
        <w:br/>
      </w:r>
    </w:p>
    <w:p w14:paraId="5F734B42" w14:textId="77777777" w:rsidR="00CD3736" w:rsidRPr="008C2612" w:rsidRDefault="00CD3736" w:rsidP="00CD3736">
      <w:pPr>
        <w:rPr>
          <w:rFonts w:asciiTheme="minorHAnsi" w:hAnsiTheme="minorHAnsi" w:cstheme="minorHAnsi"/>
          <w:sz w:val="22"/>
          <w:szCs w:val="22"/>
        </w:rPr>
      </w:pPr>
    </w:p>
    <w:p w14:paraId="651B1BD5" w14:textId="3AB3EF1B" w:rsidR="00CD3736" w:rsidRPr="008C2612" w:rsidRDefault="00CD3736" w:rsidP="00CD373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C2612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 w:rsidR="00140544" w:rsidRPr="008C261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C2612" w:rsidRPr="008C2612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140544" w:rsidRPr="008C2612">
        <w:rPr>
          <w:rFonts w:asciiTheme="minorHAnsi" w:hAnsiTheme="minorHAnsi" w:cstheme="minorHAnsi"/>
          <w:b/>
          <w:bCs/>
          <w:sz w:val="22"/>
          <w:szCs w:val="22"/>
        </w:rPr>
        <w:t>/20</w:t>
      </w:r>
      <w:r w:rsidRPr="008C2612">
        <w:rPr>
          <w:rFonts w:asciiTheme="minorHAnsi" w:hAnsiTheme="minorHAnsi" w:cstheme="minorHAnsi"/>
          <w:b/>
          <w:bCs/>
          <w:sz w:val="22"/>
          <w:szCs w:val="22"/>
        </w:rPr>
        <w:tab/>
        <w:t>Landsstyresak - Oppfølging av vedtaksprotokollen landsstyremøte 2019</w:t>
      </w:r>
      <w:r w:rsidRPr="008C2612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C07BA0E" w14:textId="0C4328A8" w:rsidR="00CD3736" w:rsidRPr="008C2612" w:rsidRDefault="00140544" w:rsidP="00CD3736">
      <w:pPr>
        <w:rPr>
          <w:rFonts w:asciiTheme="minorHAnsi" w:hAnsiTheme="minorHAnsi" w:cstheme="minorHAnsi"/>
          <w:color w:val="000000"/>
          <w:sz w:val="20"/>
        </w:rPr>
      </w:pPr>
      <w:r w:rsidRPr="008C2612">
        <w:rPr>
          <w:rFonts w:asciiTheme="minorHAnsi" w:hAnsiTheme="minorHAnsi" w:cstheme="minorHAnsi"/>
          <w:sz w:val="22"/>
          <w:szCs w:val="22"/>
        </w:rPr>
        <w:t>5.01-</w:t>
      </w:r>
      <w:r w:rsidR="00CD3736" w:rsidRPr="008C2612">
        <w:rPr>
          <w:rFonts w:asciiTheme="minorHAnsi" w:hAnsiTheme="minorHAnsi" w:cstheme="minorHAnsi"/>
          <w:color w:val="000000"/>
          <w:sz w:val="20"/>
        </w:rPr>
        <w:t>SAK2019013464</w:t>
      </w:r>
    </w:p>
    <w:p w14:paraId="0837121B" w14:textId="01569E60" w:rsidR="00BA4096" w:rsidRPr="008C2612" w:rsidRDefault="00BA4096" w:rsidP="00C8003F">
      <w:pPr>
        <w:pStyle w:val="Sluttnotetekst"/>
        <w:ind w:left="1418"/>
        <w:rPr>
          <w:rFonts w:asciiTheme="minorHAnsi" w:hAnsiTheme="minorHAnsi" w:cstheme="minorHAnsi"/>
          <w:bCs/>
          <w:sz w:val="22"/>
          <w:szCs w:val="22"/>
        </w:rPr>
      </w:pPr>
      <w:r w:rsidRPr="008C2612">
        <w:rPr>
          <w:rFonts w:asciiTheme="minorHAnsi" w:hAnsiTheme="minorHAnsi" w:cstheme="minorHAnsi"/>
          <w:bCs/>
          <w:sz w:val="22"/>
          <w:szCs w:val="22"/>
        </w:rPr>
        <w:t xml:space="preserve">Sekretariatet la frem status på oppfølging av vedtaksprotokoll fra </w:t>
      </w:r>
      <w:r w:rsidR="00C8003F" w:rsidRPr="008C2612">
        <w:rPr>
          <w:rFonts w:asciiTheme="minorHAnsi" w:hAnsiTheme="minorHAnsi" w:cstheme="minorHAnsi"/>
          <w:bCs/>
          <w:sz w:val="22"/>
          <w:szCs w:val="22"/>
        </w:rPr>
        <w:t>l</w:t>
      </w:r>
      <w:r w:rsidRPr="008C2612">
        <w:rPr>
          <w:rFonts w:asciiTheme="minorHAnsi" w:hAnsiTheme="minorHAnsi" w:cstheme="minorHAnsi"/>
          <w:bCs/>
          <w:sz w:val="22"/>
          <w:szCs w:val="22"/>
        </w:rPr>
        <w:t>andsstyremøte 2019.</w:t>
      </w:r>
    </w:p>
    <w:p w14:paraId="43BE59FE" w14:textId="77777777" w:rsidR="00BA4096" w:rsidRPr="008C2612" w:rsidRDefault="00BA4096" w:rsidP="00BA4096">
      <w:pPr>
        <w:spacing w:after="120"/>
        <w:rPr>
          <w:rFonts w:asciiTheme="minorHAnsi" w:hAnsiTheme="minorHAnsi" w:cstheme="minorHAnsi"/>
          <w:i/>
          <w:sz w:val="22"/>
          <w:szCs w:val="22"/>
        </w:rPr>
      </w:pPr>
    </w:p>
    <w:p w14:paraId="788F4A59" w14:textId="77777777" w:rsidR="00BA4096" w:rsidRPr="008C2612" w:rsidRDefault="00BA4096" w:rsidP="00C8003F">
      <w:pPr>
        <w:ind w:left="1418"/>
        <w:rPr>
          <w:rFonts w:asciiTheme="minorHAnsi" w:hAnsiTheme="minorHAnsi" w:cstheme="minorHAnsi"/>
          <w:b/>
          <w:sz w:val="22"/>
          <w:szCs w:val="22"/>
        </w:rPr>
      </w:pPr>
      <w:r w:rsidRPr="008C2612">
        <w:rPr>
          <w:rFonts w:asciiTheme="minorHAnsi" w:hAnsiTheme="minorHAnsi" w:cstheme="minorHAnsi"/>
          <w:b/>
          <w:sz w:val="22"/>
          <w:szCs w:val="22"/>
        </w:rPr>
        <w:t>Vedtak</w:t>
      </w:r>
    </w:p>
    <w:p w14:paraId="2C2439CF" w14:textId="77777777" w:rsidR="00BA4096" w:rsidRPr="008C2612" w:rsidRDefault="00BA4096" w:rsidP="00C8003F">
      <w:pPr>
        <w:pStyle w:val="Sluttnotetekst"/>
        <w:ind w:left="1418"/>
        <w:rPr>
          <w:rFonts w:asciiTheme="minorHAnsi" w:hAnsiTheme="minorHAnsi" w:cstheme="minorHAnsi"/>
          <w:bCs/>
          <w:sz w:val="22"/>
          <w:szCs w:val="22"/>
        </w:rPr>
      </w:pPr>
      <w:r w:rsidRPr="008C2612">
        <w:rPr>
          <w:rFonts w:asciiTheme="minorHAnsi" w:hAnsiTheme="minorHAnsi" w:cstheme="minorHAnsi"/>
          <w:bCs/>
          <w:sz w:val="22"/>
          <w:szCs w:val="22"/>
        </w:rPr>
        <w:t>Oppfølging av vedtaksprotokoll fra landsstyremøtet 2019 tas til etterretning.</w:t>
      </w:r>
    </w:p>
    <w:p w14:paraId="04CA8F3F" w14:textId="77777777" w:rsidR="00BA4096" w:rsidRPr="008C2612" w:rsidRDefault="00BA4096" w:rsidP="00BA4096">
      <w:pPr>
        <w:pStyle w:val="Sluttnotetekst"/>
        <w:rPr>
          <w:rFonts w:asciiTheme="minorHAnsi" w:hAnsiTheme="minorHAnsi" w:cstheme="minorHAnsi"/>
          <w:b/>
          <w:sz w:val="22"/>
          <w:szCs w:val="22"/>
        </w:rPr>
      </w:pPr>
    </w:p>
    <w:p w14:paraId="66E427A0" w14:textId="0ABBB818" w:rsidR="00CD3736" w:rsidRPr="008C2612" w:rsidRDefault="00CD3736" w:rsidP="00CD373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C261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Sak </w:t>
      </w:r>
      <w:r w:rsidR="008C2612" w:rsidRPr="008C2612">
        <w:rPr>
          <w:rFonts w:asciiTheme="minorHAnsi" w:hAnsiTheme="minorHAnsi" w:cstheme="minorHAnsi"/>
          <w:b/>
          <w:bCs/>
          <w:color w:val="000000"/>
          <w:sz w:val="22"/>
          <w:szCs w:val="22"/>
        </w:rPr>
        <w:t>29</w:t>
      </w:r>
      <w:r w:rsidR="00140544" w:rsidRPr="008C2612">
        <w:rPr>
          <w:rFonts w:asciiTheme="minorHAnsi" w:hAnsiTheme="minorHAnsi" w:cstheme="minorHAnsi"/>
          <w:b/>
          <w:bCs/>
          <w:color w:val="000000"/>
          <w:sz w:val="22"/>
          <w:szCs w:val="22"/>
        </w:rPr>
        <w:t>/20</w:t>
      </w:r>
      <w:r w:rsidRPr="008C2612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Landsstyremøte 2020 – sakliste</w:t>
      </w:r>
    </w:p>
    <w:p w14:paraId="59D11717" w14:textId="234DD271" w:rsidR="00CD3736" w:rsidRPr="008C2612" w:rsidRDefault="00140544" w:rsidP="00CD3736">
      <w:pPr>
        <w:rPr>
          <w:rFonts w:asciiTheme="minorHAnsi" w:hAnsiTheme="minorHAnsi" w:cstheme="minorHAnsi"/>
          <w:color w:val="000000"/>
          <w:sz w:val="20"/>
        </w:rPr>
      </w:pPr>
      <w:r w:rsidRPr="008C2612">
        <w:rPr>
          <w:rFonts w:asciiTheme="minorHAnsi" w:hAnsiTheme="minorHAnsi" w:cstheme="minorHAnsi"/>
          <w:color w:val="000000"/>
          <w:sz w:val="22"/>
          <w:szCs w:val="22"/>
        </w:rPr>
        <w:t>5.02</w:t>
      </w:r>
      <w:r w:rsidRPr="008C261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3736" w:rsidRPr="008C2612">
        <w:rPr>
          <w:rFonts w:asciiTheme="minorHAnsi" w:hAnsiTheme="minorHAnsi" w:cstheme="minorHAnsi"/>
          <w:color w:val="000000"/>
          <w:sz w:val="20"/>
        </w:rPr>
        <w:t>SAK2020000762</w:t>
      </w:r>
    </w:p>
    <w:p w14:paraId="3D742D0A" w14:textId="77777777" w:rsidR="00BA4096" w:rsidRPr="008C2612" w:rsidRDefault="00BA4096" w:rsidP="00C8003F">
      <w:pPr>
        <w:pStyle w:val="Sluttnotetekst"/>
        <w:ind w:left="1418"/>
        <w:rPr>
          <w:rFonts w:asciiTheme="minorHAnsi" w:hAnsiTheme="minorHAnsi" w:cstheme="minorHAnsi"/>
          <w:bCs/>
          <w:sz w:val="22"/>
          <w:szCs w:val="22"/>
        </w:rPr>
      </w:pPr>
      <w:r w:rsidRPr="008C2612">
        <w:rPr>
          <w:rFonts w:asciiTheme="minorHAnsi" w:hAnsiTheme="minorHAnsi" w:cstheme="minorHAnsi"/>
          <w:bCs/>
          <w:sz w:val="22"/>
          <w:szCs w:val="22"/>
        </w:rPr>
        <w:t>Sekretariatet la frem oversikt over forslag til saker til behandling i landsstyremøte samt rammeprogram.</w:t>
      </w:r>
    </w:p>
    <w:p w14:paraId="25DF6174" w14:textId="6FF526FA" w:rsidR="00BA4096" w:rsidRPr="008C2612" w:rsidRDefault="00BA4096" w:rsidP="00BA4096">
      <w:pPr>
        <w:pStyle w:val="Sluttnotetekst"/>
        <w:rPr>
          <w:rFonts w:asciiTheme="minorHAnsi" w:hAnsiTheme="minorHAnsi" w:cstheme="minorHAnsi"/>
          <w:bCs/>
          <w:sz w:val="22"/>
          <w:szCs w:val="22"/>
        </w:rPr>
      </w:pPr>
      <w:r w:rsidRPr="008C2612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05AA6F2B" w14:textId="77777777" w:rsidR="00BA4096" w:rsidRPr="008C2612" w:rsidRDefault="00BA4096" w:rsidP="00C8003F">
      <w:pPr>
        <w:pStyle w:val="Sluttnotetekst"/>
        <w:ind w:left="1418"/>
        <w:rPr>
          <w:rFonts w:asciiTheme="minorHAnsi" w:hAnsiTheme="minorHAnsi" w:cstheme="minorHAnsi"/>
          <w:b/>
          <w:sz w:val="22"/>
          <w:szCs w:val="22"/>
        </w:rPr>
      </w:pPr>
      <w:r w:rsidRPr="008C2612">
        <w:rPr>
          <w:rFonts w:asciiTheme="minorHAnsi" w:hAnsiTheme="minorHAnsi" w:cstheme="minorHAnsi"/>
          <w:b/>
          <w:sz w:val="22"/>
          <w:szCs w:val="22"/>
        </w:rPr>
        <w:t>Vedtak</w:t>
      </w:r>
    </w:p>
    <w:p w14:paraId="767777CB" w14:textId="2B8C02FE" w:rsidR="00BA4096" w:rsidRDefault="00BA4096" w:rsidP="00C8003F">
      <w:pPr>
        <w:pStyle w:val="Sluttnotetekst"/>
        <w:ind w:left="1418"/>
        <w:rPr>
          <w:rFonts w:asciiTheme="minorHAnsi" w:hAnsiTheme="minorHAnsi" w:cstheme="minorHAnsi"/>
          <w:bCs/>
          <w:sz w:val="22"/>
          <w:szCs w:val="22"/>
        </w:rPr>
      </w:pPr>
      <w:r w:rsidRPr="008C2612">
        <w:rPr>
          <w:rFonts w:asciiTheme="minorHAnsi" w:hAnsiTheme="minorHAnsi" w:cstheme="minorHAnsi"/>
          <w:bCs/>
          <w:sz w:val="22"/>
          <w:szCs w:val="22"/>
        </w:rPr>
        <w:t>Endelig sakliste til landsstyremøte 2020 vedtas i sentralstyrets møte 1. april.</w:t>
      </w:r>
    </w:p>
    <w:p w14:paraId="355B9BCC" w14:textId="1674AC91" w:rsidR="008C2612" w:rsidRDefault="008C2612" w:rsidP="00C8003F">
      <w:pPr>
        <w:pStyle w:val="Sluttnotetekst"/>
        <w:ind w:left="1418"/>
        <w:rPr>
          <w:rFonts w:asciiTheme="minorHAnsi" w:hAnsiTheme="minorHAnsi" w:cstheme="minorHAnsi"/>
          <w:bCs/>
          <w:sz w:val="22"/>
          <w:szCs w:val="22"/>
        </w:rPr>
      </w:pPr>
    </w:p>
    <w:p w14:paraId="150CE6C8" w14:textId="77777777" w:rsidR="008C2612" w:rsidRPr="008C2612" w:rsidRDefault="008C2612" w:rsidP="00C8003F">
      <w:pPr>
        <w:pStyle w:val="Sluttnotetekst"/>
        <w:ind w:left="1418"/>
        <w:rPr>
          <w:rFonts w:asciiTheme="minorHAnsi" w:hAnsiTheme="minorHAnsi" w:cstheme="minorHAnsi"/>
          <w:bCs/>
          <w:sz w:val="22"/>
          <w:szCs w:val="22"/>
        </w:rPr>
      </w:pPr>
    </w:p>
    <w:p w14:paraId="456FB1C2" w14:textId="77777777" w:rsidR="00CD3736" w:rsidRPr="008C2612" w:rsidRDefault="00CD3736" w:rsidP="00CD3736">
      <w:pPr>
        <w:rPr>
          <w:rFonts w:asciiTheme="minorHAnsi" w:hAnsiTheme="minorHAnsi" w:cstheme="minorHAnsi"/>
          <w:sz w:val="22"/>
          <w:szCs w:val="22"/>
        </w:rPr>
      </w:pPr>
    </w:p>
    <w:p w14:paraId="69034899" w14:textId="77777777" w:rsidR="00CD3736" w:rsidRPr="008C2612" w:rsidRDefault="00CD3736" w:rsidP="00CD3736">
      <w:pPr>
        <w:rPr>
          <w:rFonts w:asciiTheme="minorHAnsi" w:hAnsiTheme="minorHAnsi" w:cstheme="minorHAnsi"/>
          <w:sz w:val="22"/>
          <w:szCs w:val="22"/>
        </w:rPr>
      </w:pPr>
    </w:p>
    <w:p w14:paraId="261BE14F" w14:textId="77777777" w:rsidR="00CD3736" w:rsidRPr="008C2612" w:rsidRDefault="00CD3736" w:rsidP="00CD3736">
      <w:pPr>
        <w:ind w:left="2836" w:firstLine="709"/>
        <w:outlineLvl w:val="0"/>
        <w:rPr>
          <w:rFonts w:asciiTheme="minorHAnsi" w:hAnsiTheme="minorHAnsi" w:cstheme="minorHAnsi"/>
          <w:bCs/>
          <w:sz w:val="22"/>
          <w:szCs w:val="22"/>
        </w:rPr>
      </w:pPr>
      <w:bookmarkStart w:id="12" w:name="_Hlk20122090"/>
      <w:r w:rsidRPr="008C2612">
        <w:rPr>
          <w:rFonts w:asciiTheme="minorHAnsi" w:hAnsiTheme="minorHAnsi" w:cstheme="minorHAnsi"/>
          <w:bCs/>
          <w:sz w:val="22"/>
          <w:szCs w:val="22"/>
        </w:rPr>
        <w:t>Marit Hermansen</w:t>
      </w:r>
    </w:p>
    <w:p w14:paraId="169F6201" w14:textId="77777777" w:rsidR="00CD3736" w:rsidRPr="008C2612" w:rsidRDefault="00CD3736" w:rsidP="00CD3736">
      <w:pPr>
        <w:ind w:left="2836" w:firstLine="709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7B7F6CB8" w14:textId="77777777" w:rsidR="00CD3736" w:rsidRPr="008C2612" w:rsidRDefault="00CD3736" w:rsidP="00CD3736">
      <w:pPr>
        <w:ind w:left="2836" w:firstLine="709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27ABD10" w14:textId="77777777" w:rsidR="00CD3736" w:rsidRPr="008C2612" w:rsidRDefault="00CD3736" w:rsidP="00CD3736">
      <w:pPr>
        <w:rPr>
          <w:rFonts w:asciiTheme="minorHAnsi" w:hAnsiTheme="minorHAnsi" w:cstheme="minorHAnsi"/>
          <w:bCs/>
          <w:sz w:val="22"/>
          <w:szCs w:val="22"/>
        </w:rPr>
      </w:pPr>
      <w:r w:rsidRPr="008C2612">
        <w:rPr>
          <w:rFonts w:asciiTheme="minorHAnsi" w:hAnsiTheme="minorHAnsi" w:cstheme="minorHAnsi"/>
          <w:bCs/>
          <w:sz w:val="22"/>
          <w:szCs w:val="22"/>
        </w:rPr>
        <w:tab/>
      </w:r>
      <w:r w:rsidRPr="008C2612">
        <w:rPr>
          <w:rFonts w:asciiTheme="minorHAnsi" w:hAnsiTheme="minorHAnsi" w:cstheme="minorHAnsi"/>
          <w:bCs/>
          <w:sz w:val="22"/>
          <w:szCs w:val="22"/>
        </w:rPr>
        <w:tab/>
        <w:t>Anne Karin Rime</w:t>
      </w:r>
      <w:r w:rsidRPr="008C2612">
        <w:rPr>
          <w:rFonts w:asciiTheme="minorHAnsi" w:hAnsiTheme="minorHAnsi" w:cstheme="minorHAnsi"/>
          <w:bCs/>
          <w:sz w:val="22"/>
          <w:szCs w:val="22"/>
        </w:rPr>
        <w:tab/>
      </w:r>
      <w:r w:rsidRPr="008C2612">
        <w:rPr>
          <w:rFonts w:asciiTheme="minorHAnsi" w:hAnsiTheme="minorHAnsi" w:cstheme="minorHAnsi"/>
          <w:bCs/>
          <w:sz w:val="22"/>
          <w:szCs w:val="22"/>
        </w:rPr>
        <w:tab/>
      </w:r>
      <w:r w:rsidRPr="008C2612">
        <w:rPr>
          <w:rFonts w:asciiTheme="minorHAnsi" w:hAnsiTheme="minorHAnsi" w:cstheme="minorHAnsi"/>
          <w:bCs/>
          <w:sz w:val="22"/>
          <w:szCs w:val="22"/>
        </w:rPr>
        <w:tab/>
      </w:r>
      <w:r w:rsidRPr="008C2612">
        <w:rPr>
          <w:rFonts w:asciiTheme="minorHAnsi" w:hAnsiTheme="minorHAnsi" w:cstheme="minorHAnsi"/>
          <w:bCs/>
          <w:sz w:val="22"/>
          <w:szCs w:val="22"/>
        </w:rPr>
        <w:tab/>
        <w:t>Geir Arne Sunde</w:t>
      </w:r>
    </w:p>
    <w:p w14:paraId="19B3F026" w14:textId="77777777" w:rsidR="00CD3736" w:rsidRPr="008C2612" w:rsidRDefault="00CD3736" w:rsidP="00CD3736">
      <w:pPr>
        <w:rPr>
          <w:rFonts w:asciiTheme="minorHAnsi" w:hAnsiTheme="minorHAnsi" w:cstheme="minorHAnsi"/>
          <w:bCs/>
          <w:sz w:val="22"/>
          <w:szCs w:val="22"/>
        </w:rPr>
      </w:pPr>
    </w:p>
    <w:p w14:paraId="27109369" w14:textId="77777777" w:rsidR="00CD3736" w:rsidRPr="008C2612" w:rsidRDefault="00CD3736" w:rsidP="00CD3736">
      <w:pPr>
        <w:rPr>
          <w:rFonts w:asciiTheme="minorHAnsi" w:hAnsiTheme="minorHAnsi" w:cstheme="minorHAnsi"/>
          <w:bCs/>
          <w:sz w:val="22"/>
          <w:szCs w:val="22"/>
        </w:rPr>
      </w:pPr>
    </w:p>
    <w:p w14:paraId="41F3E010" w14:textId="77777777" w:rsidR="00CD3736" w:rsidRPr="008C2612" w:rsidRDefault="00CD3736" w:rsidP="00CD3736">
      <w:pPr>
        <w:rPr>
          <w:rFonts w:asciiTheme="minorHAnsi" w:hAnsiTheme="minorHAnsi" w:cstheme="minorHAnsi"/>
          <w:bCs/>
          <w:sz w:val="22"/>
          <w:szCs w:val="22"/>
        </w:rPr>
      </w:pPr>
    </w:p>
    <w:p w14:paraId="43E79323" w14:textId="77777777" w:rsidR="00CD3736" w:rsidRPr="008C2612" w:rsidRDefault="00CD3736" w:rsidP="00CD3736">
      <w:pPr>
        <w:rPr>
          <w:rFonts w:asciiTheme="minorHAnsi" w:hAnsiTheme="minorHAnsi" w:cstheme="minorHAnsi"/>
          <w:bCs/>
          <w:sz w:val="22"/>
          <w:szCs w:val="22"/>
        </w:rPr>
      </w:pPr>
      <w:r w:rsidRPr="008C2612">
        <w:rPr>
          <w:rFonts w:asciiTheme="minorHAnsi" w:hAnsiTheme="minorHAnsi" w:cstheme="minorHAnsi"/>
          <w:bCs/>
          <w:sz w:val="22"/>
          <w:szCs w:val="22"/>
        </w:rPr>
        <w:tab/>
        <w:t>Kristin Kornelia Utne</w:t>
      </w:r>
      <w:r w:rsidRPr="008C2612">
        <w:rPr>
          <w:rFonts w:asciiTheme="minorHAnsi" w:hAnsiTheme="minorHAnsi" w:cstheme="minorHAnsi"/>
          <w:bCs/>
          <w:sz w:val="22"/>
          <w:szCs w:val="22"/>
        </w:rPr>
        <w:tab/>
      </w:r>
      <w:r w:rsidRPr="008C2612">
        <w:rPr>
          <w:rFonts w:asciiTheme="minorHAnsi" w:hAnsiTheme="minorHAnsi" w:cstheme="minorHAnsi"/>
          <w:bCs/>
          <w:sz w:val="22"/>
          <w:szCs w:val="22"/>
        </w:rPr>
        <w:tab/>
        <w:t>Clara Bratholm</w:t>
      </w:r>
      <w:r w:rsidRPr="008C2612">
        <w:rPr>
          <w:rFonts w:asciiTheme="minorHAnsi" w:hAnsiTheme="minorHAnsi" w:cstheme="minorHAnsi"/>
          <w:bCs/>
          <w:sz w:val="22"/>
          <w:szCs w:val="22"/>
        </w:rPr>
        <w:tab/>
      </w:r>
      <w:r w:rsidRPr="008C2612">
        <w:rPr>
          <w:rFonts w:asciiTheme="minorHAnsi" w:hAnsiTheme="minorHAnsi" w:cstheme="minorHAnsi"/>
          <w:bCs/>
          <w:sz w:val="22"/>
          <w:szCs w:val="22"/>
        </w:rPr>
        <w:tab/>
      </w:r>
      <w:r w:rsidRPr="008C2612">
        <w:rPr>
          <w:rFonts w:asciiTheme="minorHAnsi" w:hAnsiTheme="minorHAnsi" w:cstheme="minorHAnsi"/>
          <w:bCs/>
          <w:sz w:val="22"/>
          <w:szCs w:val="22"/>
        </w:rPr>
        <w:tab/>
      </w:r>
      <w:r w:rsidRPr="008C2612">
        <w:rPr>
          <w:rFonts w:asciiTheme="minorHAnsi" w:hAnsiTheme="minorHAnsi" w:cstheme="minorHAnsi"/>
          <w:bCs/>
          <w:sz w:val="22"/>
          <w:szCs w:val="22"/>
        </w:rPr>
        <w:tab/>
        <w:t>Ole Johan Bakke</w:t>
      </w:r>
    </w:p>
    <w:p w14:paraId="260490F0" w14:textId="77777777" w:rsidR="00CD3736" w:rsidRPr="008C2612" w:rsidRDefault="00CD3736" w:rsidP="00CD3736">
      <w:pPr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18391E42" w14:textId="77777777" w:rsidR="00CD3736" w:rsidRPr="008C2612" w:rsidRDefault="00CD3736" w:rsidP="00CD3736">
      <w:pPr>
        <w:ind w:left="2130" w:hanging="2130"/>
        <w:rPr>
          <w:rFonts w:asciiTheme="minorHAnsi" w:hAnsiTheme="minorHAnsi" w:cstheme="minorHAnsi"/>
          <w:bCs/>
          <w:sz w:val="22"/>
          <w:szCs w:val="22"/>
        </w:rPr>
      </w:pPr>
    </w:p>
    <w:p w14:paraId="624A8000" w14:textId="77777777" w:rsidR="00CD3736" w:rsidRPr="008C2612" w:rsidRDefault="00CD3736" w:rsidP="00CD3736">
      <w:pPr>
        <w:ind w:left="2130" w:hanging="2130"/>
        <w:rPr>
          <w:rFonts w:asciiTheme="minorHAnsi" w:hAnsiTheme="minorHAnsi" w:cstheme="minorHAnsi"/>
          <w:bCs/>
          <w:sz w:val="22"/>
          <w:szCs w:val="22"/>
        </w:rPr>
      </w:pPr>
      <w:r w:rsidRPr="008C2612">
        <w:rPr>
          <w:rFonts w:asciiTheme="minorHAnsi" w:hAnsiTheme="minorHAnsi" w:cstheme="minorHAnsi"/>
          <w:bCs/>
          <w:sz w:val="22"/>
          <w:szCs w:val="22"/>
        </w:rPr>
        <w:tab/>
      </w:r>
    </w:p>
    <w:p w14:paraId="5F1D586A" w14:textId="77777777" w:rsidR="00CD3736" w:rsidRPr="00A60DBA" w:rsidRDefault="00CD3736" w:rsidP="00CD3736">
      <w:pPr>
        <w:rPr>
          <w:rFonts w:asciiTheme="minorHAnsi" w:hAnsiTheme="minorHAnsi" w:cstheme="minorHAnsi"/>
          <w:bCs/>
          <w:sz w:val="22"/>
          <w:szCs w:val="22"/>
        </w:rPr>
      </w:pPr>
      <w:r w:rsidRPr="008C2612">
        <w:rPr>
          <w:rFonts w:asciiTheme="minorHAnsi" w:hAnsiTheme="minorHAnsi" w:cstheme="minorHAnsi"/>
          <w:bCs/>
          <w:sz w:val="22"/>
          <w:szCs w:val="22"/>
        </w:rPr>
        <w:t>Nils Kristian Klev</w:t>
      </w:r>
      <w:r w:rsidRPr="008C2612">
        <w:rPr>
          <w:rFonts w:asciiTheme="minorHAnsi" w:hAnsiTheme="minorHAnsi" w:cstheme="minorHAnsi"/>
          <w:bCs/>
          <w:sz w:val="22"/>
          <w:szCs w:val="22"/>
        </w:rPr>
        <w:tab/>
      </w:r>
      <w:r w:rsidRPr="008C2612">
        <w:rPr>
          <w:rFonts w:asciiTheme="minorHAnsi" w:hAnsiTheme="minorHAnsi" w:cstheme="minorHAnsi"/>
          <w:bCs/>
          <w:sz w:val="22"/>
          <w:szCs w:val="22"/>
        </w:rPr>
        <w:tab/>
      </w:r>
      <w:r w:rsidRPr="008C2612">
        <w:rPr>
          <w:rFonts w:asciiTheme="minorHAnsi" w:hAnsiTheme="minorHAnsi" w:cstheme="minorHAnsi"/>
          <w:bCs/>
          <w:sz w:val="22"/>
          <w:szCs w:val="22"/>
        </w:rPr>
        <w:tab/>
        <w:t>Marit Karlsen</w:t>
      </w:r>
      <w:r w:rsidRPr="008C2612">
        <w:rPr>
          <w:rFonts w:asciiTheme="minorHAnsi" w:hAnsiTheme="minorHAnsi" w:cstheme="minorHAnsi"/>
          <w:bCs/>
          <w:sz w:val="22"/>
          <w:szCs w:val="22"/>
        </w:rPr>
        <w:tab/>
      </w:r>
      <w:r w:rsidRPr="008C2612">
        <w:rPr>
          <w:rFonts w:asciiTheme="minorHAnsi" w:hAnsiTheme="minorHAnsi" w:cstheme="minorHAnsi"/>
          <w:bCs/>
          <w:sz w:val="22"/>
          <w:szCs w:val="22"/>
        </w:rPr>
        <w:tab/>
      </w:r>
      <w:r w:rsidRPr="008C2612">
        <w:rPr>
          <w:rFonts w:asciiTheme="minorHAnsi" w:hAnsiTheme="minorHAnsi" w:cstheme="minorHAnsi"/>
          <w:bCs/>
          <w:sz w:val="22"/>
          <w:szCs w:val="22"/>
        </w:rPr>
        <w:tab/>
      </w:r>
      <w:r w:rsidRPr="008C2612">
        <w:rPr>
          <w:rFonts w:asciiTheme="minorHAnsi" w:hAnsiTheme="minorHAnsi" w:cstheme="minorHAnsi"/>
          <w:bCs/>
          <w:sz w:val="22"/>
          <w:szCs w:val="22"/>
        </w:rPr>
        <w:tab/>
      </w:r>
      <w:r w:rsidRPr="008C2612">
        <w:rPr>
          <w:rFonts w:asciiTheme="minorHAnsi" w:hAnsiTheme="minorHAnsi" w:cstheme="minorHAnsi"/>
          <w:bCs/>
          <w:sz w:val="22"/>
          <w:szCs w:val="22"/>
        </w:rPr>
        <w:tab/>
        <w:t>Frøydis Olafsen</w:t>
      </w:r>
    </w:p>
    <w:bookmarkEnd w:id="12"/>
    <w:p w14:paraId="03D5C13D" w14:textId="77777777" w:rsidR="00CD3736" w:rsidRPr="00A60DBA" w:rsidRDefault="00CD3736" w:rsidP="00CD3736">
      <w:pPr>
        <w:rPr>
          <w:rFonts w:asciiTheme="minorHAnsi" w:hAnsiTheme="minorHAnsi" w:cstheme="minorHAnsi"/>
          <w:bCs/>
          <w:sz w:val="22"/>
          <w:szCs w:val="22"/>
        </w:rPr>
      </w:pPr>
    </w:p>
    <w:p w14:paraId="4C3D0061" w14:textId="28AC981B" w:rsidR="002E1005" w:rsidRPr="00A60DBA" w:rsidRDefault="002E1005" w:rsidP="00D04EB5">
      <w:pPr>
        <w:ind w:left="1410"/>
        <w:rPr>
          <w:rFonts w:asciiTheme="minorHAnsi" w:hAnsiTheme="minorHAnsi" w:cstheme="minorHAnsi"/>
          <w:bCs/>
          <w:sz w:val="22"/>
          <w:szCs w:val="22"/>
        </w:rPr>
      </w:pPr>
    </w:p>
    <w:p w14:paraId="005419C1" w14:textId="74605240" w:rsidR="00140544" w:rsidRDefault="00140544" w:rsidP="00D04EB5">
      <w:pPr>
        <w:ind w:left="1410"/>
        <w:rPr>
          <w:rFonts w:asciiTheme="minorHAnsi" w:hAnsiTheme="minorHAnsi" w:cstheme="minorHAnsi"/>
          <w:bCs/>
          <w:sz w:val="22"/>
          <w:szCs w:val="22"/>
        </w:rPr>
      </w:pPr>
    </w:p>
    <w:p w14:paraId="2E405192" w14:textId="74860C4D" w:rsidR="00562063" w:rsidRDefault="00562063" w:rsidP="00D04EB5">
      <w:pPr>
        <w:ind w:left="1410"/>
        <w:rPr>
          <w:rFonts w:asciiTheme="minorHAnsi" w:hAnsiTheme="minorHAnsi" w:cstheme="minorHAnsi"/>
          <w:bCs/>
          <w:sz w:val="22"/>
          <w:szCs w:val="22"/>
        </w:rPr>
      </w:pPr>
    </w:p>
    <w:p w14:paraId="5592E400" w14:textId="77777777" w:rsidR="00562063" w:rsidRPr="00A60DBA" w:rsidRDefault="00562063" w:rsidP="00D04EB5">
      <w:pPr>
        <w:ind w:left="1410"/>
        <w:rPr>
          <w:rFonts w:asciiTheme="minorHAnsi" w:hAnsiTheme="minorHAnsi" w:cstheme="minorHAnsi"/>
          <w:bCs/>
          <w:sz w:val="22"/>
          <w:szCs w:val="22"/>
        </w:rPr>
      </w:pPr>
    </w:p>
    <w:p w14:paraId="284FDFE6" w14:textId="1B4D43B0" w:rsidR="00140544" w:rsidRPr="006C2F79" w:rsidRDefault="00140544" w:rsidP="00D04EB5">
      <w:pPr>
        <w:ind w:left="1410"/>
        <w:rPr>
          <w:rFonts w:asciiTheme="minorHAnsi" w:hAnsiTheme="minorHAnsi" w:cstheme="minorHAnsi"/>
          <w:b/>
          <w:sz w:val="22"/>
          <w:szCs w:val="22"/>
        </w:rPr>
      </w:pPr>
    </w:p>
    <w:sectPr w:rsidR="00140544" w:rsidRPr="006C2F79" w:rsidSect="009B3AFA">
      <w:headerReference w:type="even" r:id="rId11"/>
      <w:footerReference w:type="default" r:id="rId12"/>
      <w:endnotePr>
        <w:numFmt w:val="decimal"/>
      </w:endnotePr>
      <w:pgSz w:w="11906" w:h="16838" w:code="9"/>
      <w:pgMar w:top="1418" w:right="113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336CA" w14:textId="77777777" w:rsidR="00234067" w:rsidRDefault="00234067">
      <w:r>
        <w:separator/>
      </w:r>
    </w:p>
  </w:endnote>
  <w:endnote w:type="continuationSeparator" w:id="0">
    <w:p w14:paraId="12DCBEEA" w14:textId="77777777" w:rsidR="00234067" w:rsidRDefault="00234067">
      <w:r>
        <w:continuationSeparator/>
      </w:r>
    </w:p>
  </w:endnote>
  <w:endnote w:type="continuationNotice" w:id="1">
    <w:p w14:paraId="1FB51FDB" w14:textId="77777777" w:rsidR="00234067" w:rsidRDefault="002340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un Cd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CenturyOldStyle">
    <w:altName w:val="Times New Roman"/>
    <w:charset w:val="00"/>
    <w:family w:val="roman"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07F4C" w14:textId="77777777" w:rsidR="005A3ED5" w:rsidRDefault="005A3ED5">
    <w:pPr>
      <w:pStyle w:val="Bunntekst"/>
    </w:pPr>
    <w:r>
      <w:fldChar w:fldCharType="begin"/>
    </w:r>
    <w:r>
      <w:instrText>PAGE   \* MERGEFORMAT</w:instrText>
    </w:r>
    <w:r>
      <w:fldChar w:fldCharType="separate"/>
    </w:r>
    <w:r w:rsidR="008514E4">
      <w:rPr>
        <w:noProof/>
      </w:rPr>
      <w:t>8</w:t>
    </w:r>
    <w:r>
      <w:fldChar w:fldCharType="end"/>
    </w:r>
  </w:p>
  <w:p w14:paraId="1D0656FE" w14:textId="77777777" w:rsidR="005A3ED5" w:rsidRDefault="005A3E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80174" w14:textId="77777777" w:rsidR="00234067" w:rsidRDefault="00234067">
      <w:r>
        <w:separator/>
      </w:r>
    </w:p>
  </w:footnote>
  <w:footnote w:type="continuationSeparator" w:id="0">
    <w:p w14:paraId="7BBB00EC" w14:textId="77777777" w:rsidR="00234067" w:rsidRDefault="00234067">
      <w:r>
        <w:continuationSeparator/>
      </w:r>
    </w:p>
  </w:footnote>
  <w:footnote w:type="continuationNotice" w:id="1">
    <w:p w14:paraId="5D5AC1D2" w14:textId="77777777" w:rsidR="00234067" w:rsidRDefault="002340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5A3ED5" w:rsidRDefault="005A3ED5" w:rsidP="00BB4DC2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BF89DA3" w14:textId="77777777" w:rsidR="005A3ED5" w:rsidRDefault="005A3ED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DE8919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D1CE5"/>
    <w:multiLevelType w:val="hybridMultilevel"/>
    <w:tmpl w:val="86748500"/>
    <w:lvl w:ilvl="0" w:tplc="8160D3EC">
      <w:start w:val="2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0AED4998"/>
    <w:multiLevelType w:val="hybridMultilevel"/>
    <w:tmpl w:val="4A24DB02"/>
    <w:lvl w:ilvl="0" w:tplc="552843D8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262FA0"/>
    <w:multiLevelType w:val="multilevel"/>
    <w:tmpl w:val="A4DE8876"/>
    <w:lvl w:ilvl="0">
      <w:start w:val="1"/>
      <w:numFmt w:val="decimal"/>
      <w:pStyle w:val="Aarsmeld1"/>
      <w:lvlText w:val="%1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pStyle w:val="Aarsmeld2"/>
      <w:lvlText w:val="%1.%2"/>
      <w:lvlJc w:val="left"/>
      <w:pPr>
        <w:tabs>
          <w:tab w:val="num" w:pos="1854"/>
        </w:tabs>
        <w:ind w:left="1854" w:hanging="1134"/>
      </w:pPr>
      <w:rPr>
        <w:rFonts w:cs="Times New Roman"/>
        <w:b/>
        <w:sz w:val="28"/>
      </w:rPr>
    </w:lvl>
    <w:lvl w:ilvl="2">
      <w:start w:val="1"/>
      <w:numFmt w:val="decimal"/>
      <w:pStyle w:val="Aarsmeld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134" w:hanging="1134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247" w:hanging="124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134" w:hanging="1134"/>
      </w:pPr>
      <w:rPr>
        <w:rFonts w:cs="Times New Roman"/>
      </w:rPr>
    </w:lvl>
  </w:abstractNum>
  <w:abstractNum w:abstractNumId="4" w15:restartNumberingAfterBreak="0">
    <w:nsid w:val="0D2F7E63"/>
    <w:multiLevelType w:val="hybridMultilevel"/>
    <w:tmpl w:val="F3F459C2"/>
    <w:lvl w:ilvl="0" w:tplc="041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08C6C99"/>
    <w:multiLevelType w:val="hybridMultilevel"/>
    <w:tmpl w:val="E1C24FDA"/>
    <w:lvl w:ilvl="0" w:tplc="0414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4D274F6"/>
    <w:multiLevelType w:val="hybridMultilevel"/>
    <w:tmpl w:val="FDF8B090"/>
    <w:lvl w:ilvl="0" w:tplc="B31E04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6A0EBC"/>
    <w:multiLevelType w:val="hybridMultilevel"/>
    <w:tmpl w:val="D8C20E16"/>
    <w:lvl w:ilvl="0" w:tplc="0414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8" w15:restartNumberingAfterBreak="0">
    <w:nsid w:val="1E6E20D3"/>
    <w:multiLevelType w:val="hybridMultilevel"/>
    <w:tmpl w:val="5914BD62"/>
    <w:lvl w:ilvl="0" w:tplc="0414000F">
      <w:start w:val="1"/>
      <w:numFmt w:val="bullet"/>
      <w:pStyle w:val="Punktmerketliste2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19">
      <w:start w:val="1"/>
      <w:numFmt w:val="bullet"/>
      <w:lvlText w:val="o"/>
      <w:lvlJc w:val="left"/>
      <w:pPr>
        <w:tabs>
          <w:tab w:val="num" w:pos="1231"/>
        </w:tabs>
        <w:ind w:left="1231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bullet"/>
      <w:lvlText w:val=""/>
      <w:lvlJc w:val="left"/>
      <w:pPr>
        <w:tabs>
          <w:tab w:val="num" w:pos="1951"/>
        </w:tabs>
        <w:ind w:left="1951" w:hanging="360"/>
      </w:pPr>
      <w:rPr>
        <w:rFonts w:ascii="Wingdings" w:hAnsi="Wingdings" w:hint="default"/>
      </w:rPr>
    </w:lvl>
    <w:lvl w:ilvl="3" w:tplc="0414000F" w:tentative="1">
      <w:start w:val="1"/>
      <w:numFmt w:val="bullet"/>
      <w:lvlText w:val=""/>
      <w:lvlJc w:val="left"/>
      <w:pPr>
        <w:tabs>
          <w:tab w:val="num" w:pos="2671"/>
        </w:tabs>
        <w:ind w:left="2671" w:hanging="360"/>
      </w:pPr>
      <w:rPr>
        <w:rFonts w:ascii="Symbol" w:hAnsi="Symbol" w:hint="default"/>
      </w:rPr>
    </w:lvl>
    <w:lvl w:ilvl="4" w:tplc="04140019" w:tentative="1">
      <w:start w:val="1"/>
      <w:numFmt w:val="bullet"/>
      <w:lvlText w:val="o"/>
      <w:lvlJc w:val="left"/>
      <w:pPr>
        <w:tabs>
          <w:tab w:val="num" w:pos="3391"/>
        </w:tabs>
        <w:ind w:left="3391" w:hanging="360"/>
      </w:pPr>
      <w:rPr>
        <w:rFonts w:ascii="Courier New" w:hAnsi="Courier New" w:cs="Courier New" w:hint="default"/>
      </w:rPr>
    </w:lvl>
    <w:lvl w:ilvl="5" w:tplc="0414001B" w:tentative="1">
      <w:start w:val="1"/>
      <w:numFmt w:val="bullet"/>
      <w:lvlText w:val=""/>
      <w:lvlJc w:val="left"/>
      <w:pPr>
        <w:tabs>
          <w:tab w:val="num" w:pos="4111"/>
        </w:tabs>
        <w:ind w:left="4111" w:hanging="360"/>
      </w:pPr>
      <w:rPr>
        <w:rFonts w:ascii="Wingdings" w:hAnsi="Wingdings" w:hint="default"/>
      </w:rPr>
    </w:lvl>
    <w:lvl w:ilvl="6" w:tplc="0414000F" w:tentative="1">
      <w:start w:val="1"/>
      <w:numFmt w:val="bullet"/>
      <w:lvlText w:val=""/>
      <w:lvlJc w:val="left"/>
      <w:pPr>
        <w:tabs>
          <w:tab w:val="num" w:pos="4831"/>
        </w:tabs>
        <w:ind w:left="4831" w:hanging="360"/>
      </w:pPr>
      <w:rPr>
        <w:rFonts w:ascii="Symbol" w:hAnsi="Symbol" w:hint="default"/>
      </w:rPr>
    </w:lvl>
    <w:lvl w:ilvl="7" w:tplc="04140019" w:tentative="1">
      <w:start w:val="1"/>
      <w:numFmt w:val="bullet"/>
      <w:lvlText w:val="o"/>
      <w:lvlJc w:val="left"/>
      <w:pPr>
        <w:tabs>
          <w:tab w:val="num" w:pos="5551"/>
        </w:tabs>
        <w:ind w:left="5551" w:hanging="360"/>
      </w:pPr>
      <w:rPr>
        <w:rFonts w:ascii="Courier New" w:hAnsi="Courier New" w:cs="Courier New" w:hint="default"/>
      </w:rPr>
    </w:lvl>
    <w:lvl w:ilvl="8" w:tplc="0414001B" w:tentative="1">
      <w:start w:val="1"/>
      <w:numFmt w:val="bullet"/>
      <w:lvlText w:val=""/>
      <w:lvlJc w:val="left"/>
      <w:pPr>
        <w:tabs>
          <w:tab w:val="num" w:pos="6271"/>
        </w:tabs>
        <w:ind w:left="6271" w:hanging="360"/>
      </w:pPr>
      <w:rPr>
        <w:rFonts w:ascii="Wingdings" w:hAnsi="Wingdings" w:hint="default"/>
      </w:rPr>
    </w:lvl>
  </w:abstractNum>
  <w:abstractNum w:abstractNumId="9" w15:restartNumberingAfterBreak="0">
    <w:nsid w:val="2C8D56DD"/>
    <w:multiLevelType w:val="multilevel"/>
    <w:tmpl w:val="3F9CAB7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D8F57AE"/>
    <w:multiLevelType w:val="multilevel"/>
    <w:tmpl w:val="D1F8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C016BA"/>
    <w:multiLevelType w:val="hybridMultilevel"/>
    <w:tmpl w:val="21F657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0560E"/>
    <w:multiLevelType w:val="hybridMultilevel"/>
    <w:tmpl w:val="60F8827E"/>
    <w:lvl w:ilvl="0" w:tplc="A844AA1C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  <w:sz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07"/>
        </w:tabs>
        <w:ind w:left="50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47"/>
        </w:tabs>
        <w:ind w:left="64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67"/>
        </w:tabs>
        <w:ind w:left="71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87"/>
        </w:tabs>
        <w:ind w:left="7887" w:hanging="360"/>
      </w:pPr>
      <w:rPr>
        <w:rFonts w:ascii="Wingdings" w:hAnsi="Wingdings" w:hint="default"/>
      </w:rPr>
    </w:lvl>
  </w:abstractNum>
  <w:abstractNum w:abstractNumId="13" w15:restartNumberingAfterBreak="0">
    <w:nsid w:val="41F87CF8"/>
    <w:multiLevelType w:val="hybridMultilevel"/>
    <w:tmpl w:val="0DA8289E"/>
    <w:styleLink w:val="Importertstil2"/>
    <w:lvl w:ilvl="0" w:tplc="90381C0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0BE2A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18EE0B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490FE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0923C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D44325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BF6D2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04EB4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00CC6C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42713361"/>
    <w:multiLevelType w:val="hybridMultilevel"/>
    <w:tmpl w:val="A4E685D2"/>
    <w:lvl w:ilvl="0" w:tplc="C0066052">
      <w:start w:val="182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5" w15:restartNumberingAfterBreak="0">
    <w:nsid w:val="4332273F"/>
    <w:multiLevelType w:val="hybridMultilevel"/>
    <w:tmpl w:val="3D069EBC"/>
    <w:lvl w:ilvl="0" w:tplc="0C927866">
      <w:start w:val="5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43513B8E"/>
    <w:multiLevelType w:val="hybridMultilevel"/>
    <w:tmpl w:val="B066E5E2"/>
    <w:lvl w:ilvl="0" w:tplc="F24E35C8">
      <w:start w:val="3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48DB3ED5"/>
    <w:multiLevelType w:val="hybridMultilevel"/>
    <w:tmpl w:val="1D20D7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12771"/>
    <w:multiLevelType w:val="hybridMultilevel"/>
    <w:tmpl w:val="B6E63A18"/>
    <w:lvl w:ilvl="0" w:tplc="0414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19" w15:restartNumberingAfterBreak="0">
    <w:nsid w:val="4AA42F1B"/>
    <w:multiLevelType w:val="hybridMultilevel"/>
    <w:tmpl w:val="C1D495F2"/>
    <w:lvl w:ilvl="0" w:tplc="E086F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1CB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42E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2A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86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228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36F1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80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5C9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724F5"/>
    <w:multiLevelType w:val="hybridMultilevel"/>
    <w:tmpl w:val="1A242D8C"/>
    <w:lvl w:ilvl="0" w:tplc="0414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854BB5"/>
    <w:multiLevelType w:val="hybridMultilevel"/>
    <w:tmpl w:val="42A2D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67584"/>
    <w:multiLevelType w:val="hybridMultilevel"/>
    <w:tmpl w:val="F25433EC"/>
    <w:lvl w:ilvl="0" w:tplc="DCDC66C4">
      <w:start w:val="20"/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14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3" w15:restartNumberingAfterBreak="0">
    <w:nsid w:val="64E334D4"/>
    <w:multiLevelType w:val="hybridMultilevel"/>
    <w:tmpl w:val="BBA8C9F6"/>
    <w:lvl w:ilvl="0" w:tplc="C0066052">
      <w:start w:val="182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4" w15:restartNumberingAfterBreak="0">
    <w:nsid w:val="66D541B1"/>
    <w:multiLevelType w:val="hybridMultilevel"/>
    <w:tmpl w:val="7734685E"/>
    <w:lvl w:ilvl="0" w:tplc="97201E22">
      <w:start w:val="9"/>
      <w:numFmt w:val="bullet"/>
      <w:lvlText w:val="-"/>
      <w:lvlJc w:val="left"/>
      <w:pPr>
        <w:ind w:left="17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5" w15:restartNumberingAfterBreak="0">
    <w:nsid w:val="710B7667"/>
    <w:multiLevelType w:val="hybridMultilevel"/>
    <w:tmpl w:val="39FAA9DA"/>
    <w:lvl w:ilvl="0" w:tplc="1B0AD4AA">
      <w:numFmt w:val="bullet"/>
      <w:lvlText w:val="-"/>
      <w:lvlJc w:val="left"/>
      <w:pPr>
        <w:ind w:left="17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6" w15:restartNumberingAfterBreak="0">
    <w:nsid w:val="72C95D77"/>
    <w:multiLevelType w:val="hybridMultilevel"/>
    <w:tmpl w:val="7B283CDC"/>
    <w:lvl w:ilvl="0" w:tplc="FFFFFFFF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752A1B8F"/>
    <w:multiLevelType w:val="hybridMultilevel"/>
    <w:tmpl w:val="3CF0157A"/>
    <w:lvl w:ilvl="0" w:tplc="42C031EA">
      <w:start w:val="1930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8" w15:restartNumberingAfterBreak="0">
    <w:nsid w:val="75FE61E2"/>
    <w:multiLevelType w:val="multilevel"/>
    <w:tmpl w:val="C3481376"/>
    <w:lvl w:ilvl="0">
      <w:start w:val="1"/>
      <w:numFmt w:val="decimal"/>
      <w:lvlText w:val="%1."/>
      <w:lvlJc w:val="left"/>
      <w:pPr>
        <w:ind w:left="510" w:hanging="510"/>
      </w:pPr>
      <w:rPr>
        <w:rFonts w:eastAsia="SimSun" w:hint="default"/>
        <w:sz w:val="22"/>
      </w:rPr>
    </w:lvl>
    <w:lvl w:ilvl="1">
      <w:start w:val="1"/>
      <w:numFmt w:val="decimalZero"/>
      <w:lvlText w:val="%1.%2-"/>
      <w:lvlJc w:val="left"/>
      <w:pPr>
        <w:ind w:left="510" w:hanging="510"/>
      </w:pPr>
      <w:rPr>
        <w:rFonts w:eastAsia="SimSun" w:hint="default"/>
        <w:sz w:val="22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hint="default"/>
        <w:sz w:val="22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hint="default"/>
        <w:sz w:val="22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hint="default"/>
        <w:sz w:val="22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hint="default"/>
        <w:sz w:val="22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hint="default"/>
        <w:sz w:val="22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hint="default"/>
        <w:sz w:val="22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hint="default"/>
        <w:sz w:val="22"/>
      </w:rPr>
    </w:lvl>
  </w:abstractNum>
  <w:abstractNum w:abstractNumId="29" w15:restartNumberingAfterBreak="0">
    <w:nsid w:val="79AB5CA7"/>
    <w:multiLevelType w:val="hybridMultilevel"/>
    <w:tmpl w:val="E9E6A89E"/>
    <w:lvl w:ilvl="0" w:tplc="CC4E4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E0769"/>
    <w:multiLevelType w:val="hybridMultilevel"/>
    <w:tmpl w:val="47A27FB4"/>
    <w:lvl w:ilvl="0" w:tplc="5308DE50">
      <w:start w:val="5"/>
      <w:numFmt w:val="bullet"/>
      <w:lvlText w:val="-"/>
      <w:lvlJc w:val="left"/>
      <w:pPr>
        <w:ind w:left="1785" w:hanging="360"/>
      </w:pPr>
      <w:rPr>
        <w:rFonts w:ascii="Calibri" w:eastAsia="Times New Roman" w:hAnsi="Calibri" w:cs="Calibri" w:hint="default"/>
        <w:b w:val="0"/>
      </w:rPr>
    </w:lvl>
    <w:lvl w:ilvl="1" w:tplc="0414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1" w15:restartNumberingAfterBreak="0">
    <w:nsid w:val="7D8A7750"/>
    <w:multiLevelType w:val="hybridMultilevel"/>
    <w:tmpl w:val="577C946A"/>
    <w:lvl w:ilvl="0" w:tplc="E7705EE8">
      <w:start w:val="9"/>
      <w:numFmt w:val="bullet"/>
      <w:lvlText w:val="-"/>
      <w:lvlJc w:val="left"/>
      <w:pPr>
        <w:ind w:left="107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7E793B08"/>
    <w:multiLevelType w:val="hybridMultilevel"/>
    <w:tmpl w:val="CAB07604"/>
    <w:lvl w:ilvl="0" w:tplc="2A4E38E4">
      <w:start w:val="1000"/>
      <w:numFmt w:val="bullet"/>
      <w:lvlText w:val="-"/>
      <w:lvlJc w:val="left"/>
      <w:pPr>
        <w:ind w:left="17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3"/>
  </w:num>
  <w:num w:numId="5">
    <w:abstractNumId w:val="14"/>
  </w:num>
  <w:num w:numId="6">
    <w:abstractNumId w:val="23"/>
  </w:num>
  <w:num w:numId="7">
    <w:abstractNumId w:val="6"/>
  </w:num>
  <w:num w:numId="8">
    <w:abstractNumId w:val="17"/>
  </w:num>
  <w:num w:numId="9">
    <w:abstractNumId w:val="12"/>
  </w:num>
  <w:num w:numId="10">
    <w:abstractNumId w:val="4"/>
  </w:num>
  <w:num w:numId="11">
    <w:abstractNumId w:val="29"/>
  </w:num>
  <w:num w:numId="12">
    <w:abstractNumId w:val="10"/>
  </w:num>
  <w:num w:numId="13">
    <w:abstractNumId w:val="18"/>
  </w:num>
  <w:num w:numId="14">
    <w:abstractNumId w:val="22"/>
  </w:num>
  <w:num w:numId="15">
    <w:abstractNumId w:val="1"/>
  </w:num>
  <w:num w:numId="16">
    <w:abstractNumId w:val="19"/>
  </w:num>
  <w:num w:numId="17">
    <w:abstractNumId w:val="2"/>
  </w:num>
  <w:num w:numId="18">
    <w:abstractNumId w:val="25"/>
  </w:num>
  <w:num w:numId="19">
    <w:abstractNumId w:val="9"/>
  </w:num>
  <w:num w:numId="20">
    <w:abstractNumId w:val="32"/>
  </w:num>
  <w:num w:numId="21">
    <w:abstractNumId w:val="11"/>
  </w:num>
  <w:num w:numId="22">
    <w:abstractNumId w:val="27"/>
  </w:num>
  <w:num w:numId="23">
    <w:abstractNumId w:val="30"/>
  </w:num>
  <w:num w:numId="24">
    <w:abstractNumId w:val="26"/>
  </w:num>
  <w:num w:numId="25">
    <w:abstractNumId w:val="15"/>
  </w:num>
  <w:num w:numId="26">
    <w:abstractNumId w:val="20"/>
  </w:num>
  <w:num w:numId="27">
    <w:abstractNumId w:val="16"/>
  </w:num>
  <w:num w:numId="28">
    <w:abstractNumId w:val="5"/>
  </w:num>
  <w:num w:numId="29">
    <w:abstractNumId w:val="21"/>
  </w:num>
  <w:num w:numId="30">
    <w:abstractNumId w:val="28"/>
  </w:num>
  <w:num w:numId="31">
    <w:abstractNumId w:val="7"/>
  </w:num>
  <w:num w:numId="32">
    <w:abstractNumId w:val="7"/>
  </w:num>
  <w:num w:numId="33">
    <w:abstractNumId w:val="31"/>
  </w:num>
  <w:num w:numId="34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CC"/>
    <w:rsid w:val="0000015B"/>
    <w:rsid w:val="00000347"/>
    <w:rsid w:val="00000397"/>
    <w:rsid w:val="00000723"/>
    <w:rsid w:val="00000921"/>
    <w:rsid w:val="00001185"/>
    <w:rsid w:val="00001B53"/>
    <w:rsid w:val="00002157"/>
    <w:rsid w:val="00002397"/>
    <w:rsid w:val="00002D4D"/>
    <w:rsid w:val="00002FC6"/>
    <w:rsid w:val="00003592"/>
    <w:rsid w:val="00003803"/>
    <w:rsid w:val="00003BE7"/>
    <w:rsid w:val="00004357"/>
    <w:rsid w:val="000046A6"/>
    <w:rsid w:val="00004E4E"/>
    <w:rsid w:val="0000544D"/>
    <w:rsid w:val="000054EE"/>
    <w:rsid w:val="000057EA"/>
    <w:rsid w:val="00005A4A"/>
    <w:rsid w:val="00005C1E"/>
    <w:rsid w:val="000067F9"/>
    <w:rsid w:val="00006DE1"/>
    <w:rsid w:val="0000778D"/>
    <w:rsid w:val="00007A5E"/>
    <w:rsid w:val="00007C0B"/>
    <w:rsid w:val="00007C2C"/>
    <w:rsid w:val="0001067E"/>
    <w:rsid w:val="000106AD"/>
    <w:rsid w:val="00010811"/>
    <w:rsid w:val="0001091F"/>
    <w:rsid w:val="000116A9"/>
    <w:rsid w:val="00011724"/>
    <w:rsid w:val="00011C97"/>
    <w:rsid w:val="000120D6"/>
    <w:rsid w:val="000122FF"/>
    <w:rsid w:val="00012318"/>
    <w:rsid w:val="0001246D"/>
    <w:rsid w:val="00012473"/>
    <w:rsid w:val="00012971"/>
    <w:rsid w:val="00012B32"/>
    <w:rsid w:val="00012F43"/>
    <w:rsid w:val="000131C7"/>
    <w:rsid w:val="000137CC"/>
    <w:rsid w:val="00013F94"/>
    <w:rsid w:val="000140A2"/>
    <w:rsid w:val="0001423E"/>
    <w:rsid w:val="0001445A"/>
    <w:rsid w:val="00014D8E"/>
    <w:rsid w:val="00014ED2"/>
    <w:rsid w:val="00014FDA"/>
    <w:rsid w:val="00015D17"/>
    <w:rsid w:val="000168D2"/>
    <w:rsid w:val="00017229"/>
    <w:rsid w:val="0001748F"/>
    <w:rsid w:val="00017684"/>
    <w:rsid w:val="000201F3"/>
    <w:rsid w:val="000203CA"/>
    <w:rsid w:val="00020598"/>
    <w:rsid w:val="000205F1"/>
    <w:rsid w:val="000206F3"/>
    <w:rsid w:val="00020B2B"/>
    <w:rsid w:val="00020F4C"/>
    <w:rsid w:val="00021863"/>
    <w:rsid w:val="0002342D"/>
    <w:rsid w:val="000236A1"/>
    <w:rsid w:val="00023EE8"/>
    <w:rsid w:val="000240E6"/>
    <w:rsid w:val="00024209"/>
    <w:rsid w:val="0002480E"/>
    <w:rsid w:val="00024A70"/>
    <w:rsid w:val="00024D3B"/>
    <w:rsid w:val="00024F88"/>
    <w:rsid w:val="00025489"/>
    <w:rsid w:val="00025881"/>
    <w:rsid w:val="00025B48"/>
    <w:rsid w:val="00025BF1"/>
    <w:rsid w:val="0002637C"/>
    <w:rsid w:val="000264DC"/>
    <w:rsid w:val="000265B2"/>
    <w:rsid w:val="00026818"/>
    <w:rsid w:val="00026A64"/>
    <w:rsid w:val="00026FD4"/>
    <w:rsid w:val="00027020"/>
    <w:rsid w:val="0002731A"/>
    <w:rsid w:val="0002731B"/>
    <w:rsid w:val="0002732E"/>
    <w:rsid w:val="00027641"/>
    <w:rsid w:val="000303BE"/>
    <w:rsid w:val="00030CF6"/>
    <w:rsid w:val="00030ED5"/>
    <w:rsid w:val="00031DE7"/>
    <w:rsid w:val="00031EBD"/>
    <w:rsid w:val="00032036"/>
    <w:rsid w:val="00032172"/>
    <w:rsid w:val="000321EF"/>
    <w:rsid w:val="000324C9"/>
    <w:rsid w:val="00032C01"/>
    <w:rsid w:val="0003318F"/>
    <w:rsid w:val="000339E6"/>
    <w:rsid w:val="0003452F"/>
    <w:rsid w:val="00034547"/>
    <w:rsid w:val="000346C5"/>
    <w:rsid w:val="0003515F"/>
    <w:rsid w:val="0003588A"/>
    <w:rsid w:val="00035A49"/>
    <w:rsid w:val="00035B25"/>
    <w:rsid w:val="000361FC"/>
    <w:rsid w:val="00036232"/>
    <w:rsid w:val="00036569"/>
    <w:rsid w:val="00036E16"/>
    <w:rsid w:val="0003758E"/>
    <w:rsid w:val="000377C8"/>
    <w:rsid w:val="00037A40"/>
    <w:rsid w:val="00037ECE"/>
    <w:rsid w:val="000401CD"/>
    <w:rsid w:val="00040205"/>
    <w:rsid w:val="00040208"/>
    <w:rsid w:val="0004028C"/>
    <w:rsid w:val="000405A8"/>
    <w:rsid w:val="000405D2"/>
    <w:rsid w:val="0004062C"/>
    <w:rsid w:val="00040AEB"/>
    <w:rsid w:val="00040E93"/>
    <w:rsid w:val="0004105A"/>
    <w:rsid w:val="0004111F"/>
    <w:rsid w:val="00041492"/>
    <w:rsid w:val="0004212A"/>
    <w:rsid w:val="000432E4"/>
    <w:rsid w:val="00043CBB"/>
    <w:rsid w:val="000448E1"/>
    <w:rsid w:val="00044910"/>
    <w:rsid w:val="00044C1E"/>
    <w:rsid w:val="00045006"/>
    <w:rsid w:val="000453A3"/>
    <w:rsid w:val="000453BB"/>
    <w:rsid w:val="00045734"/>
    <w:rsid w:val="0004591F"/>
    <w:rsid w:val="00045ECB"/>
    <w:rsid w:val="00045FD2"/>
    <w:rsid w:val="0004625C"/>
    <w:rsid w:val="00046A0F"/>
    <w:rsid w:val="00046EEE"/>
    <w:rsid w:val="00047309"/>
    <w:rsid w:val="000475AA"/>
    <w:rsid w:val="000478A7"/>
    <w:rsid w:val="00047E71"/>
    <w:rsid w:val="0005043E"/>
    <w:rsid w:val="00050AA6"/>
    <w:rsid w:val="00050BE2"/>
    <w:rsid w:val="00050C3F"/>
    <w:rsid w:val="00050E9A"/>
    <w:rsid w:val="00050FE6"/>
    <w:rsid w:val="000512F8"/>
    <w:rsid w:val="00051655"/>
    <w:rsid w:val="000519EA"/>
    <w:rsid w:val="00051ABA"/>
    <w:rsid w:val="00051B41"/>
    <w:rsid w:val="00051B5A"/>
    <w:rsid w:val="00052E8E"/>
    <w:rsid w:val="00053088"/>
    <w:rsid w:val="00053655"/>
    <w:rsid w:val="00054108"/>
    <w:rsid w:val="000544B9"/>
    <w:rsid w:val="00054819"/>
    <w:rsid w:val="00054A57"/>
    <w:rsid w:val="00054BA4"/>
    <w:rsid w:val="000553C9"/>
    <w:rsid w:val="000556E4"/>
    <w:rsid w:val="00055C3B"/>
    <w:rsid w:val="00055E31"/>
    <w:rsid w:val="00056054"/>
    <w:rsid w:val="00056B15"/>
    <w:rsid w:val="0005738C"/>
    <w:rsid w:val="000604AD"/>
    <w:rsid w:val="000610EE"/>
    <w:rsid w:val="000614F6"/>
    <w:rsid w:val="00061563"/>
    <w:rsid w:val="000615BC"/>
    <w:rsid w:val="000617CD"/>
    <w:rsid w:val="00061B76"/>
    <w:rsid w:val="00061C78"/>
    <w:rsid w:val="00061EF5"/>
    <w:rsid w:val="000622F3"/>
    <w:rsid w:val="00062337"/>
    <w:rsid w:val="0006256F"/>
    <w:rsid w:val="00062AA3"/>
    <w:rsid w:val="00062C67"/>
    <w:rsid w:val="00062D2B"/>
    <w:rsid w:val="00063107"/>
    <w:rsid w:val="000631A5"/>
    <w:rsid w:val="00063CCF"/>
    <w:rsid w:val="00064201"/>
    <w:rsid w:val="000642C6"/>
    <w:rsid w:val="00064435"/>
    <w:rsid w:val="00064525"/>
    <w:rsid w:val="000649FB"/>
    <w:rsid w:val="00064B7E"/>
    <w:rsid w:val="00064DA1"/>
    <w:rsid w:val="00064F02"/>
    <w:rsid w:val="00064F7C"/>
    <w:rsid w:val="000650B1"/>
    <w:rsid w:val="00065250"/>
    <w:rsid w:val="00065B8E"/>
    <w:rsid w:val="00065EA5"/>
    <w:rsid w:val="00065FBE"/>
    <w:rsid w:val="00066AD6"/>
    <w:rsid w:val="000674EB"/>
    <w:rsid w:val="00067D2B"/>
    <w:rsid w:val="00067DB7"/>
    <w:rsid w:val="00067E27"/>
    <w:rsid w:val="00067E3C"/>
    <w:rsid w:val="00067F14"/>
    <w:rsid w:val="000700E8"/>
    <w:rsid w:val="000702F1"/>
    <w:rsid w:val="000702FA"/>
    <w:rsid w:val="000704CB"/>
    <w:rsid w:val="000708C1"/>
    <w:rsid w:val="0007090C"/>
    <w:rsid w:val="00070A7D"/>
    <w:rsid w:val="00070AAC"/>
    <w:rsid w:val="00070DC0"/>
    <w:rsid w:val="00070EA1"/>
    <w:rsid w:val="000711C4"/>
    <w:rsid w:val="0007148F"/>
    <w:rsid w:val="000714B6"/>
    <w:rsid w:val="00071D7C"/>
    <w:rsid w:val="000722B6"/>
    <w:rsid w:val="00072E82"/>
    <w:rsid w:val="0007312B"/>
    <w:rsid w:val="00073702"/>
    <w:rsid w:val="00073A8A"/>
    <w:rsid w:val="00074460"/>
    <w:rsid w:val="00074A42"/>
    <w:rsid w:val="00074DDD"/>
    <w:rsid w:val="00074F7C"/>
    <w:rsid w:val="0007616D"/>
    <w:rsid w:val="00076417"/>
    <w:rsid w:val="000765A6"/>
    <w:rsid w:val="000765DF"/>
    <w:rsid w:val="000772B7"/>
    <w:rsid w:val="00077CDB"/>
    <w:rsid w:val="00077DA6"/>
    <w:rsid w:val="000800A0"/>
    <w:rsid w:val="000803CC"/>
    <w:rsid w:val="000807DA"/>
    <w:rsid w:val="000811E1"/>
    <w:rsid w:val="00081947"/>
    <w:rsid w:val="00081DA1"/>
    <w:rsid w:val="00081E2C"/>
    <w:rsid w:val="00081FF6"/>
    <w:rsid w:val="000821D5"/>
    <w:rsid w:val="0008276E"/>
    <w:rsid w:val="00083301"/>
    <w:rsid w:val="0008335E"/>
    <w:rsid w:val="000833D3"/>
    <w:rsid w:val="000838B1"/>
    <w:rsid w:val="00083F3D"/>
    <w:rsid w:val="00083F8A"/>
    <w:rsid w:val="00084508"/>
    <w:rsid w:val="00084A51"/>
    <w:rsid w:val="00084B47"/>
    <w:rsid w:val="000851C6"/>
    <w:rsid w:val="0008574B"/>
    <w:rsid w:val="0008592C"/>
    <w:rsid w:val="00086373"/>
    <w:rsid w:val="00086B4E"/>
    <w:rsid w:val="00086C52"/>
    <w:rsid w:val="00087405"/>
    <w:rsid w:val="0008768C"/>
    <w:rsid w:val="0009017E"/>
    <w:rsid w:val="000906E5"/>
    <w:rsid w:val="000907D3"/>
    <w:rsid w:val="00091108"/>
    <w:rsid w:val="000915A4"/>
    <w:rsid w:val="00091F9A"/>
    <w:rsid w:val="00092412"/>
    <w:rsid w:val="0009268A"/>
    <w:rsid w:val="000927C5"/>
    <w:rsid w:val="00093B1C"/>
    <w:rsid w:val="00093C45"/>
    <w:rsid w:val="00094391"/>
    <w:rsid w:val="0009507C"/>
    <w:rsid w:val="00095659"/>
    <w:rsid w:val="0009591F"/>
    <w:rsid w:val="00095CE0"/>
    <w:rsid w:val="00096537"/>
    <w:rsid w:val="000967A8"/>
    <w:rsid w:val="00096E95"/>
    <w:rsid w:val="000976AB"/>
    <w:rsid w:val="0009785D"/>
    <w:rsid w:val="000979E0"/>
    <w:rsid w:val="000A0590"/>
    <w:rsid w:val="000A078E"/>
    <w:rsid w:val="000A0ED3"/>
    <w:rsid w:val="000A1224"/>
    <w:rsid w:val="000A12CE"/>
    <w:rsid w:val="000A159E"/>
    <w:rsid w:val="000A17D4"/>
    <w:rsid w:val="000A1A20"/>
    <w:rsid w:val="000A1E2D"/>
    <w:rsid w:val="000A2073"/>
    <w:rsid w:val="000A2676"/>
    <w:rsid w:val="000A26CC"/>
    <w:rsid w:val="000A2C69"/>
    <w:rsid w:val="000A3390"/>
    <w:rsid w:val="000A388C"/>
    <w:rsid w:val="000A3D98"/>
    <w:rsid w:val="000A4049"/>
    <w:rsid w:val="000A42AB"/>
    <w:rsid w:val="000A475C"/>
    <w:rsid w:val="000A4B5F"/>
    <w:rsid w:val="000A599A"/>
    <w:rsid w:val="000A60DD"/>
    <w:rsid w:val="000A6197"/>
    <w:rsid w:val="000A69AB"/>
    <w:rsid w:val="000A6C61"/>
    <w:rsid w:val="000A6FC5"/>
    <w:rsid w:val="000A74AD"/>
    <w:rsid w:val="000A7523"/>
    <w:rsid w:val="000A77F8"/>
    <w:rsid w:val="000A7A0A"/>
    <w:rsid w:val="000B0789"/>
    <w:rsid w:val="000B0CED"/>
    <w:rsid w:val="000B1459"/>
    <w:rsid w:val="000B18CE"/>
    <w:rsid w:val="000B190B"/>
    <w:rsid w:val="000B1926"/>
    <w:rsid w:val="000B1B44"/>
    <w:rsid w:val="000B20E2"/>
    <w:rsid w:val="000B2562"/>
    <w:rsid w:val="000B27FA"/>
    <w:rsid w:val="000B2BC8"/>
    <w:rsid w:val="000B3457"/>
    <w:rsid w:val="000B35EA"/>
    <w:rsid w:val="000B36AC"/>
    <w:rsid w:val="000B3885"/>
    <w:rsid w:val="000B4033"/>
    <w:rsid w:val="000B527A"/>
    <w:rsid w:val="000B53A9"/>
    <w:rsid w:val="000B53FB"/>
    <w:rsid w:val="000B5493"/>
    <w:rsid w:val="000B549A"/>
    <w:rsid w:val="000B59B9"/>
    <w:rsid w:val="000B61D9"/>
    <w:rsid w:val="000B61F3"/>
    <w:rsid w:val="000B62DC"/>
    <w:rsid w:val="000B65AA"/>
    <w:rsid w:val="000B66DF"/>
    <w:rsid w:val="000B6A88"/>
    <w:rsid w:val="000B72F9"/>
    <w:rsid w:val="000B7842"/>
    <w:rsid w:val="000B7D4E"/>
    <w:rsid w:val="000C056C"/>
    <w:rsid w:val="000C06D8"/>
    <w:rsid w:val="000C0853"/>
    <w:rsid w:val="000C101D"/>
    <w:rsid w:val="000C1C53"/>
    <w:rsid w:val="000C1EEE"/>
    <w:rsid w:val="000C27B3"/>
    <w:rsid w:val="000C2E59"/>
    <w:rsid w:val="000C338D"/>
    <w:rsid w:val="000C3770"/>
    <w:rsid w:val="000C3BCD"/>
    <w:rsid w:val="000C4817"/>
    <w:rsid w:val="000C4C05"/>
    <w:rsid w:val="000C4C33"/>
    <w:rsid w:val="000C4C8E"/>
    <w:rsid w:val="000C55BF"/>
    <w:rsid w:val="000C565B"/>
    <w:rsid w:val="000C6539"/>
    <w:rsid w:val="000C6624"/>
    <w:rsid w:val="000C684E"/>
    <w:rsid w:val="000C7122"/>
    <w:rsid w:val="000C7126"/>
    <w:rsid w:val="000C713F"/>
    <w:rsid w:val="000C7AA0"/>
    <w:rsid w:val="000D0186"/>
    <w:rsid w:val="000D08C4"/>
    <w:rsid w:val="000D095D"/>
    <w:rsid w:val="000D09D8"/>
    <w:rsid w:val="000D0FBE"/>
    <w:rsid w:val="000D1113"/>
    <w:rsid w:val="000D1706"/>
    <w:rsid w:val="000D190A"/>
    <w:rsid w:val="000D2464"/>
    <w:rsid w:val="000D31AF"/>
    <w:rsid w:val="000D3435"/>
    <w:rsid w:val="000D38A9"/>
    <w:rsid w:val="000D39C6"/>
    <w:rsid w:val="000D3C7C"/>
    <w:rsid w:val="000D3EDD"/>
    <w:rsid w:val="000D3EFD"/>
    <w:rsid w:val="000D501E"/>
    <w:rsid w:val="000D58DC"/>
    <w:rsid w:val="000D5BDC"/>
    <w:rsid w:val="000D5DF6"/>
    <w:rsid w:val="000D6829"/>
    <w:rsid w:val="000D6E7C"/>
    <w:rsid w:val="000D6E94"/>
    <w:rsid w:val="000D701B"/>
    <w:rsid w:val="000D7287"/>
    <w:rsid w:val="000D7CF6"/>
    <w:rsid w:val="000E0222"/>
    <w:rsid w:val="000E022A"/>
    <w:rsid w:val="000E0324"/>
    <w:rsid w:val="000E035A"/>
    <w:rsid w:val="000E075B"/>
    <w:rsid w:val="000E07DA"/>
    <w:rsid w:val="000E09C3"/>
    <w:rsid w:val="000E1050"/>
    <w:rsid w:val="000E160D"/>
    <w:rsid w:val="000E1665"/>
    <w:rsid w:val="000E18CD"/>
    <w:rsid w:val="000E19DF"/>
    <w:rsid w:val="000E1A05"/>
    <w:rsid w:val="000E1A11"/>
    <w:rsid w:val="000E1F92"/>
    <w:rsid w:val="000E22F9"/>
    <w:rsid w:val="000E251F"/>
    <w:rsid w:val="000E29EF"/>
    <w:rsid w:val="000E2DEF"/>
    <w:rsid w:val="000E33F6"/>
    <w:rsid w:val="000E3CB2"/>
    <w:rsid w:val="000E3E89"/>
    <w:rsid w:val="000E40A1"/>
    <w:rsid w:val="000E423C"/>
    <w:rsid w:val="000E46D9"/>
    <w:rsid w:val="000E4723"/>
    <w:rsid w:val="000E4807"/>
    <w:rsid w:val="000E488B"/>
    <w:rsid w:val="000E48CB"/>
    <w:rsid w:val="000E4C65"/>
    <w:rsid w:val="000E4E22"/>
    <w:rsid w:val="000E5253"/>
    <w:rsid w:val="000E53DA"/>
    <w:rsid w:val="000E5550"/>
    <w:rsid w:val="000E5990"/>
    <w:rsid w:val="000E5B47"/>
    <w:rsid w:val="000E5E85"/>
    <w:rsid w:val="000E6329"/>
    <w:rsid w:val="000E64DB"/>
    <w:rsid w:val="000E684B"/>
    <w:rsid w:val="000E6BAF"/>
    <w:rsid w:val="000E7587"/>
    <w:rsid w:val="000E7A72"/>
    <w:rsid w:val="000E7DF4"/>
    <w:rsid w:val="000E7F35"/>
    <w:rsid w:val="000F0045"/>
    <w:rsid w:val="000F0468"/>
    <w:rsid w:val="000F069A"/>
    <w:rsid w:val="000F0858"/>
    <w:rsid w:val="000F0B23"/>
    <w:rsid w:val="000F1204"/>
    <w:rsid w:val="000F1380"/>
    <w:rsid w:val="000F14F8"/>
    <w:rsid w:val="000F156E"/>
    <w:rsid w:val="000F22C2"/>
    <w:rsid w:val="000F2364"/>
    <w:rsid w:val="000F23F3"/>
    <w:rsid w:val="000F2554"/>
    <w:rsid w:val="000F2715"/>
    <w:rsid w:val="000F29BB"/>
    <w:rsid w:val="000F30D8"/>
    <w:rsid w:val="000F3323"/>
    <w:rsid w:val="000F3A91"/>
    <w:rsid w:val="000F3DE4"/>
    <w:rsid w:val="000F4B9F"/>
    <w:rsid w:val="000F4BBD"/>
    <w:rsid w:val="000F50CB"/>
    <w:rsid w:val="000F534F"/>
    <w:rsid w:val="000F596B"/>
    <w:rsid w:val="000F618B"/>
    <w:rsid w:val="000F68D9"/>
    <w:rsid w:val="000F6D6A"/>
    <w:rsid w:val="000F6DE5"/>
    <w:rsid w:val="000F719A"/>
    <w:rsid w:val="000F73EA"/>
    <w:rsid w:val="00100A7C"/>
    <w:rsid w:val="00100B41"/>
    <w:rsid w:val="00100BEF"/>
    <w:rsid w:val="0010199F"/>
    <w:rsid w:val="00101B62"/>
    <w:rsid w:val="00102F57"/>
    <w:rsid w:val="00103438"/>
    <w:rsid w:val="001034AB"/>
    <w:rsid w:val="00104984"/>
    <w:rsid w:val="00104C8A"/>
    <w:rsid w:val="0010548A"/>
    <w:rsid w:val="0010578F"/>
    <w:rsid w:val="0010582E"/>
    <w:rsid w:val="00105C12"/>
    <w:rsid w:val="00106231"/>
    <w:rsid w:val="00106555"/>
    <w:rsid w:val="001066AE"/>
    <w:rsid w:val="0010676F"/>
    <w:rsid w:val="001067E5"/>
    <w:rsid w:val="00106E75"/>
    <w:rsid w:val="0010714B"/>
    <w:rsid w:val="00107271"/>
    <w:rsid w:val="00107F34"/>
    <w:rsid w:val="001106EF"/>
    <w:rsid w:val="0011074C"/>
    <w:rsid w:val="00110882"/>
    <w:rsid w:val="00110F6B"/>
    <w:rsid w:val="00110F75"/>
    <w:rsid w:val="001114FF"/>
    <w:rsid w:val="001115C8"/>
    <w:rsid w:val="0011176B"/>
    <w:rsid w:val="0011205D"/>
    <w:rsid w:val="00112400"/>
    <w:rsid w:val="0011243D"/>
    <w:rsid w:val="00112EEF"/>
    <w:rsid w:val="00113717"/>
    <w:rsid w:val="00113875"/>
    <w:rsid w:val="00113B6F"/>
    <w:rsid w:val="00113D84"/>
    <w:rsid w:val="00113E92"/>
    <w:rsid w:val="00114F3D"/>
    <w:rsid w:val="001150BE"/>
    <w:rsid w:val="0011524C"/>
    <w:rsid w:val="0011566C"/>
    <w:rsid w:val="00115ED7"/>
    <w:rsid w:val="00115F76"/>
    <w:rsid w:val="001164A0"/>
    <w:rsid w:val="001169BA"/>
    <w:rsid w:val="001170ED"/>
    <w:rsid w:val="00117A80"/>
    <w:rsid w:val="00117C3A"/>
    <w:rsid w:val="00117E1C"/>
    <w:rsid w:val="00120511"/>
    <w:rsid w:val="001213DB"/>
    <w:rsid w:val="001217E4"/>
    <w:rsid w:val="00121B57"/>
    <w:rsid w:val="00121E31"/>
    <w:rsid w:val="00121E34"/>
    <w:rsid w:val="00121F0A"/>
    <w:rsid w:val="001227E2"/>
    <w:rsid w:val="00122CBA"/>
    <w:rsid w:val="00122D7B"/>
    <w:rsid w:val="00122E93"/>
    <w:rsid w:val="00123337"/>
    <w:rsid w:val="00123345"/>
    <w:rsid w:val="00123A0A"/>
    <w:rsid w:val="00123ADC"/>
    <w:rsid w:val="00123BFA"/>
    <w:rsid w:val="00124238"/>
    <w:rsid w:val="00124559"/>
    <w:rsid w:val="00124BA4"/>
    <w:rsid w:val="00124FFE"/>
    <w:rsid w:val="00125638"/>
    <w:rsid w:val="00125ADD"/>
    <w:rsid w:val="0012627E"/>
    <w:rsid w:val="00126295"/>
    <w:rsid w:val="0012636B"/>
    <w:rsid w:val="00126BB5"/>
    <w:rsid w:val="00126DD2"/>
    <w:rsid w:val="001276A4"/>
    <w:rsid w:val="00127C81"/>
    <w:rsid w:val="00127D17"/>
    <w:rsid w:val="00127D49"/>
    <w:rsid w:val="00127D56"/>
    <w:rsid w:val="0013192F"/>
    <w:rsid w:val="00131B1A"/>
    <w:rsid w:val="00132361"/>
    <w:rsid w:val="001325B8"/>
    <w:rsid w:val="00132678"/>
    <w:rsid w:val="00132A81"/>
    <w:rsid w:val="0013330E"/>
    <w:rsid w:val="00133365"/>
    <w:rsid w:val="001333D1"/>
    <w:rsid w:val="0013345A"/>
    <w:rsid w:val="00133BFC"/>
    <w:rsid w:val="00133C98"/>
    <w:rsid w:val="00133E3B"/>
    <w:rsid w:val="00134588"/>
    <w:rsid w:val="00134668"/>
    <w:rsid w:val="00135558"/>
    <w:rsid w:val="00135628"/>
    <w:rsid w:val="0013569D"/>
    <w:rsid w:val="00135867"/>
    <w:rsid w:val="00136128"/>
    <w:rsid w:val="00136596"/>
    <w:rsid w:val="001365F8"/>
    <w:rsid w:val="00136609"/>
    <w:rsid w:val="001372F1"/>
    <w:rsid w:val="001377F7"/>
    <w:rsid w:val="001400AD"/>
    <w:rsid w:val="001403C6"/>
    <w:rsid w:val="00140544"/>
    <w:rsid w:val="00140ADB"/>
    <w:rsid w:val="00140EE3"/>
    <w:rsid w:val="0014110D"/>
    <w:rsid w:val="00141536"/>
    <w:rsid w:val="00141A82"/>
    <w:rsid w:val="001429EA"/>
    <w:rsid w:val="00142DCC"/>
    <w:rsid w:val="001430A0"/>
    <w:rsid w:val="001432AA"/>
    <w:rsid w:val="00143329"/>
    <w:rsid w:val="0014338C"/>
    <w:rsid w:val="00143FA7"/>
    <w:rsid w:val="001442F2"/>
    <w:rsid w:val="00144498"/>
    <w:rsid w:val="00144AC2"/>
    <w:rsid w:val="00145C34"/>
    <w:rsid w:val="001461E1"/>
    <w:rsid w:val="00146295"/>
    <w:rsid w:val="00146455"/>
    <w:rsid w:val="00147123"/>
    <w:rsid w:val="0014721A"/>
    <w:rsid w:val="0014754B"/>
    <w:rsid w:val="00147A64"/>
    <w:rsid w:val="00147C09"/>
    <w:rsid w:val="00147F3F"/>
    <w:rsid w:val="00147FEB"/>
    <w:rsid w:val="001500A1"/>
    <w:rsid w:val="001500DE"/>
    <w:rsid w:val="0015013E"/>
    <w:rsid w:val="001508FE"/>
    <w:rsid w:val="0015125A"/>
    <w:rsid w:val="0015141F"/>
    <w:rsid w:val="001516D1"/>
    <w:rsid w:val="00151B00"/>
    <w:rsid w:val="001529A8"/>
    <w:rsid w:val="00152B17"/>
    <w:rsid w:val="00152C7F"/>
    <w:rsid w:val="0015349D"/>
    <w:rsid w:val="00153518"/>
    <w:rsid w:val="001537BD"/>
    <w:rsid w:val="00153B65"/>
    <w:rsid w:val="00153E25"/>
    <w:rsid w:val="00153ED0"/>
    <w:rsid w:val="0015445B"/>
    <w:rsid w:val="00154DF7"/>
    <w:rsid w:val="00154FA1"/>
    <w:rsid w:val="00155597"/>
    <w:rsid w:val="001559BC"/>
    <w:rsid w:val="00155C9E"/>
    <w:rsid w:val="00156084"/>
    <w:rsid w:val="0015641E"/>
    <w:rsid w:val="00156E37"/>
    <w:rsid w:val="00157028"/>
    <w:rsid w:val="00157048"/>
    <w:rsid w:val="0016026A"/>
    <w:rsid w:val="001607C0"/>
    <w:rsid w:val="00160DAD"/>
    <w:rsid w:val="00160FAF"/>
    <w:rsid w:val="00161000"/>
    <w:rsid w:val="00161194"/>
    <w:rsid w:val="00161A52"/>
    <w:rsid w:val="00161FBE"/>
    <w:rsid w:val="001629BE"/>
    <w:rsid w:val="00162E6E"/>
    <w:rsid w:val="0016304B"/>
    <w:rsid w:val="00163291"/>
    <w:rsid w:val="00163DB3"/>
    <w:rsid w:val="00163F18"/>
    <w:rsid w:val="001641E8"/>
    <w:rsid w:val="00164530"/>
    <w:rsid w:val="00164E55"/>
    <w:rsid w:val="0016561D"/>
    <w:rsid w:val="0016596E"/>
    <w:rsid w:val="00166826"/>
    <w:rsid w:val="00167117"/>
    <w:rsid w:val="00167276"/>
    <w:rsid w:val="00167BB2"/>
    <w:rsid w:val="00167D38"/>
    <w:rsid w:val="00167DF8"/>
    <w:rsid w:val="00167F4E"/>
    <w:rsid w:val="00167F59"/>
    <w:rsid w:val="00170501"/>
    <w:rsid w:val="001705A7"/>
    <w:rsid w:val="001706EA"/>
    <w:rsid w:val="00170ECA"/>
    <w:rsid w:val="00171B6D"/>
    <w:rsid w:val="001727FC"/>
    <w:rsid w:val="00172A73"/>
    <w:rsid w:val="00172C99"/>
    <w:rsid w:val="001730B8"/>
    <w:rsid w:val="0017375C"/>
    <w:rsid w:val="00173882"/>
    <w:rsid w:val="001739A0"/>
    <w:rsid w:val="00173E70"/>
    <w:rsid w:val="00173FED"/>
    <w:rsid w:val="00174366"/>
    <w:rsid w:val="001744ED"/>
    <w:rsid w:val="00174AD3"/>
    <w:rsid w:val="0017507A"/>
    <w:rsid w:val="001752FF"/>
    <w:rsid w:val="001755E7"/>
    <w:rsid w:val="0017586C"/>
    <w:rsid w:val="00175927"/>
    <w:rsid w:val="00175DC8"/>
    <w:rsid w:val="0017639E"/>
    <w:rsid w:val="001767D5"/>
    <w:rsid w:val="001769A1"/>
    <w:rsid w:val="00176E16"/>
    <w:rsid w:val="001774A1"/>
    <w:rsid w:val="00177733"/>
    <w:rsid w:val="00177A48"/>
    <w:rsid w:val="001808E7"/>
    <w:rsid w:val="00180955"/>
    <w:rsid w:val="00180D0C"/>
    <w:rsid w:val="00180F14"/>
    <w:rsid w:val="0018145F"/>
    <w:rsid w:val="00181997"/>
    <w:rsid w:val="0018231E"/>
    <w:rsid w:val="001823BD"/>
    <w:rsid w:val="001824D3"/>
    <w:rsid w:val="001824D5"/>
    <w:rsid w:val="00182D82"/>
    <w:rsid w:val="00182E25"/>
    <w:rsid w:val="001832D4"/>
    <w:rsid w:val="00183583"/>
    <w:rsid w:val="001838A1"/>
    <w:rsid w:val="00183CCC"/>
    <w:rsid w:val="00183D5A"/>
    <w:rsid w:val="00183FAE"/>
    <w:rsid w:val="00184164"/>
    <w:rsid w:val="0018429F"/>
    <w:rsid w:val="00184367"/>
    <w:rsid w:val="001844DC"/>
    <w:rsid w:val="001844FA"/>
    <w:rsid w:val="0018458E"/>
    <w:rsid w:val="00184ED0"/>
    <w:rsid w:val="00185347"/>
    <w:rsid w:val="001854A8"/>
    <w:rsid w:val="00185577"/>
    <w:rsid w:val="00185797"/>
    <w:rsid w:val="001858F2"/>
    <w:rsid w:val="00186058"/>
    <w:rsid w:val="001863A8"/>
    <w:rsid w:val="00186584"/>
    <w:rsid w:val="001865B9"/>
    <w:rsid w:val="001865DA"/>
    <w:rsid w:val="00186878"/>
    <w:rsid w:val="00186C57"/>
    <w:rsid w:val="00186E6A"/>
    <w:rsid w:val="001870EB"/>
    <w:rsid w:val="00187588"/>
    <w:rsid w:val="001875AF"/>
    <w:rsid w:val="00187711"/>
    <w:rsid w:val="0019008E"/>
    <w:rsid w:val="001902A7"/>
    <w:rsid w:val="001902BF"/>
    <w:rsid w:val="00190826"/>
    <w:rsid w:val="0019150E"/>
    <w:rsid w:val="0019158E"/>
    <w:rsid w:val="001916D1"/>
    <w:rsid w:val="001918CF"/>
    <w:rsid w:val="00191E49"/>
    <w:rsid w:val="00191EA0"/>
    <w:rsid w:val="001927B3"/>
    <w:rsid w:val="00192D7B"/>
    <w:rsid w:val="00192E12"/>
    <w:rsid w:val="0019301B"/>
    <w:rsid w:val="0019312B"/>
    <w:rsid w:val="00193325"/>
    <w:rsid w:val="00193530"/>
    <w:rsid w:val="001935E3"/>
    <w:rsid w:val="001937B8"/>
    <w:rsid w:val="001937C2"/>
    <w:rsid w:val="00193A75"/>
    <w:rsid w:val="00193B5A"/>
    <w:rsid w:val="00193FC2"/>
    <w:rsid w:val="00195B4C"/>
    <w:rsid w:val="0019611E"/>
    <w:rsid w:val="00196254"/>
    <w:rsid w:val="001965A0"/>
    <w:rsid w:val="00196601"/>
    <w:rsid w:val="001967DB"/>
    <w:rsid w:val="00196A4C"/>
    <w:rsid w:val="00196B04"/>
    <w:rsid w:val="0019722B"/>
    <w:rsid w:val="0019768B"/>
    <w:rsid w:val="0019788A"/>
    <w:rsid w:val="00197A29"/>
    <w:rsid w:val="00197D52"/>
    <w:rsid w:val="00197FAD"/>
    <w:rsid w:val="001A05EF"/>
    <w:rsid w:val="001A0859"/>
    <w:rsid w:val="001A0ACC"/>
    <w:rsid w:val="001A135F"/>
    <w:rsid w:val="001A161A"/>
    <w:rsid w:val="001A1817"/>
    <w:rsid w:val="001A1E29"/>
    <w:rsid w:val="001A2AB1"/>
    <w:rsid w:val="001A2ACD"/>
    <w:rsid w:val="001A2B14"/>
    <w:rsid w:val="001A3043"/>
    <w:rsid w:val="001A32AD"/>
    <w:rsid w:val="001A3374"/>
    <w:rsid w:val="001A3946"/>
    <w:rsid w:val="001A3EBB"/>
    <w:rsid w:val="001A4619"/>
    <w:rsid w:val="001A4B6F"/>
    <w:rsid w:val="001A4FE6"/>
    <w:rsid w:val="001A5C3E"/>
    <w:rsid w:val="001A5C47"/>
    <w:rsid w:val="001A5E5A"/>
    <w:rsid w:val="001A6280"/>
    <w:rsid w:val="001A6538"/>
    <w:rsid w:val="001A7C1E"/>
    <w:rsid w:val="001A7E7D"/>
    <w:rsid w:val="001A7F69"/>
    <w:rsid w:val="001B0038"/>
    <w:rsid w:val="001B024B"/>
    <w:rsid w:val="001B0371"/>
    <w:rsid w:val="001B14E3"/>
    <w:rsid w:val="001B167C"/>
    <w:rsid w:val="001B199F"/>
    <w:rsid w:val="001B1D3F"/>
    <w:rsid w:val="001B1DE5"/>
    <w:rsid w:val="001B1F3F"/>
    <w:rsid w:val="001B286F"/>
    <w:rsid w:val="001B290B"/>
    <w:rsid w:val="001B29C5"/>
    <w:rsid w:val="001B2BC1"/>
    <w:rsid w:val="001B2E62"/>
    <w:rsid w:val="001B313A"/>
    <w:rsid w:val="001B3464"/>
    <w:rsid w:val="001B426F"/>
    <w:rsid w:val="001B447A"/>
    <w:rsid w:val="001B4483"/>
    <w:rsid w:val="001B44E8"/>
    <w:rsid w:val="001B44F3"/>
    <w:rsid w:val="001B452F"/>
    <w:rsid w:val="001B4D3A"/>
    <w:rsid w:val="001B5535"/>
    <w:rsid w:val="001B5C26"/>
    <w:rsid w:val="001B60D5"/>
    <w:rsid w:val="001B63E3"/>
    <w:rsid w:val="001B6760"/>
    <w:rsid w:val="001B67F7"/>
    <w:rsid w:val="001B6E7D"/>
    <w:rsid w:val="001B6F1E"/>
    <w:rsid w:val="001B7A00"/>
    <w:rsid w:val="001C0108"/>
    <w:rsid w:val="001C0992"/>
    <w:rsid w:val="001C09E7"/>
    <w:rsid w:val="001C0C9A"/>
    <w:rsid w:val="001C0CAF"/>
    <w:rsid w:val="001C12CB"/>
    <w:rsid w:val="001C13C0"/>
    <w:rsid w:val="001C1403"/>
    <w:rsid w:val="001C16B3"/>
    <w:rsid w:val="001C173B"/>
    <w:rsid w:val="001C1758"/>
    <w:rsid w:val="001C252C"/>
    <w:rsid w:val="001C258D"/>
    <w:rsid w:val="001C25C7"/>
    <w:rsid w:val="001C2785"/>
    <w:rsid w:val="001C2E3F"/>
    <w:rsid w:val="001C2E48"/>
    <w:rsid w:val="001C2EDE"/>
    <w:rsid w:val="001C32E8"/>
    <w:rsid w:val="001C37D0"/>
    <w:rsid w:val="001C3AD4"/>
    <w:rsid w:val="001C3BBC"/>
    <w:rsid w:val="001C4A0F"/>
    <w:rsid w:val="001C4B95"/>
    <w:rsid w:val="001C4C23"/>
    <w:rsid w:val="001C4E05"/>
    <w:rsid w:val="001C55DB"/>
    <w:rsid w:val="001C5B47"/>
    <w:rsid w:val="001C5B87"/>
    <w:rsid w:val="001C6005"/>
    <w:rsid w:val="001C61CC"/>
    <w:rsid w:val="001C6416"/>
    <w:rsid w:val="001C64F8"/>
    <w:rsid w:val="001C66F5"/>
    <w:rsid w:val="001C74D8"/>
    <w:rsid w:val="001C7A35"/>
    <w:rsid w:val="001C7FD7"/>
    <w:rsid w:val="001D0001"/>
    <w:rsid w:val="001D0618"/>
    <w:rsid w:val="001D0A3D"/>
    <w:rsid w:val="001D0D78"/>
    <w:rsid w:val="001D1233"/>
    <w:rsid w:val="001D1327"/>
    <w:rsid w:val="001D1800"/>
    <w:rsid w:val="001D1A90"/>
    <w:rsid w:val="001D2944"/>
    <w:rsid w:val="001D2C8C"/>
    <w:rsid w:val="001D3139"/>
    <w:rsid w:val="001D3171"/>
    <w:rsid w:val="001D3B8E"/>
    <w:rsid w:val="001D44C1"/>
    <w:rsid w:val="001D454B"/>
    <w:rsid w:val="001D45A0"/>
    <w:rsid w:val="001D4FFD"/>
    <w:rsid w:val="001D504E"/>
    <w:rsid w:val="001D512F"/>
    <w:rsid w:val="001D5370"/>
    <w:rsid w:val="001D53C1"/>
    <w:rsid w:val="001D6E3B"/>
    <w:rsid w:val="001D6EDD"/>
    <w:rsid w:val="001D7596"/>
    <w:rsid w:val="001D776E"/>
    <w:rsid w:val="001D7D98"/>
    <w:rsid w:val="001E0209"/>
    <w:rsid w:val="001E024F"/>
    <w:rsid w:val="001E06A2"/>
    <w:rsid w:val="001E075B"/>
    <w:rsid w:val="001E0AE1"/>
    <w:rsid w:val="001E0E6E"/>
    <w:rsid w:val="001E1015"/>
    <w:rsid w:val="001E1081"/>
    <w:rsid w:val="001E140C"/>
    <w:rsid w:val="001E1440"/>
    <w:rsid w:val="001E1E8C"/>
    <w:rsid w:val="001E2255"/>
    <w:rsid w:val="001E2355"/>
    <w:rsid w:val="001E275D"/>
    <w:rsid w:val="001E2775"/>
    <w:rsid w:val="001E29A5"/>
    <w:rsid w:val="001E2C68"/>
    <w:rsid w:val="001E2CA3"/>
    <w:rsid w:val="001E3170"/>
    <w:rsid w:val="001E3239"/>
    <w:rsid w:val="001E32EC"/>
    <w:rsid w:val="001E3967"/>
    <w:rsid w:val="001E3BFE"/>
    <w:rsid w:val="001E4220"/>
    <w:rsid w:val="001E43E6"/>
    <w:rsid w:val="001E4450"/>
    <w:rsid w:val="001E476B"/>
    <w:rsid w:val="001E4B72"/>
    <w:rsid w:val="001E4CE8"/>
    <w:rsid w:val="001E55C7"/>
    <w:rsid w:val="001E5E3F"/>
    <w:rsid w:val="001E6915"/>
    <w:rsid w:val="001E6BB7"/>
    <w:rsid w:val="001E7107"/>
    <w:rsid w:val="001E75FC"/>
    <w:rsid w:val="001E76AF"/>
    <w:rsid w:val="001E76B2"/>
    <w:rsid w:val="001E76E5"/>
    <w:rsid w:val="001E7A43"/>
    <w:rsid w:val="001F004C"/>
    <w:rsid w:val="001F0294"/>
    <w:rsid w:val="001F074D"/>
    <w:rsid w:val="001F0AA1"/>
    <w:rsid w:val="001F19CA"/>
    <w:rsid w:val="001F1B6C"/>
    <w:rsid w:val="001F1C25"/>
    <w:rsid w:val="001F2339"/>
    <w:rsid w:val="001F285C"/>
    <w:rsid w:val="001F28D8"/>
    <w:rsid w:val="001F29FE"/>
    <w:rsid w:val="001F2A3F"/>
    <w:rsid w:val="001F2F1A"/>
    <w:rsid w:val="001F340E"/>
    <w:rsid w:val="001F395C"/>
    <w:rsid w:val="001F4456"/>
    <w:rsid w:val="001F4779"/>
    <w:rsid w:val="001F503D"/>
    <w:rsid w:val="001F5637"/>
    <w:rsid w:val="001F5892"/>
    <w:rsid w:val="001F5920"/>
    <w:rsid w:val="001F5B24"/>
    <w:rsid w:val="001F60B9"/>
    <w:rsid w:val="001F60F8"/>
    <w:rsid w:val="001F61BB"/>
    <w:rsid w:val="001F61E8"/>
    <w:rsid w:val="001F627B"/>
    <w:rsid w:val="001F669B"/>
    <w:rsid w:val="001F6769"/>
    <w:rsid w:val="001F6A8E"/>
    <w:rsid w:val="001F6E6B"/>
    <w:rsid w:val="001F6F41"/>
    <w:rsid w:val="001F7033"/>
    <w:rsid w:val="001F7A6B"/>
    <w:rsid w:val="001F7E3F"/>
    <w:rsid w:val="0020012D"/>
    <w:rsid w:val="00200339"/>
    <w:rsid w:val="0020043B"/>
    <w:rsid w:val="00200522"/>
    <w:rsid w:val="00200F77"/>
    <w:rsid w:val="00201202"/>
    <w:rsid w:val="0020148A"/>
    <w:rsid w:val="002016B5"/>
    <w:rsid w:val="00201BF8"/>
    <w:rsid w:val="0020210F"/>
    <w:rsid w:val="00202310"/>
    <w:rsid w:val="00202F53"/>
    <w:rsid w:val="002032B9"/>
    <w:rsid w:val="00203762"/>
    <w:rsid w:val="00204546"/>
    <w:rsid w:val="00204634"/>
    <w:rsid w:val="00204ED4"/>
    <w:rsid w:val="00204EEF"/>
    <w:rsid w:val="002051AC"/>
    <w:rsid w:val="002053FF"/>
    <w:rsid w:val="00205624"/>
    <w:rsid w:val="00205761"/>
    <w:rsid w:val="0020587C"/>
    <w:rsid w:val="0020598C"/>
    <w:rsid w:val="00205B21"/>
    <w:rsid w:val="00205DD4"/>
    <w:rsid w:val="0020601D"/>
    <w:rsid w:val="002064CC"/>
    <w:rsid w:val="0020660A"/>
    <w:rsid w:val="00206B21"/>
    <w:rsid w:val="00206C85"/>
    <w:rsid w:val="00206F03"/>
    <w:rsid w:val="00207858"/>
    <w:rsid w:val="0020797A"/>
    <w:rsid w:val="00207C60"/>
    <w:rsid w:val="00207C67"/>
    <w:rsid w:val="002104E2"/>
    <w:rsid w:val="00210622"/>
    <w:rsid w:val="00211CDF"/>
    <w:rsid w:val="0021219E"/>
    <w:rsid w:val="002121E0"/>
    <w:rsid w:val="002123B3"/>
    <w:rsid w:val="00212600"/>
    <w:rsid w:val="002127A3"/>
    <w:rsid w:val="00212883"/>
    <w:rsid w:val="00212BBD"/>
    <w:rsid w:val="002130EA"/>
    <w:rsid w:val="00213297"/>
    <w:rsid w:val="0021355B"/>
    <w:rsid w:val="00213BE5"/>
    <w:rsid w:val="002144C9"/>
    <w:rsid w:val="00214A9B"/>
    <w:rsid w:val="00214D38"/>
    <w:rsid w:val="00214D47"/>
    <w:rsid w:val="00215D33"/>
    <w:rsid w:val="00216117"/>
    <w:rsid w:val="0021629A"/>
    <w:rsid w:val="002164C7"/>
    <w:rsid w:val="00216808"/>
    <w:rsid w:val="00216D62"/>
    <w:rsid w:val="002175AD"/>
    <w:rsid w:val="00217631"/>
    <w:rsid w:val="00217D29"/>
    <w:rsid w:val="00217FAB"/>
    <w:rsid w:val="002203D4"/>
    <w:rsid w:val="002205D9"/>
    <w:rsid w:val="00220659"/>
    <w:rsid w:val="0022086E"/>
    <w:rsid w:val="002215C3"/>
    <w:rsid w:val="002219AD"/>
    <w:rsid w:val="00221FC0"/>
    <w:rsid w:val="00222629"/>
    <w:rsid w:val="0022286C"/>
    <w:rsid w:val="00222FCE"/>
    <w:rsid w:val="002235B5"/>
    <w:rsid w:val="00223D1D"/>
    <w:rsid w:val="002240C3"/>
    <w:rsid w:val="00224293"/>
    <w:rsid w:val="00224576"/>
    <w:rsid w:val="0022554B"/>
    <w:rsid w:val="00225937"/>
    <w:rsid w:val="00225998"/>
    <w:rsid w:val="00225E8D"/>
    <w:rsid w:val="002261AE"/>
    <w:rsid w:val="002264BB"/>
    <w:rsid w:val="0022668D"/>
    <w:rsid w:val="00226877"/>
    <w:rsid w:val="00227612"/>
    <w:rsid w:val="0022762C"/>
    <w:rsid w:val="002304A6"/>
    <w:rsid w:val="002311ED"/>
    <w:rsid w:val="0023120B"/>
    <w:rsid w:val="00231A74"/>
    <w:rsid w:val="00231A97"/>
    <w:rsid w:val="00232048"/>
    <w:rsid w:val="00232071"/>
    <w:rsid w:val="00232159"/>
    <w:rsid w:val="002326C9"/>
    <w:rsid w:val="00232A1A"/>
    <w:rsid w:val="00232CC5"/>
    <w:rsid w:val="002332E5"/>
    <w:rsid w:val="002333BD"/>
    <w:rsid w:val="002337A8"/>
    <w:rsid w:val="002337CA"/>
    <w:rsid w:val="0023386F"/>
    <w:rsid w:val="00233911"/>
    <w:rsid w:val="00233930"/>
    <w:rsid w:val="00233ED9"/>
    <w:rsid w:val="00234067"/>
    <w:rsid w:val="0023450A"/>
    <w:rsid w:val="0023474B"/>
    <w:rsid w:val="00234B06"/>
    <w:rsid w:val="00234C6F"/>
    <w:rsid w:val="00234E9C"/>
    <w:rsid w:val="00234F8A"/>
    <w:rsid w:val="00235425"/>
    <w:rsid w:val="00235E0E"/>
    <w:rsid w:val="00236086"/>
    <w:rsid w:val="00236322"/>
    <w:rsid w:val="002363CC"/>
    <w:rsid w:val="00237443"/>
    <w:rsid w:val="002377D9"/>
    <w:rsid w:val="00237CE1"/>
    <w:rsid w:val="00240509"/>
    <w:rsid w:val="00241646"/>
    <w:rsid w:val="00241749"/>
    <w:rsid w:val="00241953"/>
    <w:rsid w:val="00241C44"/>
    <w:rsid w:val="00241D64"/>
    <w:rsid w:val="00242326"/>
    <w:rsid w:val="00242693"/>
    <w:rsid w:val="00242B8C"/>
    <w:rsid w:val="002431AE"/>
    <w:rsid w:val="002432CF"/>
    <w:rsid w:val="002439BC"/>
    <w:rsid w:val="00243C33"/>
    <w:rsid w:val="00243CD0"/>
    <w:rsid w:val="00243D90"/>
    <w:rsid w:val="00243F68"/>
    <w:rsid w:val="0024416C"/>
    <w:rsid w:val="00244835"/>
    <w:rsid w:val="00244B1B"/>
    <w:rsid w:val="00244F6C"/>
    <w:rsid w:val="00245525"/>
    <w:rsid w:val="00245597"/>
    <w:rsid w:val="00245A94"/>
    <w:rsid w:val="00245B91"/>
    <w:rsid w:val="00245C83"/>
    <w:rsid w:val="00245CD8"/>
    <w:rsid w:val="0024601C"/>
    <w:rsid w:val="00246B8D"/>
    <w:rsid w:val="00246C34"/>
    <w:rsid w:val="00246EC0"/>
    <w:rsid w:val="002470E0"/>
    <w:rsid w:val="002471EA"/>
    <w:rsid w:val="00247CCA"/>
    <w:rsid w:val="00247F9F"/>
    <w:rsid w:val="002500EF"/>
    <w:rsid w:val="002500FD"/>
    <w:rsid w:val="00250529"/>
    <w:rsid w:val="00250973"/>
    <w:rsid w:val="00250993"/>
    <w:rsid w:val="00250A14"/>
    <w:rsid w:val="00250B45"/>
    <w:rsid w:val="00250B8F"/>
    <w:rsid w:val="00250E45"/>
    <w:rsid w:val="002513C9"/>
    <w:rsid w:val="00251A6F"/>
    <w:rsid w:val="00251CE5"/>
    <w:rsid w:val="00251D34"/>
    <w:rsid w:val="00251DFE"/>
    <w:rsid w:val="00251E95"/>
    <w:rsid w:val="00252090"/>
    <w:rsid w:val="0025258C"/>
    <w:rsid w:val="00252E67"/>
    <w:rsid w:val="0025347B"/>
    <w:rsid w:val="0025397D"/>
    <w:rsid w:val="00253A8F"/>
    <w:rsid w:val="00254486"/>
    <w:rsid w:val="0025449B"/>
    <w:rsid w:val="00254734"/>
    <w:rsid w:val="0025485E"/>
    <w:rsid w:val="002548FA"/>
    <w:rsid w:val="00254CC2"/>
    <w:rsid w:val="00254D3F"/>
    <w:rsid w:val="00255277"/>
    <w:rsid w:val="00255343"/>
    <w:rsid w:val="00255436"/>
    <w:rsid w:val="00256165"/>
    <w:rsid w:val="002568CA"/>
    <w:rsid w:val="002569AE"/>
    <w:rsid w:val="00256D01"/>
    <w:rsid w:val="0025710D"/>
    <w:rsid w:val="0025752E"/>
    <w:rsid w:val="002575E0"/>
    <w:rsid w:val="00257675"/>
    <w:rsid w:val="00257D81"/>
    <w:rsid w:val="00260044"/>
    <w:rsid w:val="002615FF"/>
    <w:rsid w:val="0026192A"/>
    <w:rsid w:val="00261A19"/>
    <w:rsid w:val="00262193"/>
    <w:rsid w:val="00262AA3"/>
    <w:rsid w:val="00262B46"/>
    <w:rsid w:val="00262C48"/>
    <w:rsid w:val="00262E09"/>
    <w:rsid w:val="002638F0"/>
    <w:rsid w:val="0026395F"/>
    <w:rsid w:val="00263D6B"/>
    <w:rsid w:val="00264163"/>
    <w:rsid w:val="00264B6C"/>
    <w:rsid w:val="00264EA4"/>
    <w:rsid w:val="002656E5"/>
    <w:rsid w:val="0026577A"/>
    <w:rsid w:val="00265C8E"/>
    <w:rsid w:val="002660E9"/>
    <w:rsid w:val="002671D1"/>
    <w:rsid w:val="0026773E"/>
    <w:rsid w:val="002679D7"/>
    <w:rsid w:val="00267B51"/>
    <w:rsid w:val="00270A7B"/>
    <w:rsid w:val="00270EFB"/>
    <w:rsid w:val="00271317"/>
    <w:rsid w:val="002713C7"/>
    <w:rsid w:val="00271596"/>
    <w:rsid w:val="002717A5"/>
    <w:rsid w:val="00271F63"/>
    <w:rsid w:val="00272589"/>
    <w:rsid w:val="002726F4"/>
    <w:rsid w:val="00273213"/>
    <w:rsid w:val="0027345E"/>
    <w:rsid w:val="002738E7"/>
    <w:rsid w:val="00273F0E"/>
    <w:rsid w:val="0027456D"/>
    <w:rsid w:val="002747CB"/>
    <w:rsid w:val="00274808"/>
    <w:rsid w:val="00274947"/>
    <w:rsid w:val="00274AF5"/>
    <w:rsid w:val="00275195"/>
    <w:rsid w:val="002753C9"/>
    <w:rsid w:val="0027568F"/>
    <w:rsid w:val="00275728"/>
    <w:rsid w:val="00275B37"/>
    <w:rsid w:val="00275E2F"/>
    <w:rsid w:val="00275EF2"/>
    <w:rsid w:val="002763EF"/>
    <w:rsid w:val="00276499"/>
    <w:rsid w:val="0027653A"/>
    <w:rsid w:val="002765D1"/>
    <w:rsid w:val="00276872"/>
    <w:rsid w:val="002769BE"/>
    <w:rsid w:val="00277F7F"/>
    <w:rsid w:val="002804AE"/>
    <w:rsid w:val="00280931"/>
    <w:rsid w:val="00280B91"/>
    <w:rsid w:val="00280D30"/>
    <w:rsid w:val="00281825"/>
    <w:rsid w:val="002818A0"/>
    <w:rsid w:val="00281F21"/>
    <w:rsid w:val="002820F5"/>
    <w:rsid w:val="002828CD"/>
    <w:rsid w:val="002835C1"/>
    <w:rsid w:val="00283643"/>
    <w:rsid w:val="00283AB6"/>
    <w:rsid w:val="00283CAD"/>
    <w:rsid w:val="00283E97"/>
    <w:rsid w:val="0028402A"/>
    <w:rsid w:val="0028493E"/>
    <w:rsid w:val="002849AD"/>
    <w:rsid w:val="00284CCA"/>
    <w:rsid w:val="00285350"/>
    <w:rsid w:val="00285862"/>
    <w:rsid w:val="00285AEA"/>
    <w:rsid w:val="00285C4A"/>
    <w:rsid w:val="002860AD"/>
    <w:rsid w:val="002870CC"/>
    <w:rsid w:val="002871AD"/>
    <w:rsid w:val="0028756C"/>
    <w:rsid w:val="002875E3"/>
    <w:rsid w:val="002877AB"/>
    <w:rsid w:val="00287CC9"/>
    <w:rsid w:val="00287D5C"/>
    <w:rsid w:val="0029069F"/>
    <w:rsid w:val="002907B5"/>
    <w:rsid w:val="00290A0C"/>
    <w:rsid w:val="00290A3B"/>
    <w:rsid w:val="00291068"/>
    <w:rsid w:val="00291149"/>
    <w:rsid w:val="00291154"/>
    <w:rsid w:val="002919E7"/>
    <w:rsid w:val="00291AD3"/>
    <w:rsid w:val="00291AE5"/>
    <w:rsid w:val="00291C40"/>
    <w:rsid w:val="00291EBA"/>
    <w:rsid w:val="00291F6E"/>
    <w:rsid w:val="00292850"/>
    <w:rsid w:val="00292A94"/>
    <w:rsid w:val="002935A8"/>
    <w:rsid w:val="002936B9"/>
    <w:rsid w:val="0029386A"/>
    <w:rsid w:val="002940FC"/>
    <w:rsid w:val="002941A8"/>
    <w:rsid w:val="0029425D"/>
    <w:rsid w:val="0029431F"/>
    <w:rsid w:val="00294905"/>
    <w:rsid w:val="00294988"/>
    <w:rsid w:val="00295168"/>
    <w:rsid w:val="002959AF"/>
    <w:rsid w:val="00295ADF"/>
    <w:rsid w:val="00295C70"/>
    <w:rsid w:val="00295EA2"/>
    <w:rsid w:val="00295FC5"/>
    <w:rsid w:val="00295FF5"/>
    <w:rsid w:val="00295FF6"/>
    <w:rsid w:val="002962FD"/>
    <w:rsid w:val="00296577"/>
    <w:rsid w:val="00296926"/>
    <w:rsid w:val="00296DA3"/>
    <w:rsid w:val="00297208"/>
    <w:rsid w:val="00297267"/>
    <w:rsid w:val="00297742"/>
    <w:rsid w:val="0029779F"/>
    <w:rsid w:val="002977D5"/>
    <w:rsid w:val="00297832"/>
    <w:rsid w:val="00297D4D"/>
    <w:rsid w:val="00297D6C"/>
    <w:rsid w:val="002A0479"/>
    <w:rsid w:val="002A05B8"/>
    <w:rsid w:val="002A096A"/>
    <w:rsid w:val="002A0BDB"/>
    <w:rsid w:val="002A114D"/>
    <w:rsid w:val="002A11A1"/>
    <w:rsid w:val="002A12B1"/>
    <w:rsid w:val="002A1468"/>
    <w:rsid w:val="002A1775"/>
    <w:rsid w:val="002A1ECF"/>
    <w:rsid w:val="002A222B"/>
    <w:rsid w:val="002A279E"/>
    <w:rsid w:val="002A29B4"/>
    <w:rsid w:val="002A2E2B"/>
    <w:rsid w:val="002A38B5"/>
    <w:rsid w:val="002A3D01"/>
    <w:rsid w:val="002A43ED"/>
    <w:rsid w:val="002A537E"/>
    <w:rsid w:val="002A53C4"/>
    <w:rsid w:val="002A541C"/>
    <w:rsid w:val="002A543E"/>
    <w:rsid w:val="002A57E1"/>
    <w:rsid w:val="002A5888"/>
    <w:rsid w:val="002A5891"/>
    <w:rsid w:val="002A60E1"/>
    <w:rsid w:val="002A6353"/>
    <w:rsid w:val="002A67B7"/>
    <w:rsid w:val="002A6AAF"/>
    <w:rsid w:val="002A6AE2"/>
    <w:rsid w:val="002A6E57"/>
    <w:rsid w:val="002A765A"/>
    <w:rsid w:val="002A7CE8"/>
    <w:rsid w:val="002B04BB"/>
    <w:rsid w:val="002B04C5"/>
    <w:rsid w:val="002B0796"/>
    <w:rsid w:val="002B0959"/>
    <w:rsid w:val="002B0BF4"/>
    <w:rsid w:val="002B16AB"/>
    <w:rsid w:val="002B1F40"/>
    <w:rsid w:val="002B271E"/>
    <w:rsid w:val="002B2741"/>
    <w:rsid w:val="002B2C44"/>
    <w:rsid w:val="002B346C"/>
    <w:rsid w:val="002B3600"/>
    <w:rsid w:val="002B362A"/>
    <w:rsid w:val="002B3AC7"/>
    <w:rsid w:val="002B3B77"/>
    <w:rsid w:val="002B3D54"/>
    <w:rsid w:val="002B3D6F"/>
    <w:rsid w:val="002B3FB6"/>
    <w:rsid w:val="002B443C"/>
    <w:rsid w:val="002B4683"/>
    <w:rsid w:val="002B4736"/>
    <w:rsid w:val="002B4A0F"/>
    <w:rsid w:val="002B4D53"/>
    <w:rsid w:val="002B4E95"/>
    <w:rsid w:val="002B55BD"/>
    <w:rsid w:val="002B5654"/>
    <w:rsid w:val="002B5A7F"/>
    <w:rsid w:val="002B5B60"/>
    <w:rsid w:val="002B62E2"/>
    <w:rsid w:val="002B6747"/>
    <w:rsid w:val="002B68F6"/>
    <w:rsid w:val="002B6D39"/>
    <w:rsid w:val="002B6E15"/>
    <w:rsid w:val="002B6EBA"/>
    <w:rsid w:val="002B6EC1"/>
    <w:rsid w:val="002B7563"/>
    <w:rsid w:val="002B76DE"/>
    <w:rsid w:val="002B7AF5"/>
    <w:rsid w:val="002B7D70"/>
    <w:rsid w:val="002B7E17"/>
    <w:rsid w:val="002B7EB4"/>
    <w:rsid w:val="002C00C6"/>
    <w:rsid w:val="002C0253"/>
    <w:rsid w:val="002C02F8"/>
    <w:rsid w:val="002C0314"/>
    <w:rsid w:val="002C03BE"/>
    <w:rsid w:val="002C053F"/>
    <w:rsid w:val="002C06AB"/>
    <w:rsid w:val="002C080C"/>
    <w:rsid w:val="002C11B0"/>
    <w:rsid w:val="002C1937"/>
    <w:rsid w:val="002C1941"/>
    <w:rsid w:val="002C233F"/>
    <w:rsid w:val="002C251A"/>
    <w:rsid w:val="002C2559"/>
    <w:rsid w:val="002C2697"/>
    <w:rsid w:val="002C2CC7"/>
    <w:rsid w:val="002C30EF"/>
    <w:rsid w:val="002C32E7"/>
    <w:rsid w:val="002C33AF"/>
    <w:rsid w:val="002C36D8"/>
    <w:rsid w:val="002C3701"/>
    <w:rsid w:val="002C37AD"/>
    <w:rsid w:val="002C3C15"/>
    <w:rsid w:val="002C3C4A"/>
    <w:rsid w:val="002C44AE"/>
    <w:rsid w:val="002C459D"/>
    <w:rsid w:val="002C47C7"/>
    <w:rsid w:val="002C55E7"/>
    <w:rsid w:val="002C56B1"/>
    <w:rsid w:val="002C5EED"/>
    <w:rsid w:val="002C5F51"/>
    <w:rsid w:val="002C5FBD"/>
    <w:rsid w:val="002C5FD9"/>
    <w:rsid w:val="002C65DA"/>
    <w:rsid w:val="002C69D2"/>
    <w:rsid w:val="002C6CB2"/>
    <w:rsid w:val="002C6D12"/>
    <w:rsid w:val="002C771A"/>
    <w:rsid w:val="002C780A"/>
    <w:rsid w:val="002C7854"/>
    <w:rsid w:val="002D0724"/>
    <w:rsid w:val="002D0E87"/>
    <w:rsid w:val="002D0EFC"/>
    <w:rsid w:val="002D1A66"/>
    <w:rsid w:val="002D1D6D"/>
    <w:rsid w:val="002D2BE5"/>
    <w:rsid w:val="002D2D46"/>
    <w:rsid w:val="002D4499"/>
    <w:rsid w:val="002D45AE"/>
    <w:rsid w:val="002D4CE2"/>
    <w:rsid w:val="002D50CD"/>
    <w:rsid w:val="002D5191"/>
    <w:rsid w:val="002D5397"/>
    <w:rsid w:val="002D57D7"/>
    <w:rsid w:val="002D5810"/>
    <w:rsid w:val="002D5A2D"/>
    <w:rsid w:val="002D5CF5"/>
    <w:rsid w:val="002D6654"/>
    <w:rsid w:val="002D6CC2"/>
    <w:rsid w:val="002D6D66"/>
    <w:rsid w:val="002D6E35"/>
    <w:rsid w:val="002D7159"/>
    <w:rsid w:val="002D74FD"/>
    <w:rsid w:val="002E0070"/>
    <w:rsid w:val="002E012E"/>
    <w:rsid w:val="002E0309"/>
    <w:rsid w:val="002E05FE"/>
    <w:rsid w:val="002E0797"/>
    <w:rsid w:val="002E0C79"/>
    <w:rsid w:val="002E0EB9"/>
    <w:rsid w:val="002E1005"/>
    <w:rsid w:val="002E11DC"/>
    <w:rsid w:val="002E121F"/>
    <w:rsid w:val="002E1BC4"/>
    <w:rsid w:val="002E1EED"/>
    <w:rsid w:val="002E2645"/>
    <w:rsid w:val="002E2E88"/>
    <w:rsid w:val="002E3AA8"/>
    <w:rsid w:val="002E5080"/>
    <w:rsid w:val="002E510A"/>
    <w:rsid w:val="002E5170"/>
    <w:rsid w:val="002E5E2A"/>
    <w:rsid w:val="002E5F4F"/>
    <w:rsid w:val="002E5F58"/>
    <w:rsid w:val="002E6096"/>
    <w:rsid w:val="002E6165"/>
    <w:rsid w:val="002E61E7"/>
    <w:rsid w:val="002E620E"/>
    <w:rsid w:val="002E62C2"/>
    <w:rsid w:val="002E6759"/>
    <w:rsid w:val="002E6C84"/>
    <w:rsid w:val="002E7B6C"/>
    <w:rsid w:val="002E7EB4"/>
    <w:rsid w:val="002E7F05"/>
    <w:rsid w:val="002E7F77"/>
    <w:rsid w:val="002F0102"/>
    <w:rsid w:val="002F0545"/>
    <w:rsid w:val="002F05AD"/>
    <w:rsid w:val="002F0774"/>
    <w:rsid w:val="002F07A4"/>
    <w:rsid w:val="002F0A79"/>
    <w:rsid w:val="002F0F38"/>
    <w:rsid w:val="002F1020"/>
    <w:rsid w:val="002F1927"/>
    <w:rsid w:val="002F1AAD"/>
    <w:rsid w:val="002F1B31"/>
    <w:rsid w:val="002F1FC8"/>
    <w:rsid w:val="002F20C4"/>
    <w:rsid w:val="002F24E9"/>
    <w:rsid w:val="002F266D"/>
    <w:rsid w:val="002F2D3C"/>
    <w:rsid w:val="002F2FE6"/>
    <w:rsid w:val="002F3017"/>
    <w:rsid w:val="002F3067"/>
    <w:rsid w:val="002F30EA"/>
    <w:rsid w:val="002F31E7"/>
    <w:rsid w:val="002F3507"/>
    <w:rsid w:val="002F36B3"/>
    <w:rsid w:val="002F373D"/>
    <w:rsid w:val="002F43A4"/>
    <w:rsid w:val="002F4788"/>
    <w:rsid w:val="002F5214"/>
    <w:rsid w:val="002F5407"/>
    <w:rsid w:val="002F608E"/>
    <w:rsid w:val="002F64F3"/>
    <w:rsid w:val="002F67A6"/>
    <w:rsid w:val="002F6931"/>
    <w:rsid w:val="002F7091"/>
    <w:rsid w:val="002F7865"/>
    <w:rsid w:val="002F788F"/>
    <w:rsid w:val="00300A9D"/>
    <w:rsid w:val="00300EA4"/>
    <w:rsid w:val="0030132C"/>
    <w:rsid w:val="00301503"/>
    <w:rsid w:val="00301B81"/>
    <w:rsid w:val="003026DD"/>
    <w:rsid w:val="003027BF"/>
    <w:rsid w:val="003028A8"/>
    <w:rsid w:val="003028FF"/>
    <w:rsid w:val="003029E3"/>
    <w:rsid w:val="00302F4E"/>
    <w:rsid w:val="003030E9"/>
    <w:rsid w:val="00303227"/>
    <w:rsid w:val="00303291"/>
    <w:rsid w:val="0030369F"/>
    <w:rsid w:val="00303B2E"/>
    <w:rsid w:val="00304321"/>
    <w:rsid w:val="0030444A"/>
    <w:rsid w:val="0030454B"/>
    <w:rsid w:val="003046D6"/>
    <w:rsid w:val="00304D02"/>
    <w:rsid w:val="00305487"/>
    <w:rsid w:val="00305CFC"/>
    <w:rsid w:val="00305E5E"/>
    <w:rsid w:val="00305E91"/>
    <w:rsid w:val="003061EC"/>
    <w:rsid w:val="00306337"/>
    <w:rsid w:val="00306535"/>
    <w:rsid w:val="00306695"/>
    <w:rsid w:val="00306AD7"/>
    <w:rsid w:val="00306F70"/>
    <w:rsid w:val="00306F7D"/>
    <w:rsid w:val="00307018"/>
    <w:rsid w:val="003070AF"/>
    <w:rsid w:val="0030771E"/>
    <w:rsid w:val="0030784A"/>
    <w:rsid w:val="003101EA"/>
    <w:rsid w:val="00310251"/>
    <w:rsid w:val="003104DD"/>
    <w:rsid w:val="00310A64"/>
    <w:rsid w:val="00310F74"/>
    <w:rsid w:val="00311145"/>
    <w:rsid w:val="003113CE"/>
    <w:rsid w:val="0031182A"/>
    <w:rsid w:val="00311DF0"/>
    <w:rsid w:val="0031210C"/>
    <w:rsid w:val="00312144"/>
    <w:rsid w:val="003124D8"/>
    <w:rsid w:val="00312925"/>
    <w:rsid w:val="003129D7"/>
    <w:rsid w:val="00312CCD"/>
    <w:rsid w:val="00312F9E"/>
    <w:rsid w:val="00313254"/>
    <w:rsid w:val="0031336C"/>
    <w:rsid w:val="003134FA"/>
    <w:rsid w:val="003135C9"/>
    <w:rsid w:val="003137B2"/>
    <w:rsid w:val="00314103"/>
    <w:rsid w:val="003142E8"/>
    <w:rsid w:val="003143D6"/>
    <w:rsid w:val="00314404"/>
    <w:rsid w:val="00314481"/>
    <w:rsid w:val="0031455E"/>
    <w:rsid w:val="003149BA"/>
    <w:rsid w:val="00314ADF"/>
    <w:rsid w:val="00314B17"/>
    <w:rsid w:val="00314CC3"/>
    <w:rsid w:val="0031517D"/>
    <w:rsid w:val="00315264"/>
    <w:rsid w:val="00315E1C"/>
    <w:rsid w:val="003162EA"/>
    <w:rsid w:val="0031693D"/>
    <w:rsid w:val="003177DE"/>
    <w:rsid w:val="003177F4"/>
    <w:rsid w:val="00317AC8"/>
    <w:rsid w:val="00317E0A"/>
    <w:rsid w:val="00317F91"/>
    <w:rsid w:val="00320009"/>
    <w:rsid w:val="003204D2"/>
    <w:rsid w:val="0032061F"/>
    <w:rsid w:val="00320982"/>
    <w:rsid w:val="00320F9D"/>
    <w:rsid w:val="0032147D"/>
    <w:rsid w:val="00321C3E"/>
    <w:rsid w:val="00321E51"/>
    <w:rsid w:val="00321F25"/>
    <w:rsid w:val="00322079"/>
    <w:rsid w:val="00322225"/>
    <w:rsid w:val="00322397"/>
    <w:rsid w:val="003225B8"/>
    <w:rsid w:val="00322948"/>
    <w:rsid w:val="00322AB2"/>
    <w:rsid w:val="0032368D"/>
    <w:rsid w:val="0032391B"/>
    <w:rsid w:val="00323D67"/>
    <w:rsid w:val="003241DB"/>
    <w:rsid w:val="003244FA"/>
    <w:rsid w:val="00324CFB"/>
    <w:rsid w:val="00324D14"/>
    <w:rsid w:val="00324E58"/>
    <w:rsid w:val="00325071"/>
    <w:rsid w:val="003254BD"/>
    <w:rsid w:val="00325785"/>
    <w:rsid w:val="00325E86"/>
    <w:rsid w:val="00325F29"/>
    <w:rsid w:val="0032601C"/>
    <w:rsid w:val="00326040"/>
    <w:rsid w:val="00326238"/>
    <w:rsid w:val="003262B5"/>
    <w:rsid w:val="0032634C"/>
    <w:rsid w:val="0032677D"/>
    <w:rsid w:val="00326DD7"/>
    <w:rsid w:val="00326E4A"/>
    <w:rsid w:val="0032701A"/>
    <w:rsid w:val="00327843"/>
    <w:rsid w:val="00327B5A"/>
    <w:rsid w:val="00327ED7"/>
    <w:rsid w:val="00327F43"/>
    <w:rsid w:val="00330444"/>
    <w:rsid w:val="0033081D"/>
    <w:rsid w:val="00331673"/>
    <w:rsid w:val="00331780"/>
    <w:rsid w:val="0033198B"/>
    <w:rsid w:val="00331A5C"/>
    <w:rsid w:val="00331B31"/>
    <w:rsid w:val="00331E5F"/>
    <w:rsid w:val="00331E94"/>
    <w:rsid w:val="00331FE7"/>
    <w:rsid w:val="00332574"/>
    <w:rsid w:val="00332CB7"/>
    <w:rsid w:val="0033355F"/>
    <w:rsid w:val="003338F7"/>
    <w:rsid w:val="00333A11"/>
    <w:rsid w:val="00333B0A"/>
    <w:rsid w:val="003342D1"/>
    <w:rsid w:val="00334902"/>
    <w:rsid w:val="003354E5"/>
    <w:rsid w:val="003357B3"/>
    <w:rsid w:val="0033587D"/>
    <w:rsid w:val="00335A4D"/>
    <w:rsid w:val="003360DF"/>
    <w:rsid w:val="00336296"/>
    <w:rsid w:val="0033637D"/>
    <w:rsid w:val="00336439"/>
    <w:rsid w:val="003369BA"/>
    <w:rsid w:val="00336B4D"/>
    <w:rsid w:val="00336C81"/>
    <w:rsid w:val="00336DE1"/>
    <w:rsid w:val="00336FA2"/>
    <w:rsid w:val="003372CD"/>
    <w:rsid w:val="0033759A"/>
    <w:rsid w:val="003376D6"/>
    <w:rsid w:val="0034034D"/>
    <w:rsid w:val="00340500"/>
    <w:rsid w:val="00340B08"/>
    <w:rsid w:val="00340C0E"/>
    <w:rsid w:val="00340CA0"/>
    <w:rsid w:val="00341EAC"/>
    <w:rsid w:val="00342463"/>
    <w:rsid w:val="0034260F"/>
    <w:rsid w:val="0034368B"/>
    <w:rsid w:val="00343A68"/>
    <w:rsid w:val="00343AC2"/>
    <w:rsid w:val="00344952"/>
    <w:rsid w:val="00344A8A"/>
    <w:rsid w:val="00344ACA"/>
    <w:rsid w:val="00344D89"/>
    <w:rsid w:val="00344F5D"/>
    <w:rsid w:val="00345212"/>
    <w:rsid w:val="00345342"/>
    <w:rsid w:val="0034534D"/>
    <w:rsid w:val="003459F2"/>
    <w:rsid w:val="00345B80"/>
    <w:rsid w:val="00345D62"/>
    <w:rsid w:val="00345F14"/>
    <w:rsid w:val="00345F9B"/>
    <w:rsid w:val="00346590"/>
    <w:rsid w:val="00346880"/>
    <w:rsid w:val="00347176"/>
    <w:rsid w:val="00347500"/>
    <w:rsid w:val="0034787D"/>
    <w:rsid w:val="00347A11"/>
    <w:rsid w:val="00347B31"/>
    <w:rsid w:val="00347DB7"/>
    <w:rsid w:val="00350365"/>
    <w:rsid w:val="003508FB"/>
    <w:rsid w:val="00350B6E"/>
    <w:rsid w:val="00350E1C"/>
    <w:rsid w:val="0035139F"/>
    <w:rsid w:val="0035183F"/>
    <w:rsid w:val="00351A5C"/>
    <w:rsid w:val="00351BFF"/>
    <w:rsid w:val="00351D78"/>
    <w:rsid w:val="00351F8E"/>
    <w:rsid w:val="00352696"/>
    <w:rsid w:val="003527D4"/>
    <w:rsid w:val="00352D7F"/>
    <w:rsid w:val="00352F19"/>
    <w:rsid w:val="003530D5"/>
    <w:rsid w:val="003533FE"/>
    <w:rsid w:val="00353769"/>
    <w:rsid w:val="00353924"/>
    <w:rsid w:val="00353A3F"/>
    <w:rsid w:val="00354748"/>
    <w:rsid w:val="003547E2"/>
    <w:rsid w:val="00354DC2"/>
    <w:rsid w:val="00354DF9"/>
    <w:rsid w:val="003551CA"/>
    <w:rsid w:val="00355B63"/>
    <w:rsid w:val="003569CA"/>
    <w:rsid w:val="003569FC"/>
    <w:rsid w:val="00356A98"/>
    <w:rsid w:val="00356B47"/>
    <w:rsid w:val="00356C91"/>
    <w:rsid w:val="003570CD"/>
    <w:rsid w:val="003574A3"/>
    <w:rsid w:val="0035770B"/>
    <w:rsid w:val="00357755"/>
    <w:rsid w:val="00357A93"/>
    <w:rsid w:val="00357C83"/>
    <w:rsid w:val="003600D7"/>
    <w:rsid w:val="0036013D"/>
    <w:rsid w:val="0036014C"/>
    <w:rsid w:val="003603D0"/>
    <w:rsid w:val="00360D37"/>
    <w:rsid w:val="00361197"/>
    <w:rsid w:val="0036139E"/>
    <w:rsid w:val="003613C3"/>
    <w:rsid w:val="0036158E"/>
    <w:rsid w:val="0036190B"/>
    <w:rsid w:val="0036199F"/>
    <w:rsid w:val="00362063"/>
    <w:rsid w:val="00362152"/>
    <w:rsid w:val="003622D1"/>
    <w:rsid w:val="0036262C"/>
    <w:rsid w:val="003628CB"/>
    <w:rsid w:val="003628DB"/>
    <w:rsid w:val="0036299F"/>
    <w:rsid w:val="00362BB7"/>
    <w:rsid w:val="00363C8E"/>
    <w:rsid w:val="0036413A"/>
    <w:rsid w:val="0036426C"/>
    <w:rsid w:val="003647AE"/>
    <w:rsid w:val="00364857"/>
    <w:rsid w:val="00364C82"/>
    <w:rsid w:val="00364EA6"/>
    <w:rsid w:val="00365FAB"/>
    <w:rsid w:val="003668E4"/>
    <w:rsid w:val="00367A10"/>
    <w:rsid w:val="00367AF9"/>
    <w:rsid w:val="00367D63"/>
    <w:rsid w:val="00367FB7"/>
    <w:rsid w:val="0037001B"/>
    <w:rsid w:val="0037079E"/>
    <w:rsid w:val="00371696"/>
    <w:rsid w:val="00372836"/>
    <w:rsid w:val="003728E4"/>
    <w:rsid w:val="00372D30"/>
    <w:rsid w:val="003734C1"/>
    <w:rsid w:val="003742FC"/>
    <w:rsid w:val="003743E8"/>
    <w:rsid w:val="00374445"/>
    <w:rsid w:val="0037452E"/>
    <w:rsid w:val="00374922"/>
    <w:rsid w:val="00375189"/>
    <w:rsid w:val="003752B0"/>
    <w:rsid w:val="003752CD"/>
    <w:rsid w:val="0037533B"/>
    <w:rsid w:val="00375669"/>
    <w:rsid w:val="003756D4"/>
    <w:rsid w:val="003756DA"/>
    <w:rsid w:val="003756FF"/>
    <w:rsid w:val="00375D2F"/>
    <w:rsid w:val="003762CF"/>
    <w:rsid w:val="003762E7"/>
    <w:rsid w:val="003765DE"/>
    <w:rsid w:val="003769D9"/>
    <w:rsid w:val="00376D43"/>
    <w:rsid w:val="0037784F"/>
    <w:rsid w:val="00380100"/>
    <w:rsid w:val="00380339"/>
    <w:rsid w:val="00380664"/>
    <w:rsid w:val="0038075C"/>
    <w:rsid w:val="00380A68"/>
    <w:rsid w:val="00380D3E"/>
    <w:rsid w:val="0038126A"/>
    <w:rsid w:val="003816D0"/>
    <w:rsid w:val="00381976"/>
    <w:rsid w:val="00381A7E"/>
    <w:rsid w:val="0038201B"/>
    <w:rsid w:val="00382293"/>
    <w:rsid w:val="003822EE"/>
    <w:rsid w:val="00382699"/>
    <w:rsid w:val="00382B5C"/>
    <w:rsid w:val="00382E2F"/>
    <w:rsid w:val="003831AB"/>
    <w:rsid w:val="0038361B"/>
    <w:rsid w:val="00383965"/>
    <w:rsid w:val="00383B3D"/>
    <w:rsid w:val="00383CDD"/>
    <w:rsid w:val="00383E1B"/>
    <w:rsid w:val="0038410D"/>
    <w:rsid w:val="00384B11"/>
    <w:rsid w:val="00384EF1"/>
    <w:rsid w:val="00385463"/>
    <w:rsid w:val="00385630"/>
    <w:rsid w:val="00385E36"/>
    <w:rsid w:val="0038606A"/>
    <w:rsid w:val="00386350"/>
    <w:rsid w:val="00386BAA"/>
    <w:rsid w:val="00386F86"/>
    <w:rsid w:val="0038722F"/>
    <w:rsid w:val="00387C65"/>
    <w:rsid w:val="00387FD3"/>
    <w:rsid w:val="00390008"/>
    <w:rsid w:val="0039084D"/>
    <w:rsid w:val="00390AFB"/>
    <w:rsid w:val="0039100B"/>
    <w:rsid w:val="00391051"/>
    <w:rsid w:val="0039132B"/>
    <w:rsid w:val="003915BC"/>
    <w:rsid w:val="003915DB"/>
    <w:rsid w:val="003917CF"/>
    <w:rsid w:val="00391C31"/>
    <w:rsid w:val="00391F95"/>
    <w:rsid w:val="003920DC"/>
    <w:rsid w:val="0039219F"/>
    <w:rsid w:val="003923AF"/>
    <w:rsid w:val="00392834"/>
    <w:rsid w:val="00392BBD"/>
    <w:rsid w:val="00392CAA"/>
    <w:rsid w:val="00393438"/>
    <w:rsid w:val="003936CF"/>
    <w:rsid w:val="00393D83"/>
    <w:rsid w:val="00394579"/>
    <w:rsid w:val="003945B9"/>
    <w:rsid w:val="003946A2"/>
    <w:rsid w:val="00394F09"/>
    <w:rsid w:val="003959BB"/>
    <w:rsid w:val="00395D28"/>
    <w:rsid w:val="00395EA8"/>
    <w:rsid w:val="0039626A"/>
    <w:rsid w:val="0039634C"/>
    <w:rsid w:val="00396A74"/>
    <w:rsid w:val="00397706"/>
    <w:rsid w:val="00397926"/>
    <w:rsid w:val="00397D4F"/>
    <w:rsid w:val="003A0492"/>
    <w:rsid w:val="003A070D"/>
    <w:rsid w:val="003A0C6F"/>
    <w:rsid w:val="003A121A"/>
    <w:rsid w:val="003A19AC"/>
    <w:rsid w:val="003A1CF4"/>
    <w:rsid w:val="003A1E38"/>
    <w:rsid w:val="003A1EC9"/>
    <w:rsid w:val="003A1FF3"/>
    <w:rsid w:val="003A2395"/>
    <w:rsid w:val="003A2413"/>
    <w:rsid w:val="003A2818"/>
    <w:rsid w:val="003A28C8"/>
    <w:rsid w:val="003A292F"/>
    <w:rsid w:val="003A293B"/>
    <w:rsid w:val="003A297A"/>
    <w:rsid w:val="003A2C1D"/>
    <w:rsid w:val="003A2C6B"/>
    <w:rsid w:val="003A2DE5"/>
    <w:rsid w:val="003A2F08"/>
    <w:rsid w:val="003A2F17"/>
    <w:rsid w:val="003A30D9"/>
    <w:rsid w:val="003A32C0"/>
    <w:rsid w:val="003A350C"/>
    <w:rsid w:val="003A3514"/>
    <w:rsid w:val="003A380F"/>
    <w:rsid w:val="003A3927"/>
    <w:rsid w:val="003A3CA9"/>
    <w:rsid w:val="003A40C5"/>
    <w:rsid w:val="003A40E5"/>
    <w:rsid w:val="003A4658"/>
    <w:rsid w:val="003A4768"/>
    <w:rsid w:val="003A4812"/>
    <w:rsid w:val="003A4A59"/>
    <w:rsid w:val="003A4D3B"/>
    <w:rsid w:val="003A4DE6"/>
    <w:rsid w:val="003A521F"/>
    <w:rsid w:val="003A5943"/>
    <w:rsid w:val="003A5CA0"/>
    <w:rsid w:val="003A5E6C"/>
    <w:rsid w:val="003A635F"/>
    <w:rsid w:val="003A6844"/>
    <w:rsid w:val="003A6889"/>
    <w:rsid w:val="003A68D6"/>
    <w:rsid w:val="003A6AB0"/>
    <w:rsid w:val="003A6B45"/>
    <w:rsid w:val="003A6CF0"/>
    <w:rsid w:val="003A6E8E"/>
    <w:rsid w:val="003A7212"/>
    <w:rsid w:val="003A79B4"/>
    <w:rsid w:val="003A7A49"/>
    <w:rsid w:val="003A7E9E"/>
    <w:rsid w:val="003A7EAD"/>
    <w:rsid w:val="003A7EE0"/>
    <w:rsid w:val="003B064B"/>
    <w:rsid w:val="003B083C"/>
    <w:rsid w:val="003B0D16"/>
    <w:rsid w:val="003B0F7E"/>
    <w:rsid w:val="003B181D"/>
    <w:rsid w:val="003B1B4F"/>
    <w:rsid w:val="003B21FD"/>
    <w:rsid w:val="003B2758"/>
    <w:rsid w:val="003B29AA"/>
    <w:rsid w:val="003B2A52"/>
    <w:rsid w:val="003B343F"/>
    <w:rsid w:val="003B4391"/>
    <w:rsid w:val="003B443A"/>
    <w:rsid w:val="003B4E24"/>
    <w:rsid w:val="003B53C4"/>
    <w:rsid w:val="003B55B2"/>
    <w:rsid w:val="003B5982"/>
    <w:rsid w:val="003B59BB"/>
    <w:rsid w:val="003B6530"/>
    <w:rsid w:val="003B78CD"/>
    <w:rsid w:val="003B79B1"/>
    <w:rsid w:val="003B7A88"/>
    <w:rsid w:val="003C0128"/>
    <w:rsid w:val="003C0541"/>
    <w:rsid w:val="003C0631"/>
    <w:rsid w:val="003C0664"/>
    <w:rsid w:val="003C0E64"/>
    <w:rsid w:val="003C10D8"/>
    <w:rsid w:val="003C11D5"/>
    <w:rsid w:val="003C11ED"/>
    <w:rsid w:val="003C11FC"/>
    <w:rsid w:val="003C1821"/>
    <w:rsid w:val="003C19B7"/>
    <w:rsid w:val="003C1A07"/>
    <w:rsid w:val="003C1A2F"/>
    <w:rsid w:val="003C1E72"/>
    <w:rsid w:val="003C234E"/>
    <w:rsid w:val="003C262F"/>
    <w:rsid w:val="003C2894"/>
    <w:rsid w:val="003C2A3C"/>
    <w:rsid w:val="003C34DB"/>
    <w:rsid w:val="003C36B8"/>
    <w:rsid w:val="003C3955"/>
    <w:rsid w:val="003C3979"/>
    <w:rsid w:val="003C3E9A"/>
    <w:rsid w:val="003C413F"/>
    <w:rsid w:val="003C4189"/>
    <w:rsid w:val="003C450A"/>
    <w:rsid w:val="003C4998"/>
    <w:rsid w:val="003C53AE"/>
    <w:rsid w:val="003C5D47"/>
    <w:rsid w:val="003C6470"/>
    <w:rsid w:val="003C66AD"/>
    <w:rsid w:val="003C6A60"/>
    <w:rsid w:val="003C6D16"/>
    <w:rsid w:val="003C70C2"/>
    <w:rsid w:val="003C78FE"/>
    <w:rsid w:val="003C79EC"/>
    <w:rsid w:val="003D045C"/>
    <w:rsid w:val="003D0628"/>
    <w:rsid w:val="003D0994"/>
    <w:rsid w:val="003D0EAE"/>
    <w:rsid w:val="003D113E"/>
    <w:rsid w:val="003D1239"/>
    <w:rsid w:val="003D1252"/>
    <w:rsid w:val="003D1CD5"/>
    <w:rsid w:val="003D1E9F"/>
    <w:rsid w:val="003D1F48"/>
    <w:rsid w:val="003D2BF4"/>
    <w:rsid w:val="003D2DAE"/>
    <w:rsid w:val="003D318C"/>
    <w:rsid w:val="003D3561"/>
    <w:rsid w:val="003D36DC"/>
    <w:rsid w:val="003D3AF8"/>
    <w:rsid w:val="003D3B64"/>
    <w:rsid w:val="003D3FEE"/>
    <w:rsid w:val="003D4271"/>
    <w:rsid w:val="003D450F"/>
    <w:rsid w:val="003D4694"/>
    <w:rsid w:val="003D49B9"/>
    <w:rsid w:val="003D4E30"/>
    <w:rsid w:val="003D58D3"/>
    <w:rsid w:val="003D5D23"/>
    <w:rsid w:val="003D606D"/>
    <w:rsid w:val="003D62E0"/>
    <w:rsid w:val="003D6A04"/>
    <w:rsid w:val="003D6AF3"/>
    <w:rsid w:val="003D6B8F"/>
    <w:rsid w:val="003D6C6A"/>
    <w:rsid w:val="003D6C7B"/>
    <w:rsid w:val="003D6F8B"/>
    <w:rsid w:val="003D7168"/>
    <w:rsid w:val="003D73C4"/>
    <w:rsid w:val="003D74F7"/>
    <w:rsid w:val="003D751C"/>
    <w:rsid w:val="003D7EF3"/>
    <w:rsid w:val="003E021F"/>
    <w:rsid w:val="003E03AF"/>
    <w:rsid w:val="003E04D2"/>
    <w:rsid w:val="003E05E4"/>
    <w:rsid w:val="003E06A1"/>
    <w:rsid w:val="003E07ED"/>
    <w:rsid w:val="003E09B5"/>
    <w:rsid w:val="003E13BB"/>
    <w:rsid w:val="003E148D"/>
    <w:rsid w:val="003E1708"/>
    <w:rsid w:val="003E183E"/>
    <w:rsid w:val="003E18A1"/>
    <w:rsid w:val="003E1E8C"/>
    <w:rsid w:val="003E291F"/>
    <w:rsid w:val="003E30EC"/>
    <w:rsid w:val="003E33F6"/>
    <w:rsid w:val="003E35B5"/>
    <w:rsid w:val="003E3833"/>
    <w:rsid w:val="003E4224"/>
    <w:rsid w:val="003E4670"/>
    <w:rsid w:val="003E481F"/>
    <w:rsid w:val="003E4D17"/>
    <w:rsid w:val="003E4E89"/>
    <w:rsid w:val="003E512B"/>
    <w:rsid w:val="003E5A03"/>
    <w:rsid w:val="003E6507"/>
    <w:rsid w:val="003E6614"/>
    <w:rsid w:val="003E66A8"/>
    <w:rsid w:val="003E6CC7"/>
    <w:rsid w:val="003E7030"/>
    <w:rsid w:val="003E703A"/>
    <w:rsid w:val="003E7182"/>
    <w:rsid w:val="003E73D1"/>
    <w:rsid w:val="003E7457"/>
    <w:rsid w:val="003E7918"/>
    <w:rsid w:val="003E7EDE"/>
    <w:rsid w:val="003F041F"/>
    <w:rsid w:val="003F07B7"/>
    <w:rsid w:val="003F16FD"/>
    <w:rsid w:val="003F1CEA"/>
    <w:rsid w:val="003F1E22"/>
    <w:rsid w:val="003F22E7"/>
    <w:rsid w:val="003F232E"/>
    <w:rsid w:val="003F254D"/>
    <w:rsid w:val="003F28D6"/>
    <w:rsid w:val="003F2A64"/>
    <w:rsid w:val="003F2D1F"/>
    <w:rsid w:val="003F300B"/>
    <w:rsid w:val="003F348D"/>
    <w:rsid w:val="003F34CC"/>
    <w:rsid w:val="003F357A"/>
    <w:rsid w:val="003F3E1E"/>
    <w:rsid w:val="003F3F31"/>
    <w:rsid w:val="003F4061"/>
    <w:rsid w:val="003F453D"/>
    <w:rsid w:val="003F4570"/>
    <w:rsid w:val="003F4C46"/>
    <w:rsid w:val="003F4F44"/>
    <w:rsid w:val="003F4F72"/>
    <w:rsid w:val="003F52E9"/>
    <w:rsid w:val="003F5597"/>
    <w:rsid w:val="003F55F5"/>
    <w:rsid w:val="003F56A2"/>
    <w:rsid w:val="003F5713"/>
    <w:rsid w:val="003F57D1"/>
    <w:rsid w:val="003F596C"/>
    <w:rsid w:val="003F5BB5"/>
    <w:rsid w:val="003F6068"/>
    <w:rsid w:val="003F62F2"/>
    <w:rsid w:val="003F64EE"/>
    <w:rsid w:val="003F6AE4"/>
    <w:rsid w:val="003F6AE7"/>
    <w:rsid w:val="003F7558"/>
    <w:rsid w:val="003F790A"/>
    <w:rsid w:val="004006FB"/>
    <w:rsid w:val="004008A1"/>
    <w:rsid w:val="00400EC8"/>
    <w:rsid w:val="004015DB"/>
    <w:rsid w:val="00401A51"/>
    <w:rsid w:val="00401F95"/>
    <w:rsid w:val="00402463"/>
    <w:rsid w:val="004024B7"/>
    <w:rsid w:val="004031CC"/>
    <w:rsid w:val="0040340E"/>
    <w:rsid w:val="004035B0"/>
    <w:rsid w:val="0040360F"/>
    <w:rsid w:val="00404918"/>
    <w:rsid w:val="00404CBE"/>
    <w:rsid w:val="00404D68"/>
    <w:rsid w:val="004056D7"/>
    <w:rsid w:val="00406122"/>
    <w:rsid w:val="00406295"/>
    <w:rsid w:val="004064C1"/>
    <w:rsid w:val="00406C48"/>
    <w:rsid w:val="00406C94"/>
    <w:rsid w:val="00406D56"/>
    <w:rsid w:val="00406F96"/>
    <w:rsid w:val="004072D8"/>
    <w:rsid w:val="0040735D"/>
    <w:rsid w:val="00407698"/>
    <w:rsid w:val="004079A2"/>
    <w:rsid w:val="00410276"/>
    <w:rsid w:val="00410397"/>
    <w:rsid w:val="004105EF"/>
    <w:rsid w:val="00410764"/>
    <w:rsid w:val="00410845"/>
    <w:rsid w:val="00410AC4"/>
    <w:rsid w:val="004110E5"/>
    <w:rsid w:val="0041128C"/>
    <w:rsid w:val="00411504"/>
    <w:rsid w:val="004115F3"/>
    <w:rsid w:val="00411947"/>
    <w:rsid w:val="004119F9"/>
    <w:rsid w:val="00411AE8"/>
    <w:rsid w:val="00411CC9"/>
    <w:rsid w:val="00411D00"/>
    <w:rsid w:val="0041214D"/>
    <w:rsid w:val="00412908"/>
    <w:rsid w:val="00413036"/>
    <w:rsid w:val="00413152"/>
    <w:rsid w:val="0041330E"/>
    <w:rsid w:val="00413331"/>
    <w:rsid w:val="00413611"/>
    <w:rsid w:val="00413BBF"/>
    <w:rsid w:val="00414785"/>
    <w:rsid w:val="004148C1"/>
    <w:rsid w:val="00414A64"/>
    <w:rsid w:val="0041525F"/>
    <w:rsid w:val="004158A0"/>
    <w:rsid w:val="004159B2"/>
    <w:rsid w:val="00415A68"/>
    <w:rsid w:val="00415E21"/>
    <w:rsid w:val="0041685B"/>
    <w:rsid w:val="00416901"/>
    <w:rsid w:val="00416A9A"/>
    <w:rsid w:val="00416BAB"/>
    <w:rsid w:val="0041736C"/>
    <w:rsid w:val="00417451"/>
    <w:rsid w:val="0041767D"/>
    <w:rsid w:val="00417E57"/>
    <w:rsid w:val="00420452"/>
    <w:rsid w:val="00420AFC"/>
    <w:rsid w:val="00421205"/>
    <w:rsid w:val="004216BD"/>
    <w:rsid w:val="004217F3"/>
    <w:rsid w:val="00421C3E"/>
    <w:rsid w:val="00421DB4"/>
    <w:rsid w:val="00421F1C"/>
    <w:rsid w:val="0042226B"/>
    <w:rsid w:val="004222DA"/>
    <w:rsid w:val="00422392"/>
    <w:rsid w:val="004224D7"/>
    <w:rsid w:val="0042268E"/>
    <w:rsid w:val="00422983"/>
    <w:rsid w:val="00422985"/>
    <w:rsid w:val="0042350B"/>
    <w:rsid w:val="0042387C"/>
    <w:rsid w:val="004238B5"/>
    <w:rsid w:val="004238D6"/>
    <w:rsid w:val="00423A28"/>
    <w:rsid w:val="00423D29"/>
    <w:rsid w:val="00424146"/>
    <w:rsid w:val="004243B2"/>
    <w:rsid w:val="00424443"/>
    <w:rsid w:val="004247D0"/>
    <w:rsid w:val="004248FB"/>
    <w:rsid w:val="00424A80"/>
    <w:rsid w:val="00424AE8"/>
    <w:rsid w:val="00424E39"/>
    <w:rsid w:val="0042537D"/>
    <w:rsid w:val="00425CC6"/>
    <w:rsid w:val="0042687C"/>
    <w:rsid w:val="00426C76"/>
    <w:rsid w:val="00426C78"/>
    <w:rsid w:val="00426D10"/>
    <w:rsid w:val="004274F6"/>
    <w:rsid w:val="00427893"/>
    <w:rsid w:val="00427E23"/>
    <w:rsid w:val="004301E0"/>
    <w:rsid w:val="00430971"/>
    <w:rsid w:val="0043106C"/>
    <w:rsid w:val="00431E4A"/>
    <w:rsid w:val="00431F51"/>
    <w:rsid w:val="00432451"/>
    <w:rsid w:val="0043262A"/>
    <w:rsid w:val="004329BB"/>
    <w:rsid w:val="00433059"/>
    <w:rsid w:val="004335A0"/>
    <w:rsid w:val="004336BE"/>
    <w:rsid w:val="004336C3"/>
    <w:rsid w:val="00433737"/>
    <w:rsid w:val="00433750"/>
    <w:rsid w:val="00433891"/>
    <w:rsid w:val="00433A87"/>
    <w:rsid w:val="00433CD0"/>
    <w:rsid w:val="00433D92"/>
    <w:rsid w:val="00433F9B"/>
    <w:rsid w:val="00434216"/>
    <w:rsid w:val="00434774"/>
    <w:rsid w:val="0043553A"/>
    <w:rsid w:val="00435B6B"/>
    <w:rsid w:val="0043618C"/>
    <w:rsid w:val="004361C8"/>
    <w:rsid w:val="004364DB"/>
    <w:rsid w:val="004364E8"/>
    <w:rsid w:val="004365CF"/>
    <w:rsid w:val="004369FA"/>
    <w:rsid w:val="00437257"/>
    <w:rsid w:val="00437394"/>
    <w:rsid w:val="00437812"/>
    <w:rsid w:val="004378DA"/>
    <w:rsid w:val="00437CF6"/>
    <w:rsid w:val="00437D40"/>
    <w:rsid w:val="00440632"/>
    <w:rsid w:val="004407EB"/>
    <w:rsid w:val="00440CCE"/>
    <w:rsid w:val="00440D7C"/>
    <w:rsid w:val="00441CA4"/>
    <w:rsid w:val="00441E62"/>
    <w:rsid w:val="00442497"/>
    <w:rsid w:val="00442921"/>
    <w:rsid w:val="00442C4A"/>
    <w:rsid w:val="00442C72"/>
    <w:rsid w:val="0044323E"/>
    <w:rsid w:val="0044326E"/>
    <w:rsid w:val="004436D3"/>
    <w:rsid w:val="0044370F"/>
    <w:rsid w:val="004453D6"/>
    <w:rsid w:val="00445628"/>
    <w:rsid w:val="00445B3F"/>
    <w:rsid w:val="004464FD"/>
    <w:rsid w:val="00446A36"/>
    <w:rsid w:val="004476B2"/>
    <w:rsid w:val="00447741"/>
    <w:rsid w:val="004478C4"/>
    <w:rsid w:val="00450066"/>
    <w:rsid w:val="00450112"/>
    <w:rsid w:val="0045017F"/>
    <w:rsid w:val="004502A3"/>
    <w:rsid w:val="00450329"/>
    <w:rsid w:val="004504B2"/>
    <w:rsid w:val="00450E77"/>
    <w:rsid w:val="0045188A"/>
    <w:rsid w:val="00451D1A"/>
    <w:rsid w:val="004521E3"/>
    <w:rsid w:val="00452CBD"/>
    <w:rsid w:val="00453033"/>
    <w:rsid w:val="004531B3"/>
    <w:rsid w:val="0045326C"/>
    <w:rsid w:val="0045342E"/>
    <w:rsid w:val="00453A43"/>
    <w:rsid w:val="0045401D"/>
    <w:rsid w:val="0045406E"/>
    <w:rsid w:val="004548A6"/>
    <w:rsid w:val="00454C5A"/>
    <w:rsid w:val="00454EE8"/>
    <w:rsid w:val="004552AD"/>
    <w:rsid w:val="004554FD"/>
    <w:rsid w:val="00455A2C"/>
    <w:rsid w:val="00455B82"/>
    <w:rsid w:val="00455FB1"/>
    <w:rsid w:val="004560E0"/>
    <w:rsid w:val="004566DD"/>
    <w:rsid w:val="00456715"/>
    <w:rsid w:val="0045681F"/>
    <w:rsid w:val="00456CBC"/>
    <w:rsid w:val="00456CF0"/>
    <w:rsid w:val="00456FA3"/>
    <w:rsid w:val="0045720C"/>
    <w:rsid w:val="00457243"/>
    <w:rsid w:val="00457247"/>
    <w:rsid w:val="0045774B"/>
    <w:rsid w:val="004579C6"/>
    <w:rsid w:val="00457A6A"/>
    <w:rsid w:val="00457ADD"/>
    <w:rsid w:val="00457B04"/>
    <w:rsid w:val="00457D6E"/>
    <w:rsid w:val="00457F4C"/>
    <w:rsid w:val="004601D5"/>
    <w:rsid w:val="00460380"/>
    <w:rsid w:val="004603AC"/>
    <w:rsid w:val="004613B3"/>
    <w:rsid w:val="004615D1"/>
    <w:rsid w:val="00461676"/>
    <w:rsid w:val="00461775"/>
    <w:rsid w:val="004618B5"/>
    <w:rsid w:val="00461943"/>
    <w:rsid w:val="004619DB"/>
    <w:rsid w:val="00461E2F"/>
    <w:rsid w:val="00461F63"/>
    <w:rsid w:val="00462035"/>
    <w:rsid w:val="004621D4"/>
    <w:rsid w:val="00462279"/>
    <w:rsid w:val="00462C70"/>
    <w:rsid w:val="00462CB6"/>
    <w:rsid w:val="00462D3D"/>
    <w:rsid w:val="0046306C"/>
    <w:rsid w:val="00463550"/>
    <w:rsid w:val="00463CBA"/>
    <w:rsid w:val="004643D3"/>
    <w:rsid w:val="00464D25"/>
    <w:rsid w:val="00465AAC"/>
    <w:rsid w:val="00466357"/>
    <w:rsid w:val="00466DA8"/>
    <w:rsid w:val="004674A9"/>
    <w:rsid w:val="00467615"/>
    <w:rsid w:val="00467F86"/>
    <w:rsid w:val="0047018B"/>
    <w:rsid w:val="00470C43"/>
    <w:rsid w:val="00470D22"/>
    <w:rsid w:val="00470DEE"/>
    <w:rsid w:val="0047106E"/>
    <w:rsid w:val="004710C4"/>
    <w:rsid w:val="00471A76"/>
    <w:rsid w:val="00471FA0"/>
    <w:rsid w:val="00472217"/>
    <w:rsid w:val="0047245A"/>
    <w:rsid w:val="00472470"/>
    <w:rsid w:val="0047293D"/>
    <w:rsid w:val="00472D4A"/>
    <w:rsid w:val="00473065"/>
    <w:rsid w:val="0047339A"/>
    <w:rsid w:val="00473500"/>
    <w:rsid w:val="00473528"/>
    <w:rsid w:val="00473715"/>
    <w:rsid w:val="00473B5E"/>
    <w:rsid w:val="00473D7B"/>
    <w:rsid w:val="004747DA"/>
    <w:rsid w:val="00474A06"/>
    <w:rsid w:val="00474B19"/>
    <w:rsid w:val="00474DB8"/>
    <w:rsid w:val="00475CF3"/>
    <w:rsid w:val="00476C3E"/>
    <w:rsid w:val="00476D78"/>
    <w:rsid w:val="00476E19"/>
    <w:rsid w:val="00476F23"/>
    <w:rsid w:val="0047722D"/>
    <w:rsid w:val="0047754B"/>
    <w:rsid w:val="00480163"/>
    <w:rsid w:val="004808AF"/>
    <w:rsid w:val="00480CD0"/>
    <w:rsid w:val="00480E7C"/>
    <w:rsid w:val="00480EE2"/>
    <w:rsid w:val="004814F7"/>
    <w:rsid w:val="004816EF"/>
    <w:rsid w:val="004816F0"/>
    <w:rsid w:val="00481759"/>
    <w:rsid w:val="004817A0"/>
    <w:rsid w:val="004819CE"/>
    <w:rsid w:val="004829EA"/>
    <w:rsid w:val="00482C4A"/>
    <w:rsid w:val="0048355B"/>
    <w:rsid w:val="004835DC"/>
    <w:rsid w:val="00483BB5"/>
    <w:rsid w:val="00483E0D"/>
    <w:rsid w:val="0048433E"/>
    <w:rsid w:val="0048439F"/>
    <w:rsid w:val="004843A2"/>
    <w:rsid w:val="004849AA"/>
    <w:rsid w:val="00484CD9"/>
    <w:rsid w:val="0048564B"/>
    <w:rsid w:val="0048597E"/>
    <w:rsid w:val="00485BEB"/>
    <w:rsid w:val="00485EBE"/>
    <w:rsid w:val="00486248"/>
    <w:rsid w:val="004864D2"/>
    <w:rsid w:val="00486B75"/>
    <w:rsid w:val="00486C4F"/>
    <w:rsid w:val="0048734A"/>
    <w:rsid w:val="004873CE"/>
    <w:rsid w:val="00487DE7"/>
    <w:rsid w:val="00487E57"/>
    <w:rsid w:val="004901BE"/>
    <w:rsid w:val="00490468"/>
    <w:rsid w:val="004905A1"/>
    <w:rsid w:val="004905B8"/>
    <w:rsid w:val="00490609"/>
    <w:rsid w:val="00490771"/>
    <w:rsid w:val="00490B8F"/>
    <w:rsid w:val="00491323"/>
    <w:rsid w:val="00491544"/>
    <w:rsid w:val="00491743"/>
    <w:rsid w:val="00491C29"/>
    <w:rsid w:val="004924FE"/>
    <w:rsid w:val="0049262E"/>
    <w:rsid w:val="004929EA"/>
    <w:rsid w:val="004931DD"/>
    <w:rsid w:val="00493312"/>
    <w:rsid w:val="0049343A"/>
    <w:rsid w:val="004937D2"/>
    <w:rsid w:val="00493CA8"/>
    <w:rsid w:val="0049411D"/>
    <w:rsid w:val="00494177"/>
    <w:rsid w:val="004943CA"/>
    <w:rsid w:val="00494788"/>
    <w:rsid w:val="0049486A"/>
    <w:rsid w:val="00494D1C"/>
    <w:rsid w:val="00494DEA"/>
    <w:rsid w:val="00494FCA"/>
    <w:rsid w:val="004954E3"/>
    <w:rsid w:val="00495C88"/>
    <w:rsid w:val="00495D05"/>
    <w:rsid w:val="00496451"/>
    <w:rsid w:val="00496607"/>
    <w:rsid w:val="004968BA"/>
    <w:rsid w:val="00496C96"/>
    <w:rsid w:val="004971E0"/>
    <w:rsid w:val="00497207"/>
    <w:rsid w:val="0049737E"/>
    <w:rsid w:val="004976B8"/>
    <w:rsid w:val="00497B78"/>
    <w:rsid w:val="004A0072"/>
    <w:rsid w:val="004A00F8"/>
    <w:rsid w:val="004A0B37"/>
    <w:rsid w:val="004A0BD7"/>
    <w:rsid w:val="004A0DF1"/>
    <w:rsid w:val="004A1241"/>
    <w:rsid w:val="004A1242"/>
    <w:rsid w:val="004A1A26"/>
    <w:rsid w:val="004A1DEF"/>
    <w:rsid w:val="004A3FF1"/>
    <w:rsid w:val="004A43CA"/>
    <w:rsid w:val="004A4CA0"/>
    <w:rsid w:val="004A4E78"/>
    <w:rsid w:val="004A5075"/>
    <w:rsid w:val="004A53BC"/>
    <w:rsid w:val="004A54BA"/>
    <w:rsid w:val="004A5A50"/>
    <w:rsid w:val="004A6635"/>
    <w:rsid w:val="004A6851"/>
    <w:rsid w:val="004A6C03"/>
    <w:rsid w:val="004A6F71"/>
    <w:rsid w:val="004A72FB"/>
    <w:rsid w:val="004A7AF1"/>
    <w:rsid w:val="004A7B40"/>
    <w:rsid w:val="004B04A5"/>
    <w:rsid w:val="004B050F"/>
    <w:rsid w:val="004B0A9E"/>
    <w:rsid w:val="004B0BB5"/>
    <w:rsid w:val="004B0D02"/>
    <w:rsid w:val="004B14FA"/>
    <w:rsid w:val="004B151B"/>
    <w:rsid w:val="004B1AB8"/>
    <w:rsid w:val="004B1D32"/>
    <w:rsid w:val="004B2183"/>
    <w:rsid w:val="004B2964"/>
    <w:rsid w:val="004B2997"/>
    <w:rsid w:val="004B2C1A"/>
    <w:rsid w:val="004B3E0D"/>
    <w:rsid w:val="004B4322"/>
    <w:rsid w:val="004B49DA"/>
    <w:rsid w:val="004B4AE9"/>
    <w:rsid w:val="004B4B27"/>
    <w:rsid w:val="004B4D15"/>
    <w:rsid w:val="004B4EFB"/>
    <w:rsid w:val="004B4F68"/>
    <w:rsid w:val="004B51B2"/>
    <w:rsid w:val="004B5977"/>
    <w:rsid w:val="004B5E8D"/>
    <w:rsid w:val="004B63A3"/>
    <w:rsid w:val="004B64A6"/>
    <w:rsid w:val="004B6764"/>
    <w:rsid w:val="004B67E8"/>
    <w:rsid w:val="004B6ADE"/>
    <w:rsid w:val="004B73D3"/>
    <w:rsid w:val="004B74C6"/>
    <w:rsid w:val="004B7708"/>
    <w:rsid w:val="004B773D"/>
    <w:rsid w:val="004B7D66"/>
    <w:rsid w:val="004B7E3D"/>
    <w:rsid w:val="004C0B80"/>
    <w:rsid w:val="004C128D"/>
    <w:rsid w:val="004C13D8"/>
    <w:rsid w:val="004C19A6"/>
    <w:rsid w:val="004C1BBB"/>
    <w:rsid w:val="004C1C8F"/>
    <w:rsid w:val="004C2017"/>
    <w:rsid w:val="004C3AB1"/>
    <w:rsid w:val="004C3AE3"/>
    <w:rsid w:val="004C3FC1"/>
    <w:rsid w:val="004C41EE"/>
    <w:rsid w:val="004C44D4"/>
    <w:rsid w:val="004C4805"/>
    <w:rsid w:val="004C531E"/>
    <w:rsid w:val="004C53BC"/>
    <w:rsid w:val="004C5493"/>
    <w:rsid w:val="004C56A2"/>
    <w:rsid w:val="004C56EC"/>
    <w:rsid w:val="004C5ED2"/>
    <w:rsid w:val="004C6462"/>
    <w:rsid w:val="004C64B8"/>
    <w:rsid w:val="004C66D0"/>
    <w:rsid w:val="004C6DC8"/>
    <w:rsid w:val="004C71A6"/>
    <w:rsid w:val="004C7664"/>
    <w:rsid w:val="004C7ECF"/>
    <w:rsid w:val="004C7FFD"/>
    <w:rsid w:val="004D00F7"/>
    <w:rsid w:val="004D0311"/>
    <w:rsid w:val="004D064B"/>
    <w:rsid w:val="004D0722"/>
    <w:rsid w:val="004D0A71"/>
    <w:rsid w:val="004D0FDD"/>
    <w:rsid w:val="004D111F"/>
    <w:rsid w:val="004D14F7"/>
    <w:rsid w:val="004D174C"/>
    <w:rsid w:val="004D17A4"/>
    <w:rsid w:val="004D17F8"/>
    <w:rsid w:val="004D1903"/>
    <w:rsid w:val="004D1DFE"/>
    <w:rsid w:val="004D1E9F"/>
    <w:rsid w:val="004D2077"/>
    <w:rsid w:val="004D2240"/>
    <w:rsid w:val="004D24CA"/>
    <w:rsid w:val="004D2BA9"/>
    <w:rsid w:val="004D347B"/>
    <w:rsid w:val="004D41C2"/>
    <w:rsid w:val="004D426F"/>
    <w:rsid w:val="004D4668"/>
    <w:rsid w:val="004D46F2"/>
    <w:rsid w:val="004D4D6E"/>
    <w:rsid w:val="004D52A3"/>
    <w:rsid w:val="004D546E"/>
    <w:rsid w:val="004D5BF1"/>
    <w:rsid w:val="004D6294"/>
    <w:rsid w:val="004D63FE"/>
    <w:rsid w:val="004D64C1"/>
    <w:rsid w:val="004D65EC"/>
    <w:rsid w:val="004D65EF"/>
    <w:rsid w:val="004D68AD"/>
    <w:rsid w:val="004D69FD"/>
    <w:rsid w:val="004D6DF6"/>
    <w:rsid w:val="004D6FA3"/>
    <w:rsid w:val="004D704B"/>
    <w:rsid w:val="004E059F"/>
    <w:rsid w:val="004E07A8"/>
    <w:rsid w:val="004E0871"/>
    <w:rsid w:val="004E090B"/>
    <w:rsid w:val="004E0AFE"/>
    <w:rsid w:val="004E0D5E"/>
    <w:rsid w:val="004E1C82"/>
    <w:rsid w:val="004E2001"/>
    <w:rsid w:val="004E210B"/>
    <w:rsid w:val="004E2275"/>
    <w:rsid w:val="004E27A4"/>
    <w:rsid w:val="004E2AC6"/>
    <w:rsid w:val="004E2B53"/>
    <w:rsid w:val="004E2C28"/>
    <w:rsid w:val="004E2CAC"/>
    <w:rsid w:val="004E2E32"/>
    <w:rsid w:val="004E3330"/>
    <w:rsid w:val="004E3921"/>
    <w:rsid w:val="004E3A84"/>
    <w:rsid w:val="004E44AB"/>
    <w:rsid w:val="004E4597"/>
    <w:rsid w:val="004E4A23"/>
    <w:rsid w:val="004E4B4A"/>
    <w:rsid w:val="004E4BBD"/>
    <w:rsid w:val="004E5236"/>
    <w:rsid w:val="004E52FD"/>
    <w:rsid w:val="004E54B0"/>
    <w:rsid w:val="004E54EB"/>
    <w:rsid w:val="004E5682"/>
    <w:rsid w:val="004E5B92"/>
    <w:rsid w:val="004E6182"/>
    <w:rsid w:val="004E61B7"/>
    <w:rsid w:val="004E63E7"/>
    <w:rsid w:val="004E644A"/>
    <w:rsid w:val="004E6958"/>
    <w:rsid w:val="004E6AFA"/>
    <w:rsid w:val="004E6C25"/>
    <w:rsid w:val="004E705B"/>
    <w:rsid w:val="004E73E2"/>
    <w:rsid w:val="004E7BB6"/>
    <w:rsid w:val="004E7FD2"/>
    <w:rsid w:val="004F00C1"/>
    <w:rsid w:val="004F0154"/>
    <w:rsid w:val="004F0235"/>
    <w:rsid w:val="004F0445"/>
    <w:rsid w:val="004F0519"/>
    <w:rsid w:val="004F0751"/>
    <w:rsid w:val="004F085E"/>
    <w:rsid w:val="004F0B88"/>
    <w:rsid w:val="004F10FB"/>
    <w:rsid w:val="004F1164"/>
    <w:rsid w:val="004F16BD"/>
    <w:rsid w:val="004F173F"/>
    <w:rsid w:val="004F18AD"/>
    <w:rsid w:val="004F21D9"/>
    <w:rsid w:val="004F21FB"/>
    <w:rsid w:val="004F227A"/>
    <w:rsid w:val="004F2321"/>
    <w:rsid w:val="004F2454"/>
    <w:rsid w:val="004F283A"/>
    <w:rsid w:val="004F2FEF"/>
    <w:rsid w:val="004F3405"/>
    <w:rsid w:val="004F40D3"/>
    <w:rsid w:val="004F46DF"/>
    <w:rsid w:val="004F4ABA"/>
    <w:rsid w:val="004F4AE6"/>
    <w:rsid w:val="004F5A25"/>
    <w:rsid w:val="004F5C73"/>
    <w:rsid w:val="004F6218"/>
    <w:rsid w:val="004F6853"/>
    <w:rsid w:val="004F71E9"/>
    <w:rsid w:val="004F740D"/>
    <w:rsid w:val="004F7BB2"/>
    <w:rsid w:val="004F7DF1"/>
    <w:rsid w:val="004F7E67"/>
    <w:rsid w:val="005002DE"/>
    <w:rsid w:val="00500C86"/>
    <w:rsid w:val="00500E53"/>
    <w:rsid w:val="00500FB9"/>
    <w:rsid w:val="005016CB"/>
    <w:rsid w:val="00501C90"/>
    <w:rsid w:val="0050245E"/>
    <w:rsid w:val="005026AC"/>
    <w:rsid w:val="00502BC1"/>
    <w:rsid w:val="00502C03"/>
    <w:rsid w:val="00502EFA"/>
    <w:rsid w:val="00502F48"/>
    <w:rsid w:val="005032D7"/>
    <w:rsid w:val="00503668"/>
    <w:rsid w:val="00503D20"/>
    <w:rsid w:val="0050419B"/>
    <w:rsid w:val="00504285"/>
    <w:rsid w:val="005044B5"/>
    <w:rsid w:val="0050467C"/>
    <w:rsid w:val="0050481B"/>
    <w:rsid w:val="00504874"/>
    <w:rsid w:val="005051B7"/>
    <w:rsid w:val="00505A08"/>
    <w:rsid w:val="00505BC9"/>
    <w:rsid w:val="00505C52"/>
    <w:rsid w:val="005065BB"/>
    <w:rsid w:val="0050673D"/>
    <w:rsid w:val="00506B71"/>
    <w:rsid w:val="005070D4"/>
    <w:rsid w:val="0050711D"/>
    <w:rsid w:val="00507192"/>
    <w:rsid w:val="0050743D"/>
    <w:rsid w:val="0050758F"/>
    <w:rsid w:val="005077C7"/>
    <w:rsid w:val="005077D7"/>
    <w:rsid w:val="00507C90"/>
    <w:rsid w:val="00507E21"/>
    <w:rsid w:val="00510394"/>
    <w:rsid w:val="00510439"/>
    <w:rsid w:val="0051135B"/>
    <w:rsid w:val="0051148F"/>
    <w:rsid w:val="0051194A"/>
    <w:rsid w:val="00511B63"/>
    <w:rsid w:val="00511F9A"/>
    <w:rsid w:val="00512537"/>
    <w:rsid w:val="005125CB"/>
    <w:rsid w:val="00512A89"/>
    <w:rsid w:val="00512CA9"/>
    <w:rsid w:val="00513758"/>
    <w:rsid w:val="00514743"/>
    <w:rsid w:val="00514829"/>
    <w:rsid w:val="005149BB"/>
    <w:rsid w:val="00514C28"/>
    <w:rsid w:val="00514DFB"/>
    <w:rsid w:val="005153EF"/>
    <w:rsid w:val="0051548C"/>
    <w:rsid w:val="00515602"/>
    <w:rsid w:val="00515672"/>
    <w:rsid w:val="005156D6"/>
    <w:rsid w:val="00515D0A"/>
    <w:rsid w:val="00516234"/>
    <w:rsid w:val="005163CF"/>
    <w:rsid w:val="005165E9"/>
    <w:rsid w:val="00516672"/>
    <w:rsid w:val="005168E2"/>
    <w:rsid w:val="00516933"/>
    <w:rsid w:val="005171AC"/>
    <w:rsid w:val="00517478"/>
    <w:rsid w:val="005177A5"/>
    <w:rsid w:val="005179CE"/>
    <w:rsid w:val="00517CB9"/>
    <w:rsid w:val="00517E3B"/>
    <w:rsid w:val="0052073A"/>
    <w:rsid w:val="0052073B"/>
    <w:rsid w:val="0052094D"/>
    <w:rsid w:val="00520CD8"/>
    <w:rsid w:val="005213F4"/>
    <w:rsid w:val="00521B70"/>
    <w:rsid w:val="0052266B"/>
    <w:rsid w:val="00522DBC"/>
    <w:rsid w:val="0052303F"/>
    <w:rsid w:val="0052349E"/>
    <w:rsid w:val="00523D47"/>
    <w:rsid w:val="00523FDB"/>
    <w:rsid w:val="005249BD"/>
    <w:rsid w:val="00524C47"/>
    <w:rsid w:val="00524F17"/>
    <w:rsid w:val="00525377"/>
    <w:rsid w:val="00525406"/>
    <w:rsid w:val="00525AD0"/>
    <w:rsid w:val="00525E0A"/>
    <w:rsid w:val="005260E2"/>
    <w:rsid w:val="0052666D"/>
    <w:rsid w:val="005272F3"/>
    <w:rsid w:val="00527B7E"/>
    <w:rsid w:val="00527BAD"/>
    <w:rsid w:val="00527BC6"/>
    <w:rsid w:val="005305E2"/>
    <w:rsid w:val="005308FB"/>
    <w:rsid w:val="00530EBB"/>
    <w:rsid w:val="00530FFF"/>
    <w:rsid w:val="0053131A"/>
    <w:rsid w:val="00531451"/>
    <w:rsid w:val="00531BFA"/>
    <w:rsid w:val="00532057"/>
    <w:rsid w:val="0053223D"/>
    <w:rsid w:val="00532721"/>
    <w:rsid w:val="00533074"/>
    <w:rsid w:val="0053354B"/>
    <w:rsid w:val="00533C13"/>
    <w:rsid w:val="005340BA"/>
    <w:rsid w:val="0053427A"/>
    <w:rsid w:val="0053430F"/>
    <w:rsid w:val="00534A7D"/>
    <w:rsid w:val="00534F95"/>
    <w:rsid w:val="00534FCF"/>
    <w:rsid w:val="00535363"/>
    <w:rsid w:val="0053561D"/>
    <w:rsid w:val="005357A3"/>
    <w:rsid w:val="00535A8E"/>
    <w:rsid w:val="00535E97"/>
    <w:rsid w:val="00535F6D"/>
    <w:rsid w:val="005372A6"/>
    <w:rsid w:val="005373EE"/>
    <w:rsid w:val="00537823"/>
    <w:rsid w:val="00537B97"/>
    <w:rsid w:val="00537EFC"/>
    <w:rsid w:val="005401E8"/>
    <w:rsid w:val="005408C2"/>
    <w:rsid w:val="00540AF5"/>
    <w:rsid w:val="00540C83"/>
    <w:rsid w:val="00541706"/>
    <w:rsid w:val="00541A34"/>
    <w:rsid w:val="00541AB9"/>
    <w:rsid w:val="00541B88"/>
    <w:rsid w:val="00541E44"/>
    <w:rsid w:val="00542002"/>
    <w:rsid w:val="0054240D"/>
    <w:rsid w:val="00542675"/>
    <w:rsid w:val="005429E4"/>
    <w:rsid w:val="00542B33"/>
    <w:rsid w:val="00542BC9"/>
    <w:rsid w:val="00542C53"/>
    <w:rsid w:val="00543264"/>
    <w:rsid w:val="005434A0"/>
    <w:rsid w:val="0054363B"/>
    <w:rsid w:val="00543711"/>
    <w:rsid w:val="00543B1C"/>
    <w:rsid w:val="0054474A"/>
    <w:rsid w:val="00545425"/>
    <w:rsid w:val="005455F1"/>
    <w:rsid w:val="005458D9"/>
    <w:rsid w:val="00546359"/>
    <w:rsid w:val="00546639"/>
    <w:rsid w:val="005467A2"/>
    <w:rsid w:val="005473E6"/>
    <w:rsid w:val="005478C2"/>
    <w:rsid w:val="00550142"/>
    <w:rsid w:val="0055052D"/>
    <w:rsid w:val="00551111"/>
    <w:rsid w:val="005511A3"/>
    <w:rsid w:val="005511C8"/>
    <w:rsid w:val="00551693"/>
    <w:rsid w:val="0055187A"/>
    <w:rsid w:val="00551C69"/>
    <w:rsid w:val="00551FCC"/>
    <w:rsid w:val="0055200F"/>
    <w:rsid w:val="005522EB"/>
    <w:rsid w:val="005525D3"/>
    <w:rsid w:val="005526E0"/>
    <w:rsid w:val="005527E5"/>
    <w:rsid w:val="0055292D"/>
    <w:rsid w:val="00552994"/>
    <w:rsid w:val="00552E33"/>
    <w:rsid w:val="00553631"/>
    <w:rsid w:val="0055401F"/>
    <w:rsid w:val="00554188"/>
    <w:rsid w:val="00554273"/>
    <w:rsid w:val="005543DB"/>
    <w:rsid w:val="00554646"/>
    <w:rsid w:val="005549C4"/>
    <w:rsid w:val="00554D01"/>
    <w:rsid w:val="00554DD4"/>
    <w:rsid w:val="005550F1"/>
    <w:rsid w:val="005562FD"/>
    <w:rsid w:val="00556DC3"/>
    <w:rsid w:val="00556F19"/>
    <w:rsid w:val="00556F57"/>
    <w:rsid w:val="00557156"/>
    <w:rsid w:val="0055719D"/>
    <w:rsid w:val="00557987"/>
    <w:rsid w:val="005604DF"/>
    <w:rsid w:val="005605DA"/>
    <w:rsid w:val="00560AA8"/>
    <w:rsid w:val="00560ECA"/>
    <w:rsid w:val="00560EFE"/>
    <w:rsid w:val="00560FA5"/>
    <w:rsid w:val="00561115"/>
    <w:rsid w:val="005611B9"/>
    <w:rsid w:val="005618EB"/>
    <w:rsid w:val="00562063"/>
    <w:rsid w:val="005625BD"/>
    <w:rsid w:val="005625CD"/>
    <w:rsid w:val="00562866"/>
    <w:rsid w:val="005628DD"/>
    <w:rsid w:val="0056294D"/>
    <w:rsid w:val="00562AD2"/>
    <w:rsid w:val="00562D87"/>
    <w:rsid w:val="00562F4A"/>
    <w:rsid w:val="0056354F"/>
    <w:rsid w:val="005635E4"/>
    <w:rsid w:val="00563DE4"/>
    <w:rsid w:val="005641B4"/>
    <w:rsid w:val="0056471B"/>
    <w:rsid w:val="0056481B"/>
    <w:rsid w:val="00564BBB"/>
    <w:rsid w:val="005651B7"/>
    <w:rsid w:val="00565336"/>
    <w:rsid w:val="00565585"/>
    <w:rsid w:val="00565A64"/>
    <w:rsid w:val="00565A96"/>
    <w:rsid w:val="0056614C"/>
    <w:rsid w:val="0056616A"/>
    <w:rsid w:val="0056636E"/>
    <w:rsid w:val="0056684E"/>
    <w:rsid w:val="0056695E"/>
    <w:rsid w:val="00566D9B"/>
    <w:rsid w:val="00567238"/>
    <w:rsid w:val="00567392"/>
    <w:rsid w:val="00567C6D"/>
    <w:rsid w:val="00567D97"/>
    <w:rsid w:val="00571074"/>
    <w:rsid w:val="00571166"/>
    <w:rsid w:val="005718DD"/>
    <w:rsid w:val="0057265D"/>
    <w:rsid w:val="00572BF8"/>
    <w:rsid w:val="00572EE6"/>
    <w:rsid w:val="00572F32"/>
    <w:rsid w:val="0057310E"/>
    <w:rsid w:val="005733DD"/>
    <w:rsid w:val="00573682"/>
    <w:rsid w:val="0057378C"/>
    <w:rsid w:val="00573C73"/>
    <w:rsid w:val="0057402B"/>
    <w:rsid w:val="00574190"/>
    <w:rsid w:val="005749D2"/>
    <w:rsid w:val="00574B40"/>
    <w:rsid w:val="00574E14"/>
    <w:rsid w:val="00575060"/>
    <w:rsid w:val="0057517D"/>
    <w:rsid w:val="00575245"/>
    <w:rsid w:val="00575A0A"/>
    <w:rsid w:val="0057607A"/>
    <w:rsid w:val="00576351"/>
    <w:rsid w:val="005763EB"/>
    <w:rsid w:val="00576621"/>
    <w:rsid w:val="00577106"/>
    <w:rsid w:val="00577274"/>
    <w:rsid w:val="00577346"/>
    <w:rsid w:val="0057782C"/>
    <w:rsid w:val="005779B9"/>
    <w:rsid w:val="00577AE7"/>
    <w:rsid w:val="00577C8A"/>
    <w:rsid w:val="00577E98"/>
    <w:rsid w:val="0058085C"/>
    <w:rsid w:val="005811B9"/>
    <w:rsid w:val="0058172F"/>
    <w:rsid w:val="00581985"/>
    <w:rsid w:val="00581E02"/>
    <w:rsid w:val="00581E0A"/>
    <w:rsid w:val="0058205C"/>
    <w:rsid w:val="00582499"/>
    <w:rsid w:val="005828B6"/>
    <w:rsid w:val="00582B09"/>
    <w:rsid w:val="00582F68"/>
    <w:rsid w:val="00583060"/>
    <w:rsid w:val="00583735"/>
    <w:rsid w:val="005839BD"/>
    <w:rsid w:val="005841B2"/>
    <w:rsid w:val="0058425A"/>
    <w:rsid w:val="00584348"/>
    <w:rsid w:val="005845AF"/>
    <w:rsid w:val="0058517D"/>
    <w:rsid w:val="00585290"/>
    <w:rsid w:val="005858CB"/>
    <w:rsid w:val="00586272"/>
    <w:rsid w:val="0058670C"/>
    <w:rsid w:val="00586DA1"/>
    <w:rsid w:val="005870B8"/>
    <w:rsid w:val="00587944"/>
    <w:rsid w:val="005901D8"/>
    <w:rsid w:val="00590249"/>
    <w:rsid w:val="00590593"/>
    <w:rsid w:val="00590670"/>
    <w:rsid w:val="00590950"/>
    <w:rsid w:val="00590D93"/>
    <w:rsid w:val="00591413"/>
    <w:rsid w:val="00591A45"/>
    <w:rsid w:val="00591CB0"/>
    <w:rsid w:val="00591CC8"/>
    <w:rsid w:val="00591CE7"/>
    <w:rsid w:val="00591EF0"/>
    <w:rsid w:val="00591F55"/>
    <w:rsid w:val="00592C1A"/>
    <w:rsid w:val="00592D97"/>
    <w:rsid w:val="0059324A"/>
    <w:rsid w:val="00593283"/>
    <w:rsid w:val="0059340F"/>
    <w:rsid w:val="00593AAE"/>
    <w:rsid w:val="00593E6C"/>
    <w:rsid w:val="005946E4"/>
    <w:rsid w:val="0059484C"/>
    <w:rsid w:val="00594D6C"/>
    <w:rsid w:val="00594F6C"/>
    <w:rsid w:val="00595514"/>
    <w:rsid w:val="00595B6A"/>
    <w:rsid w:val="00595C8E"/>
    <w:rsid w:val="00595D69"/>
    <w:rsid w:val="00595D85"/>
    <w:rsid w:val="0059637C"/>
    <w:rsid w:val="00596A75"/>
    <w:rsid w:val="00596C2F"/>
    <w:rsid w:val="00597035"/>
    <w:rsid w:val="00597A0D"/>
    <w:rsid w:val="005A003E"/>
    <w:rsid w:val="005A0E5C"/>
    <w:rsid w:val="005A109A"/>
    <w:rsid w:val="005A116B"/>
    <w:rsid w:val="005A173B"/>
    <w:rsid w:val="005A1A6C"/>
    <w:rsid w:val="005A20F8"/>
    <w:rsid w:val="005A21B5"/>
    <w:rsid w:val="005A282E"/>
    <w:rsid w:val="005A2CD7"/>
    <w:rsid w:val="005A2E4C"/>
    <w:rsid w:val="005A32A1"/>
    <w:rsid w:val="005A33DF"/>
    <w:rsid w:val="005A34B3"/>
    <w:rsid w:val="005A35EA"/>
    <w:rsid w:val="005A3CF7"/>
    <w:rsid w:val="005A3ED5"/>
    <w:rsid w:val="005A40F6"/>
    <w:rsid w:val="005A414D"/>
    <w:rsid w:val="005A4378"/>
    <w:rsid w:val="005A4589"/>
    <w:rsid w:val="005A4793"/>
    <w:rsid w:val="005A484F"/>
    <w:rsid w:val="005A5CAF"/>
    <w:rsid w:val="005A6529"/>
    <w:rsid w:val="005A6E18"/>
    <w:rsid w:val="005A6EBD"/>
    <w:rsid w:val="005A729C"/>
    <w:rsid w:val="005A729E"/>
    <w:rsid w:val="005A74E0"/>
    <w:rsid w:val="005A779A"/>
    <w:rsid w:val="005A77D5"/>
    <w:rsid w:val="005A7FBC"/>
    <w:rsid w:val="005B05DB"/>
    <w:rsid w:val="005B090D"/>
    <w:rsid w:val="005B1288"/>
    <w:rsid w:val="005B16B0"/>
    <w:rsid w:val="005B198D"/>
    <w:rsid w:val="005B19F9"/>
    <w:rsid w:val="005B1A16"/>
    <w:rsid w:val="005B1D7E"/>
    <w:rsid w:val="005B2697"/>
    <w:rsid w:val="005B33FD"/>
    <w:rsid w:val="005B3E54"/>
    <w:rsid w:val="005B43F7"/>
    <w:rsid w:val="005B44C7"/>
    <w:rsid w:val="005B4666"/>
    <w:rsid w:val="005B473F"/>
    <w:rsid w:val="005B47E3"/>
    <w:rsid w:val="005B4E77"/>
    <w:rsid w:val="005B508B"/>
    <w:rsid w:val="005B54A5"/>
    <w:rsid w:val="005B5573"/>
    <w:rsid w:val="005B57A9"/>
    <w:rsid w:val="005B5F82"/>
    <w:rsid w:val="005B643E"/>
    <w:rsid w:val="005B67B3"/>
    <w:rsid w:val="005B6B06"/>
    <w:rsid w:val="005B6F6B"/>
    <w:rsid w:val="005B7301"/>
    <w:rsid w:val="005B757A"/>
    <w:rsid w:val="005B76D2"/>
    <w:rsid w:val="005B7843"/>
    <w:rsid w:val="005C0541"/>
    <w:rsid w:val="005C056B"/>
    <w:rsid w:val="005C062A"/>
    <w:rsid w:val="005C0D04"/>
    <w:rsid w:val="005C0EDB"/>
    <w:rsid w:val="005C0F0E"/>
    <w:rsid w:val="005C143A"/>
    <w:rsid w:val="005C1589"/>
    <w:rsid w:val="005C1BBD"/>
    <w:rsid w:val="005C23DE"/>
    <w:rsid w:val="005C2502"/>
    <w:rsid w:val="005C2563"/>
    <w:rsid w:val="005C2BE3"/>
    <w:rsid w:val="005C2E46"/>
    <w:rsid w:val="005C31AB"/>
    <w:rsid w:val="005C320E"/>
    <w:rsid w:val="005C398D"/>
    <w:rsid w:val="005C3F03"/>
    <w:rsid w:val="005C591A"/>
    <w:rsid w:val="005C5B55"/>
    <w:rsid w:val="005C5C74"/>
    <w:rsid w:val="005C5E66"/>
    <w:rsid w:val="005C656C"/>
    <w:rsid w:val="005C665C"/>
    <w:rsid w:val="005C6CDB"/>
    <w:rsid w:val="005C6EF0"/>
    <w:rsid w:val="005C6F5B"/>
    <w:rsid w:val="005C70A7"/>
    <w:rsid w:val="005C77D8"/>
    <w:rsid w:val="005C7A86"/>
    <w:rsid w:val="005C7E15"/>
    <w:rsid w:val="005C7F2F"/>
    <w:rsid w:val="005D00DB"/>
    <w:rsid w:val="005D02A6"/>
    <w:rsid w:val="005D04DC"/>
    <w:rsid w:val="005D0726"/>
    <w:rsid w:val="005D0851"/>
    <w:rsid w:val="005D156F"/>
    <w:rsid w:val="005D16D2"/>
    <w:rsid w:val="005D17B5"/>
    <w:rsid w:val="005D1A62"/>
    <w:rsid w:val="005D23E1"/>
    <w:rsid w:val="005D2C24"/>
    <w:rsid w:val="005D3724"/>
    <w:rsid w:val="005D3D9D"/>
    <w:rsid w:val="005D3E91"/>
    <w:rsid w:val="005D44B7"/>
    <w:rsid w:val="005D4500"/>
    <w:rsid w:val="005D4618"/>
    <w:rsid w:val="005D4B9E"/>
    <w:rsid w:val="005D4FD6"/>
    <w:rsid w:val="005D5091"/>
    <w:rsid w:val="005D6064"/>
    <w:rsid w:val="005D65C7"/>
    <w:rsid w:val="005D6DCF"/>
    <w:rsid w:val="005D7876"/>
    <w:rsid w:val="005D7AEA"/>
    <w:rsid w:val="005D7BF5"/>
    <w:rsid w:val="005D7CE0"/>
    <w:rsid w:val="005E0215"/>
    <w:rsid w:val="005E0630"/>
    <w:rsid w:val="005E07D6"/>
    <w:rsid w:val="005E0B0A"/>
    <w:rsid w:val="005E1267"/>
    <w:rsid w:val="005E1465"/>
    <w:rsid w:val="005E1A31"/>
    <w:rsid w:val="005E1E6D"/>
    <w:rsid w:val="005E1E88"/>
    <w:rsid w:val="005E2226"/>
    <w:rsid w:val="005E25F4"/>
    <w:rsid w:val="005E30B7"/>
    <w:rsid w:val="005E3AC4"/>
    <w:rsid w:val="005E42AA"/>
    <w:rsid w:val="005E4665"/>
    <w:rsid w:val="005E46B9"/>
    <w:rsid w:val="005E47E2"/>
    <w:rsid w:val="005E4802"/>
    <w:rsid w:val="005E4C66"/>
    <w:rsid w:val="005E6113"/>
    <w:rsid w:val="005E6817"/>
    <w:rsid w:val="005E6B65"/>
    <w:rsid w:val="005E6B81"/>
    <w:rsid w:val="005E6CCE"/>
    <w:rsid w:val="005E7844"/>
    <w:rsid w:val="005E7BA5"/>
    <w:rsid w:val="005F0622"/>
    <w:rsid w:val="005F06E8"/>
    <w:rsid w:val="005F0A01"/>
    <w:rsid w:val="005F10BE"/>
    <w:rsid w:val="005F13C9"/>
    <w:rsid w:val="005F161A"/>
    <w:rsid w:val="005F171D"/>
    <w:rsid w:val="005F18DC"/>
    <w:rsid w:val="005F21DF"/>
    <w:rsid w:val="005F2430"/>
    <w:rsid w:val="005F25CC"/>
    <w:rsid w:val="005F2F15"/>
    <w:rsid w:val="005F324C"/>
    <w:rsid w:val="005F4722"/>
    <w:rsid w:val="005F51E3"/>
    <w:rsid w:val="005F5951"/>
    <w:rsid w:val="005F6869"/>
    <w:rsid w:val="005F69B5"/>
    <w:rsid w:val="005F6FE2"/>
    <w:rsid w:val="005F7706"/>
    <w:rsid w:val="005F78AD"/>
    <w:rsid w:val="005F7A64"/>
    <w:rsid w:val="005F7B8E"/>
    <w:rsid w:val="005F7F1F"/>
    <w:rsid w:val="005F7F44"/>
    <w:rsid w:val="006002BE"/>
    <w:rsid w:val="006007C6"/>
    <w:rsid w:val="00600D27"/>
    <w:rsid w:val="00600E83"/>
    <w:rsid w:val="00601136"/>
    <w:rsid w:val="00601C88"/>
    <w:rsid w:val="00601CED"/>
    <w:rsid w:val="00601E0F"/>
    <w:rsid w:val="00601F3D"/>
    <w:rsid w:val="006022B9"/>
    <w:rsid w:val="006023EE"/>
    <w:rsid w:val="0060311F"/>
    <w:rsid w:val="006044E7"/>
    <w:rsid w:val="0060473D"/>
    <w:rsid w:val="00604A20"/>
    <w:rsid w:val="00604B06"/>
    <w:rsid w:val="00604B0F"/>
    <w:rsid w:val="00604BE9"/>
    <w:rsid w:val="00604D4D"/>
    <w:rsid w:val="00604DD5"/>
    <w:rsid w:val="006052F3"/>
    <w:rsid w:val="00606136"/>
    <w:rsid w:val="00606394"/>
    <w:rsid w:val="00606AA9"/>
    <w:rsid w:val="00606EF1"/>
    <w:rsid w:val="00606FE0"/>
    <w:rsid w:val="00607096"/>
    <w:rsid w:val="00607302"/>
    <w:rsid w:val="0060762F"/>
    <w:rsid w:val="00607AEA"/>
    <w:rsid w:val="006104A2"/>
    <w:rsid w:val="0061081D"/>
    <w:rsid w:val="00610DB7"/>
    <w:rsid w:val="00610ED6"/>
    <w:rsid w:val="00611D9F"/>
    <w:rsid w:val="00611DAB"/>
    <w:rsid w:val="00611E32"/>
    <w:rsid w:val="00611FAA"/>
    <w:rsid w:val="006127E6"/>
    <w:rsid w:val="0061285F"/>
    <w:rsid w:val="006128A1"/>
    <w:rsid w:val="00612961"/>
    <w:rsid w:val="00612A4F"/>
    <w:rsid w:val="00612A77"/>
    <w:rsid w:val="006135A1"/>
    <w:rsid w:val="00613A27"/>
    <w:rsid w:val="00613A5B"/>
    <w:rsid w:val="006145B1"/>
    <w:rsid w:val="006145D5"/>
    <w:rsid w:val="006146DE"/>
    <w:rsid w:val="00614857"/>
    <w:rsid w:val="0061566A"/>
    <w:rsid w:val="006159A8"/>
    <w:rsid w:val="00615A7A"/>
    <w:rsid w:val="00615BE7"/>
    <w:rsid w:val="00615DE5"/>
    <w:rsid w:val="00615F03"/>
    <w:rsid w:val="00617666"/>
    <w:rsid w:val="0061786B"/>
    <w:rsid w:val="006200BA"/>
    <w:rsid w:val="006208A4"/>
    <w:rsid w:val="00620BA1"/>
    <w:rsid w:val="00620BC6"/>
    <w:rsid w:val="00620FC7"/>
    <w:rsid w:val="0062132C"/>
    <w:rsid w:val="006213C1"/>
    <w:rsid w:val="006219B6"/>
    <w:rsid w:val="00621CA8"/>
    <w:rsid w:val="00621D54"/>
    <w:rsid w:val="00622377"/>
    <w:rsid w:val="00622753"/>
    <w:rsid w:val="0062289A"/>
    <w:rsid w:val="00622A12"/>
    <w:rsid w:val="00622E39"/>
    <w:rsid w:val="00622FC6"/>
    <w:rsid w:val="006231F0"/>
    <w:rsid w:val="0062370C"/>
    <w:rsid w:val="00623862"/>
    <w:rsid w:val="00623D0E"/>
    <w:rsid w:val="00623FB7"/>
    <w:rsid w:val="00624217"/>
    <w:rsid w:val="0062445D"/>
    <w:rsid w:val="0062464D"/>
    <w:rsid w:val="00624921"/>
    <w:rsid w:val="00624962"/>
    <w:rsid w:val="00624D48"/>
    <w:rsid w:val="006252FD"/>
    <w:rsid w:val="0062564C"/>
    <w:rsid w:val="00625749"/>
    <w:rsid w:val="0062578A"/>
    <w:rsid w:val="00625A0E"/>
    <w:rsid w:val="00625C1E"/>
    <w:rsid w:val="006264C3"/>
    <w:rsid w:val="006278BF"/>
    <w:rsid w:val="00627C98"/>
    <w:rsid w:val="00627DC6"/>
    <w:rsid w:val="0063003F"/>
    <w:rsid w:val="006304C7"/>
    <w:rsid w:val="00630756"/>
    <w:rsid w:val="00630E17"/>
    <w:rsid w:val="00630F43"/>
    <w:rsid w:val="00631049"/>
    <w:rsid w:val="0063184F"/>
    <w:rsid w:val="006318F6"/>
    <w:rsid w:val="00631A10"/>
    <w:rsid w:val="00631E15"/>
    <w:rsid w:val="00631E62"/>
    <w:rsid w:val="0063208B"/>
    <w:rsid w:val="006320FB"/>
    <w:rsid w:val="006321A3"/>
    <w:rsid w:val="00633025"/>
    <w:rsid w:val="006335C9"/>
    <w:rsid w:val="00633CB3"/>
    <w:rsid w:val="00633DF8"/>
    <w:rsid w:val="006347A7"/>
    <w:rsid w:val="006351E0"/>
    <w:rsid w:val="006352A5"/>
    <w:rsid w:val="00635319"/>
    <w:rsid w:val="00635635"/>
    <w:rsid w:val="006359D4"/>
    <w:rsid w:val="00635A07"/>
    <w:rsid w:val="00636033"/>
    <w:rsid w:val="0063627B"/>
    <w:rsid w:val="006369C8"/>
    <w:rsid w:val="00636B74"/>
    <w:rsid w:val="00636C65"/>
    <w:rsid w:val="00637292"/>
    <w:rsid w:val="006375D8"/>
    <w:rsid w:val="00637976"/>
    <w:rsid w:val="00637A8B"/>
    <w:rsid w:val="0064024E"/>
    <w:rsid w:val="0064046C"/>
    <w:rsid w:val="006404AB"/>
    <w:rsid w:val="00640776"/>
    <w:rsid w:val="006409B3"/>
    <w:rsid w:val="00640DB3"/>
    <w:rsid w:val="00640DE3"/>
    <w:rsid w:val="00641044"/>
    <w:rsid w:val="0064148B"/>
    <w:rsid w:val="0064245A"/>
    <w:rsid w:val="0064259E"/>
    <w:rsid w:val="006429EE"/>
    <w:rsid w:val="00642DE2"/>
    <w:rsid w:val="00642F01"/>
    <w:rsid w:val="00643050"/>
    <w:rsid w:val="00643100"/>
    <w:rsid w:val="006431E4"/>
    <w:rsid w:val="0064328E"/>
    <w:rsid w:val="006432B9"/>
    <w:rsid w:val="00643395"/>
    <w:rsid w:val="00643902"/>
    <w:rsid w:val="00643BEB"/>
    <w:rsid w:val="00643C8D"/>
    <w:rsid w:val="00644256"/>
    <w:rsid w:val="0064472A"/>
    <w:rsid w:val="00644C22"/>
    <w:rsid w:val="00644DCF"/>
    <w:rsid w:val="00644F04"/>
    <w:rsid w:val="006456ED"/>
    <w:rsid w:val="00645837"/>
    <w:rsid w:val="0064592E"/>
    <w:rsid w:val="00645949"/>
    <w:rsid w:val="00645D09"/>
    <w:rsid w:val="00645D70"/>
    <w:rsid w:val="00645ED9"/>
    <w:rsid w:val="00646816"/>
    <w:rsid w:val="00646C45"/>
    <w:rsid w:val="00646DD1"/>
    <w:rsid w:val="006472A6"/>
    <w:rsid w:val="00647A00"/>
    <w:rsid w:val="00647FF3"/>
    <w:rsid w:val="006503FD"/>
    <w:rsid w:val="00650614"/>
    <w:rsid w:val="00650BB5"/>
    <w:rsid w:val="0065108F"/>
    <w:rsid w:val="00651CA6"/>
    <w:rsid w:val="006520CF"/>
    <w:rsid w:val="006523A3"/>
    <w:rsid w:val="006523D7"/>
    <w:rsid w:val="00652583"/>
    <w:rsid w:val="00652BAC"/>
    <w:rsid w:val="00652E44"/>
    <w:rsid w:val="006531C8"/>
    <w:rsid w:val="006532BB"/>
    <w:rsid w:val="0065332D"/>
    <w:rsid w:val="00653586"/>
    <w:rsid w:val="006536A5"/>
    <w:rsid w:val="0065374F"/>
    <w:rsid w:val="006538A3"/>
    <w:rsid w:val="0065401E"/>
    <w:rsid w:val="0065457A"/>
    <w:rsid w:val="006548E3"/>
    <w:rsid w:val="00654D34"/>
    <w:rsid w:val="00654E26"/>
    <w:rsid w:val="00655196"/>
    <w:rsid w:val="006554C9"/>
    <w:rsid w:val="00655710"/>
    <w:rsid w:val="00655B6D"/>
    <w:rsid w:val="00655CF8"/>
    <w:rsid w:val="00655D83"/>
    <w:rsid w:val="00655E1E"/>
    <w:rsid w:val="00655E7B"/>
    <w:rsid w:val="00655FEE"/>
    <w:rsid w:val="006560CA"/>
    <w:rsid w:val="0065621D"/>
    <w:rsid w:val="006562B9"/>
    <w:rsid w:val="0065648C"/>
    <w:rsid w:val="006569FC"/>
    <w:rsid w:val="00656AAE"/>
    <w:rsid w:val="00656B9B"/>
    <w:rsid w:val="00656C4F"/>
    <w:rsid w:val="00656C69"/>
    <w:rsid w:val="00657317"/>
    <w:rsid w:val="0065779C"/>
    <w:rsid w:val="00657852"/>
    <w:rsid w:val="006579A6"/>
    <w:rsid w:val="00657AF6"/>
    <w:rsid w:val="00657C76"/>
    <w:rsid w:val="006606D5"/>
    <w:rsid w:val="006608F7"/>
    <w:rsid w:val="006610D2"/>
    <w:rsid w:val="00661223"/>
    <w:rsid w:val="0066149F"/>
    <w:rsid w:val="006617DC"/>
    <w:rsid w:val="00661FD1"/>
    <w:rsid w:val="0066209E"/>
    <w:rsid w:val="00662194"/>
    <w:rsid w:val="00662235"/>
    <w:rsid w:val="00662E3E"/>
    <w:rsid w:val="00662F62"/>
    <w:rsid w:val="006632E9"/>
    <w:rsid w:val="00664260"/>
    <w:rsid w:val="006646BC"/>
    <w:rsid w:val="00664E8B"/>
    <w:rsid w:val="00665212"/>
    <w:rsid w:val="00665405"/>
    <w:rsid w:val="00665981"/>
    <w:rsid w:val="00665E7D"/>
    <w:rsid w:val="006663D8"/>
    <w:rsid w:val="00666491"/>
    <w:rsid w:val="00666D38"/>
    <w:rsid w:val="00667017"/>
    <w:rsid w:val="00667C91"/>
    <w:rsid w:val="00667D37"/>
    <w:rsid w:val="00667E87"/>
    <w:rsid w:val="00670189"/>
    <w:rsid w:val="006709BB"/>
    <w:rsid w:val="00670C32"/>
    <w:rsid w:val="00671238"/>
    <w:rsid w:val="00671775"/>
    <w:rsid w:val="00671812"/>
    <w:rsid w:val="00671BEE"/>
    <w:rsid w:val="00671C48"/>
    <w:rsid w:val="00671DA9"/>
    <w:rsid w:val="00671DAC"/>
    <w:rsid w:val="00671FC9"/>
    <w:rsid w:val="00672350"/>
    <w:rsid w:val="0067237B"/>
    <w:rsid w:val="0067261B"/>
    <w:rsid w:val="00672761"/>
    <w:rsid w:val="0067294C"/>
    <w:rsid w:val="00672977"/>
    <w:rsid w:val="00672CE8"/>
    <w:rsid w:val="00673094"/>
    <w:rsid w:val="006730B1"/>
    <w:rsid w:val="006730BE"/>
    <w:rsid w:val="0067338D"/>
    <w:rsid w:val="00673543"/>
    <w:rsid w:val="00674313"/>
    <w:rsid w:val="00674419"/>
    <w:rsid w:val="00674689"/>
    <w:rsid w:val="006747A3"/>
    <w:rsid w:val="00674EE4"/>
    <w:rsid w:val="00674F93"/>
    <w:rsid w:val="00675043"/>
    <w:rsid w:val="006754AB"/>
    <w:rsid w:val="006759F2"/>
    <w:rsid w:val="00675A94"/>
    <w:rsid w:val="00675F2A"/>
    <w:rsid w:val="006760BD"/>
    <w:rsid w:val="0067634A"/>
    <w:rsid w:val="00676703"/>
    <w:rsid w:val="00676786"/>
    <w:rsid w:val="00676B60"/>
    <w:rsid w:val="00676C1E"/>
    <w:rsid w:val="00676EB7"/>
    <w:rsid w:val="00676F8B"/>
    <w:rsid w:val="00677029"/>
    <w:rsid w:val="00677134"/>
    <w:rsid w:val="006771D6"/>
    <w:rsid w:val="00677671"/>
    <w:rsid w:val="00677E75"/>
    <w:rsid w:val="00680436"/>
    <w:rsid w:val="00680B2B"/>
    <w:rsid w:val="006814A3"/>
    <w:rsid w:val="00681C27"/>
    <w:rsid w:val="006823E8"/>
    <w:rsid w:val="006824B8"/>
    <w:rsid w:val="006826F5"/>
    <w:rsid w:val="00682975"/>
    <w:rsid w:val="00682CBD"/>
    <w:rsid w:val="00683718"/>
    <w:rsid w:val="00683EE8"/>
    <w:rsid w:val="0068409D"/>
    <w:rsid w:val="0068417D"/>
    <w:rsid w:val="0068436A"/>
    <w:rsid w:val="0068479B"/>
    <w:rsid w:val="0068509D"/>
    <w:rsid w:val="0068513D"/>
    <w:rsid w:val="0068546C"/>
    <w:rsid w:val="006858DE"/>
    <w:rsid w:val="00685B50"/>
    <w:rsid w:val="006862B6"/>
    <w:rsid w:val="00686601"/>
    <w:rsid w:val="006866E3"/>
    <w:rsid w:val="0068692D"/>
    <w:rsid w:val="00687181"/>
    <w:rsid w:val="00687271"/>
    <w:rsid w:val="00687297"/>
    <w:rsid w:val="006873F7"/>
    <w:rsid w:val="006874C1"/>
    <w:rsid w:val="006876F7"/>
    <w:rsid w:val="00687793"/>
    <w:rsid w:val="00690179"/>
    <w:rsid w:val="0069081A"/>
    <w:rsid w:val="006909A6"/>
    <w:rsid w:val="00690AF0"/>
    <w:rsid w:val="00690EE7"/>
    <w:rsid w:val="006912F5"/>
    <w:rsid w:val="00691402"/>
    <w:rsid w:val="00691428"/>
    <w:rsid w:val="0069157D"/>
    <w:rsid w:val="00692641"/>
    <w:rsid w:val="00692840"/>
    <w:rsid w:val="00692C6A"/>
    <w:rsid w:val="00692C95"/>
    <w:rsid w:val="00692E1B"/>
    <w:rsid w:val="006930DF"/>
    <w:rsid w:val="00693408"/>
    <w:rsid w:val="006938B9"/>
    <w:rsid w:val="006939CC"/>
    <w:rsid w:val="00693B83"/>
    <w:rsid w:val="00693D26"/>
    <w:rsid w:val="00694326"/>
    <w:rsid w:val="0069437A"/>
    <w:rsid w:val="00694728"/>
    <w:rsid w:val="00694A8F"/>
    <w:rsid w:val="00694DDD"/>
    <w:rsid w:val="00694E19"/>
    <w:rsid w:val="00695069"/>
    <w:rsid w:val="00695388"/>
    <w:rsid w:val="006953D5"/>
    <w:rsid w:val="006954E4"/>
    <w:rsid w:val="0069550C"/>
    <w:rsid w:val="00695618"/>
    <w:rsid w:val="006959E3"/>
    <w:rsid w:val="00695B46"/>
    <w:rsid w:val="00695FA0"/>
    <w:rsid w:val="00696438"/>
    <w:rsid w:val="00696AB2"/>
    <w:rsid w:val="00696E7B"/>
    <w:rsid w:val="00696EB1"/>
    <w:rsid w:val="006971F9"/>
    <w:rsid w:val="006974B1"/>
    <w:rsid w:val="0069796D"/>
    <w:rsid w:val="00697B45"/>
    <w:rsid w:val="00697B4A"/>
    <w:rsid w:val="00697BB8"/>
    <w:rsid w:val="006A04E0"/>
    <w:rsid w:val="006A10F9"/>
    <w:rsid w:val="006A1321"/>
    <w:rsid w:val="006A1366"/>
    <w:rsid w:val="006A16A6"/>
    <w:rsid w:val="006A19AF"/>
    <w:rsid w:val="006A1AF6"/>
    <w:rsid w:val="006A224E"/>
    <w:rsid w:val="006A2571"/>
    <w:rsid w:val="006A25A7"/>
    <w:rsid w:val="006A25F4"/>
    <w:rsid w:val="006A2743"/>
    <w:rsid w:val="006A2783"/>
    <w:rsid w:val="006A28FC"/>
    <w:rsid w:val="006A2A84"/>
    <w:rsid w:val="006A2B57"/>
    <w:rsid w:val="006A2E4A"/>
    <w:rsid w:val="006A33D5"/>
    <w:rsid w:val="006A34FD"/>
    <w:rsid w:val="006A3552"/>
    <w:rsid w:val="006A3F84"/>
    <w:rsid w:val="006A432E"/>
    <w:rsid w:val="006A438A"/>
    <w:rsid w:val="006A4936"/>
    <w:rsid w:val="006A4F8E"/>
    <w:rsid w:val="006A5520"/>
    <w:rsid w:val="006A558E"/>
    <w:rsid w:val="006A5859"/>
    <w:rsid w:val="006A5C01"/>
    <w:rsid w:val="006A5D48"/>
    <w:rsid w:val="006A5FEA"/>
    <w:rsid w:val="006A6352"/>
    <w:rsid w:val="006A670E"/>
    <w:rsid w:val="006A6B40"/>
    <w:rsid w:val="006A72E3"/>
    <w:rsid w:val="006A7CE0"/>
    <w:rsid w:val="006A7F1D"/>
    <w:rsid w:val="006B043A"/>
    <w:rsid w:val="006B0DDD"/>
    <w:rsid w:val="006B0DFA"/>
    <w:rsid w:val="006B0E0F"/>
    <w:rsid w:val="006B1048"/>
    <w:rsid w:val="006B123A"/>
    <w:rsid w:val="006B12CC"/>
    <w:rsid w:val="006B134A"/>
    <w:rsid w:val="006B1539"/>
    <w:rsid w:val="006B1801"/>
    <w:rsid w:val="006B1E76"/>
    <w:rsid w:val="006B2760"/>
    <w:rsid w:val="006B39BB"/>
    <w:rsid w:val="006B3B30"/>
    <w:rsid w:val="006B3E19"/>
    <w:rsid w:val="006B4C26"/>
    <w:rsid w:val="006B5A7F"/>
    <w:rsid w:val="006B5BF7"/>
    <w:rsid w:val="006B620F"/>
    <w:rsid w:val="006B627C"/>
    <w:rsid w:val="006B6827"/>
    <w:rsid w:val="006B6B56"/>
    <w:rsid w:val="006B6CD0"/>
    <w:rsid w:val="006B7159"/>
    <w:rsid w:val="006B721D"/>
    <w:rsid w:val="006B7931"/>
    <w:rsid w:val="006C0352"/>
    <w:rsid w:val="006C08C2"/>
    <w:rsid w:val="006C0A45"/>
    <w:rsid w:val="006C0E2A"/>
    <w:rsid w:val="006C132C"/>
    <w:rsid w:val="006C1806"/>
    <w:rsid w:val="006C19EE"/>
    <w:rsid w:val="006C1B60"/>
    <w:rsid w:val="006C1FF5"/>
    <w:rsid w:val="006C2F79"/>
    <w:rsid w:val="006C475D"/>
    <w:rsid w:val="006C4794"/>
    <w:rsid w:val="006C4B31"/>
    <w:rsid w:val="006C5508"/>
    <w:rsid w:val="006C5A5F"/>
    <w:rsid w:val="006C5A83"/>
    <w:rsid w:val="006C5CA0"/>
    <w:rsid w:val="006C623D"/>
    <w:rsid w:val="006C68AA"/>
    <w:rsid w:val="006C7039"/>
    <w:rsid w:val="006C72AE"/>
    <w:rsid w:val="006C74F2"/>
    <w:rsid w:val="006C76F7"/>
    <w:rsid w:val="006C7787"/>
    <w:rsid w:val="006C7CC6"/>
    <w:rsid w:val="006C7D5D"/>
    <w:rsid w:val="006C7FEC"/>
    <w:rsid w:val="006D03CE"/>
    <w:rsid w:val="006D063D"/>
    <w:rsid w:val="006D064C"/>
    <w:rsid w:val="006D09B2"/>
    <w:rsid w:val="006D0A21"/>
    <w:rsid w:val="006D0C0A"/>
    <w:rsid w:val="006D0D7D"/>
    <w:rsid w:val="006D1031"/>
    <w:rsid w:val="006D1186"/>
    <w:rsid w:val="006D1B89"/>
    <w:rsid w:val="006D1EE9"/>
    <w:rsid w:val="006D2360"/>
    <w:rsid w:val="006D25F8"/>
    <w:rsid w:val="006D27D6"/>
    <w:rsid w:val="006D292A"/>
    <w:rsid w:val="006D2998"/>
    <w:rsid w:val="006D308D"/>
    <w:rsid w:val="006D3164"/>
    <w:rsid w:val="006D3579"/>
    <w:rsid w:val="006D3CC2"/>
    <w:rsid w:val="006D43EA"/>
    <w:rsid w:val="006D46A6"/>
    <w:rsid w:val="006D4882"/>
    <w:rsid w:val="006D4D41"/>
    <w:rsid w:val="006D50C0"/>
    <w:rsid w:val="006D518C"/>
    <w:rsid w:val="006D5211"/>
    <w:rsid w:val="006D5661"/>
    <w:rsid w:val="006D5886"/>
    <w:rsid w:val="006D5B15"/>
    <w:rsid w:val="006D6022"/>
    <w:rsid w:val="006D60FB"/>
    <w:rsid w:val="006D6596"/>
    <w:rsid w:val="006D6DF1"/>
    <w:rsid w:val="006D6F35"/>
    <w:rsid w:val="006D716D"/>
    <w:rsid w:val="006D72A8"/>
    <w:rsid w:val="006D7B55"/>
    <w:rsid w:val="006D7FDC"/>
    <w:rsid w:val="006E027B"/>
    <w:rsid w:val="006E043B"/>
    <w:rsid w:val="006E0732"/>
    <w:rsid w:val="006E0C2A"/>
    <w:rsid w:val="006E0E46"/>
    <w:rsid w:val="006E139E"/>
    <w:rsid w:val="006E1542"/>
    <w:rsid w:val="006E210E"/>
    <w:rsid w:val="006E256B"/>
    <w:rsid w:val="006E2E21"/>
    <w:rsid w:val="006E3E5B"/>
    <w:rsid w:val="006E4147"/>
    <w:rsid w:val="006E4509"/>
    <w:rsid w:val="006E4855"/>
    <w:rsid w:val="006E4D09"/>
    <w:rsid w:val="006E4F8C"/>
    <w:rsid w:val="006E551E"/>
    <w:rsid w:val="006E565D"/>
    <w:rsid w:val="006E5EA2"/>
    <w:rsid w:val="006E6179"/>
    <w:rsid w:val="006E632D"/>
    <w:rsid w:val="006E65EA"/>
    <w:rsid w:val="006E6B9A"/>
    <w:rsid w:val="006E746A"/>
    <w:rsid w:val="006E7AD1"/>
    <w:rsid w:val="006E7BA0"/>
    <w:rsid w:val="006F03FA"/>
    <w:rsid w:val="006F0A2B"/>
    <w:rsid w:val="006F2331"/>
    <w:rsid w:val="006F248D"/>
    <w:rsid w:val="006F26A2"/>
    <w:rsid w:val="006F29FC"/>
    <w:rsid w:val="006F2C63"/>
    <w:rsid w:val="006F3898"/>
    <w:rsid w:val="006F4082"/>
    <w:rsid w:val="006F4654"/>
    <w:rsid w:val="006F4907"/>
    <w:rsid w:val="006F4DB4"/>
    <w:rsid w:val="006F4FE0"/>
    <w:rsid w:val="006F5516"/>
    <w:rsid w:val="006F5D05"/>
    <w:rsid w:val="006F6B11"/>
    <w:rsid w:val="006F6B32"/>
    <w:rsid w:val="006F6D6B"/>
    <w:rsid w:val="006F74B2"/>
    <w:rsid w:val="006F75C1"/>
    <w:rsid w:val="006F79B8"/>
    <w:rsid w:val="006F7F68"/>
    <w:rsid w:val="007009D2"/>
    <w:rsid w:val="00700B00"/>
    <w:rsid w:val="00700E3B"/>
    <w:rsid w:val="00700F78"/>
    <w:rsid w:val="0070131A"/>
    <w:rsid w:val="00701588"/>
    <w:rsid w:val="0070166B"/>
    <w:rsid w:val="007016FC"/>
    <w:rsid w:val="0070259D"/>
    <w:rsid w:val="00702970"/>
    <w:rsid w:val="00702D5C"/>
    <w:rsid w:val="00702E16"/>
    <w:rsid w:val="00703D86"/>
    <w:rsid w:val="00704062"/>
    <w:rsid w:val="007041D7"/>
    <w:rsid w:val="007042C5"/>
    <w:rsid w:val="007043BC"/>
    <w:rsid w:val="00704F6F"/>
    <w:rsid w:val="00705620"/>
    <w:rsid w:val="00705D36"/>
    <w:rsid w:val="00706912"/>
    <w:rsid w:val="00706DAA"/>
    <w:rsid w:val="00710153"/>
    <w:rsid w:val="0071037D"/>
    <w:rsid w:val="0071040E"/>
    <w:rsid w:val="00710CDB"/>
    <w:rsid w:val="00711266"/>
    <w:rsid w:val="007114E7"/>
    <w:rsid w:val="00711592"/>
    <w:rsid w:val="00711D0B"/>
    <w:rsid w:val="00711D17"/>
    <w:rsid w:val="00711DDF"/>
    <w:rsid w:val="00711E78"/>
    <w:rsid w:val="00712164"/>
    <w:rsid w:val="00712267"/>
    <w:rsid w:val="00713851"/>
    <w:rsid w:val="00713A61"/>
    <w:rsid w:val="0071409F"/>
    <w:rsid w:val="00714192"/>
    <w:rsid w:val="00714626"/>
    <w:rsid w:val="00714A22"/>
    <w:rsid w:val="0071577A"/>
    <w:rsid w:val="007158FA"/>
    <w:rsid w:val="00715D88"/>
    <w:rsid w:val="0071619F"/>
    <w:rsid w:val="00716609"/>
    <w:rsid w:val="0071678D"/>
    <w:rsid w:val="00716BC6"/>
    <w:rsid w:val="00716C84"/>
    <w:rsid w:val="00717093"/>
    <w:rsid w:val="00717589"/>
    <w:rsid w:val="00717763"/>
    <w:rsid w:val="007179B2"/>
    <w:rsid w:val="00717A9D"/>
    <w:rsid w:val="00717DDA"/>
    <w:rsid w:val="007200E1"/>
    <w:rsid w:val="0072013A"/>
    <w:rsid w:val="007204CE"/>
    <w:rsid w:val="00720A46"/>
    <w:rsid w:val="00720C05"/>
    <w:rsid w:val="00720D77"/>
    <w:rsid w:val="0072165E"/>
    <w:rsid w:val="00721AFC"/>
    <w:rsid w:val="00721CF5"/>
    <w:rsid w:val="00722037"/>
    <w:rsid w:val="00722320"/>
    <w:rsid w:val="00722618"/>
    <w:rsid w:val="00722781"/>
    <w:rsid w:val="00723381"/>
    <w:rsid w:val="007234D4"/>
    <w:rsid w:val="007238ED"/>
    <w:rsid w:val="00723D3A"/>
    <w:rsid w:val="00723E32"/>
    <w:rsid w:val="00723FBC"/>
    <w:rsid w:val="00724422"/>
    <w:rsid w:val="00724EFC"/>
    <w:rsid w:val="00724F79"/>
    <w:rsid w:val="00725247"/>
    <w:rsid w:val="00725C9D"/>
    <w:rsid w:val="00725DA9"/>
    <w:rsid w:val="00725EBD"/>
    <w:rsid w:val="007269CC"/>
    <w:rsid w:val="00726C16"/>
    <w:rsid w:val="00726FA3"/>
    <w:rsid w:val="00727173"/>
    <w:rsid w:val="0072766A"/>
    <w:rsid w:val="00727E74"/>
    <w:rsid w:val="00727EF3"/>
    <w:rsid w:val="007302B7"/>
    <w:rsid w:val="00730519"/>
    <w:rsid w:val="007306E8"/>
    <w:rsid w:val="00731DE8"/>
    <w:rsid w:val="007329AA"/>
    <w:rsid w:val="00733164"/>
    <w:rsid w:val="00733207"/>
    <w:rsid w:val="0073387F"/>
    <w:rsid w:val="007339E8"/>
    <w:rsid w:val="00733EE0"/>
    <w:rsid w:val="007342FC"/>
    <w:rsid w:val="0073437A"/>
    <w:rsid w:val="00734619"/>
    <w:rsid w:val="00734C9D"/>
    <w:rsid w:val="00734CC9"/>
    <w:rsid w:val="00734FB9"/>
    <w:rsid w:val="007350B7"/>
    <w:rsid w:val="00735756"/>
    <w:rsid w:val="00735934"/>
    <w:rsid w:val="00735D40"/>
    <w:rsid w:val="00735E8D"/>
    <w:rsid w:val="007369B3"/>
    <w:rsid w:val="00736C6F"/>
    <w:rsid w:val="00737307"/>
    <w:rsid w:val="00737816"/>
    <w:rsid w:val="00737BB1"/>
    <w:rsid w:val="00737F5F"/>
    <w:rsid w:val="00737F8F"/>
    <w:rsid w:val="00737F9A"/>
    <w:rsid w:val="0074103C"/>
    <w:rsid w:val="00741183"/>
    <w:rsid w:val="007417E1"/>
    <w:rsid w:val="007423C7"/>
    <w:rsid w:val="00742465"/>
    <w:rsid w:val="00743790"/>
    <w:rsid w:val="00743919"/>
    <w:rsid w:val="0074443F"/>
    <w:rsid w:val="00745064"/>
    <w:rsid w:val="007453BE"/>
    <w:rsid w:val="007454AA"/>
    <w:rsid w:val="007457D2"/>
    <w:rsid w:val="00745BB5"/>
    <w:rsid w:val="00745C51"/>
    <w:rsid w:val="007461E2"/>
    <w:rsid w:val="007463E5"/>
    <w:rsid w:val="007463F9"/>
    <w:rsid w:val="00746675"/>
    <w:rsid w:val="00746A0C"/>
    <w:rsid w:val="00746B58"/>
    <w:rsid w:val="00746FA2"/>
    <w:rsid w:val="007470BF"/>
    <w:rsid w:val="007470F5"/>
    <w:rsid w:val="0074747A"/>
    <w:rsid w:val="00747B99"/>
    <w:rsid w:val="00747BD9"/>
    <w:rsid w:val="00747E57"/>
    <w:rsid w:val="00747EFA"/>
    <w:rsid w:val="0075057F"/>
    <w:rsid w:val="00750AA2"/>
    <w:rsid w:val="00750C09"/>
    <w:rsid w:val="00750D77"/>
    <w:rsid w:val="00750DFF"/>
    <w:rsid w:val="00751247"/>
    <w:rsid w:val="00751AE2"/>
    <w:rsid w:val="00751C25"/>
    <w:rsid w:val="00751D54"/>
    <w:rsid w:val="007520B4"/>
    <w:rsid w:val="00752B19"/>
    <w:rsid w:val="00752F25"/>
    <w:rsid w:val="00753167"/>
    <w:rsid w:val="0075324B"/>
    <w:rsid w:val="007534DD"/>
    <w:rsid w:val="007536C4"/>
    <w:rsid w:val="00753916"/>
    <w:rsid w:val="00754093"/>
    <w:rsid w:val="00754BAC"/>
    <w:rsid w:val="00754CBA"/>
    <w:rsid w:val="007551C9"/>
    <w:rsid w:val="007558ED"/>
    <w:rsid w:val="0075594D"/>
    <w:rsid w:val="00755AE8"/>
    <w:rsid w:val="00755C72"/>
    <w:rsid w:val="00756039"/>
    <w:rsid w:val="00756BD3"/>
    <w:rsid w:val="00756E47"/>
    <w:rsid w:val="0075729B"/>
    <w:rsid w:val="00757336"/>
    <w:rsid w:val="0075761A"/>
    <w:rsid w:val="007577B2"/>
    <w:rsid w:val="00757998"/>
    <w:rsid w:val="00757B46"/>
    <w:rsid w:val="00757F84"/>
    <w:rsid w:val="007603DB"/>
    <w:rsid w:val="007604B5"/>
    <w:rsid w:val="007604D6"/>
    <w:rsid w:val="0076056C"/>
    <w:rsid w:val="00760A72"/>
    <w:rsid w:val="00761319"/>
    <w:rsid w:val="007614AA"/>
    <w:rsid w:val="0076151F"/>
    <w:rsid w:val="007617DC"/>
    <w:rsid w:val="00761D3E"/>
    <w:rsid w:val="00761E7D"/>
    <w:rsid w:val="00761F5B"/>
    <w:rsid w:val="0076204A"/>
    <w:rsid w:val="007621FD"/>
    <w:rsid w:val="00762C3F"/>
    <w:rsid w:val="0076488A"/>
    <w:rsid w:val="00764BEE"/>
    <w:rsid w:val="007654FE"/>
    <w:rsid w:val="00765AE3"/>
    <w:rsid w:val="00765B7B"/>
    <w:rsid w:val="0076611D"/>
    <w:rsid w:val="00766179"/>
    <w:rsid w:val="007661AF"/>
    <w:rsid w:val="007661F5"/>
    <w:rsid w:val="0076689F"/>
    <w:rsid w:val="00766D70"/>
    <w:rsid w:val="00767DD5"/>
    <w:rsid w:val="00767F87"/>
    <w:rsid w:val="0077008A"/>
    <w:rsid w:val="00770485"/>
    <w:rsid w:val="007707BD"/>
    <w:rsid w:val="00770B40"/>
    <w:rsid w:val="007716EC"/>
    <w:rsid w:val="00771836"/>
    <w:rsid w:val="007718F0"/>
    <w:rsid w:val="00771D34"/>
    <w:rsid w:val="00772848"/>
    <w:rsid w:val="00772A93"/>
    <w:rsid w:val="0077305D"/>
    <w:rsid w:val="00773186"/>
    <w:rsid w:val="00773208"/>
    <w:rsid w:val="0077322C"/>
    <w:rsid w:val="00773745"/>
    <w:rsid w:val="0077392C"/>
    <w:rsid w:val="00774175"/>
    <w:rsid w:val="00774601"/>
    <w:rsid w:val="00775156"/>
    <w:rsid w:val="0077596D"/>
    <w:rsid w:val="00775B91"/>
    <w:rsid w:val="00775D92"/>
    <w:rsid w:val="00775F01"/>
    <w:rsid w:val="00775F1A"/>
    <w:rsid w:val="00776243"/>
    <w:rsid w:val="00776688"/>
    <w:rsid w:val="007766A6"/>
    <w:rsid w:val="007769AA"/>
    <w:rsid w:val="00776B4A"/>
    <w:rsid w:val="00776CEB"/>
    <w:rsid w:val="00776E3D"/>
    <w:rsid w:val="0077718B"/>
    <w:rsid w:val="007773C2"/>
    <w:rsid w:val="007778D6"/>
    <w:rsid w:val="00777BCC"/>
    <w:rsid w:val="00777EB5"/>
    <w:rsid w:val="00780A89"/>
    <w:rsid w:val="00780BC2"/>
    <w:rsid w:val="00780BCF"/>
    <w:rsid w:val="0078136B"/>
    <w:rsid w:val="0078137C"/>
    <w:rsid w:val="007819B5"/>
    <w:rsid w:val="00781A30"/>
    <w:rsid w:val="00781CC7"/>
    <w:rsid w:val="00781E34"/>
    <w:rsid w:val="00782629"/>
    <w:rsid w:val="00783B97"/>
    <w:rsid w:val="00783C7A"/>
    <w:rsid w:val="00783FE4"/>
    <w:rsid w:val="0078409B"/>
    <w:rsid w:val="007842AF"/>
    <w:rsid w:val="0078494A"/>
    <w:rsid w:val="00785743"/>
    <w:rsid w:val="007861D6"/>
    <w:rsid w:val="007867DE"/>
    <w:rsid w:val="0078685A"/>
    <w:rsid w:val="00786A18"/>
    <w:rsid w:val="00786DEE"/>
    <w:rsid w:val="00787506"/>
    <w:rsid w:val="00787BFC"/>
    <w:rsid w:val="00787C6E"/>
    <w:rsid w:val="00787F86"/>
    <w:rsid w:val="00787FA7"/>
    <w:rsid w:val="00787FF9"/>
    <w:rsid w:val="007902C0"/>
    <w:rsid w:val="0079054D"/>
    <w:rsid w:val="00790695"/>
    <w:rsid w:val="0079073C"/>
    <w:rsid w:val="00790AAB"/>
    <w:rsid w:val="00790D1F"/>
    <w:rsid w:val="007910DA"/>
    <w:rsid w:val="00791333"/>
    <w:rsid w:val="007916C2"/>
    <w:rsid w:val="00791DC8"/>
    <w:rsid w:val="00792201"/>
    <w:rsid w:val="0079279A"/>
    <w:rsid w:val="0079281F"/>
    <w:rsid w:val="00792D90"/>
    <w:rsid w:val="00792E6F"/>
    <w:rsid w:val="00792FFB"/>
    <w:rsid w:val="00793002"/>
    <w:rsid w:val="0079336B"/>
    <w:rsid w:val="00793451"/>
    <w:rsid w:val="00793467"/>
    <w:rsid w:val="00793662"/>
    <w:rsid w:val="00793902"/>
    <w:rsid w:val="007939B7"/>
    <w:rsid w:val="00793AF0"/>
    <w:rsid w:val="00793DCD"/>
    <w:rsid w:val="00793F94"/>
    <w:rsid w:val="007946C6"/>
    <w:rsid w:val="0079490A"/>
    <w:rsid w:val="00794982"/>
    <w:rsid w:val="00794A16"/>
    <w:rsid w:val="00794C36"/>
    <w:rsid w:val="00794DB2"/>
    <w:rsid w:val="00794EAE"/>
    <w:rsid w:val="00794EBE"/>
    <w:rsid w:val="007951FB"/>
    <w:rsid w:val="007958AA"/>
    <w:rsid w:val="00795920"/>
    <w:rsid w:val="00795C36"/>
    <w:rsid w:val="00795CC5"/>
    <w:rsid w:val="00796145"/>
    <w:rsid w:val="00796844"/>
    <w:rsid w:val="00796946"/>
    <w:rsid w:val="00796B9C"/>
    <w:rsid w:val="00796BA8"/>
    <w:rsid w:val="00796C19"/>
    <w:rsid w:val="00796EA0"/>
    <w:rsid w:val="00796F6B"/>
    <w:rsid w:val="00797576"/>
    <w:rsid w:val="00797A19"/>
    <w:rsid w:val="007A0853"/>
    <w:rsid w:val="007A0FCE"/>
    <w:rsid w:val="007A189A"/>
    <w:rsid w:val="007A18A4"/>
    <w:rsid w:val="007A1B89"/>
    <w:rsid w:val="007A2BF2"/>
    <w:rsid w:val="007A2EAC"/>
    <w:rsid w:val="007A302F"/>
    <w:rsid w:val="007A37CE"/>
    <w:rsid w:val="007A386A"/>
    <w:rsid w:val="007A3DA2"/>
    <w:rsid w:val="007A3DE4"/>
    <w:rsid w:val="007A4186"/>
    <w:rsid w:val="007A41E3"/>
    <w:rsid w:val="007A41F1"/>
    <w:rsid w:val="007A446E"/>
    <w:rsid w:val="007A47BC"/>
    <w:rsid w:val="007A4881"/>
    <w:rsid w:val="007A4AB9"/>
    <w:rsid w:val="007A4D50"/>
    <w:rsid w:val="007A57AF"/>
    <w:rsid w:val="007A58E8"/>
    <w:rsid w:val="007A5B3D"/>
    <w:rsid w:val="007A5D3C"/>
    <w:rsid w:val="007A6046"/>
    <w:rsid w:val="007A6BF4"/>
    <w:rsid w:val="007A6C49"/>
    <w:rsid w:val="007A6CCA"/>
    <w:rsid w:val="007A7166"/>
    <w:rsid w:val="007A71C8"/>
    <w:rsid w:val="007A7240"/>
    <w:rsid w:val="007A745D"/>
    <w:rsid w:val="007A754F"/>
    <w:rsid w:val="007A7B44"/>
    <w:rsid w:val="007A7ECE"/>
    <w:rsid w:val="007B03D0"/>
    <w:rsid w:val="007B0649"/>
    <w:rsid w:val="007B0A77"/>
    <w:rsid w:val="007B0BA3"/>
    <w:rsid w:val="007B0CDC"/>
    <w:rsid w:val="007B1045"/>
    <w:rsid w:val="007B1104"/>
    <w:rsid w:val="007B115A"/>
    <w:rsid w:val="007B11AA"/>
    <w:rsid w:val="007B14A5"/>
    <w:rsid w:val="007B1E87"/>
    <w:rsid w:val="007B227C"/>
    <w:rsid w:val="007B277A"/>
    <w:rsid w:val="007B282B"/>
    <w:rsid w:val="007B2ABA"/>
    <w:rsid w:val="007B2FCB"/>
    <w:rsid w:val="007B3B9A"/>
    <w:rsid w:val="007B4414"/>
    <w:rsid w:val="007B4420"/>
    <w:rsid w:val="007B469B"/>
    <w:rsid w:val="007B482F"/>
    <w:rsid w:val="007B4B8A"/>
    <w:rsid w:val="007B5027"/>
    <w:rsid w:val="007B5624"/>
    <w:rsid w:val="007B5747"/>
    <w:rsid w:val="007B57A9"/>
    <w:rsid w:val="007B6120"/>
    <w:rsid w:val="007B65F0"/>
    <w:rsid w:val="007B666A"/>
    <w:rsid w:val="007B6C75"/>
    <w:rsid w:val="007B6CB8"/>
    <w:rsid w:val="007B6DBB"/>
    <w:rsid w:val="007B739B"/>
    <w:rsid w:val="007B73E3"/>
    <w:rsid w:val="007B74BA"/>
    <w:rsid w:val="007B77B7"/>
    <w:rsid w:val="007B7A1A"/>
    <w:rsid w:val="007B7BA8"/>
    <w:rsid w:val="007C0044"/>
    <w:rsid w:val="007C04E5"/>
    <w:rsid w:val="007C0763"/>
    <w:rsid w:val="007C0D61"/>
    <w:rsid w:val="007C0E0C"/>
    <w:rsid w:val="007C12BC"/>
    <w:rsid w:val="007C1959"/>
    <w:rsid w:val="007C2321"/>
    <w:rsid w:val="007C240C"/>
    <w:rsid w:val="007C293B"/>
    <w:rsid w:val="007C2A19"/>
    <w:rsid w:val="007C2CB7"/>
    <w:rsid w:val="007C2F7F"/>
    <w:rsid w:val="007C327C"/>
    <w:rsid w:val="007C351E"/>
    <w:rsid w:val="007C3C2A"/>
    <w:rsid w:val="007C3C87"/>
    <w:rsid w:val="007C3E48"/>
    <w:rsid w:val="007C3F41"/>
    <w:rsid w:val="007C406E"/>
    <w:rsid w:val="007C547C"/>
    <w:rsid w:val="007C5547"/>
    <w:rsid w:val="007C56CA"/>
    <w:rsid w:val="007C5743"/>
    <w:rsid w:val="007C58E8"/>
    <w:rsid w:val="007C5B1D"/>
    <w:rsid w:val="007C5D20"/>
    <w:rsid w:val="007C62B8"/>
    <w:rsid w:val="007C6580"/>
    <w:rsid w:val="007C6BEB"/>
    <w:rsid w:val="007C6BFB"/>
    <w:rsid w:val="007C6C3C"/>
    <w:rsid w:val="007C6CC7"/>
    <w:rsid w:val="007C6CD3"/>
    <w:rsid w:val="007C70A4"/>
    <w:rsid w:val="007C7296"/>
    <w:rsid w:val="007C7CCD"/>
    <w:rsid w:val="007C7D37"/>
    <w:rsid w:val="007C7D52"/>
    <w:rsid w:val="007D182D"/>
    <w:rsid w:val="007D1CBA"/>
    <w:rsid w:val="007D1DF5"/>
    <w:rsid w:val="007D2152"/>
    <w:rsid w:val="007D22B7"/>
    <w:rsid w:val="007D253B"/>
    <w:rsid w:val="007D27D4"/>
    <w:rsid w:val="007D2D6A"/>
    <w:rsid w:val="007D3F03"/>
    <w:rsid w:val="007D3F8C"/>
    <w:rsid w:val="007D4032"/>
    <w:rsid w:val="007D4187"/>
    <w:rsid w:val="007D4853"/>
    <w:rsid w:val="007D4B22"/>
    <w:rsid w:val="007D4D22"/>
    <w:rsid w:val="007D4EED"/>
    <w:rsid w:val="007D4F3F"/>
    <w:rsid w:val="007D55E5"/>
    <w:rsid w:val="007D564A"/>
    <w:rsid w:val="007D5665"/>
    <w:rsid w:val="007D5F20"/>
    <w:rsid w:val="007D60C8"/>
    <w:rsid w:val="007D676A"/>
    <w:rsid w:val="007D6A40"/>
    <w:rsid w:val="007D6E72"/>
    <w:rsid w:val="007D6E8A"/>
    <w:rsid w:val="007D72E0"/>
    <w:rsid w:val="007D758E"/>
    <w:rsid w:val="007D75AE"/>
    <w:rsid w:val="007D79B4"/>
    <w:rsid w:val="007D7BDB"/>
    <w:rsid w:val="007D7CC5"/>
    <w:rsid w:val="007E044F"/>
    <w:rsid w:val="007E0633"/>
    <w:rsid w:val="007E0C64"/>
    <w:rsid w:val="007E0DFA"/>
    <w:rsid w:val="007E14AD"/>
    <w:rsid w:val="007E19C0"/>
    <w:rsid w:val="007E1E03"/>
    <w:rsid w:val="007E26E3"/>
    <w:rsid w:val="007E2962"/>
    <w:rsid w:val="007E2A63"/>
    <w:rsid w:val="007E2BC8"/>
    <w:rsid w:val="007E2E57"/>
    <w:rsid w:val="007E309D"/>
    <w:rsid w:val="007E3C24"/>
    <w:rsid w:val="007E3CF1"/>
    <w:rsid w:val="007E3D70"/>
    <w:rsid w:val="007E4241"/>
    <w:rsid w:val="007E4CC7"/>
    <w:rsid w:val="007E5852"/>
    <w:rsid w:val="007E5E47"/>
    <w:rsid w:val="007E651A"/>
    <w:rsid w:val="007E6AB0"/>
    <w:rsid w:val="007E6AF3"/>
    <w:rsid w:val="007E6BDB"/>
    <w:rsid w:val="007E6C88"/>
    <w:rsid w:val="007E7068"/>
    <w:rsid w:val="007E728B"/>
    <w:rsid w:val="007E799E"/>
    <w:rsid w:val="007E7EAD"/>
    <w:rsid w:val="007F002D"/>
    <w:rsid w:val="007F0035"/>
    <w:rsid w:val="007F03C8"/>
    <w:rsid w:val="007F1A7C"/>
    <w:rsid w:val="007F1BCB"/>
    <w:rsid w:val="007F1D31"/>
    <w:rsid w:val="007F1F35"/>
    <w:rsid w:val="007F21D8"/>
    <w:rsid w:val="007F25F6"/>
    <w:rsid w:val="007F2779"/>
    <w:rsid w:val="007F2979"/>
    <w:rsid w:val="007F2D60"/>
    <w:rsid w:val="007F300A"/>
    <w:rsid w:val="007F3023"/>
    <w:rsid w:val="007F3098"/>
    <w:rsid w:val="007F3130"/>
    <w:rsid w:val="007F39A5"/>
    <w:rsid w:val="007F3D47"/>
    <w:rsid w:val="007F3EAB"/>
    <w:rsid w:val="007F43C1"/>
    <w:rsid w:val="007F527F"/>
    <w:rsid w:val="007F5A93"/>
    <w:rsid w:val="007F5C0A"/>
    <w:rsid w:val="007F5D90"/>
    <w:rsid w:val="007F5E61"/>
    <w:rsid w:val="007F74F2"/>
    <w:rsid w:val="007F7539"/>
    <w:rsid w:val="007F7B3E"/>
    <w:rsid w:val="007F7D91"/>
    <w:rsid w:val="008008E7"/>
    <w:rsid w:val="00800BFB"/>
    <w:rsid w:val="00800CC0"/>
    <w:rsid w:val="0080140C"/>
    <w:rsid w:val="00801EEF"/>
    <w:rsid w:val="00802720"/>
    <w:rsid w:val="00802B46"/>
    <w:rsid w:val="00803CFE"/>
    <w:rsid w:val="00803F00"/>
    <w:rsid w:val="00804013"/>
    <w:rsid w:val="008043FE"/>
    <w:rsid w:val="00804FFE"/>
    <w:rsid w:val="0080529F"/>
    <w:rsid w:val="00805310"/>
    <w:rsid w:val="008056C6"/>
    <w:rsid w:val="008057CA"/>
    <w:rsid w:val="0080591C"/>
    <w:rsid w:val="00805D32"/>
    <w:rsid w:val="008063FE"/>
    <w:rsid w:val="008064D0"/>
    <w:rsid w:val="00806641"/>
    <w:rsid w:val="00806CCF"/>
    <w:rsid w:val="00806EE3"/>
    <w:rsid w:val="0080707D"/>
    <w:rsid w:val="0080721C"/>
    <w:rsid w:val="0080729A"/>
    <w:rsid w:val="008073FA"/>
    <w:rsid w:val="0080767E"/>
    <w:rsid w:val="00807792"/>
    <w:rsid w:val="00807A84"/>
    <w:rsid w:val="00807BAB"/>
    <w:rsid w:val="00807BB7"/>
    <w:rsid w:val="00807ED6"/>
    <w:rsid w:val="008104E9"/>
    <w:rsid w:val="00810891"/>
    <w:rsid w:val="0081116A"/>
    <w:rsid w:val="008112F6"/>
    <w:rsid w:val="008115E1"/>
    <w:rsid w:val="00811780"/>
    <w:rsid w:val="00811D40"/>
    <w:rsid w:val="00811F66"/>
    <w:rsid w:val="008124C8"/>
    <w:rsid w:val="00812507"/>
    <w:rsid w:val="0081271A"/>
    <w:rsid w:val="00812739"/>
    <w:rsid w:val="00812969"/>
    <w:rsid w:val="00812CDE"/>
    <w:rsid w:val="00812F98"/>
    <w:rsid w:val="0081347D"/>
    <w:rsid w:val="008134E5"/>
    <w:rsid w:val="00813CF3"/>
    <w:rsid w:val="00813E4F"/>
    <w:rsid w:val="00814181"/>
    <w:rsid w:val="00814279"/>
    <w:rsid w:val="008145B3"/>
    <w:rsid w:val="00814640"/>
    <w:rsid w:val="00814CF0"/>
    <w:rsid w:val="00814D66"/>
    <w:rsid w:val="00814E1A"/>
    <w:rsid w:val="008150C5"/>
    <w:rsid w:val="00815A8B"/>
    <w:rsid w:val="00815D9E"/>
    <w:rsid w:val="00815DD7"/>
    <w:rsid w:val="00816000"/>
    <w:rsid w:val="008167C9"/>
    <w:rsid w:val="00816915"/>
    <w:rsid w:val="008169F7"/>
    <w:rsid w:val="00816B62"/>
    <w:rsid w:val="00817600"/>
    <w:rsid w:val="00817803"/>
    <w:rsid w:val="00817963"/>
    <w:rsid w:val="00817C3C"/>
    <w:rsid w:val="00817EAB"/>
    <w:rsid w:val="00817EB3"/>
    <w:rsid w:val="00817F4D"/>
    <w:rsid w:val="00820396"/>
    <w:rsid w:val="008205B0"/>
    <w:rsid w:val="0082098F"/>
    <w:rsid w:val="0082126B"/>
    <w:rsid w:val="008215E1"/>
    <w:rsid w:val="008217C6"/>
    <w:rsid w:val="00821913"/>
    <w:rsid w:val="00821F60"/>
    <w:rsid w:val="008227F1"/>
    <w:rsid w:val="00822AAF"/>
    <w:rsid w:val="00822EE0"/>
    <w:rsid w:val="00823D59"/>
    <w:rsid w:val="00823F8B"/>
    <w:rsid w:val="00824886"/>
    <w:rsid w:val="00824B85"/>
    <w:rsid w:val="00824C24"/>
    <w:rsid w:val="00824D0E"/>
    <w:rsid w:val="00824EFA"/>
    <w:rsid w:val="00824F98"/>
    <w:rsid w:val="00825074"/>
    <w:rsid w:val="0082519A"/>
    <w:rsid w:val="008255FD"/>
    <w:rsid w:val="00825A9B"/>
    <w:rsid w:val="00826271"/>
    <w:rsid w:val="00826B4B"/>
    <w:rsid w:val="00826D16"/>
    <w:rsid w:val="008272B6"/>
    <w:rsid w:val="008274E0"/>
    <w:rsid w:val="00827558"/>
    <w:rsid w:val="0082761F"/>
    <w:rsid w:val="008276AA"/>
    <w:rsid w:val="00827A49"/>
    <w:rsid w:val="00827F53"/>
    <w:rsid w:val="00827FFB"/>
    <w:rsid w:val="00830009"/>
    <w:rsid w:val="008300D4"/>
    <w:rsid w:val="00830146"/>
    <w:rsid w:val="00830281"/>
    <w:rsid w:val="008302C0"/>
    <w:rsid w:val="008303A6"/>
    <w:rsid w:val="008306C9"/>
    <w:rsid w:val="00830938"/>
    <w:rsid w:val="00830984"/>
    <w:rsid w:val="00830AE7"/>
    <w:rsid w:val="008312C7"/>
    <w:rsid w:val="00831682"/>
    <w:rsid w:val="00831C3C"/>
    <w:rsid w:val="00831D16"/>
    <w:rsid w:val="00831D8D"/>
    <w:rsid w:val="00831F5E"/>
    <w:rsid w:val="00832371"/>
    <w:rsid w:val="0083244C"/>
    <w:rsid w:val="00832605"/>
    <w:rsid w:val="00832613"/>
    <w:rsid w:val="0083284F"/>
    <w:rsid w:val="00832C5F"/>
    <w:rsid w:val="00832CE5"/>
    <w:rsid w:val="00833A6F"/>
    <w:rsid w:val="0083405A"/>
    <w:rsid w:val="00834749"/>
    <w:rsid w:val="00834EFC"/>
    <w:rsid w:val="00835422"/>
    <w:rsid w:val="008356EE"/>
    <w:rsid w:val="008357A0"/>
    <w:rsid w:val="00835C0D"/>
    <w:rsid w:val="00835F7F"/>
    <w:rsid w:val="00835FA2"/>
    <w:rsid w:val="0083684A"/>
    <w:rsid w:val="00836F1B"/>
    <w:rsid w:val="00837107"/>
    <w:rsid w:val="008377F7"/>
    <w:rsid w:val="00837FE4"/>
    <w:rsid w:val="00840C0B"/>
    <w:rsid w:val="00840F11"/>
    <w:rsid w:val="0084111E"/>
    <w:rsid w:val="0084119C"/>
    <w:rsid w:val="00841FB6"/>
    <w:rsid w:val="008423AD"/>
    <w:rsid w:val="008425AE"/>
    <w:rsid w:val="00842808"/>
    <w:rsid w:val="00842BCB"/>
    <w:rsid w:val="00842C03"/>
    <w:rsid w:val="00843117"/>
    <w:rsid w:val="008431E6"/>
    <w:rsid w:val="0084369E"/>
    <w:rsid w:val="00843D20"/>
    <w:rsid w:val="008445B3"/>
    <w:rsid w:val="008448B3"/>
    <w:rsid w:val="00844907"/>
    <w:rsid w:val="0084497A"/>
    <w:rsid w:val="008449B5"/>
    <w:rsid w:val="00844CC7"/>
    <w:rsid w:val="00845158"/>
    <w:rsid w:val="00845383"/>
    <w:rsid w:val="00845672"/>
    <w:rsid w:val="0084578F"/>
    <w:rsid w:val="00845827"/>
    <w:rsid w:val="00845F12"/>
    <w:rsid w:val="00846928"/>
    <w:rsid w:val="008469DC"/>
    <w:rsid w:val="00846AC7"/>
    <w:rsid w:val="00846BA5"/>
    <w:rsid w:val="00846C9C"/>
    <w:rsid w:val="00846F9A"/>
    <w:rsid w:val="00847086"/>
    <w:rsid w:val="00847AB9"/>
    <w:rsid w:val="008507E9"/>
    <w:rsid w:val="00850C46"/>
    <w:rsid w:val="00851071"/>
    <w:rsid w:val="008514E4"/>
    <w:rsid w:val="00851C50"/>
    <w:rsid w:val="00851C56"/>
    <w:rsid w:val="00851D0A"/>
    <w:rsid w:val="00852494"/>
    <w:rsid w:val="008526F9"/>
    <w:rsid w:val="008527E3"/>
    <w:rsid w:val="00852897"/>
    <w:rsid w:val="00852B3E"/>
    <w:rsid w:val="00852E41"/>
    <w:rsid w:val="008532D2"/>
    <w:rsid w:val="00854291"/>
    <w:rsid w:val="00854535"/>
    <w:rsid w:val="00854588"/>
    <w:rsid w:val="00854618"/>
    <w:rsid w:val="00854882"/>
    <w:rsid w:val="0085490E"/>
    <w:rsid w:val="00854B7F"/>
    <w:rsid w:val="008551B2"/>
    <w:rsid w:val="00855224"/>
    <w:rsid w:val="00855274"/>
    <w:rsid w:val="0085538E"/>
    <w:rsid w:val="00855539"/>
    <w:rsid w:val="008556F8"/>
    <w:rsid w:val="00855BE5"/>
    <w:rsid w:val="00856048"/>
    <w:rsid w:val="00856298"/>
    <w:rsid w:val="00856506"/>
    <w:rsid w:val="00856F51"/>
    <w:rsid w:val="00856F9C"/>
    <w:rsid w:val="0085723E"/>
    <w:rsid w:val="0085776D"/>
    <w:rsid w:val="00857DE1"/>
    <w:rsid w:val="00857FAA"/>
    <w:rsid w:val="008601E1"/>
    <w:rsid w:val="0086020B"/>
    <w:rsid w:val="0086093A"/>
    <w:rsid w:val="00860A02"/>
    <w:rsid w:val="00860E85"/>
    <w:rsid w:val="0086102A"/>
    <w:rsid w:val="00861786"/>
    <w:rsid w:val="008618C8"/>
    <w:rsid w:val="00862059"/>
    <w:rsid w:val="00862590"/>
    <w:rsid w:val="008626E0"/>
    <w:rsid w:val="008626EE"/>
    <w:rsid w:val="00862744"/>
    <w:rsid w:val="008630D1"/>
    <w:rsid w:val="00863186"/>
    <w:rsid w:val="008633B9"/>
    <w:rsid w:val="0086351B"/>
    <w:rsid w:val="008635B1"/>
    <w:rsid w:val="00863619"/>
    <w:rsid w:val="008637EC"/>
    <w:rsid w:val="00863C0F"/>
    <w:rsid w:val="008641B6"/>
    <w:rsid w:val="00864419"/>
    <w:rsid w:val="0086441B"/>
    <w:rsid w:val="00864797"/>
    <w:rsid w:val="00864B11"/>
    <w:rsid w:val="00865107"/>
    <w:rsid w:val="00865285"/>
    <w:rsid w:val="00865426"/>
    <w:rsid w:val="008657F2"/>
    <w:rsid w:val="00866332"/>
    <w:rsid w:val="00866377"/>
    <w:rsid w:val="00866703"/>
    <w:rsid w:val="0086673C"/>
    <w:rsid w:val="008667BE"/>
    <w:rsid w:val="00866A19"/>
    <w:rsid w:val="00867380"/>
    <w:rsid w:val="00867476"/>
    <w:rsid w:val="00867A27"/>
    <w:rsid w:val="00867E40"/>
    <w:rsid w:val="008703E1"/>
    <w:rsid w:val="00870B3A"/>
    <w:rsid w:val="0087151B"/>
    <w:rsid w:val="008718B4"/>
    <w:rsid w:val="00871A4B"/>
    <w:rsid w:val="00871B09"/>
    <w:rsid w:val="00871BE3"/>
    <w:rsid w:val="00872650"/>
    <w:rsid w:val="00872655"/>
    <w:rsid w:val="0087274F"/>
    <w:rsid w:val="00872815"/>
    <w:rsid w:val="00872B8D"/>
    <w:rsid w:val="00873CD4"/>
    <w:rsid w:val="00873EF6"/>
    <w:rsid w:val="008740A7"/>
    <w:rsid w:val="008747E0"/>
    <w:rsid w:val="00874D81"/>
    <w:rsid w:val="008751A1"/>
    <w:rsid w:val="008751B0"/>
    <w:rsid w:val="00875E05"/>
    <w:rsid w:val="00875E0E"/>
    <w:rsid w:val="00876959"/>
    <w:rsid w:val="0087697F"/>
    <w:rsid w:val="00877084"/>
    <w:rsid w:val="00877298"/>
    <w:rsid w:val="00877419"/>
    <w:rsid w:val="008777FF"/>
    <w:rsid w:val="00877854"/>
    <w:rsid w:val="00877D3B"/>
    <w:rsid w:val="00880012"/>
    <w:rsid w:val="008802EC"/>
    <w:rsid w:val="0088038D"/>
    <w:rsid w:val="00880614"/>
    <w:rsid w:val="0088092E"/>
    <w:rsid w:val="008809B5"/>
    <w:rsid w:val="00881017"/>
    <w:rsid w:val="00881226"/>
    <w:rsid w:val="0088161C"/>
    <w:rsid w:val="00881AE9"/>
    <w:rsid w:val="00881EDE"/>
    <w:rsid w:val="00881F34"/>
    <w:rsid w:val="008821A0"/>
    <w:rsid w:val="0088278F"/>
    <w:rsid w:val="00882FBB"/>
    <w:rsid w:val="00883971"/>
    <w:rsid w:val="00884543"/>
    <w:rsid w:val="008845C3"/>
    <w:rsid w:val="0088473A"/>
    <w:rsid w:val="00884F48"/>
    <w:rsid w:val="0088526E"/>
    <w:rsid w:val="00885421"/>
    <w:rsid w:val="00885588"/>
    <w:rsid w:val="00885932"/>
    <w:rsid w:val="00886437"/>
    <w:rsid w:val="00886A0D"/>
    <w:rsid w:val="00886D64"/>
    <w:rsid w:val="00887213"/>
    <w:rsid w:val="008875AA"/>
    <w:rsid w:val="00887819"/>
    <w:rsid w:val="00887C57"/>
    <w:rsid w:val="00890041"/>
    <w:rsid w:val="00890410"/>
    <w:rsid w:val="0089066F"/>
    <w:rsid w:val="00891061"/>
    <w:rsid w:val="00891115"/>
    <w:rsid w:val="00891304"/>
    <w:rsid w:val="00891481"/>
    <w:rsid w:val="00891652"/>
    <w:rsid w:val="00891A70"/>
    <w:rsid w:val="00891D90"/>
    <w:rsid w:val="00892062"/>
    <w:rsid w:val="00892573"/>
    <w:rsid w:val="0089261F"/>
    <w:rsid w:val="00892664"/>
    <w:rsid w:val="00892A35"/>
    <w:rsid w:val="00893186"/>
    <w:rsid w:val="00893267"/>
    <w:rsid w:val="00893C01"/>
    <w:rsid w:val="00893C17"/>
    <w:rsid w:val="00893E2E"/>
    <w:rsid w:val="00893FFE"/>
    <w:rsid w:val="0089431E"/>
    <w:rsid w:val="008948B8"/>
    <w:rsid w:val="008948F6"/>
    <w:rsid w:val="008949FE"/>
    <w:rsid w:val="00894C87"/>
    <w:rsid w:val="00894FDB"/>
    <w:rsid w:val="008952DB"/>
    <w:rsid w:val="0089594A"/>
    <w:rsid w:val="00895E37"/>
    <w:rsid w:val="0089616D"/>
    <w:rsid w:val="008969A1"/>
    <w:rsid w:val="00896A45"/>
    <w:rsid w:val="00896B42"/>
    <w:rsid w:val="00896D13"/>
    <w:rsid w:val="00897022"/>
    <w:rsid w:val="00897CDF"/>
    <w:rsid w:val="008A03D2"/>
    <w:rsid w:val="008A0666"/>
    <w:rsid w:val="008A0C45"/>
    <w:rsid w:val="008A1655"/>
    <w:rsid w:val="008A18E4"/>
    <w:rsid w:val="008A24F9"/>
    <w:rsid w:val="008A25B7"/>
    <w:rsid w:val="008A25BC"/>
    <w:rsid w:val="008A2D94"/>
    <w:rsid w:val="008A3059"/>
    <w:rsid w:val="008A32ED"/>
    <w:rsid w:val="008A33A1"/>
    <w:rsid w:val="008A3D88"/>
    <w:rsid w:val="008A49BC"/>
    <w:rsid w:val="008A4C0F"/>
    <w:rsid w:val="008A4DF4"/>
    <w:rsid w:val="008A5119"/>
    <w:rsid w:val="008A52BA"/>
    <w:rsid w:val="008A5951"/>
    <w:rsid w:val="008A5A28"/>
    <w:rsid w:val="008A5E04"/>
    <w:rsid w:val="008A6536"/>
    <w:rsid w:val="008A6D04"/>
    <w:rsid w:val="008A6F80"/>
    <w:rsid w:val="008A73DB"/>
    <w:rsid w:val="008A7544"/>
    <w:rsid w:val="008B009A"/>
    <w:rsid w:val="008B02A6"/>
    <w:rsid w:val="008B0869"/>
    <w:rsid w:val="008B096A"/>
    <w:rsid w:val="008B0AFF"/>
    <w:rsid w:val="008B0E2F"/>
    <w:rsid w:val="008B0E97"/>
    <w:rsid w:val="008B11BA"/>
    <w:rsid w:val="008B1460"/>
    <w:rsid w:val="008B1530"/>
    <w:rsid w:val="008B159E"/>
    <w:rsid w:val="008B1A75"/>
    <w:rsid w:val="008B1CA2"/>
    <w:rsid w:val="008B1F2F"/>
    <w:rsid w:val="008B2269"/>
    <w:rsid w:val="008B27ED"/>
    <w:rsid w:val="008B2BAB"/>
    <w:rsid w:val="008B2DFE"/>
    <w:rsid w:val="008B3353"/>
    <w:rsid w:val="008B3399"/>
    <w:rsid w:val="008B3469"/>
    <w:rsid w:val="008B3904"/>
    <w:rsid w:val="008B3915"/>
    <w:rsid w:val="008B39FD"/>
    <w:rsid w:val="008B3B3E"/>
    <w:rsid w:val="008B3B47"/>
    <w:rsid w:val="008B3BC8"/>
    <w:rsid w:val="008B3D21"/>
    <w:rsid w:val="008B4297"/>
    <w:rsid w:val="008B4939"/>
    <w:rsid w:val="008B4FE3"/>
    <w:rsid w:val="008B5F5F"/>
    <w:rsid w:val="008B6A9B"/>
    <w:rsid w:val="008B732D"/>
    <w:rsid w:val="008B7AC8"/>
    <w:rsid w:val="008C0120"/>
    <w:rsid w:val="008C0DE0"/>
    <w:rsid w:val="008C10DF"/>
    <w:rsid w:val="008C12B9"/>
    <w:rsid w:val="008C172D"/>
    <w:rsid w:val="008C178C"/>
    <w:rsid w:val="008C18CA"/>
    <w:rsid w:val="008C1A74"/>
    <w:rsid w:val="008C1CD8"/>
    <w:rsid w:val="008C1E7F"/>
    <w:rsid w:val="008C2135"/>
    <w:rsid w:val="008C2612"/>
    <w:rsid w:val="008C2790"/>
    <w:rsid w:val="008C2840"/>
    <w:rsid w:val="008C2915"/>
    <w:rsid w:val="008C2942"/>
    <w:rsid w:val="008C29AA"/>
    <w:rsid w:val="008C306D"/>
    <w:rsid w:val="008C369A"/>
    <w:rsid w:val="008C3709"/>
    <w:rsid w:val="008C38EB"/>
    <w:rsid w:val="008C3EAB"/>
    <w:rsid w:val="008C3ECB"/>
    <w:rsid w:val="008C3FB3"/>
    <w:rsid w:val="008C4069"/>
    <w:rsid w:val="008C47AE"/>
    <w:rsid w:val="008C47BD"/>
    <w:rsid w:val="008C47E8"/>
    <w:rsid w:val="008C4B1B"/>
    <w:rsid w:val="008C511E"/>
    <w:rsid w:val="008C59BC"/>
    <w:rsid w:val="008C6745"/>
    <w:rsid w:val="008C72B8"/>
    <w:rsid w:val="008C78C0"/>
    <w:rsid w:val="008D0594"/>
    <w:rsid w:val="008D06DB"/>
    <w:rsid w:val="008D0BBC"/>
    <w:rsid w:val="008D14CA"/>
    <w:rsid w:val="008D1C1A"/>
    <w:rsid w:val="008D2F7E"/>
    <w:rsid w:val="008D3235"/>
    <w:rsid w:val="008D3255"/>
    <w:rsid w:val="008D3DE5"/>
    <w:rsid w:val="008D423D"/>
    <w:rsid w:val="008D4808"/>
    <w:rsid w:val="008D48EC"/>
    <w:rsid w:val="008D503A"/>
    <w:rsid w:val="008D541E"/>
    <w:rsid w:val="008D544E"/>
    <w:rsid w:val="008D5483"/>
    <w:rsid w:val="008D5510"/>
    <w:rsid w:val="008D5574"/>
    <w:rsid w:val="008D5D26"/>
    <w:rsid w:val="008D6132"/>
    <w:rsid w:val="008D623E"/>
    <w:rsid w:val="008D6392"/>
    <w:rsid w:val="008D641E"/>
    <w:rsid w:val="008D6ADB"/>
    <w:rsid w:val="008D6F60"/>
    <w:rsid w:val="008D7A2D"/>
    <w:rsid w:val="008D7C58"/>
    <w:rsid w:val="008D7C88"/>
    <w:rsid w:val="008E0121"/>
    <w:rsid w:val="008E01BF"/>
    <w:rsid w:val="008E07DE"/>
    <w:rsid w:val="008E085B"/>
    <w:rsid w:val="008E08D9"/>
    <w:rsid w:val="008E0FF8"/>
    <w:rsid w:val="008E1155"/>
    <w:rsid w:val="008E14EB"/>
    <w:rsid w:val="008E1832"/>
    <w:rsid w:val="008E2070"/>
    <w:rsid w:val="008E21F4"/>
    <w:rsid w:val="008E249E"/>
    <w:rsid w:val="008E269C"/>
    <w:rsid w:val="008E29CD"/>
    <w:rsid w:val="008E2EAB"/>
    <w:rsid w:val="008E2FC3"/>
    <w:rsid w:val="008E337C"/>
    <w:rsid w:val="008E3515"/>
    <w:rsid w:val="008E3A73"/>
    <w:rsid w:val="008E3B6C"/>
    <w:rsid w:val="008E3EFF"/>
    <w:rsid w:val="008E52F1"/>
    <w:rsid w:val="008E5323"/>
    <w:rsid w:val="008E5474"/>
    <w:rsid w:val="008E59F7"/>
    <w:rsid w:val="008E5CF9"/>
    <w:rsid w:val="008E5E10"/>
    <w:rsid w:val="008E624C"/>
    <w:rsid w:val="008E6295"/>
    <w:rsid w:val="008E6576"/>
    <w:rsid w:val="008E6C2E"/>
    <w:rsid w:val="008E7017"/>
    <w:rsid w:val="008E70EC"/>
    <w:rsid w:val="008E7203"/>
    <w:rsid w:val="008E765A"/>
    <w:rsid w:val="008E7886"/>
    <w:rsid w:val="008E7D48"/>
    <w:rsid w:val="008E7D8A"/>
    <w:rsid w:val="008F001F"/>
    <w:rsid w:val="008F067E"/>
    <w:rsid w:val="008F1172"/>
    <w:rsid w:val="008F1562"/>
    <w:rsid w:val="008F16B0"/>
    <w:rsid w:val="008F181B"/>
    <w:rsid w:val="008F1B6F"/>
    <w:rsid w:val="008F1D66"/>
    <w:rsid w:val="008F202B"/>
    <w:rsid w:val="008F2211"/>
    <w:rsid w:val="008F2592"/>
    <w:rsid w:val="008F2993"/>
    <w:rsid w:val="008F2BE5"/>
    <w:rsid w:val="008F2EB9"/>
    <w:rsid w:val="008F2F51"/>
    <w:rsid w:val="008F30C2"/>
    <w:rsid w:val="008F3238"/>
    <w:rsid w:val="008F348F"/>
    <w:rsid w:val="008F3EDF"/>
    <w:rsid w:val="008F404D"/>
    <w:rsid w:val="008F4578"/>
    <w:rsid w:val="008F4AF2"/>
    <w:rsid w:val="008F4D18"/>
    <w:rsid w:val="008F4E7F"/>
    <w:rsid w:val="008F4F64"/>
    <w:rsid w:val="008F5FBE"/>
    <w:rsid w:val="008F65D5"/>
    <w:rsid w:val="008F6BE5"/>
    <w:rsid w:val="008F6CF5"/>
    <w:rsid w:val="008F6EBD"/>
    <w:rsid w:val="008F7745"/>
    <w:rsid w:val="008F789A"/>
    <w:rsid w:val="009000AF"/>
    <w:rsid w:val="00900C23"/>
    <w:rsid w:val="00900C25"/>
    <w:rsid w:val="00901189"/>
    <w:rsid w:val="009012B9"/>
    <w:rsid w:val="009016F7"/>
    <w:rsid w:val="009017C2"/>
    <w:rsid w:val="00901E34"/>
    <w:rsid w:val="00902B73"/>
    <w:rsid w:val="00902BE0"/>
    <w:rsid w:val="00902C87"/>
    <w:rsid w:val="00902CF8"/>
    <w:rsid w:val="00902E59"/>
    <w:rsid w:val="009032A5"/>
    <w:rsid w:val="00903CB5"/>
    <w:rsid w:val="00903E22"/>
    <w:rsid w:val="0090410E"/>
    <w:rsid w:val="009049CF"/>
    <w:rsid w:val="00904BEC"/>
    <w:rsid w:val="00905546"/>
    <w:rsid w:val="00905CB3"/>
    <w:rsid w:val="00905CC7"/>
    <w:rsid w:val="0090603C"/>
    <w:rsid w:val="0090615D"/>
    <w:rsid w:val="009063D0"/>
    <w:rsid w:val="00906B88"/>
    <w:rsid w:val="00907100"/>
    <w:rsid w:val="0090739B"/>
    <w:rsid w:val="00907873"/>
    <w:rsid w:val="00907877"/>
    <w:rsid w:val="00907B7F"/>
    <w:rsid w:val="00907E49"/>
    <w:rsid w:val="009100E3"/>
    <w:rsid w:val="009104DA"/>
    <w:rsid w:val="00910BAB"/>
    <w:rsid w:val="009112B1"/>
    <w:rsid w:val="0091132F"/>
    <w:rsid w:val="00911760"/>
    <w:rsid w:val="009118A6"/>
    <w:rsid w:val="00911D30"/>
    <w:rsid w:val="00911DAD"/>
    <w:rsid w:val="00911DCA"/>
    <w:rsid w:val="00911FAA"/>
    <w:rsid w:val="00912197"/>
    <w:rsid w:val="00912570"/>
    <w:rsid w:val="009129B8"/>
    <w:rsid w:val="009135C9"/>
    <w:rsid w:val="0091368D"/>
    <w:rsid w:val="00913B99"/>
    <w:rsid w:val="00913E82"/>
    <w:rsid w:val="00914246"/>
    <w:rsid w:val="0091425E"/>
    <w:rsid w:val="00914538"/>
    <w:rsid w:val="009145E1"/>
    <w:rsid w:val="00914683"/>
    <w:rsid w:val="0091484B"/>
    <w:rsid w:val="00915340"/>
    <w:rsid w:val="009155F2"/>
    <w:rsid w:val="009157E5"/>
    <w:rsid w:val="00915DAA"/>
    <w:rsid w:val="00915EDC"/>
    <w:rsid w:val="00917271"/>
    <w:rsid w:val="00917400"/>
    <w:rsid w:val="00917402"/>
    <w:rsid w:val="00917425"/>
    <w:rsid w:val="00917E2C"/>
    <w:rsid w:val="009201F7"/>
    <w:rsid w:val="00920452"/>
    <w:rsid w:val="0092073B"/>
    <w:rsid w:val="0092090C"/>
    <w:rsid w:val="00920AE4"/>
    <w:rsid w:val="009214C0"/>
    <w:rsid w:val="009218AB"/>
    <w:rsid w:val="00922177"/>
    <w:rsid w:val="00922AF4"/>
    <w:rsid w:val="00922D76"/>
    <w:rsid w:val="00922EAE"/>
    <w:rsid w:val="00922EB8"/>
    <w:rsid w:val="00922FC0"/>
    <w:rsid w:val="0092314A"/>
    <w:rsid w:val="00923C30"/>
    <w:rsid w:val="00924287"/>
    <w:rsid w:val="00924628"/>
    <w:rsid w:val="009256B5"/>
    <w:rsid w:val="00925E18"/>
    <w:rsid w:val="00926500"/>
    <w:rsid w:val="0092698C"/>
    <w:rsid w:val="00926A9D"/>
    <w:rsid w:val="00926F42"/>
    <w:rsid w:val="0092739B"/>
    <w:rsid w:val="00927725"/>
    <w:rsid w:val="00927E23"/>
    <w:rsid w:val="0093016A"/>
    <w:rsid w:val="009301F5"/>
    <w:rsid w:val="0093029A"/>
    <w:rsid w:val="00930A76"/>
    <w:rsid w:val="00930E3C"/>
    <w:rsid w:val="00930FC8"/>
    <w:rsid w:val="00931741"/>
    <w:rsid w:val="00931B48"/>
    <w:rsid w:val="00931B8E"/>
    <w:rsid w:val="00931E3F"/>
    <w:rsid w:val="009325CC"/>
    <w:rsid w:val="00932699"/>
    <w:rsid w:val="00932AE6"/>
    <w:rsid w:val="00932B8C"/>
    <w:rsid w:val="00932C07"/>
    <w:rsid w:val="00932FBE"/>
    <w:rsid w:val="009331CE"/>
    <w:rsid w:val="009336FD"/>
    <w:rsid w:val="009337AC"/>
    <w:rsid w:val="00933BBA"/>
    <w:rsid w:val="00933D83"/>
    <w:rsid w:val="00933E73"/>
    <w:rsid w:val="00934234"/>
    <w:rsid w:val="00934500"/>
    <w:rsid w:val="00934835"/>
    <w:rsid w:val="00934A0F"/>
    <w:rsid w:val="00934DB4"/>
    <w:rsid w:val="00935175"/>
    <w:rsid w:val="0093544D"/>
    <w:rsid w:val="00935A50"/>
    <w:rsid w:val="00935B8A"/>
    <w:rsid w:val="00936271"/>
    <w:rsid w:val="00936693"/>
    <w:rsid w:val="00936837"/>
    <w:rsid w:val="0093691D"/>
    <w:rsid w:val="009369E2"/>
    <w:rsid w:val="00936B4F"/>
    <w:rsid w:val="00936F59"/>
    <w:rsid w:val="0093771F"/>
    <w:rsid w:val="0094001C"/>
    <w:rsid w:val="00940176"/>
    <w:rsid w:val="00940389"/>
    <w:rsid w:val="009409B0"/>
    <w:rsid w:val="00940B7D"/>
    <w:rsid w:val="00940C07"/>
    <w:rsid w:val="0094101D"/>
    <w:rsid w:val="0094114C"/>
    <w:rsid w:val="0094129B"/>
    <w:rsid w:val="0094157A"/>
    <w:rsid w:val="0094193A"/>
    <w:rsid w:val="009419A6"/>
    <w:rsid w:val="00942251"/>
    <w:rsid w:val="00942605"/>
    <w:rsid w:val="009426C7"/>
    <w:rsid w:val="00942D86"/>
    <w:rsid w:val="00942E77"/>
    <w:rsid w:val="00942F96"/>
    <w:rsid w:val="00943A68"/>
    <w:rsid w:val="009441D3"/>
    <w:rsid w:val="009443CD"/>
    <w:rsid w:val="0094464C"/>
    <w:rsid w:val="0094490B"/>
    <w:rsid w:val="00944C3B"/>
    <w:rsid w:val="0094522F"/>
    <w:rsid w:val="009454EE"/>
    <w:rsid w:val="0094588E"/>
    <w:rsid w:val="00945A07"/>
    <w:rsid w:val="00945AFC"/>
    <w:rsid w:val="00946049"/>
    <w:rsid w:val="0094615D"/>
    <w:rsid w:val="009465AF"/>
    <w:rsid w:val="009469D1"/>
    <w:rsid w:val="00946E8C"/>
    <w:rsid w:val="0094718F"/>
    <w:rsid w:val="0094774A"/>
    <w:rsid w:val="00947EE0"/>
    <w:rsid w:val="0095010F"/>
    <w:rsid w:val="009504D4"/>
    <w:rsid w:val="009507C9"/>
    <w:rsid w:val="009507FB"/>
    <w:rsid w:val="00950BDC"/>
    <w:rsid w:val="00950F3E"/>
    <w:rsid w:val="009510C9"/>
    <w:rsid w:val="009511BE"/>
    <w:rsid w:val="009511E1"/>
    <w:rsid w:val="00951AC4"/>
    <w:rsid w:val="00951F3D"/>
    <w:rsid w:val="009521B8"/>
    <w:rsid w:val="0095239C"/>
    <w:rsid w:val="00952456"/>
    <w:rsid w:val="00952564"/>
    <w:rsid w:val="00953290"/>
    <w:rsid w:val="00953388"/>
    <w:rsid w:val="009535C6"/>
    <w:rsid w:val="009538FE"/>
    <w:rsid w:val="00953D4A"/>
    <w:rsid w:val="009541E8"/>
    <w:rsid w:val="00954560"/>
    <w:rsid w:val="0095458A"/>
    <w:rsid w:val="009548BA"/>
    <w:rsid w:val="00954AC2"/>
    <w:rsid w:val="009556E5"/>
    <w:rsid w:val="00955B79"/>
    <w:rsid w:val="00955C54"/>
    <w:rsid w:val="00955EAF"/>
    <w:rsid w:val="0095606D"/>
    <w:rsid w:val="0095648F"/>
    <w:rsid w:val="00956D64"/>
    <w:rsid w:val="009571D0"/>
    <w:rsid w:val="00957A48"/>
    <w:rsid w:val="00957DE8"/>
    <w:rsid w:val="0096049A"/>
    <w:rsid w:val="00960612"/>
    <w:rsid w:val="00960A5A"/>
    <w:rsid w:val="00960C5D"/>
    <w:rsid w:val="0096126C"/>
    <w:rsid w:val="009617BF"/>
    <w:rsid w:val="00961862"/>
    <w:rsid w:val="009618EA"/>
    <w:rsid w:val="00961BC6"/>
    <w:rsid w:val="00961D78"/>
    <w:rsid w:val="00961DF4"/>
    <w:rsid w:val="009623F7"/>
    <w:rsid w:val="0096269E"/>
    <w:rsid w:val="00962C4C"/>
    <w:rsid w:val="00962D0C"/>
    <w:rsid w:val="00962E98"/>
    <w:rsid w:val="00962F74"/>
    <w:rsid w:val="0096434A"/>
    <w:rsid w:val="00964EDB"/>
    <w:rsid w:val="009651F6"/>
    <w:rsid w:val="0096529A"/>
    <w:rsid w:val="0096593A"/>
    <w:rsid w:val="00965DFA"/>
    <w:rsid w:val="0096602F"/>
    <w:rsid w:val="009660E4"/>
    <w:rsid w:val="00966E84"/>
    <w:rsid w:val="00966FFA"/>
    <w:rsid w:val="009672AD"/>
    <w:rsid w:val="00970740"/>
    <w:rsid w:val="00970746"/>
    <w:rsid w:val="00970AF7"/>
    <w:rsid w:val="00970D5E"/>
    <w:rsid w:val="00970E61"/>
    <w:rsid w:val="00970F78"/>
    <w:rsid w:val="00971BBE"/>
    <w:rsid w:val="00971D19"/>
    <w:rsid w:val="00971DF8"/>
    <w:rsid w:val="00971EE4"/>
    <w:rsid w:val="0097215B"/>
    <w:rsid w:val="00972401"/>
    <w:rsid w:val="00972891"/>
    <w:rsid w:val="00972AC6"/>
    <w:rsid w:val="00972D0C"/>
    <w:rsid w:val="00973437"/>
    <w:rsid w:val="00973783"/>
    <w:rsid w:val="00974049"/>
    <w:rsid w:val="0097455A"/>
    <w:rsid w:val="00974C50"/>
    <w:rsid w:val="00974DF4"/>
    <w:rsid w:val="00975122"/>
    <w:rsid w:val="0097520E"/>
    <w:rsid w:val="00975328"/>
    <w:rsid w:val="00975398"/>
    <w:rsid w:val="0097583E"/>
    <w:rsid w:val="0097591B"/>
    <w:rsid w:val="0097599C"/>
    <w:rsid w:val="00975C13"/>
    <w:rsid w:val="009760D7"/>
    <w:rsid w:val="00976718"/>
    <w:rsid w:val="009768F5"/>
    <w:rsid w:val="00976A2B"/>
    <w:rsid w:val="00976B55"/>
    <w:rsid w:val="00976CFD"/>
    <w:rsid w:val="00976FAE"/>
    <w:rsid w:val="00977181"/>
    <w:rsid w:val="0097737B"/>
    <w:rsid w:val="0097794E"/>
    <w:rsid w:val="00977BC4"/>
    <w:rsid w:val="00980902"/>
    <w:rsid w:val="0098108B"/>
    <w:rsid w:val="00981552"/>
    <w:rsid w:val="009817D2"/>
    <w:rsid w:val="00981A30"/>
    <w:rsid w:val="00981AD7"/>
    <w:rsid w:val="00981BAD"/>
    <w:rsid w:val="00981D72"/>
    <w:rsid w:val="00981FA2"/>
    <w:rsid w:val="00982033"/>
    <w:rsid w:val="00982097"/>
    <w:rsid w:val="009822F2"/>
    <w:rsid w:val="00982535"/>
    <w:rsid w:val="009825DF"/>
    <w:rsid w:val="00982E77"/>
    <w:rsid w:val="00983219"/>
    <w:rsid w:val="0098353F"/>
    <w:rsid w:val="00983810"/>
    <w:rsid w:val="00984B46"/>
    <w:rsid w:val="009855E2"/>
    <w:rsid w:val="00985853"/>
    <w:rsid w:val="00985980"/>
    <w:rsid w:val="00985DD8"/>
    <w:rsid w:val="00985F45"/>
    <w:rsid w:val="009863FC"/>
    <w:rsid w:val="00986E02"/>
    <w:rsid w:val="00987473"/>
    <w:rsid w:val="009874A2"/>
    <w:rsid w:val="009876A4"/>
    <w:rsid w:val="00987D36"/>
    <w:rsid w:val="00987E53"/>
    <w:rsid w:val="00987E5A"/>
    <w:rsid w:val="00990040"/>
    <w:rsid w:val="009904EB"/>
    <w:rsid w:val="00990ABB"/>
    <w:rsid w:val="00990D5D"/>
    <w:rsid w:val="009911A5"/>
    <w:rsid w:val="00991397"/>
    <w:rsid w:val="00991E3B"/>
    <w:rsid w:val="009925B9"/>
    <w:rsid w:val="009929AF"/>
    <w:rsid w:val="00992EAF"/>
    <w:rsid w:val="00993224"/>
    <w:rsid w:val="009939C7"/>
    <w:rsid w:val="00993CAC"/>
    <w:rsid w:val="00994176"/>
    <w:rsid w:val="00994628"/>
    <w:rsid w:val="00994C01"/>
    <w:rsid w:val="00995120"/>
    <w:rsid w:val="00995466"/>
    <w:rsid w:val="00995BEB"/>
    <w:rsid w:val="00995EB4"/>
    <w:rsid w:val="009961F9"/>
    <w:rsid w:val="009962DD"/>
    <w:rsid w:val="0099635D"/>
    <w:rsid w:val="00996452"/>
    <w:rsid w:val="00996453"/>
    <w:rsid w:val="00996B07"/>
    <w:rsid w:val="00996C76"/>
    <w:rsid w:val="00996DBC"/>
    <w:rsid w:val="00996FC5"/>
    <w:rsid w:val="009973F7"/>
    <w:rsid w:val="00997408"/>
    <w:rsid w:val="00997A7C"/>
    <w:rsid w:val="009A0BC4"/>
    <w:rsid w:val="009A0C89"/>
    <w:rsid w:val="009A111D"/>
    <w:rsid w:val="009A1192"/>
    <w:rsid w:val="009A13F7"/>
    <w:rsid w:val="009A19E8"/>
    <w:rsid w:val="009A1AC5"/>
    <w:rsid w:val="009A1BA1"/>
    <w:rsid w:val="009A1E26"/>
    <w:rsid w:val="009A2153"/>
    <w:rsid w:val="009A2177"/>
    <w:rsid w:val="009A22E6"/>
    <w:rsid w:val="009A2381"/>
    <w:rsid w:val="009A23E8"/>
    <w:rsid w:val="009A271F"/>
    <w:rsid w:val="009A2746"/>
    <w:rsid w:val="009A3156"/>
    <w:rsid w:val="009A34EC"/>
    <w:rsid w:val="009A3728"/>
    <w:rsid w:val="009A37E2"/>
    <w:rsid w:val="009A3954"/>
    <w:rsid w:val="009A4676"/>
    <w:rsid w:val="009A4B6E"/>
    <w:rsid w:val="009A4FE9"/>
    <w:rsid w:val="009A513D"/>
    <w:rsid w:val="009A5389"/>
    <w:rsid w:val="009A5E2A"/>
    <w:rsid w:val="009A6112"/>
    <w:rsid w:val="009A61E7"/>
    <w:rsid w:val="009A6887"/>
    <w:rsid w:val="009A7341"/>
    <w:rsid w:val="009A7A70"/>
    <w:rsid w:val="009B007C"/>
    <w:rsid w:val="009B016A"/>
    <w:rsid w:val="009B0232"/>
    <w:rsid w:val="009B02B5"/>
    <w:rsid w:val="009B02DC"/>
    <w:rsid w:val="009B069B"/>
    <w:rsid w:val="009B130C"/>
    <w:rsid w:val="009B253D"/>
    <w:rsid w:val="009B279A"/>
    <w:rsid w:val="009B2863"/>
    <w:rsid w:val="009B2907"/>
    <w:rsid w:val="009B2EAC"/>
    <w:rsid w:val="009B3002"/>
    <w:rsid w:val="009B3645"/>
    <w:rsid w:val="009B3AFA"/>
    <w:rsid w:val="009B3DEC"/>
    <w:rsid w:val="009B3ED0"/>
    <w:rsid w:val="009B4210"/>
    <w:rsid w:val="009B4653"/>
    <w:rsid w:val="009B4B9E"/>
    <w:rsid w:val="009B50DB"/>
    <w:rsid w:val="009B5528"/>
    <w:rsid w:val="009B557D"/>
    <w:rsid w:val="009B55BB"/>
    <w:rsid w:val="009B5813"/>
    <w:rsid w:val="009B5FCA"/>
    <w:rsid w:val="009B67CC"/>
    <w:rsid w:val="009B6A84"/>
    <w:rsid w:val="009B6D23"/>
    <w:rsid w:val="009B6E88"/>
    <w:rsid w:val="009B6FD4"/>
    <w:rsid w:val="009B70E4"/>
    <w:rsid w:val="009B7194"/>
    <w:rsid w:val="009B72FA"/>
    <w:rsid w:val="009B76BD"/>
    <w:rsid w:val="009B779B"/>
    <w:rsid w:val="009B7906"/>
    <w:rsid w:val="009B7ABC"/>
    <w:rsid w:val="009B7E11"/>
    <w:rsid w:val="009C02E8"/>
    <w:rsid w:val="009C0605"/>
    <w:rsid w:val="009C0D0A"/>
    <w:rsid w:val="009C13C7"/>
    <w:rsid w:val="009C14A5"/>
    <w:rsid w:val="009C1539"/>
    <w:rsid w:val="009C16C8"/>
    <w:rsid w:val="009C17A5"/>
    <w:rsid w:val="009C1830"/>
    <w:rsid w:val="009C19AD"/>
    <w:rsid w:val="009C1EE7"/>
    <w:rsid w:val="009C2237"/>
    <w:rsid w:val="009C255B"/>
    <w:rsid w:val="009C2801"/>
    <w:rsid w:val="009C3257"/>
    <w:rsid w:val="009C347C"/>
    <w:rsid w:val="009C34C6"/>
    <w:rsid w:val="009C3742"/>
    <w:rsid w:val="009C4528"/>
    <w:rsid w:val="009C4F0E"/>
    <w:rsid w:val="009C5440"/>
    <w:rsid w:val="009C5B03"/>
    <w:rsid w:val="009C5DEA"/>
    <w:rsid w:val="009C684D"/>
    <w:rsid w:val="009C6B0F"/>
    <w:rsid w:val="009C7371"/>
    <w:rsid w:val="009C74E6"/>
    <w:rsid w:val="009C772C"/>
    <w:rsid w:val="009C7D32"/>
    <w:rsid w:val="009D01F0"/>
    <w:rsid w:val="009D03AA"/>
    <w:rsid w:val="009D08AD"/>
    <w:rsid w:val="009D0946"/>
    <w:rsid w:val="009D09B8"/>
    <w:rsid w:val="009D0CE4"/>
    <w:rsid w:val="009D13F2"/>
    <w:rsid w:val="009D14CF"/>
    <w:rsid w:val="009D14DC"/>
    <w:rsid w:val="009D176B"/>
    <w:rsid w:val="009D1980"/>
    <w:rsid w:val="009D199A"/>
    <w:rsid w:val="009D1A2A"/>
    <w:rsid w:val="009D1DA2"/>
    <w:rsid w:val="009D1DD7"/>
    <w:rsid w:val="009D1F83"/>
    <w:rsid w:val="009D2BFD"/>
    <w:rsid w:val="009D2ECD"/>
    <w:rsid w:val="009D3330"/>
    <w:rsid w:val="009D3439"/>
    <w:rsid w:val="009D46AB"/>
    <w:rsid w:val="009D4790"/>
    <w:rsid w:val="009D49F2"/>
    <w:rsid w:val="009D4CFB"/>
    <w:rsid w:val="009D4D33"/>
    <w:rsid w:val="009D519D"/>
    <w:rsid w:val="009D5798"/>
    <w:rsid w:val="009D5939"/>
    <w:rsid w:val="009D5F5F"/>
    <w:rsid w:val="009D606C"/>
    <w:rsid w:val="009D6247"/>
    <w:rsid w:val="009D682D"/>
    <w:rsid w:val="009D6AFF"/>
    <w:rsid w:val="009D6DE7"/>
    <w:rsid w:val="009D6EFC"/>
    <w:rsid w:val="009D732B"/>
    <w:rsid w:val="009D7691"/>
    <w:rsid w:val="009D7747"/>
    <w:rsid w:val="009D7C3F"/>
    <w:rsid w:val="009E01BE"/>
    <w:rsid w:val="009E02EA"/>
    <w:rsid w:val="009E02F4"/>
    <w:rsid w:val="009E0389"/>
    <w:rsid w:val="009E127D"/>
    <w:rsid w:val="009E130A"/>
    <w:rsid w:val="009E1335"/>
    <w:rsid w:val="009E13A1"/>
    <w:rsid w:val="009E15FF"/>
    <w:rsid w:val="009E166E"/>
    <w:rsid w:val="009E16A5"/>
    <w:rsid w:val="009E1AF9"/>
    <w:rsid w:val="009E1E86"/>
    <w:rsid w:val="009E287F"/>
    <w:rsid w:val="009E2C51"/>
    <w:rsid w:val="009E3150"/>
    <w:rsid w:val="009E3A58"/>
    <w:rsid w:val="009E3C61"/>
    <w:rsid w:val="009E3ED4"/>
    <w:rsid w:val="009E4130"/>
    <w:rsid w:val="009E44F5"/>
    <w:rsid w:val="009E475F"/>
    <w:rsid w:val="009E4911"/>
    <w:rsid w:val="009E5614"/>
    <w:rsid w:val="009E629B"/>
    <w:rsid w:val="009E673F"/>
    <w:rsid w:val="009E6848"/>
    <w:rsid w:val="009E6941"/>
    <w:rsid w:val="009E6FEE"/>
    <w:rsid w:val="009E7045"/>
    <w:rsid w:val="009E7A8F"/>
    <w:rsid w:val="009F0115"/>
    <w:rsid w:val="009F091E"/>
    <w:rsid w:val="009F0D62"/>
    <w:rsid w:val="009F0D91"/>
    <w:rsid w:val="009F13BB"/>
    <w:rsid w:val="009F13DA"/>
    <w:rsid w:val="009F1576"/>
    <w:rsid w:val="009F17EE"/>
    <w:rsid w:val="009F183F"/>
    <w:rsid w:val="009F1BC2"/>
    <w:rsid w:val="009F1C53"/>
    <w:rsid w:val="009F1F8C"/>
    <w:rsid w:val="009F1FBE"/>
    <w:rsid w:val="009F2EAA"/>
    <w:rsid w:val="009F317E"/>
    <w:rsid w:val="009F3511"/>
    <w:rsid w:val="009F37A9"/>
    <w:rsid w:val="009F3D40"/>
    <w:rsid w:val="009F45A0"/>
    <w:rsid w:val="009F50E2"/>
    <w:rsid w:val="009F51F1"/>
    <w:rsid w:val="009F55E8"/>
    <w:rsid w:val="009F5698"/>
    <w:rsid w:val="009F57AB"/>
    <w:rsid w:val="009F5D3B"/>
    <w:rsid w:val="009F5FC7"/>
    <w:rsid w:val="009F62A3"/>
    <w:rsid w:val="009F6378"/>
    <w:rsid w:val="009F66FF"/>
    <w:rsid w:val="009F681B"/>
    <w:rsid w:val="009F6A05"/>
    <w:rsid w:val="009F6A30"/>
    <w:rsid w:val="009F6AA8"/>
    <w:rsid w:val="009F6D72"/>
    <w:rsid w:val="009F798C"/>
    <w:rsid w:val="00A000F5"/>
    <w:rsid w:val="00A001F7"/>
    <w:rsid w:val="00A00357"/>
    <w:rsid w:val="00A00569"/>
    <w:rsid w:val="00A006E7"/>
    <w:rsid w:val="00A00785"/>
    <w:rsid w:val="00A00790"/>
    <w:rsid w:val="00A00AB7"/>
    <w:rsid w:val="00A00B5C"/>
    <w:rsid w:val="00A018A8"/>
    <w:rsid w:val="00A01AB1"/>
    <w:rsid w:val="00A01CFC"/>
    <w:rsid w:val="00A01D9A"/>
    <w:rsid w:val="00A02418"/>
    <w:rsid w:val="00A02B8D"/>
    <w:rsid w:val="00A0326C"/>
    <w:rsid w:val="00A037F4"/>
    <w:rsid w:val="00A0381E"/>
    <w:rsid w:val="00A04147"/>
    <w:rsid w:val="00A041C5"/>
    <w:rsid w:val="00A043C7"/>
    <w:rsid w:val="00A04927"/>
    <w:rsid w:val="00A05248"/>
    <w:rsid w:val="00A055BF"/>
    <w:rsid w:val="00A056D0"/>
    <w:rsid w:val="00A05F15"/>
    <w:rsid w:val="00A0655B"/>
    <w:rsid w:val="00A06EBC"/>
    <w:rsid w:val="00A06F95"/>
    <w:rsid w:val="00A07015"/>
    <w:rsid w:val="00A076DD"/>
    <w:rsid w:val="00A07B87"/>
    <w:rsid w:val="00A101C3"/>
    <w:rsid w:val="00A10435"/>
    <w:rsid w:val="00A10595"/>
    <w:rsid w:val="00A10900"/>
    <w:rsid w:val="00A110EC"/>
    <w:rsid w:val="00A11654"/>
    <w:rsid w:val="00A1191E"/>
    <w:rsid w:val="00A11982"/>
    <w:rsid w:val="00A125D0"/>
    <w:rsid w:val="00A1292A"/>
    <w:rsid w:val="00A129AD"/>
    <w:rsid w:val="00A13207"/>
    <w:rsid w:val="00A1368B"/>
    <w:rsid w:val="00A1404B"/>
    <w:rsid w:val="00A1442E"/>
    <w:rsid w:val="00A14AB9"/>
    <w:rsid w:val="00A14B7E"/>
    <w:rsid w:val="00A14D69"/>
    <w:rsid w:val="00A14EE3"/>
    <w:rsid w:val="00A1511E"/>
    <w:rsid w:val="00A15699"/>
    <w:rsid w:val="00A1570A"/>
    <w:rsid w:val="00A15BD0"/>
    <w:rsid w:val="00A15CB4"/>
    <w:rsid w:val="00A15DF9"/>
    <w:rsid w:val="00A161A0"/>
    <w:rsid w:val="00A16A6E"/>
    <w:rsid w:val="00A16F6B"/>
    <w:rsid w:val="00A170DD"/>
    <w:rsid w:val="00A1734A"/>
    <w:rsid w:val="00A17E73"/>
    <w:rsid w:val="00A208D9"/>
    <w:rsid w:val="00A20B6A"/>
    <w:rsid w:val="00A20BB5"/>
    <w:rsid w:val="00A20CF1"/>
    <w:rsid w:val="00A20D5C"/>
    <w:rsid w:val="00A21476"/>
    <w:rsid w:val="00A21CDE"/>
    <w:rsid w:val="00A21D26"/>
    <w:rsid w:val="00A2255F"/>
    <w:rsid w:val="00A23240"/>
    <w:rsid w:val="00A2328F"/>
    <w:rsid w:val="00A23456"/>
    <w:rsid w:val="00A23518"/>
    <w:rsid w:val="00A23545"/>
    <w:rsid w:val="00A2418F"/>
    <w:rsid w:val="00A2438C"/>
    <w:rsid w:val="00A245CC"/>
    <w:rsid w:val="00A24DA8"/>
    <w:rsid w:val="00A25359"/>
    <w:rsid w:val="00A25C7D"/>
    <w:rsid w:val="00A263DC"/>
    <w:rsid w:val="00A26BBE"/>
    <w:rsid w:val="00A26D9C"/>
    <w:rsid w:val="00A2706B"/>
    <w:rsid w:val="00A27526"/>
    <w:rsid w:val="00A27A56"/>
    <w:rsid w:val="00A27B95"/>
    <w:rsid w:val="00A27E3B"/>
    <w:rsid w:val="00A27E4E"/>
    <w:rsid w:val="00A30218"/>
    <w:rsid w:val="00A304A5"/>
    <w:rsid w:val="00A304AD"/>
    <w:rsid w:val="00A3099E"/>
    <w:rsid w:val="00A30CE1"/>
    <w:rsid w:val="00A30D46"/>
    <w:rsid w:val="00A31029"/>
    <w:rsid w:val="00A31433"/>
    <w:rsid w:val="00A319D1"/>
    <w:rsid w:val="00A32067"/>
    <w:rsid w:val="00A3218C"/>
    <w:rsid w:val="00A3352A"/>
    <w:rsid w:val="00A338A8"/>
    <w:rsid w:val="00A33FAF"/>
    <w:rsid w:val="00A33FCF"/>
    <w:rsid w:val="00A34347"/>
    <w:rsid w:val="00A3442B"/>
    <w:rsid w:val="00A344EA"/>
    <w:rsid w:val="00A3482B"/>
    <w:rsid w:val="00A3498B"/>
    <w:rsid w:val="00A34FC5"/>
    <w:rsid w:val="00A35111"/>
    <w:rsid w:val="00A35516"/>
    <w:rsid w:val="00A35578"/>
    <w:rsid w:val="00A35697"/>
    <w:rsid w:val="00A3587D"/>
    <w:rsid w:val="00A36298"/>
    <w:rsid w:val="00A36E22"/>
    <w:rsid w:val="00A3700D"/>
    <w:rsid w:val="00A3774E"/>
    <w:rsid w:val="00A37D39"/>
    <w:rsid w:val="00A40124"/>
    <w:rsid w:val="00A40640"/>
    <w:rsid w:val="00A40BC7"/>
    <w:rsid w:val="00A40CDA"/>
    <w:rsid w:val="00A40DCD"/>
    <w:rsid w:val="00A40FC7"/>
    <w:rsid w:val="00A41083"/>
    <w:rsid w:val="00A4167A"/>
    <w:rsid w:val="00A419F7"/>
    <w:rsid w:val="00A41A86"/>
    <w:rsid w:val="00A41B75"/>
    <w:rsid w:val="00A41FF5"/>
    <w:rsid w:val="00A42231"/>
    <w:rsid w:val="00A42274"/>
    <w:rsid w:val="00A426C9"/>
    <w:rsid w:val="00A42812"/>
    <w:rsid w:val="00A4375C"/>
    <w:rsid w:val="00A439A7"/>
    <w:rsid w:val="00A43B5C"/>
    <w:rsid w:val="00A44352"/>
    <w:rsid w:val="00A44AB5"/>
    <w:rsid w:val="00A44E67"/>
    <w:rsid w:val="00A44F21"/>
    <w:rsid w:val="00A45567"/>
    <w:rsid w:val="00A45919"/>
    <w:rsid w:val="00A45E39"/>
    <w:rsid w:val="00A45EAF"/>
    <w:rsid w:val="00A45FCB"/>
    <w:rsid w:val="00A46074"/>
    <w:rsid w:val="00A460A7"/>
    <w:rsid w:val="00A467CE"/>
    <w:rsid w:val="00A4698A"/>
    <w:rsid w:val="00A46EB7"/>
    <w:rsid w:val="00A46EF4"/>
    <w:rsid w:val="00A470EE"/>
    <w:rsid w:val="00A4753A"/>
    <w:rsid w:val="00A4753D"/>
    <w:rsid w:val="00A47995"/>
    <w:rsid w:val="00A5035F"/>
    <w:rsid w:val="00A507B4"/>
    <w:rsid w:val="00A50FF5"/>
    <w:rsid w:val="00A5104A"/>
    <w:rsid w:val="00A513F3"/>
    <w:rsid w:val="00A5150F"/>
    <w:rsid w:val="00A51682"/>
    <w:rsid w:val="00A518BF"/>
    <w:rsid w:val="00A5199B"/>
    <w:rsid w:val="00A51EC9"/>
    <w:rsid w:val="00A52426"/>
    <w:rsid w:val="00A529A3"/>
    <w:rsid w:val="00A52B83"/>
    <w:rsid w:val="00A53393"/>
    <w:rsid w:val="00A53648"/>
    <w:rsid w:val="00A53DB0"/>
    <w:rsid w:val="00A53F50"/>
    <w:rsid w:val="00A5410D"/>
    <w:rsid w:val="00A544F0"/>
    <w:rsid w:val="00A54804"/>
    <w:rsid w:val="00A5496F"/>
    <w:rsid w:val="00A54ABB"/>
    <w:rsid w:val="00A54E9A"/>
    <w:rsid w:val="00A551F8"/>
    <w:rsid w:val="00A55354"/>
    <w:rsid w:val="00A55711"/>
    <w:rsid w:val="00A55C35"/>
    <w:rsid w:val="00A57052"/>
    <w:rsid w:val="00A57B54"/>
    <w:rsid w:val="00A57FB5"/>
    <w:rsid w:val="00A60000"/>
    <w:rsid w:val="00A60294"/>
    <w:rsid w:val="00A6053D"/>
    <w:rsid w:val="00A60714"/>
    <w:rsid w:val="00A6090B"/>
    <w:rsid w:val="00A60DBA"/>
    <w:rsid w:val="00A60EF4"/>
    <w:rsid w:val="00A61658"/>
    <w:rsid w:val="00A61E6D"/>
    <w:rsid w:val="00A61E98"/>
    <w:rsid w:val="00A61FED"/>
    <w:rsid w:val="00A62034"/>
    <w:rsid w:val="00A62190"/>
    <w:rsid w:val="00A62478"/>
    <w:rsid w:val="00A62641"/>
    <w:rsid w:val="00A62D61"/>
    <w:rsid w:val="00A632BC"/>
    <w:rsid w:val="00A63A12"/>
    <w:rsid w:val="00A63C90"/>
    <w:rsid w:val="00A64288"/>
    <w:rsid w:val="00A64602"/>
    <w:rsid w:val="00A64962"/>
    <w:rsid w:val="00A64DD1"/>
    <w:rsid w:val="00A653C8"/>
    <w:rsid w:val="00A65424"/>
    <w:rsid w:val="00A654A8"/>
    <w:rsid w:val="00A65960"/>
    <w:rsid w:val="00A65B5A"/>
    <w:rsid w:val="00A6636F"/>
    <w:rsid w:val="00A6688C"/>
    <w:rsid w:val="00A6695E"/>
    <w:rsid w:val="00A66973"/>
    <w:rsid w:val="00A669AD"/>
    <w:rsid w:val="00A66B4B"/>
    <w:rsid w:val="00A66DF0"/>
    <w:rsid w:val="00A6705F"/>
    <w:rsid w:val="00A67426"/>
    <w:rsid w:val="00A6743C"/>
    <w:rsid w:val="00A67BE3"/>
    <w:rsid w:val="00A67F2A"/>
    <w:rsid w:val="00A70777"/>
    <w:rsid w:val="00A70836"/>
    <w:rsid w:val="00A70F75"/>
    <w:rsid w:val="00A71414"/>
    <w:rsid w:val="00A71A2A"/>
    <w:rsid w:val="00A71FCE"/>
    <w:rsid w:val="00A7260E"/>
    <w:rsid w:val="00A726CD"/>
    <w:rsid w:val="00A727FB"/>
    <w:rsid w:val="00A72ADA"/>
    <w:rsid w:val="00A72BBC"/>
    <w:rsid w:val="00A72D0E"/>
    <w:rsid w:val="00A72F30"/>
    <w:rsid w:val="00A7316B"/>
    <w:rsid w:val="00A73835"/>
    <w:rsid w:val="00A738A4"/>
    <w:rsid w:val="00A7420D"/>
    <w:rsid w:val="00A7429D"/>
    <w:rsid w:val="00A7449A"/>
    <w:rsid w:val="00A74733"/>
    <w:rsid w:val="00A747A8"/>
    <w:rsid w:val="00A74A3D"/>
    <w:rsid w:val="00A74A43"/>
    <w:rsid w:val="00A74B32"/>
    <w:rsid w:val="00A75890"/>
    <w:rsid w:val="00A76282"/>
    <w:rsid w:val="00A76670"/>
    <w:rsid w:val="00A76C80"/>
    <w:rsid w:val="00A7760B"/>
    <w:rsid w:val="00A77781"/>
    <w:rsid w:val="00A77785"/>
    <w:rsid w:val="00A800AF"/>
    <w:rsid w:val="00A803C4"/>
    <w:rsid w:val="00A805A3"/>
    <w:rsid w:val="00A80C50"/>
    <w:rsid w:val="00A815BE"/>
    <w:rsid w:val="00A8164A"/>
    <w:rsid w:val="00A816B1"/>
    <w:rsid w:val="00A816B6"/>
    <w:rsid w:val="00A818FF"/>
    <w:rsid w:val="00A81AC6"/>
    <w:rsid w:val="00A81F7F"/>
    <w:rsid w:val="00A82175"/>
    <w:rsid w:val="00A82D82"/>
    <w:rsid w:val="00A835C5"/>
    <w:rsid w:val="00A836AE"/>
    <w:rsid w:val="00A838DC"/>
    <w:rsid w:val="00A83964"/>
    <w:rsid w:val="00A8396F"/>
    <w:rsid w:val="00A83EF7"/>
    <w:rsid w:val="00A843D3"/>
    <w:rsid w:val="00A84407"/>
    <w:rsid w:val="00A84946"/>
    <w:rsid w:val="00A84B19"/>
    <w:rsid w:val="00A84EC5"/>
    <w:rsid w:val="00A84FD5"/>
    <w:rsid w:val="00A8509A"/>
    <w:rsid w:val="00A85337"/>
    <w:rsid w:val="00A85740"/>
    <w:rsid w:val="00A85819"/>
    <w:rsid w:val="00A86143"/>
    <w:rsid w:val="00A86B45"/>
    <w:rsid w:val="00A86CB3"/>
    <w:rsid w:val="00A8726F"/>
    <w:rsid w:val="00A87F0B"/>
    <w:rsid w:val="00A900AB"/>
    <w:rsid w:val="00A901F2"/>
    <w:rsid w:val="00A905C3"/>
    <w:rsid w:val="00A907C5"/>
    <w:rsid w:val="00A90E00"/>
    <w:rsid w:val="00A90E9B"/>
    <w:rsid w:val="00A90F36"/>
    <w:rsid w:val="00A9108B"/>
    <w:rsid w:val="00A91094"/>
    <w:rsid w:val="00A91227"/>
    <w:rsid w:val="00A92764"/>
    <w:rsid w:val="00A927D5"/>
    <w:rsid w:val="00A92D5B"/>
    <w:rsid w:val="00A9303A"/>
    <w:rsid w:val="00A931A5"/>
    <w:rsid w:val="00A935B8"/>
    <w:rsid w:val="00A936C8"/>
    <w:rsid w:val="00A9396B"/>
    <w:rsid w:val="00A93E3E"/>
    <w:rsid w:val="00A94362"/>
    <w:rsid w:val="00A9463F"/>
    <w:rsid w:val="00A9478F"/>
    <w:rsid w:val="00A949A1"/>
    <w:rsid w:val="00A94B28"/>
    <w:rsid w:val="00A94FCD"/>
    <w:rsid w:val="00A950FF"/>
    <w:rsid w:val="00A955B0"/>
    <w:rsid w:val="00A957BC"/>
    <w:rsid w:val="00A95B92"/>
    <w:rsid w:val="00A95E26"/>
    <w:rsid w:val="00A960A5"/>
    <w:rsid w:val="00A96423"/>
    <w:rsid w:val="00A966BC"/>
    <w:rsid w:val="00A968C3"/>
    <w:rsid w:val="00AA0823"/>
    <w:rsid w:val="00AA0EE5"/>
    <w:rsid w:val="00AA100F"/>
    <w:rsid w:val="00AA126E"/>
    <w:rsid w:val="00AA15E4"/>
    <w:rsid w:val="00AA2581"/>
    <w:rsid w:val="00AA29E1"/>
    <w:rsid w:val="00AA2C9E"/>
    <w:rsid w:val="00AA32B5"/>
    <w:rsid w:val="00AA3481"/>
    <w:rsid w:val="00AA358D"/>
    <w:rsid w:val="00AA392F"/>
    <w:rsid w:val="00AA3E8D"/>
    <w:rsid w:val="00AA3FD6"/>
    <w:rsid w:val="00AA40CB"/>
    <w:rsid w:val="00AA40F9"/>
    <w:rsid w:val="00AA427A"/>
    <w:rsid w:val="00AA4AE6"/>
    <w:rsid w:val="00AA4F1A"/>
    <w:rsid w:val="00AA5211"/>
    <w:rsid w:val="00AA52B0"/>
    <w:rsid w:val="00AA5549"/>
    <w:rsid w:val="00AA5A0E"/>
    <w:rsid w:val="00AA5C04"/>
    <w:rsid w:val="00AA5F27"/>
    <w:rsid w:val="00AA6019"/>
    <w:rsid w:val="00AA6322"/>
    <w:rsid w:val="00AA6684"/>
    <w:rsid w:val="00AA6A20"/>
    <w:rsid w:val="00AA6EFE"/>
    <w:rsid w:val="00AA70D9"/>
    <w:rsid w:val="00AA74C4"/>
    <w:rsid w:val="00AA74C7"/>
    <w:rsid w:val="00AA7507"/>
    <w:rsid w:val="00AA7527"/>
    <w:rsid w:val="00AA7AD5"/>
    <w:rsid w:val="00AA7F60"/>
    <w:rsid w:val="00AB01C1"/>
    <w:rsid w:val="00AB0CEF"/>
    <w:rsid w:val="00AB0D01"/>
    <w:rsid w:val="00AB0F15"/>
    <w:rsid w:val="00AB10DA"/>
    <w:rsid w:val="00AB1233"/>
    <w:rsid w:val="00AB1594"/>
    <w:rsid w:val="00AB17DB"/>
    <w:rsid w:val="00AB18DB"/>
    <w:rsid w:val="00AB1A12"/>
    <w:rsid w:val="00AB1FCE"/>
    <w:rsid w:val="00AB211E"/>
    <w:rsid w:val="00AB2195"/>
    <w:rsid w:val="00AB25EA"/>
    <w:rsid w:val="00AB2EDE"/>
    <w:rsid w:val="00AB2FD1"/>
    <w:rsid w:val="00AB392F"/>
    <w:rsid w:val="00AB434C"/>
    <w:rsid w:val="00AB4427"/>
    <w:rsid w:val="00AB5973"/>
    <w:rsid w:val="00AB5981"/>
    <w:rsid w:val="00AB5B41"/>
    <w:rsid w:val="00AB63B6"/>
    <w:rsid w:val="00AB66FC"/>
    <w:rsid w:val="00AB6730"/>
    <w:rsid w:val="00AB691A"/>
    <w:rsid w:val="00AB6EC3"/>
    <w:rsid w:val="00AB6F50"/>
    <w:rsid w:val="00AB723B"/>
    <w:rsid w:val="00AB7620"/>
    <w:rsid w:val="00AB7799"/>
    <w:rsid w:val="00AB7D24"/>
    <w:rsid w:val="00AB7DA3"/>
    <w:rsid w:val="00AC01B0"/>
    <w:rsid w:val="00AC059B"/>
    <w:rsid w:val="00AC06D9"/>
    <w:rsid w:val="00AC0827"/>
    <w:rsid w:val="00AC0FB1"/>
    <w:rsid w:val="00AC19F8"/>
    <w:rsid w:val="00AC1A28"/>
    <w:rsid w:val="00AC1AB5"/>
    <w:rsid w:val="00AC2340"/>
    <w:rsid w:val="00AC29FD"/>
    <w:rsid w:val="00AC2CBB"/>
    <w:rsid w:val="00AC2E7C"/>
    <w:rsid w:val="00AC2FBC"/>
    <w:rsid w:val="00AC2FF6"/>
    <w:rsid w:val="00AC35F2"/>
    <w:rsid w:val="00AC3983"/>
    <w:rsid w:val="00AC3CB0"/>
    <w:rsid w:val="00AC3F1E"/>
    <w:rsid w:val="00AC4182"/>
    <w:rsid w:val="00AC4203"/>
    <w:rsid w:val="00AC422A"/>
    <w:rsid w:val="00AC42F0"/>
    <w:rsid w:val="00AC4752"/>
    <w:rsid w:val="00AC48AC"/>
    <w:rsid w:val="00AC48DA"/>
    <w:rsid w:val="00AC48F9"/>
    <w:rsid w:val="00AC4A71"/>
    <w:rsid w:val="00AC4F91"/>
    <w:rsid w:val="00AC5918"/>
    <w:rsid w:val="00AC5A77"/>
    <w:rsid w:val="00AC6145"/>
    <w:rsid w:val="00AC6231"/>
    <w:rsid w:val="00AC6C01"/>
    <w:rsid w:val="00AC6CED"/>
    <w:rsid w:val="00AC72C4"/>
    <w:rsid w:val="00AC7313"/>
    <w:rsid w:val="00AC74AD"/>
    <w:rsid w:val="00AC751A"/>
    <w:rsid w:val="00AC7631"/>
    <w:rsid w:val="00AC7777"/>
    <w:rsid w:val="00AC7C11"/>
    <w:rsid w:val="00AD0002"/>
    <w:rsid w:val="00AD032F"/>
    <w:rsid w:val="00AD07D0"/>
    <w:rsid w:val="00AD0AC3"/>
    <w:rsid w:val="00AD0B9C"/>
    <w:rsid w:val="00AD0EA4"/>
    <w:rsid w:val="00AD1586"/>
    <w:rsid w:val="00AD19B9"/>
    <w:rsid w:val="00AD1EC6"/>
    <w:rsid w:val="00AD238B"/>
    <w:rsid w:val="00AD24B8"/>
    <w:rsid w:val="00AD28C4"/>
    <w:rsid w:val="00AD2E33"/>
    <w:rsid w:val="00AD317B"/>
    <w:rsid w:val="00AD3BB7"/>
    <w:rsid w:val="00AD3E92"/>
    <w:rsid w:val="00AD4372"/>
    <w:rsid w:val="00AD44E5"/>
    <w:rsid w:val="00AD4848"/>
    <w:rsid w:val="00AD4D27"/>
    <w:rsid w:val="00AD4F82"/>
    <w:rsid w:val="00AD50C4"/>
    <w:rsid w:val="00AD523E"/>
    <w:rsid w:val="00AD57E2"/>
    <w:rsid w:val="00AD5D78"/>
    <w:rsid w:val="00AD6386"/>
    <w:rsid w:val="00AD6CA9"/>
    <w:rsid w:val="00AD6D22"/>
    <w:rsid w:val="00AD6D73"/>
    <w:rsid w:val="00AD75C8"/>
    <w:rsid w:val="00AD7665"/>
    <w:rsid w:val="00AD7797"/>
    <w:rsid w:val="00AD7A15"/>
    <w:rsid w:val="00AD7D3F"/>
    <w:rsid w:val="00AD7DF9"/>
    <w:rsid w:val="00AD7FE5"/>
    <w:rsid w:val="00AE0071"/>
    <w:rsid w:val="00AE0259"/>
    <w:rsid w:val="00AE0A8D"/>
    <w:rsid w:val="00AE102A"/>
    <w:rsid w:val="00AE139A"/>
    <w:rsid w:val="00AE175C"/>
    <w:rsid w:val="00AE197C"/>
    <w:rsid w:val="00AE1E6F"/>
    <w:rsid w:val="00AE1F06"/>
    <w:rsid w:val="00AE20AD"/>
    <w:rsid w:val="00AE25A4"/>
    <w:rsid w:val="00AE25D4"/>
    <w:rsid w:val="00AE2675"/>
    <w:rsid w:val="00AE3338"/>
    <w:rsid w:val="00AE3546"/>
    <w:rsid w:val="00AE3F2B"/>
    <w:rsid w:val="00AE3F39"/>
    <w:rsid w:val="00AE4301"/>
    <w:rsid w:val="00AE4464"/>
    <w:rsid w:val="00AE44F0"/>
    <w:rsid w:val="00AE4607"/>
    <w:rsid w:val="00AE5258"/>
    <w:rsid w:val="00AE52B6"/>
    <w:rsid w:val="00AE5304"/>
    <w:rsid w:val="00AE5455"/>
    <w:rsid w:val="00AE5717"/>
    <w:rsid w:val="00AE5812"/>
    <w:rsid w:val="00AE5A87"/>
    <w:rsid w:val="00AE5B26"/>
    <w:rsid w:val="00AE612B"/>
    <w:rsid w:val="00AE62CD"/>
    <w:rsid w:val="00AE676B"/>
    <w:rsid w:val="00AE6E51"/>
    <w:rsid w:val="00AE769E"/>
    <w:rsid w:val="00AE7939"/>
    <w:rsid w:val="00AE7E86"/>
    <w:rsid w:val="00AF0001"/>
    <w:rsid w:val="00AF0007"/>
    <w:rsid w:val="00AF0297"/>
    <w:rsid w:val="00AF0427"/>
    <w:rsid w:val="00AF06A8"/>
    <w:rsid w:val="00AF09D0"/>
    <w:rsid w:val="00AF0AF8"/>
    <w:rsid w:val="00AF1018"/>
    <w:rsid w:val="00AF109E"/>
    <w:rsid w:val="00AF1121"/>
    <w:rsid w:val="00AF130D"/>
    <w:rsid w:val="00AF13FA"/>
    <w:rsid w:val="00AF20C4"/>
    <w:rsid w:val="00AF22BC"/>
    <w:rsid w:val="00AF2876"/>
    <w:rsid w:val="00AF290F"/>
    <w:rsid w:val="00AF30E5"/>
    <w:rsid w:val="00AF3310"/>
    <w:rsid w:val="00AF3479"/>
    <w:rsid w:val="00AF3864"/>
    <w:rsid w:val="00AF39C9"/>
    <w:rsid w:val="00AF3E87"/>
    <w:rsid w:val="00AF43F7"/>
    <w:rsid w:val="00AF4F55"/>
    <w:rsid w:val="00AF5154"/>
    <w:rsid w:val="00AF544D"/>
    <w:rsid w:val="00AF558A"/>
    <w:rsid w:val="00AF598D"/>
    <w:rsid w:val="00AF6314"/>
    <w:rsid w:val="00AF6402"/>
    <w:rsid w:val="00AF6498"/>
    <w:rsid w:val="00AF6538"/>
    <w:rsid w:val="00AF6783"/>
    <w:rsid w:val="00AF69C6"/>
    <w:rsid w:val="00AF732B"/>
    <w:rsid w:val="00AF7657"/>
    <w:rsid w:val="00AF7CA4"/>
    <w:rsid w:val="00AF7CE6"/>
    <w:rsid w:val="00AF7D5A"/>
    <w:rsid w:val="00B002A8"/>
    <w:rsid w:val="00B01279"/>
    <w:rsid w:val="00B013CF"/>
    <w:rsid w:val="00B0160C"/>
    <w:rsid w:val="00B0169C"/>
    <w:rsid w:val="00B01968"/>
    <w:rsid w:val="00B01DB4"/>
    <w:rsid w:val="00B02302"/>
    <w:rsid w:val="00B02A44"/>
    <w:rsid w:val="00B02A82"/>
    <w:rsid w:val="00B02BD2"/>
    <w:rsid w:val="00B02CAA"/>
    <w:rsid w:val="00B030DF"/>
    <w:rsid w:val="00B031A3"/>
    <w:rsid w:val="00B03242"/>
    <w:rsid w:val="00B033AC"/>
    <w:rsid w:val="00B03B95"/>
    <w:rsid w:val="00B044F9"/>
    <w:rsid w:val="00B0452B"/>
    <w:rsid w:val="00B04995"/>
    <w:rsid w:val="00B049DB"/>
    <w:rsid w:val="00B04BD6"/>
    <w:rsid w:val="00B04D99"/>
    <w:rsid w:val="00B04DCF"/>
    <w:rsid w:val="00B04EE8"/>
    <w:rsid w:val="00B057DE"/>
    <w:rsid w:val="00B0680D"/>
    <w:rsid w:val="00B06985"/>
    <w:rsid w:val="00B06B2C"/>
    <w:rsid w:val="00B07049"/>
    <w:rsid w:val="00B07343"/>
    <w:rsid w:val="00B078E2"/>
    <w:rsid w:val="00B079A5"/>
    <w:rsid w:val="00B07B96"/>
    <w:rsid w:val="00B1042D"/>
    <w:rsid w:val="00B10F78"/>
    <w:rsid w:val="00B10FA6"/>
    <w:rsid w:val="00B11355"/>
    <w:rsid w:val="00B11826"/>
    <w:rsid w:val="00B12175"/>
    <w:rsid w:val="00B12277"/>
    <w:rsid w:val="00B124A5"/>
    <w:rsid w:val="00B1252E"/>
    <w:rsid w:val="00B1297E"/>
    <w:rsid w:val="00B1311E"/>
    <w:rsid w:val="00B1335A"/>
    <w:rsid w:val="00B13362"/>
    <w:rsid w:val="00B1370E"/>
    <w:rsid w:val="00B13ABE"/>
    <w:rsid w:val="00B13D4B"/>
    <w:rsid w:val="00B1492B"/>
    <w:rsid w:val="00B14BB5"/>
    <w:rsid w:val="00B14CB5"/>
    <w:rsid w:val="00B153B2"/>
    <w:rsid w:val="00B154F2"/>
    <w:rsid w:val="00B155B6"/>
    <w:rsid w:val="00B16A94"/>
    <w:rsid w:val="00B17219"/>
    <w:rsid w:val="00B17658"/>
    <w:rsid w:val="00B17E5A"/>
    <w:rsid w:val="00B20572"/>
    <w:rsid w:val="00B2095F"/>
    <w:rsid w:val="00B209A0"/>
    <w:rsid w:val="00B20D03"/>
    <w:rsid w:val="00B214D9"/>
    <w:rsid w:val="00B217EB"/>
    <w:rsid w:val="00B2193B"/>
    <w:rsid w:val="00B21A57"/>
    <w:rsid w:val="00B21CF7"/>
    <w:rsid w:val="00B21F00"/>
    <w:rsid w:val="00B224CE"/>
    <w:rsid w:val="00B224DD"/>
    <w:rsid w:val="00B22BA5"/>
    <w:rsid w:val="00B2329B"/>
    <w:rsid w:val="00B2379B"/>
    <w:rsid w:val="00B23AD9"/>
    <w:rsid w:val="00B23FD6"/>
    <w:rsid w:val="00B2455D"/>
    <w:rsid w:val="00B2487E"/>
    <w:rsid w:val="00B24AD3"/>
    <w:rsid w:val="00B24B86"/>
    <w:rsid w:val="00B24D06"/>
    <w:rsid w:val="00B24F30"/>
    <w:rsid w:val="00B24FA0"/>
    <w:rsid w:val="00B25088"/>
    <w:rsid w:val="00B25ACC"/>
    <w:rsid w:val="00B25CC8"/>
    <w:rsid w:val="00B26228"/>
    <w:rsid w:val="00B265DB"/>
    <w:rsid w:val="00B2687A"/>
    <w:rsid w:val="00B26BAE"/>
    <w:rsid w:val="00B27487"/>
    <w:rsid w:val="00B27ADD"/>
    <w:rsid w:val="00B27B07"/>
    <w:rsid w:val="00B27B8C"/>
    <w:rsid w:val="00B30079"/>
    <w:rsid w:val="00B3011E"/>
    <w:rsid w:val="00B30B75"/>
    <w:rsid w:val="00B30E0E"/>
    <w:rsid w:val="00B3100C"/>
    <w:rsid w:val="00B3102A"/>
    <w:rsid w:val="00B3104A"/>
    <w:rsid w:val="00B31150"/>
    <w:rsid w:val="00B31764"/>
    <w:rsid w:val="00B318AE"/>
    <w:rsid w:val="00B31ACB"/>
    <w:rsid w:val="00B31E91"/>
    <w:rsid w:val="00B31ED4"/>
    <w:rsid w:val="00B3255A"/>
    <w:rsid w:val="00B325E0"/>
    <w:rsid w:val="00B329D0"/>
    <w:rsid w:val="00B32AA7"/>
    <w:rsid w:val="00B332F1"/>
    <w:rsid w:val="00B33DAD"/>
    <w:rsid w:val="00B340E0"/>
    <w:rsid w:val="00B342DA"/>
    <w:rsid w:val="00B34312"/>
    <w:rsid w:val="00B34314"/>
    <w:rsid w:val="00B34501"/>
    <w:rsid w:val="00B346A1"/>
    <w:rsid w:val="00B346A4"/>
    <w:rsid w:val="00B3478A"/>
    <w:rsid w:val="00B34A1C"/>
    <w:rsid w:val="00B35A3C"/>
    <w:rsid w:val="00B35C1D"/>
    <w:rsid w:val="00B360EC"/>
    <w:rsid w:val="00B36176"/>
    <w:rsid w:val="00B36318"/>
    <w:rsid w:val="00B36A9A"/>
    <w:rsid w:val="00B36BF1"/>
    <w:rsid w:val="00B36CD8"/>
    <w:rsid w:val="00B37C33"/>
    <w:rsid w:val="00B40345"/>
    <w:rsid w:val="00B40485"/>
    <w:rsid w:val="00B40750"/>
    <w:rsid w:val="00B40B30"/>
    <w:rsid w:val="00B40F63"/>
    <w:rsid w:val="00B413D8"/>
    <w:rsid w:val="00B41B1A"/>
    <w:rsid w:val="00B41D57"/>
    <w:rsid w:val="00B428C4"/>
    <w:rsid w:val="00B42AB7"/>
    <w:rsid w:val="00B42B02"/>
    <w:rsid w:val="00B42BEE"/>
    <w:rsid w:val="00B42CB7"/>
    <w:rsid w:val="00B42E4B"/>
    <w:rsid w:val="00B43287"/>
    <w:rsid w:val="00B433C5"/>
    <w:rsid w:val="00B4349A"/>
    <w:rsid w:val="00B43B4E"/>
    <w:rsid w:val="00B43C05"/>
    <w:rsid w:val="00B43D19"/>
    <w:rsid w:val="00B43F67"/>
    <w:rsid w:val="00B43FBE"/>
    <w:rsid w:val="00B44101"/>
    <w:rsid w:val="00B441E3"/>
    <w:rsid w:val="00B4450A"/>
    <w:rsid w:val="00B4451B"/>
    <w:rsid w:val="00B44740"/>
    <w:rsid w:val="00B44C5C"/>
    <w:rsid w:val="00B44F9F"/>
    <w:rsid w:val="00B4523D"/>
    <w:rsid w:val="00B45356"/>
    <w:rsid w:val="00B455C0"/>
    <w:rsid w:val="00B4565D"/>
    <w:rsid w:val="00B456BD"/>
    <w:rsid w:val="00B459D2"/>
    <w:rsid w:val="00B46C92"/>
    <w:rsid w:val="00B46E6D"/>
    <w:rsid w:val="00B471E4"/>
    <w:rsid w:val="00B506DF"/>
    <w:rsid w:val="00B50EA7"/>
    <w:rsid w:val="00B51150"/>
    <w:rsid w:val="00B51456"/>
    <w:rsid w:val="00B51530"/>
    <w:rsid w:val="00B517EC"/>
    <w:rsid w:val="00B51994"/>
    <w:rsid w:val="00B52029"/>
    <w:rsid w:val="00B521F5"/>
    <w:rsid w:val="00B52266"/>
    <w:rsid w:val="00B52935"/>
    <w:rsid w:val="00B52A00"/>
    <w:rsid w:val="00B52CA3"/>
    <w:rsid w:val="00B53213"/>
    <w:rsid w:val="00B532F4"/>
    <w:rsid w:val="00B5388C"/>
    <w:rsid w:val="00B53F95"/>
    <w:rsid w:val="00B545E2"/>
    <w:rsid w:val="00B54949"/>
    <w:rsid w:val="00B5497A"/>
    <w:rsid w:val="00B54F8B"/>
    <w:rsid w:val="00B55079"/>
    <w:rsid w:val="00B5565E"/>
    <w:rsid w:val="00B558CD"/>
    <w:rsid w:val="00B56157"/>
    <w:rsid w:val="00B56511"/>
    <w:rsid w:val="00B56ACD"/>
    <w:rsid w:val="00B56FD1"/>
    <w:rsid w:val="00B5709D"/>
    <w:rsid w:val="00B57159"/>
    <w:rsid w:val="00B57371"/>
    <w:rsid w:val="00B576F7"/>
    <w:rsid w:val="00B57D90"/>
    <w:rsid w:val="00B57DBA"/>
    <w:rsid w:val="00B600F9"/>
    <w:rsid w:val="00B60388"/>
    <w:rsid w:val="00B6067C"/>
    <w:rsid w:val="00B606E6"/>
    <w:rsid w:val="00B607AA"/>
    <w:rsid w:val="00B6080C"/>
    <w:rsid w:val="00B60E96"/>
    <w:rsid w:val="00B60E9D"/>
    <w:rsid w:val="00B6119D"/>
    <w:rsid w:val="00B6135D"/>
    <w:rsid w:val="00B6147D"/>
    <w:rsid w:val="00B61BD5"/>
    <w:rsid w:val="00B622BA"/>
    <w:rsid w:val="00B626C2"/>
    <w:rsid w:val="00B62BC4"/>
    <w:rsid w:val="00B62D07"/>
    <w:rsid w:val="00B62E6E"/>
    <w:rsid w:val="00B62F49"/>
    <w:rsid w:val="00B63010"/>
    <w:rsid w:val="00B63216"/>
    <w:rsid w:val="00B63386"/>
    <w:rsid w:val="00B63980"/>
    <w:rsid w:val="00B63B2B"/>
    <w:rsid w:val="00B63C5F"/>
    <w:rsid w:val="00B63CDE"/>
    <w:rsid w:val="00B63FB4"/>
    <w:rsid w:val="00B642EC"/>
    <w:rsid w:val="00B64424"/>
    <w:rsid w:val="00B64704"/>
    <w:rsid w:val="00B64788"/>
    <w:rsid w:val="00B64799"/>
    <w:rsid w:val="00B64807"/>
    <w:rsid w:val="00B64B94"/>
    <w:rsid w:val="00B64D42"/>
    <w:rsid w:val="00B64F2B"/>
    <w:rsid w:val="00B6541B"/>
    <w:rsid w:val="00B659E8"/>
    <w:rsid w:val="00B6654C"/>
    <w:rsid w:val="00B66B81"/>
    <w:rsid w:val="00B66FF2"/>
    <w:rsid w:val="00B6705A"/>
    <w:rsid w:val="00B672C1"/>
    <w:rsid w:val="00B67364"/>
    <w:rsid w:val="00B67487"/>
    <w:rsid w:val="00B67497"/>
    <w:rsid w:val="00B67562"/>
    <w:rsid w:val="00B67A53"/>
    <w:rsid w:val="00B67B06"/>
    <w:rsid w:val="00B701A7"/>
    <w:rsid w:val="00B70498"/>
    <w:rsid w:val="00B7050A"/>
    <w:rsid w:val="00B707F4"/>
    <w:rsid w:val="00B7085F"/>
    <w:rsid w:val="00B70C12"/>
    <w:rsid w:val="00B70D35"/>
    <w:rsid w:val="00B70E35"/>
    <w:rsid w:val="00B70E60"/>
    <w:rsid w:val="00B71CE8"/>
    <w:rsid w:val="00B71E06"/>
    <w:rsid w:val="00B7201B"/>
    <w:rsid w:val="00B72294"/>
    <w:rsid w:val="00B727FA"/>
    <w:rsid w:val="00B730CA"/>
    <w:rsid w:val="00B73FC3"/>
    <w:rsid w:val="00B74315"/>
    <w:rsid w:val="00B74B85"/>
    <w:rsid w:val="00B74DF0"/>
    <w:rsid w:val="00B754A4"/>
    <w:rsid w:val="00B75D88"/>
    <w:rsid w:val="00B7614C"/>
    <w:rsid w:val="00B76481"/>
    <w:rsid w:val="00B766C5"/>
    <w:rsid w:val="00B767EF"/>
    <w:rsid w:val="00B768AD"/>
    <w:rsid w:val="00B76D48"/>
    <w:rsid w:val="00B77423"/>
    <w:rsid w:val="00B7792C"/>
    <w:rsid w:val="00B77EB7"/>
    <w:rsid w:val="00B80823"/>
    <w:rsid w:val="00B8089B"/>
    <w:rsid w:val="00B80AAE"/>
    <w:rsid w:val="00B80CF5"/>
    <w:rsid w:val="00B80D17"/>
    <w:rsid w:val="00B80D38"/>
    <w:rsid w:val="00B8106E"/>
    <w:rsid w:val="00B81E7B"/>
    <w:rsid w:val="00B821C1"/>
    <w:rsid w:val="00B82235"/>
    <w:rsid w:val="00B823A0"/>
    <w:rsid w:val="00B82BC5"/>
    <w:rsid w:val="00B82C66"/>
    <w:rsid w:val="00B82CE0"/>
    <w:rsid w:val="00B82D80"/>
    <w:rsid w:val="00B82E2A"/>
    <w:rsid w:val="00B830E0"/>
    <w:rsid w:val="00B8419F"/>
    <w:rsid w:val="00B8430B"/>
    <w:rsid w:val="00B8481A"/>
    <w:rsid w:val="00B84F6C"/>
    <w:rsid w:val="00B85157"/>
    <w:rsid w:val="00B85321"/>
    <w:rsid w:val="00B858F2"/>
    <w:rsid w:val="00B859EE"/>
    <w:rsid w:val="00B85D55"/>
    <w:rsid w:val="00B85E22"/>
    <w:rsid w:val="00B867E5"/>
    <w:rsid w:val="00B86BA7"/>
    <w:rsid w:val="00B8714D"/>
    <w:rsid w:val="00B87522"/>
    <w:rsid w:val="00B90713"/>
    <w:rsid w:val="00B90AAC"/>
    <w:rsid w:val="00B90AF8"/>
    <w:rsid w:val="00B90F18"/>
    <w:rsid w:val="00B90F70"/>
    <w:rsid w:val="00B911FE"/>
    <w:rsid w:val="00B91DF3"/>
    <w:rsid w:val="00B921A2"/>
    <w:rsid w:val="00B92701"/>
    <w:rsid w:val="00B9289B"/>
    <w:rsid w:val="00B92B67"/>
    <w:rsid w:val="00B92C3B"/>
    <w:rsid w:val="00B93154"/>
    <w:rsid w:val="00B931C4"/>
    <w:rsid w:val="00B937B7"/>
    <w:rsid w:val="00B938F9"/>
    <w:rsid w:val="00B93A1A"/>
    <w:rsid w:val="00B93DB3"/>
    <w:rsid w:val="00B93E2E"/>
    <w:rsid w:val="00B93FD0"/>
    <w:rsid w:val="00B9427E"/>
    <w:rsid w:val="00B946BB"/>
    <w:rsid w:val="00B94BC9"/>
    <w:rsid w:val="00B94D05"/>
    <w:rsid w:val="00B94E5C"/>
    <w:rsid w:val="00B95688"/>
    <w:rsid w:val="00B956F2"/>
    <w:rsid w:val="00B95995"/>
    <w:rsid w:val="00B95B3D"/>
    <w:rsid w:val="00B95B64"/>
    <w:rsid w:val="00B964C5"/>
    <w:rsid w:val="00B96BD5"/>
    <w:rsid w:val="00B96CF7"/>
    <w:rsid w:val="00B97031"/>
    <w:rsid w:val="00B9788E"/>
    <w:rsid w:val="00B97956"/>
    <w:rsid w:val="00BA05E7"/>
    <w:rsid w:val="00BA0679"/>
    <w:rsid w:val="00BA0C34"/>
    <w:rsid w:val="00BA0E02"/>
    <w:rsid w:val="00BA105E"/>
    <w:rsid w:val="00BA10E0"/>
    <w:rsid w:val="00BA1396"/>
    <w:rsid w:val="00BA1756"/>
    <w:rsid w:val="00BA1CF2"/>
    <w:rsid w:val="00BA1ED1"/>
    <w:rsid w:val="00BA23D1"/>
    <w:rsid w:val="00BA2A68"/>
    <w:rsid w:val="00BA312F"/>
    <w:rsid w:val="00BA363A"/>
    <w:rsid w:val="00BA3887"/>
    <w:rsid w:val="00BA3954"/>
    <w:rsid w:val="00BA3D5B"/>
    <w:rsid w:val="00BA4034"/>
    <w:rsid w:val="00BA4096"/>
    <w:rsid w:val="00BA426E"/>
    <w:rsid w:val="00BA444B"/>
    <w:rsid w:val="00BA470E"/>
    <w:rsid w:val="00BA4A98"/>
    <w:rsid w:val="00BA4D8D"/>
    <w:rsid w:val="00BA4F08"/>
    <w:rsid w:val="00BA51B2"/>
    <w:rsid w:val="00BA51F0"/>
    <w:rsid w:val="00BA5522"/>
    <w:rsid w:val="00BA5539"/>
    <w:rsid w:val="00BA5624"/>
    <w:rsid w:val="00BA64C8"/>
    <w:rsid w:val="00BA6B35"/>
    <w:rsid w:val="00BA6FE9"/>
    <w:rsid w:val="00BA7113"/>
    <w:rsid w:val="00BA725B"/>
    <w:rsid w:val="00BA7285"/>
    <w:rsid w:val="00BA77EE"/>
    <w:rsid w:val="00BA7995"/>
    <w:rsid w:val="00BA7B77"/>
    <w:rsid w:val="00BB025D"/>
    <w:rsid w:val="00BB0314"/>
    <w:rsid w:val="00BB064D"/>
    <w:rsid w:val="00BB0655"/>
    <w:rsid w:val="00BB0A4A"/>
    <w:rsid w:val="00BB0D2E"/>
    <w:rsid w:val="00BB10B3"/>
    <w:rsid w:val="00BB13C7"/>
    <w:rsid w:val="00BB13C9"/>
    <w:rsid w:val="00BB15DD"/>
    <w:rsid w:val="00BB16AB"/>
    <w:rsid w:val="00BB20BE"/>
    <w:rsid w:val="00BB2217"/>
    <w:rsid w:val="00BB2B79"/>
    <w:rsid w:val="00BB3081"/>
    <w:rsid w:val="00BB31F9"/>
    <w:rsid w:val="00BB32BC"/>
    <w:rsid w:val="00BB3374"/>
    <w:rsid w:val="00BB34C6"/>
    <w:rsid w:val="00BB37CA"/>
    <w:rsid w:val="00BB3A81"/>
    <w:rsid w:val="00BB40F3"/>
    <w:rsid w:val="00BB456A"/>
    <w:rsid w:val="00BB462C"/>
    <w:rsid w:val="00BB4CF3"/>
    <w:rsid w:val="00BB4DC2"/>
    <w:rsid w:val="00BB4E7B"/>
    <w:rsid w:val="00BB56F4"/>
    <w:rsid w:val="00BB5851"/>
    <w:rsid w:val="00BB59F5"/>
    <w:rsid w:val="00BB6C32"/>
    <w:rsid w:val="00BB6FA5"/>
    <w:rsid w:val="00BB736B"/>
    <w:rsid w:val="00BB760E"/>
    <w:rsid w:val="00BB7939"/>
    <w:rsid w:val="00BB7A69"/>
    <w:rsid w:val="00BB7FDF"/>
    <w:rsid w:val="00BC05D7"/>
    <w:rsid w:val="00BC0C68"/>
    <w:rsid w:val="00BC0E20"/>
    <w:rsid w:val="00BC1351"/>
    <w:rsid w:val="00BC1B17"/>
    <w:rsid w:val="00BC1B84"/>
    <w:rsid w:val="00BC226E"/>
    <w:rsid w:val="00BC26B4"/>
    <w:rsid w:val="00BC28ED"/>
    <w:rsid w:val="00BC299C"/>
    <w:rsid w:val="00BC2E9D"/>
    <w:rsid w:val="00BC2FEE"/>
    <w:rsid w:val="00BC30D5"/>
    <w:rsid w:val="00BC3181"/>
    <w:rsid w:val="00BC3604"/>
    <w:rsid w:val="00BC3EC9"/>
    <w:rsid w:val="00BC459B"/>
    <w:rsid w:val="00BC47F2"/>
    <w:rsid w:val="00BC4998"/>
    <w:rsid w:val="00BC4AD8"/>
    <w:rsid w:val="00BC4AF1"/>
    <w:rsid w:val="00BC4BB1"/>
    <w:rsid w:val="00BC50DE"/>
    <w:rsid w:val="00BC5288"/>
    <w:rsid w:val="00BC5F3A"/>
    <w:rsid w:val="00BC5F8B"/>
    <w:rsid w:val="00BC66C6"/>
    <w:rsid w:val="00BC673A"/>
    <w:rsid w:val="00BC684A"/>
    <w:rsid w:val="00BC68A5"/>
    <w:rsid w:val="00BC6901"/>
    <w:rsid w:val="00BC6F7A"/>
    <w:rsid w:val="00BC7241"/>
    <w:rsid w:val="00BC7752"/>
    <w:rsid w:val="00BD00A8"/>
    <w:rsid w:val="00BD03A3"/>
    <w:rsid w:val="00BD0BD2"/>
    <w:rsid w:val="00BD0EFE"/>
    <w:rsid w:val="00BD192C"/>
    <w:rsid w:val="00BD1A64"/>
    <w:rsid w:val="00BD1E99"/>
    <w:rsid w:val="00BD206E"/>
    <w:rsid w:val="00BD247A"/>
    <w:rsid w:val="00BD254E"/>
    <w:rsid w:val="00BD3397"/>
    <w:rsid w:val="00BD35EE"/>
    <w:rsid w:val="00BD40FD"/>
    <w:rsid w:val="00BD442B"/>
    <w:rsid w:val="00BD448C"/>
    <w:rsid w:val="00BD462F"/>
    <w:rsid w:val="00BD4851"/>
    <w:rsid w:val="00BD55F3"/>
    <w:rsid w:val="00BD56C3"/>
    <w:rsid w:val="00BD56D1"/>
    <w:rsid w:val="00BD5707"/>
    <w:rsid w:val="00BD5B82"/>
    <w:rsid w:val="00BD5D34"/>
    <w:rsid w:val="00BD6160"/>
    <w:rsid w:val="00BD61F5"/>
    <w:rsid w:val="00BD653E"/>
    <w:rsid w:val="00BD69D1"/>
    <w:rsid w:val="00BD6F4D"/>
    <w:rsid w:val="00BD6FFE"/>
    <w:rsid w:val="00BD718B"/>
    <w:rsid w:val="00BD72A9"/>
    <w:rsid w:val="00BD775D"/>
    <w:rsid w:val="00BD7820"/>
    <w:rsid w:val="00BE0104"/>
    <w:rsid w:val="00BE04F0"/>
    <w:rsid w:val="00BE0B02"/>
    <w:rsid w:val="00BE1861"/>
    <w:rsid w:val="00BE1A97"/>
    <w:rsid w:val="00BE1B1C"/>
    <w:rsid w:val="00BE1D57"/>
    <w:rsid w:val="00BE1E00"/>
    <w:rsid w:val="00BE25E0"/>
    <w:rsid w:val="00BE267E"/>
    <w:rsid w:val="00BE28EF"/>
    <w:rsid w:val="00BE31E0"/>
    <w:rsid w:val="00BE3F7A"/>
    <w:rsid w:val="00BE48C2"/>
    <w:rsid w:val="00BE494C"/>
    <w:rsid w:val="00BE4B78"/>
    <w:rsid w:val="00BE4D82"/>
    <w:rsid w:val="00BE5160"/>
    <w:rsid w:val="00BE54FB"/>
    <w:rsid w:val="00BE5560"/>
    <w:rsid w:val="00BE58D7"/>
    <w:rsid w:val="00BE5C67"/>
    <w:rsid w:val="00BE5FDA"/>
    <w:rsid w:val="00BE6029"/>
    <w:rsid w:val="00BE6958"/>
    <w:rsid w:val="00BE6B04"/>
    <w:rsid w:val="00BE746E"/>
    <w:rsid w:val="00BE7993"/>
    <w:rsid w:val="00BE7ADF"/>
    <w:rsid w:val="00BF083C"/>
    <w:rsid w:val="00BF090C"/>
    <w:rsid w:val="00BF0979"/>
    <w:rsid w:val="00BF10CD"/>
    <w:rsid w:val="00BF10D8"/>
    <w:rsid w:val="00BF1490"/>
    <w:rsid w:val="00BF17B6"/>
    <w:rsid w:val="00BF26C3"/>
    <w:rsid w:val="00BF2980"/>
    <w:rsid w:val="00BF2DD3"/>
    <w:rsid w:val="00BF315D"/>
    <w:rsid w:val="00BF3BD0"/>
    <w:rsid w:val="00BF3D06"/>
    <w:rsid w:val="00BF3DBF"/>
    <w:rsid w:val="00BF40CC"/>
    <w:rsid w:val="00BF4678"/>
    <w:rsid w:val="00BF477D"/>
    <w:rsid w:val="00BF48A1"/>
    <w:rsid w:val="00BF519E"/>
    <w:rsid w:val="00BF57CF"/>
    <w:rsid w:val="00BF5A82"/>
    <w:rsid w:val="00BF5CCD"/>
    <w:rsid w:val="00BF5D94"/>
    <w:rsid w:val="00BF6908"/>
    <w:rsid w:val="00BF6A52"/>
    <w:rsid w:val="00BF6AD7"/>
    <w:rsid w:val="00BF718B"/>
    <w:rsid w:val="00BF71A7"/>
    <w:rsid w:val="00BF73FA"/>
    <w:rsid w:val="00BF7500"/>
    <w:rsid w:val="00BF75E8"/>
    <w:rsid w:val="00BF7AD3"/>
    <w:rsid w:val="00BF7EBA"/>
    <w:rsid w:val="00BF7F1A"/>
    <w:rsid w:val="00C0013F"/>
    <w:rsid w:val="00C0095D"/>
    <w:rsid w:val="00C00C67"/>
    <w:rsid w:val="00C010B0"/>
    <w:rsid w:val="00C01658"/>
    <w:rsid w:val="00C01A36"/>
    <w:rsid w:val="00C01B94"/>
    <w:rsid w:val="00C01D4B"/>
    <w:rsid w:val="00C024BB"/>
    <w:rsid w:val="00C029A5"/>
    <w:rsid w:val="00C02DEB"/>
    <w:rsid w:val="00C03206"/>
    <w:rsid w:val="00C0331B"/>
    <w:rsid w:val="00C03728"/>
    <w:rsid w:val="00C04282"/>
    <w:rsid w:val="00C0431C"/>
    <w:rsid w:val="00C04933"/>
    <w:rsid w:val="00C0493B"/>
    <w:rsid w:val="00C050BD"/>
    <w:rsid w:val="00C052C5"/>
    <w:rsid w:val="00C053E2"/>
    <w:rsid w:val="00C05741"/>
    <w:rsid w:val="00C057A1"/>
    <w:rsid w:val="00C05838"/>
    <w:rsid w:val="00C058F0"/>
    <w:rsid w:val="00C065F1"/>
    <w:rsid w:val="00C06612"/>
    <w:rsid w:val="00C0667F"/>
    <w:rsid w:val="00C06735"/>
    <w:rsid w:val="00C06BFA"/>
    <w:rsid w:val="00C06C30"/>
    <w:rsid w:val="00C07051"/>
    <w:rsid w:val="00C0785A"/>
    <w:rsid w:val="00C07925"/>
    <w:rsid w:val="00C07EA1"/>
    <w:rsid w:val="00C07EE5"/>
    <w:rsid w:val="00C101FC"/>
    <w:rsid w:val="00C102E8"/>
    <w:rsid w:val="00C1034A"/>
    <w:rsid w:val="00C109BA"/>
    <w:rsid w:val="00C10B54"/>
    <w:rsid w:val="00C10E8E"/>
    <w:rsid w:val="00C10F51"/>
    <w:rsid w:val="00C1146B"/>
    <w:rsid w:val="00C1181D"/>
    <w:rsid w:val="00C11AC9"/>
    <w:rsid w:val="00C12334"/>
    <w:rsid w:val="00C12588"/>
    <w:rsid w:val="00C12AA5"/>
    <w:rsid w:val="00C131AA"/>
    <w:rsid w:val="00C13804"/>
    <w:rsid w:val="00C13A4D"/>
    <w:rsid w:val="00C13D8A"/>
    <w:rsid w:val="00C13DDF"/>
    <w:rsid w:val="00C140C7"/>
    <w:rsid w:val="00C14576"/>
    <w:rsid w:val="00C148F1"/>
    <w:rsid w:val="00C14AB6"/>
    <w:rsid w:val="00C14DE4"/>
    <w:rsid w:val="00C14E87"/>
    <w:rsid w:val="00C15041"/>
    <w:rsid w:val="00C153E0"/>
    <w:rsid w:val="00C1546E"/>
    <w:rsid w:val="00C156E9"/>
    <w:rsid w:val="00C15CB3"/>
    <w:rsid w:val="00C15F4B"/>
    <w:rsid w:val="00C16F58"/>
    <w:rsid w:val="00C179A3"/>
    <w:rsid w:val="00C17DAE"/>
    <w:rsid w:val="00C17FE7"/>
    <w:rsid w:val="00C2028C"/>
    <w:rsid w:val="00C203B6"/>
    <w:rsid w:val="00C2045C"/>
    <w:rsid w:val="00C20643"/>
    <w:rsid w:val="00C2069C"/>
    <w:rsid w:val="00C2161E"/>
    <w:rsid w:val="00C2163C"/>
    <w:rsid w:val="00C21AE1"/>
    <w:rsid w:val="00C21BF1"/>
    <w:rsid w:val="00C220DD"/>
    <w:rsid w:val="00C22814"/>
    <w:rsid w:val="00C23100"/>
    <w:rsid w:val="00C23124"/>
    <w:rsid w:val="00C232D4"/>
    <w:rsid w:val="00C234E3"/>
    <w:rsid w:val="00C23662"/>
    <w:rsid w:val="00C23EAA"/>
    <w:rsid w:val="00C24265"/>
    <w:rsid w:val="00C243CD"/>
    <w:rsid w:val="00C24532"/>
    <w:rsid w:val="00C2453F"/>
    <w:rsid w:val="00C2478B"/>
    <w:rsid w:val="00C24A73"/>
    <w:rsid w:val="00C262F5"/>
    <w:rsid w:val="00C2656E"/>
    <w:rsid w:val="00C266D7"/>
    <w:rsid w:val="00C26832"/>
    <w:rsid w:val="00C26F2D"/>
    <w:rsid w:val="00C26F7C"/>
    <w:rsid w:val="00C26F99"/>
    <w:rsid w:val="00C27401"/>
    <w:rsid w:val="00C2743D"/>
    <w:rsid w:val="00C276E1"/>
    <w:rsid w:val="00C2778B"/>
    <w:rsid w:val="00C305C0"/>
    <w:rsid w:val="00C30CF9"/>
    <w:rsid w:val="00C30D8A"/>
    <w:rsid w:val="00C31065"/>
    <w:rsid w:val="00C313A7"/>
    <w:rsid w:val="00C31493"/>
    <w:rsid w:val="00C315A8"/>
    <w:rsid w:val="00C31670"/>
    <w:rsid w:val="00C31A70"/>
    <w:rsid w:val="00C31CA2"/>
    <w:rsid w:val="00C31D0F"/>
    <w:rsid w:val="00C32309"/>
    <w:rsid w:val="00C32393"/>
    <w:rsid w:val="00C323F3"/>
    <w:rsid w:val="00C3250A"/>
    <w:rsid w:val="00C32C9A"/>
    <w:rsid w:val="00C32F41"/>
    <w:rsid w:val="00C3323C"/>
    <w:rsid w:val="00C336EF"/>
    <w:rsid w:val="00C34160"/>
    <w:rsid w:val="00C3495D"/>
    <w:rsid w:val="00C34D7F"/>
    <w:rsid w:val="00C34E59"/>
    <w:rsid w:val="00C34EB5"/>
    <w:rsid w:val="00C3523D"/>
    <w:rsid w:val="00C3535D"/>
    <w:rsid w:val="00C35460"/>
    <w:rsid w:val="00C356F8"/>
    <w:rsid w:val="00C35723"/>
    <w:rsid w:val="00C3679E"/>
    <w:rsid w:val="00C36AB6"/>
    <w:rsid w:val="00C36B2F"/>
    <w:rsid w:val="00C36BAF"/>
    <w:rsid w:val="00C36C85"/>
    <w:rsid w:val="00C36DF8"/>
    <w:rsid w:val="00C372AA"/>
    <w:rsid w:val="00C37591"/>
    <w:rsid w:val="00C375BE"/>
    <w:rsid w:val="00C3793B"/>
    <w:rsid w:val="00C37E82"/>
    <w:rsid w:val="00C37F3B"/>
    <w:rsid w:val="00C4036D"/>
    <w:rsid w:val="00C40577"/>
    <w:rsid w:val="00C40756"/>
    <w:rsid w:val="00C40AAB"/>
    <w:rsid w:val="00C40F3F"/>
    <w:rsid w:val="00C40F52"/>
    <w:rsid w:val="00C41008"/>
    <w:rsid w:val="00C417B0"/>
    <w:rsid w:val="00C41853"/>
    <w:rsid w:val="00C41977"/>
    <w:rsid w:val="00C4197C"/>
    <w:rsid w:val="00C4215A"/>
    <w:rsid w:val="00C423DD"/>
    <w:rsid w:val="00C42515"/>
    <w:rsid w:val="00C4256C"/>
    <w:rsid w:val="00C42D4B"/>
    <w:rsid w:val="00C42FB9"/>
    <w:rsid w:val="00C4322E"/>
    <w:rsid w:val="00C43235"/>
    <w:rsid w:val="00C43305"/>
    <w:rsid w:val="00C440D6"/>
    <w:rsid w:val="00C444A4"/>
    <w:rsid w:val="00C44F44"/>
    <w:rsid w:val="00C453CD"/>
    <w:rsid w:val="00C4599B"/>
    <w:rsid w:val="00C45AB8"/>
    <w:rsid w:val="00C4608C"/>
    <w:rsid w:val="00C4654A"/>
    <w:rsid w:val="00C4669A"/>
    <w:rsid w:val="00C46B40"/>
    <w:rsid w:val="00C46E84"/>
    <w:rsid w:val="00C46F89"/>
    <w:rsid w:val="00C47312"/>
    <w:rsid w:val="00C47DDA"/>
    <w:rsid w:val="00C500E8"/>
    <w:rsid w:val="00C500F3"/>
    <w:rsid w:val="00C503D7"/>
    <w:rsid w:val="00C50B78"/>
    <w:rsid w:val="00C50F71"/>
    <w:rsid w:val="00C51193"/>
    <w:rsid w:val="00C513DF"/>
    <w:rsid w:val="00C5167C"/>
    <w:rsid w:val="00C52253"/>
    <w:rsid w:val="00C52D57"/>
    <w:rsid w:val="00C53375"/>
    <w:rsid w:val="00C5393D"/>
    <w:rsid w:val="00C53AA8"/>
    <w:rsid w:val="00C53B1E"/>
    <w:rsid w:val="00C541E8"/>
    <w:rsid w:val="00C5451A"/>
    <w:rsid w:val="00C547EF"/>
    <w:rsid w:val="00C547F4"/>
    <w:rsid w:val="00C54D46"/>
    <w:rsid w:val="00C54E6F"/>
    <w:rsid w:val="00C54E9B"/>
    <w:rsid w:val="00C552EE"/>
    <w:rsid w:val="00C557E7"/>
    <w:rsid w:val="00C55A21"/>
    <w:rsid w:val="00C55CF8"/>
    <w:rsid w:val="00C56B4A"/>
    <w:rsid w:val="00C57559"/>
    <w:rsid w:val="00C57CBE"/>
    <w:rsid w:val="00C611BE"/>
    <w:rsid w:val="00C6128E"/>
    <w:rsid w:val="00C61379"/>
    <w:rsid w:val="00C61412"/>
    <w:rsid w:val="00C61590"/>
    <w:rsid w:val="00C615B8"/>
    <w:rsid w:val="00C62919"/>
    <w:rsid w:val="00C6308D"/>
    <w:rsid w:val="00C63096"/>
    <w:rsid w:val="00C63257"/>
    <w:rsid w:val="00C63455"/>
    <w:rsid w:val="00C636B6"/>
    <w:rsid w:val="00C636FA"/>
    <w:rsid w:val="00C637C5"/>
    <w:rsid w:val="00C63811"/>
    <w:rsid w:val="00C63E48"/>
    <w:rsid w:val="00C64094"/>
    <w:rsid w:val="00C64275"/>
    <w:rsid w:val="00C645DD"/>
    <w:rsid w:val="00C65201"/>
    <w:rsid w:val="00C6535B"/>
    <w:rsid w:val="00C6550B"/>
    <w:rsid w:val="00C65876"/>
    <w:rsid w:val="00C659E1"/>
    <w:rsid w:val="00C65AD3"/>
    <w:rsid w:val="00C65ECF"/>
    <w:rsid w:val="00C65F25"/>
    <w:rsid w:val="00C65F6C"/>
    <w:rsid w:val="00C6614C"/>
    <w:rsid w:val="00C66482"/>
    <w:rsid w:val="00C66C92"/>
    <w:rsid w:val="00C66CDF"/>
    <w:rsid w:val="00C67658"/>
    <w:rsid w:val="00C677BF"/>
    <w:rsid w:val="00C67893"/>
    <w:rsid w:val="00C70791"/>
    <w:rsid w:val="00C708D0"/>
    <w:rsid w:val="00C70A46"/>
    <w:rsid w:val="00C71362"/>
    <w:rsid w:val="00C7182C"/>
    <w:rsid w:val="00C7192C"/>
    <w:rsid w:val="00C721B5"/>
    <w:rsid w:val="00C7265B"/>
    <w:rsid w:val="00C72A4A"/>
    <w:rsid w:val="00C72F9C"/>
    <w:rsid w:val="00C732E4"/>
    <w:rsid w:val="00C736B7"/>
    <w:rsid w:val="00C73713"/>
    <w:rsid w:val="00C7384D"/>
    <w:rsid w:val="00C73B32"/>
    <w:rsid w:val="00C74506"/>
    <w:rsid w:val="00C74922"/>
    <w:rsid w:val="00C74AE1"/>
    <w:rsid w:val="00C74C3C"/>
    <w:rsid w:val="00C74F27"/>
    <w:rsid w:val="00C7553F"/>
    <w:rsid w:val="00C75974"/>
    <w:rsid w:val="00C759D2"/>
    <w:rsid w:val="00C75A52"/>
    <w:rsid w:val="00C75D09"/>
    <w:rsid w:val="00C76535"/>
    <w:rsid w:val="00C76719"/>
    <w:rsid w:val="00C7783B"/>
    <w:rsid w:val="00C77B97"/>
    <w:rsid w:val="00C77D51"/>
    <w:rsid w:val="00C77ECF"/>
    <w:rsid w:val="00C8003F"/>
    <w:rsid w:val="00C80063"/>
    <w:rsid w:val="00C8034F"/>
    <w:rsid w:val="00C80852"/>
    <w:rsid w:val="00C8095D"/>
    <w:rsid w:val="00C80AEA"/>
    <w:rsid w:val="00C80BA6"/>
    <w:rsid w:val="00C810EA"/>
    <w:rsid w:val="00C8133C"/>
    <w:rsid w:val="00C813D8"/>
    <w:rsid w:val="00C815E9"/>
    <w:rsid w:val="00C816E0"/>
    <w:rsid w:val="00C818A7"/>
    <w:rsid w:val="00C81E2C"/>
    <w:rsid w:val="00C8255D"/>
    <w:rsid w:val="00C826FB"/>
    <w:rsid w:val="00C827B7"/>
    <w:rsid w:val="00C8292A"/>
    <w:rsid w:val="00C834C2"/>
    <w:rsid w:val="00C8377D"/>
    <w:rsid w:val="00C83A97"/>
    <w:rsid w:val="00C83F7C"/>
    <w:rsid w:val="00C84653"/>
    <w:rsid w:val="00C84E50"/>
    <w:rsid w:val="00C85220"/>
    <w:rsid w:val="00C85668"/>
    <w:rsid w:val="00C856C0"/>
    <w:rsid w:val="00C857DF"/>
    <w:rsid w:val="00C85D92"/>
    <w:rsid w:val="00C85E21"/>
    <w:rsid w:val="00C87396"/>
    <w:rsid w:val="00C878B7"/>
    <w:rsid w:val="00C879CD"/>
    <w:rsid w:val="00C87B7F"/>
    <w:rsid w:val="00C87C1B"/>
    <w:rsid w:val="00C87EB2"/>
    <w:rsid w:val="00C87F52"/>
    <w:rsid w:val="00C90C5C"/>
    <w:rsid w:val="00C90CE1"/>
    <w:rsid w:val="00C9189A"/>
    <w:rsid w:val="00C91DEE"/>
    <w:rsid w:val="00C9214C"/>
    <w:rsid w:val="00C9223F"/>
    <w:rsid w:val="00C9276D"/>
    <w:rsid w:val="00C9318F"/>
    <w:rsid w:val="00C93964"/>
    <w:rsid w:val="00C93B75"/>
    <w:rsid w:val="00C93CD7"/>
    <w:rsid w:val="00C9423F"/>
    <w:rsid w:val="00C9471D"/>
    <w:rsid w:val="00C95223"/>
    <w:rsid w:val="00C958E9"/>
    <w:rsid w:val="00C95CC8"/>
    <w:rsid w:val="00C965B4"/>
    <w:rsid w:val="00C969C0"/>
    <w:rsid w:val="00C96B5B"/>
    <w:rsid w:val="00C96B66"/>
    <w:rsid w:val="00C977BA"/>
    <w:rsid w:val="00C97AA7"/>
    <w:rsid w:val="00CA00B6"/>
    <w:rsid w:val="00CA0359"/>
    <w:rsid w:val="00CA0E42"/>
    <w:rsid w:val="00CA1316"/>
    <w:rsid w:val="00CA1E3F"/>
    <w:rsid w:val="00CA241B"/>
    <w:rsid w:val="00CA243B"/>
    <w:rsid w:val="00CA25FF"/>
    <w:rsid w:val="00CA283F"/>
    <w:rsid w:val="00CA2E84"/>
    <w:rsid w:val="00CA3193"/>
    <w:rsid w:val="00CA31C2"/>
    <w:rsid w:val="00CA33A9"/>
    <w:rsid w:val="00CA340A"/>
    <w:rsid w:val="00CA3586"/>
    <w:rsid w:val="00CA38F0"/>
    <w:rsid w:val="00CA3B37"/>
    <w:rsid w:val="00CA47E9"/>
    <w:rsid w:val="00CA5222"/>
    <w:rsid w:val="00CA5792"/>
    <w:rsid w:val="00CA5804"/>
    <w:rsid w:val="00CA5D05"/>
    <w:rsid w:val="00CA6044"/>
    <w:rsid w:val="00CA64D6"/>
    <w:rsid w:val="00CA6EF5"/>
    <w:rsid w:val="00CA6FB2"/>
    <w:rsid w:val="00CA7139"/>
    <w:rsid w:val="00CA75C9"/>
    <w:rsid w:val="00CA7868"/>
    <w:rsid w:val="00CA7A9A"/>
    <w:rsid w:val="00CA7BAF"/>
    <w:rsid w:val="00CB0676"/>
    <w:rsid w:val="00CB077E"/>
    <w:rsid w:val="00CB0CAE"/>
    <w:rsid w:val="00CB11A3"/>
    <w:rsid w:val="00CB186E"/>
    <w:rsid w:val="00CB1C51"/>
    <w:rsid w:val="00CB1ED4"/>
    <w:rsid w:val="00CB24FF"/>
    <w:rsid w:val="00CB288C"/>
    <w:rsid w:val="00CB2DD7"/>
    <w:rsid w:val="00CB38ED"/>
    <w:rsid w:val="00CB3A78"/>
    <w:rsid w:val="00CB3F7B"/>
    <w:rsid w:val="00CB46E3"/>
    <w:rsid w:val="00CB4887"/>
    <w:rsid w:val="00CB4910"/>
    <w:rsid w:val="00CB4B00"/>
    <w:rsid w:val="00CB4B0F"/>
    <w:rsid w:val="00CB5168"/>
    <w:rsid w:val="00CB58E8"/>
    <w:rsid w:val="00CB59E2"/>
    <w:rsid w:val="00CB5A5B"/>
    <w:rsid w:val="00CB5A88"/>
    <w:rsid w:val="00CB5ADD"/>
    <w:rsid w:val="00CB5C3A"/>
    <w:rsid w:val="00CB5C94"/>
    <w:rsid w:val="00CB6400"/>
    <w:rsid w:val="00CB6A9E"/>
    <w:rsid w:val="00CB6E0B"/>
    <w:rsid w:val="00CB71A0"/>
    <w:rsid w:val="00CB75BF"/>
    <w:rsid w:val="00CB79EA"/>
    <w:rsid w:val="00CB7E81"/>
    <w:rsid w:val="00CB7EE6"/>
    <w:rsid w:val="00CC010A"/>
    <w:rsid w:val="00CC0112"/>
    <w:rsid w:val="00CC0246"/>
    <w:rsid w:val="00CC02C5"/>
    <w:rsid w:val="00CC0412"/>
    <w:rsid w:val="00CC1573"/>
    <w:rsid w:val="00CC1672"/>
    <w:rsid w:val="00CC1BB1"/>
    <w:rsid w:val="00CC2763"/>
    <w:rsid w:val="00CC2800"/>
    <w:rsid w:val="00CC28B6"/>
    <w:rsid w:val="00CC304D"/>
    <w:rsid w:val="00CC36B9"/>
    <w:rsid w:val="00CC3CDA"/>
    <w:rsid w:val="00CC46EE"/>
    <w:rsid w:val="00CC4DED"/>
    <w:rsid w:val="00CC5990"/>
    <w:rsid w:val="00CC5C63"/>
    <w:rsid w:val="00CC5E01"/>
    <w:rsid w:val="00CC6E32"/>
    <w:rsid w:val="00CC6EAD"/>
    <w:rsid w:val="00CC7056"/>
    <w:rsid w:val="00CC706E"/>
    <w:rsid w:val="00CC72E8"/>
    <w:rsid w:val="00CC77B5"/>
    <w:rsid w:val="00CC7826"/>
    <w:rsid w:val="00CC7BB0"/>
    <w:rsid w:val="00CC7D67"/>
    <w:rsid w:val="00CD0059"/>
    <w:rsid w:val="00CD0087"/>
    <w:rsid w:val="00CD07CC"/>
    <w:rsid w:val="00CD0881"/>
    <w:rsid w:val="00CD0A7E"/>
    <w:rsid w:val="00CD0CE2"/>
    <w:rsid w:val="00CD114F"/>
    <w:rsid w:val="00CD1185"/>
    <w:rsid w:val="00CD12AE"/>
    <w:rsid w:val="00CD2230"/>
    <w:rsid w:val="00CD233A"/>
    <w:rsid w:val="00CD23BE"/>
    <w:rsid w:val="00CD2898"/>
    <w:rsid w:val="00CD2C54"/>
    <w:rsid w:val="00CD343E"/>
    <w:rsid w:val="00CD3736"/>
    <w:rsid w:val="00CD393F"/>
    <w:rsid w:val="00CD414F"/>
    <w:rsid w:val="00CD419B"/>
    <w:rsid w:val="00CD4560"/>
    <w:rsid w:val="00CD4D34"/>
    <w:rsid w:val="00CD4D75"/>
    <w:rsid w:val="00CD4FA1"/>
    <w:rsid w:val="00CD51B2"/>
    <w:rsid w:val="00CD5E74"/>
    <w:rsid w:val="00CD6E18"/>
    <w:rsid w:val="00CD70EE"/>
    <w:rsid w:val="00CD7312"/>
    <w:rsid w:val="00CD73B8"/>
    <w:rsid w:val="00CD75E1"/>
    <w:rsid w:val="00CD7BE6"/>
    <w:rsid w:val="00CD7C72"/>
    <w:rsid w:val="00CD7C9C"/>
    <w:rsid w:val="00CE01C6"/>
    <w:rsid w:val="00CE0805"/>
    <w:rsid w:val="00CE0C3F"/>
    <w:rsid w:val="00CE0E84"/>
    <w:rsid w:val="00CE13F5"/>
    <w:rsid w:val="00CE1496"/>
    <w:rsid w:val="00CE17F7"/>
    <w:rsid w:val="00CE1A14"/>
    <w:rsid w:val="00CE1BA5"/>
    <w:rsid w:val="00CE1D7F"/>
    <w:rsid w:val="00CE1E80"/>
    <w:rsid w:val="00CE23B6"/>
    <w:rsid w:val="00CE283C"/>
    <w:rsid w:val="00CE2AE9"/>
    <w:rsid w:val="00CE3005"/>
    <w:rsid w:val="00CE3252"/>
    <w:rsid w:val="00CE334C"/>
    <w:rsid w:val="00CE3807"/>
    <w:rsid w:val="00CE51A3"/>
    <w:rsid w:val="00CE5237"/>
    <w:rsid w:val="00CE525E"/>
    <w:rsid w:val="00CE532E"/>
    <w:rsid w:val="00CE59E7"/>
    <w:rsid w:val="00CE5A38"/>
    <w:rsid w:val="00CE5E5D"/>
    <w:rsid w:val="00CE5EC2"/>
    <w:rsid w:val="00CE60E6"/>
    <w:rsid w:val="00CE61D3"/>
    <w:rsid w:val="00CE687F"/>
    <w:rsid w:val="00CE6B0A"/>
    <w:rsid w:val="00CE6EA1"/>
    <w:rsid w:val="00CE74F2"/>
    <w:rsid w:val="00CE7934"/>
    <w:rsid w:val="00CE7C7A"/>
    <w:rsid w:val="00CF0060"/>
    <w:rsid w:val="00CF0777"/>
    <w:rsid w:val="00CF0C97"/>
    <w:rsid w:val="00CF0DD3"/>
    <w:rsid w:val="00CF14EB"/>
    <w:rsid w:val="00CF152D"/>
    <w:rsid w:val="00CF1966"/>
    <w:rsid w:val="00CF1ADF"/>
    <w:rsid w:val="00CF1C0E"/>
    <w:rsid w:val="00CF25A6"/>
    <w:rsid w:val="00CF25CF"/>
    <w:rsid w:val="00CF3003"/>
    <w:rsid w:val="00CF31E4"/>
    <w:rsid w:val="00CF32B4"/>
    <w:rsid w:val="00CF34DF"/>
    <w:rsid w:val="00CF3C0E"/>
    <w:rsid w:val="00CF4A06"/>
    <w:rsid w:val="00CF4EA4"/>
    <w:rsid w:val="00CF5647"/>
    <w:rsid w:val="00CF5A09"/>
    <w:rsid w:val="00CF5F4C"/>
    <w:rsid w:val="00CF6033"/>
    <w:rsid w:val="00CF67F4"/>
    <w:rsid w:val="00CF6813"/>
    <w:rsid w:val="00CF68A0"/>
    <w:rsid w:val="00CF6ACF"/>
    <w:rsid w:val="00CF6B6A"/>
    <w:rsid w:val="00CF6C60"/>
    <w:rsid w:val="00CF75E6"/>
    <w:rsid w:val="00CF76FB"/>
    <w:rsid w:val="00CF7EF9"/>
    <w:rsid w:val="00D0035F"/>
    <w:rsid w:val="00D0058E"/>
    <w:rsid w:val="00D00A55"/>
    <w:rsid w:val="00D01010"/>
    <w:rsid w:val="00D01654"/>
    <w:rsid w:val="00D017AB"/>
    <w:rsid w:val="00D01C5F"/>
    <w:rsid w:val="00D01EB2"/>
    <w:rsid w:val="00D01F56"/>
    <w:rsid w:val="00D02283"/>
    <w:rsid w:val="00D02815"/>
    <w:rsid w:val="00D02B07"/>
    <w:rsid w:val="00D0331E"/>
    <w:rsid w:val="00D0389C"/>
    <w:rsid w:val="00D03A55"/>
    <w:rsid w:val="00D03D48"/>
    <w:rsid w:val="00D040DA"/>
    <w:rsid w:val="00D041B8"/>
    <w:rsid w:val="00D042F2"/>
    <w:rsid w:val="00D04426"/>
    <w:rsid w:val="00D0444E"/>
    <w:rsid w:val="00D0484F"/>
    <w:rsid w:val="00D0497E"/>
    <w:rsid w:val="00D04A02"/>
    <w:rsid w:val="00D04DE2"/>
    <w:rsid w:val="00D04E5F"/>
    <w:rsid w:val="00D04EB5"/>
    <w:rsid w:val="00D05295"/>
    <w:rsid w:val="00D05380"/>
    <w:rsid w:val="00D055F8"/>
    <w:rsid w:val="00D062FF"/>
    <w:rsid w:val="00D064FB"/>
    <w:rsid w:val="00D06529"/>
    <w:rsid w:val="00D0672F"/>
    <w:rsid w:val="00D06E33"/>
    <w:rsid w:val="00D06FAE"/>
    <w:rsid w:val="00D07078"/>
    <w:rsid w:val="00D075C9"/>
    <w:rsid w:val="00D07F04"/>
    <w:rsid w:val="00D102E0"/>
    <w:rsid w:val="00D10853"/>
    <w:rsid w:val="00D10DCE"/>
    <w:rsid w:val="00D10EEB"/>
    <w:rsid w:val="00D1106B"/>
    <w:rsid w:val="00D11135"/>
    <w:rsid w:val="00D111DF"/>
    <w:rsid w:val="00D11396"/>
    <w:rsid w:val="00D11816"/>
    <w:rsid w:val="00D11D86"/>
    <w:rsid w:val="00D11E2C"/>
    <w:rsid w:val="00D123E7"/>
    <w:rsid w:val="00D126B9"/>
    <w:rsid w:val="00D13308"/>
    <w:rsid w:val="00D13534"/>
    <w:rsid w:val="00D13550"/>
    <w:rsid w:val="00D13AD5"/>
    <w:rsid w:val="00D13E31"/>
    <w:rsid w:val="00D13FF6"/>
    <w:rsid w:val="00D140D6"/>
    <w:rsid w:val="00D143DE"/>
    <w:rsid w:val="00D1470E"/>
    <w:rsid w:val="00D14775"/>
    <w:rsid w:val="00D148B3"/>
    <w:rsid w:val="00D15D3A"/>
    <w:rsid w:val="00D1664B"/>
    <w:rsid w:val="00D16940"/>
    <w:rsid w:val="00D177CD"/>
    <w:rsid w:val="00D179BF"/>
    <w:rsid w:val="00D17D08"/>
    <w:rsid w:val="00D17DC5"/>
    <w:rsid w:val="00D200CC"/>
    <w:rsid w:val="00D2017F"/>
    <w:rsid w:val="00D2033B"/>
    <w:rsid w:val="00D205E9"/>
    <w:rsid w:val="00D20A35"/>
    <w:rsid w:val="00D21239"/>
    <w:rsid w:val="00D2156B"/>
    <w:rsid w:val="00D217C4"/>
    <w:rsid w:val="00D21A02"/>
    <w:rsid w:val="00D21B16"/>
    <w:rsid w:val="00D21D3A"/>
    <w:rsid w:val="00D227C6"/>
    <w:rsid w:val="00D22BEF"/>
    <w:rsid w:val="00D22D7E"/>
    <w:rsid w:val="00D23287"/>
    <w:rsid w:val="00D2349C"/>
    <w:rsid w:val="00D239AE"/>
    <w:rsid w:val="00D23C56"/>
    <w:rsid w:val="00D23EB2"/>
    <w:rsid w:val="00D24031"/>
    <w:rsid w:val="00D2403F"/>
    <w:rsid w:val="00D242EC"/>
    <w:rsid w:val="00D24405"/>
    <w:rsid w:val="00D24935"/>
    <w:rsid w:val="00D24D90"/>
    <w:rsid w:val="00D2567A"/>
    <w:rsid w:val="00D2610F"/>
    <w:rsid w:val="00D2657D"/>
    <w:rsid w:val="00D26904"/>
    <w:rsid w:val="00D26CB9"/>
    <w:rsid w:val="00D26DF2"/>
    <w:rsid w:val="00D26E61"/>
    <w:rsid w:val="00D26F99"/>
    <w:rsid w:val="00D27093"/>
    <w:rsid w:val="00D2723B"/>
    <w:rsid w:val="00D27408"/>
    <w:rsid w:val="00D27504"/>
    <w:rsid w:val="00D27932"/>
    <w:rsid w:val="00D27D10"/>
    <w:rsid w:val="00D27F24"/>
    <w:rsid w:val="00D30328"/>
    <w:rsid w:val="00D30616"/>
    <w:rsid w:val="00D30876"/>
    <w:rsid w:val="00D3109C"/>
    <w:rsid w:val="00D31433"/>
    <w:rsid w:val="00D320A6"/>
    <w:rsid w:val="00D32CD1"/>
    <w:rsid w:val="00D32D03"/>
    <w:rsid w:val="00D3440A"/>
    <w:rsid w:val="00D344BC"/>
    <w:rsid w:val="00D35128"/>
    <w:rsid w:val="00D3546A"/>
    <w:rsid w:val="00D35539"/>
    <w:rsid w:val="00D3699A"/>
    <w:rsid w:val="00D36F70"/>
    <w:rsid w:val="00D36FA2"/>
    <w:rsid w:val="00D372DF"/>
    <w:rsid w:val="00D37948"/>
    <w:rsid w:val="00D37FC3"/>
    <w:rsid w:val="00D403A5"/>
    <w:rsid w:val="00D40400"/>
    <w:rsid w:val="00D40AC5"/>
    <w:rsid w:val="00D4101C"/>
    <w:rsid w:val="00D41144"/>
    <w:rsid w:val="00D414FF"/>
    <w:rsid w:val="00D41791"/>
    <w:rsid w:val="00D41E66"/>
    <w:rsid w:val="00D41F7A"/>
    <w:rsid w:val="00D41FC4"/>
    <w:rsid w:val="00D4219D"/>
    <w:rsid w:val="00D422B7"/>
    <w:rsid w:val="00D42B3C"/>
    <w:rsid w:val="00D430B4"/>
    <w:rsid w:val="00D437F2"/>
    <w:rsid w:val="00D439F3"/>
    <w:rsid w:val="00D43DBD"/>
    <w:rsid w:val="00D43E48"/>
    <w:rsid w:val="00D440B8"/>
    <w:rsid w:val="00D4426C"/>
    <w:rsid w:val="00D44470"/>
    <w:rsid w:val="00D444A8"/>
    <w:rsid w:val="00D446F0"/>
    <w:rsid w:val="00D446F1"/>
    <w:rsid w:val="00D44BE9"/>
    <w:rsid w:val="00D45016"/>
    <w:rsid w:val="00D45069"/>
    <w:rsid w:val="00D454D9"/>
    <w:rsid w:val="00D4688C"/>
    <w:rsid w:val="00D468E7"/>
    <w:rsid w:val="00D46E2D"/>
    <w:rsid w:val="00D4707C"/>
    <w:rsid w:val="00D47588"/>
    <w:rsid w:val="00D47A1C"/>
    <w:rsid w:val="00D50BC1"/>
    <w:rsid w:val="00D5116F"/>
    <w:rsid w:val="00D514B0"/>
    <w:rsid w:val="00D51E12"/>
    <w:rsid w:val="00D52770"/>
    <w:rsid w:val="00D529F2"/>
    <w:rsid w:val="00D52A4C"/>
    <w:rsid w:val="00D52B9E"/>
    <w:rsid w:val="00D52DD2"/>
    <w:rsid w:val="00D53342"/>
    <w:rsid w:val="00D53A8E"/>
    <w:rsid w:val="00D53B70"/>
    <w:rsid w:val="00D53C1B"/>
    <w:rsid w:val="00D54153"/>
    <w:rsid w:val="00D541FF"/>
    <w:rsid w:val="00D54720"/>
    <w:rsid w:val="00D54814"/>
    <w:rsid w:val="00D5488B"/>
    <w:rsid w:val="00D548E6"/>
    <w:rsid w:val="00D549A0"/>
    <w:rsid w:val="00D54B6F"/>
    <w:rsid w:val="00D55957"/>
    <w:rsid w:val="00D55B1B"/>
    <w:rsid w:val="00D56490"/>
    <w:rsid w:val="00D565DD"/>
    <w:rsid w:val="00D57343"/>
    <w:rsid w:val="00D5768C"/>
    <w:rsid w:val="00D57A5D"/>
    <w:rsid w:val="00D60123"/>
    <w:rsid w:val="00D60670"/>
    <w:rsid w:val="00D609AE"/>
    <w:rsid w:val="00D60A66"/>
    <w:rsid w:val="00D60A69"/>
    <w:rsid w:val="00D613F5"/>
    <w:rsid w:val="00D616E1"/>
    <w:rsid w:val="00D6193E"/>
    <w:rsid w:val="00D61DBA"/>
    <w:rsid w:val="00D61F27"/>
    <w:rsid w:val="00D61F34"/>
    <w:rsid w:val="00D62BE2"/>
    <w:rsid w:val="00D62D19"/>
    <w:rsid w:val="00D62E69"/>
    <w:rsid w:val="00D62F6F"/>
    <w:rsid w:val="00D62FD4"/>
    <w:rsid w:val="00D63957"/>
    <w:rsid w:val="00D63EB4"/>
    <w:rsid w:val="00D64376"/>
    <w:rsid w:val="00D643A1"/>
    <w:rsid w:val="00D6488E"/>
    <w:rsid w:val="00D64A0B"/>
    <w:rsid w:val="00D65498"/>
    <w:rsid w:val="00D65675"/>
    <w:rsid w:val="00D657DC"/>
    <w:rsid w:val="00D659D2"/>
    <w:rsid w:val="00D65BB0"/>
    <w:rsid w:val="00D65EA4"/>
    <w:rsid w:val="00D65F2C"/>
    <w:rsid w:val="00D661C7"/>
    <w:rsid w:val="00D66744"/>
    <w:rsid w:val="00D66A2C"/>
    <w:rsid w:val="00D67080"/>
    <w:rsid w:val="00D70120"/>
    <w:rsid w:val="00D70397"/>
    <w:rsid w:val="00D70CF9"/>
    <w:rsid w:val="00D70FAE"/>
    <w:rsid w:val="00D70FEE"/>
    <w:rsid w:val="00D71213"/>
    <w:rsid w:val="00D71222"/>
    <w:rsid w:val="00D71562"/>
    <w:rsid w:val="00D71B08"/>
    <w:rsid w:val="00D71BCF"/>
    <w:rsid w:val="00D71C8B"/>
    <w:rsid w:val="00D72835"/>
    <w:rsid w:val="00D72DA5"/>
    <w:rsid w:val="00D72DBD"/>
    <w:rsid w:val="00D72FBD"/>
    <w:rsid w:val="00D73016"/>
    <w:rsid w:val="00D73188"/>
    <w:rsid w:val="00D7346F"/>
    <w:rsid w:val="00D736D8"/>
    <w:rsid w:val="00D7371E"/>
    <w:rsid w:val="00D738CF"/>
    <w:rsid w:val="00D73EFE"/>
    <w:rsid w:val="00D74226"/>
    <w:rsid w:val="00D74230"/>
    <w:rsid w:val="00D746BE"/>
    <w:rsid w:val="00D74BEA"/>
    <w:rsid w:val="00D74CB9"/>
    <w:rsid w:val="00D7500B"/>
    <w:rsid w:val="00D750AB"/>
    <w:rsid w:val="00D7549C"/>
    <w:rsid w:val="00D754FD"/>
    <w:rsid w:val="00D7592E"/>
    <w:rsid w:val="00D75CB3"/>
    <w:rsid w:val="00D760D7"/>
    <w:rsid w:val="00D761CC"/>
    <w:rsid w:val="00D7640F"/>
    <w:rsid w:val="00D76999"/>
    <w:rsid w:val="00D76B8B"/>
    <w:rsid w:val="00D76D65"/>
    <w:rsid w:val="00D76FE4"/>
    <w:rsid w:val="00D77C46"/>
    <w:rsid w:val="00D77E30"/>
    <w:rsid w:val="00D8076A"/>
    <w:rsid w:val="00D807B9"/>
    <w:rsid w:val="00D80AE9"/>
    <w:rsid w:val="00D80CAF"/>
    <w:rsid w:val="00D810D4"/>
    <w:rsid w:val="00D81817"/>
    <w:rsid w:val="00D82018"/>
    <w:rsid w:val="00D82106"/>
    <w:rsid w:val="00D82708"/>
    <w:rsid w:val="00D82BB8"/>
    <w:rsid w:val="00D82F06"/>
    <w:rsid w:val="00D83294"/>
    <w:rsid w:val="00D8331A"/>
    <w:rsid w:val="00D83C29"/>
    <w:rsid w:val="00D83C64"/>
    <w:rsid w:val="00D8440F"/>
    <w:rsid w:val="00D844C7"/>
    <w:rsid w:val="00D84BB5"/>
    <w:rsid w:val="00D84D0C"/>
    <w:rsid w:val="00D84E57"/>
    <w:rsid w:val="00D84F77"/>
    <w:rsid w:val="00D855B0"/>
    <w:rsid w:val="00D8581A"/>
    <w:rsid w:val="00D85968"/>
    <w:rsid w:val="00D865AD"/>
    <w:rsid w:val="00D86699"/>
    <w:rsid w:val="00D86780"/>
    <w:rsid w:val="00D867F4"/>
    <w:rsid w:val="00D86BBB"/>
    <w:rsid w:val="00D86C95"/>
    <w:rsid w:val="00D87721"/>
    <w:rsid w:val="00D87931"/>
    <w:rsid w:val="00D87ACD"/>
    <w:rsid w:val="00D87CE1"/>
    <w:rsid w:val="00D87DC9"/>
    <w:rsid w:val="00D903E8"/>
    <w:rsid w:val="00D90458"/>
    <w:rsid w:val="00D908AD"/>
    <w:rsid w:val="00D91395"/>
    <w:rsid w:val="00D91916"/>
    <w:rsid w:val="00D919E7"/>
    <w:rsid w:val="00D91F17"/>
    <w:rsid w:val="00D92A17"/>
    <w:rsid w:val="00D92CA4"/>
    <w:rsid w:val="00D92EBD"/>
    <w:rsid w:val="00D93190"/>
    <w:rsid w:val="00D93296"/>
    <w:rsid w:val="00D9391E"/>
    <w:rsid w:val="00D93A4D"/>
    <w:rsid w:val="00D93B33"/>
    <w:rsid w:val="00D947A6"/>
    <w:rsid w:val="00D94919"/>
    <w:rsid w:val="00D9538D"/>
    <w:rsid w:val="00D95416"/>
    <w:rsid w:val="00D95435"/>
    <w:rsid w:val="00D9568C"/>
    <w:rsid w:val="00D95701"/>
    <w:rsid w:val="00D957DD"/>
    <w:rsid w:val="00D95D03"/>
    <w:rsid w:val="00D9655C"/>
    <w:rsid w:val="00D9656D"/>
    <w:rsid w:val="00D96B65"/>
    <w:rsid w:val="00D96BC6"/>
    <w:rsid w:val="00D97047"/>
    <w:rsid w:val="00D97785"/>
    <w:rsid w:val="00D978EC"/>
    <w:rsid w:val="00DA00D1"/>
    <w:rsid w:val="00DA055C"/>
    <w:rsid w:val="00DA0809"/>
    <w:rsid w:val="00DA0927"/>
    <w:rsid w:val="00DA0B69"/>
    <w:rsid w:val="00DA0CF6"/>
    <w:rsid w:val="00DA126D"/>
    <w:rsid w:val="00DA127A"/>
    <w:rsid w:val="00DA1284"/>
    <w:rsid w:val="00DA1304"/>
    <w:rsid w:val="00DA1398"/>
    <w:rsid w:val="00DA1699"/>
    <w:rsid w:val="00DA1CB2"/>
    <w:rsid w:val="00DA2969"/>
    <w:rsid w:val="00DA2B05"/>
    <w:rsid w:val="00DA2E49"/>
    <w:rsid w:val="00DA32AB"/>
    <w:rsid w:val="00DA3332"/>
    <w:rsid w:val="00DA39FC"/>
    <w:rsid w:val="00DA3B25"/>
    <w:rsid w:val="00DA3B7B"/>
    <w:rsid w:val="00DA4969"/>
    <w:rsid w:val="00DA4D21"/>
    <w:rsid w:val="00DA501B"/>
    <w:rsid w:val="00DA5196"/>
    <w:rsid w:val="00DA5A27"/>
    <w:rsid w:val="00DA5CC1"/>
    <w:rsid w:val="00DA5D31"/>
    <w:rsid w:val="00DA6171"/>
    <w:rsid w:val="00DA6474"/>
    <w:rsid w:val="00DA73C9"/>
    <w:rsid w:val="00DA7447"/>
    <w:rsid w:val="00DA7EB3"/>
    <w:rsid w:val="00DB02F3"/>
    <w:rsid w:val="00DB0369"/>
    <w:rsid w:val="00DB07CE"/>
    <w:rsid w:val="00DB0B46"/>
    <w:rsid w:val="00DB0BE3"/>
    <w:rsid w:val="00DB12E6"/>
    <w:rsid w:val="00DB22CF"/>
    <w:rsid w:val="00DB2300"/>
    <w:rsid w:val="00DB23AC"/>
    <w:rsid w:val="00DB2502"/>
    <w:rsid w:val="00DB2B0B"/>
    <w:rsid w:val="00DB2B22"/>
    <w:rsid w:val="00DB362D"/>
    <w:rsid w:val="00DB3931"/>
    <w:rsid w:val="00DB3E79"/>
    <w:rsid w:val="00DB4601"/>
    <w:rsid w:val="00DB4859"/>
    <w:rsid w:val="00DB48B9"/>
    <w:rsid w:val="00DB4A6C"/>
    <w:rsid w:val="00DB58B2"/>
    <w:rsid w:val="00DB59C6"/>
    <w:rsid w:val="00DB5A95"/>
    <w:rsid w:val="00DB5B57"/>
    <w:rsid w:val="00DB5DF9"/>
    <w:rsid w:val="00DB5F86"/>
    <w:rsid w:val="00DB6062"/>
    <w:rsid w:val="00DB633A"/>
    <w:rsid w:val="00DB6C22"/>
    <w:rsid w:val="00DB6E92"/>
    <w:rsid w:val="00DB6F51"/>
    <w:rsid w:val="00DB7380"/>
    <w:rsid w:val="00DB7679"/>
    <w:rsid w:val="00DB76FF"/>
    <w:rsid w:val="00DB7CD3"/>
    <w:rsid w:val="00DB7DBD"/>
    <w:rsid w:val="00DC0B4F"/>
    <w:rsid w:val="00DC0C80"/>
    <w:rsid w:val="00DC0D9C"/>
    <w:rsid w:val="00DC10D4"/>
    <w:rsid w:val="00DC1383"/>
    <w:rsid w:val="00DC1794"/>
    <w:rsid w:val="00DC1A7A"/>
    <w:rsid w:val="00DC1FBB"/>
    <w:rsid w:val="00DC22C2"/>
    <w:rsid w:val="00DC2A34"/>
    <w:rsid w:val="00DC302C"/>
    <w:rsid w:val="00DC34F7"/>
    <w:rsid w:val="00DC35CD"/>
    <w:rsid w:val="00DC3727"/>
    <w:rsid w:val="00DC3F62"/>
    <w:rsid w:val="00DC3FA8"/>
    <w:rsid w:val="00DC4025"/>
    <w:rsid w:val="00DC5369"/>
    <w:rsid w:val="00DC55BB"/>
    <w:rsid w:val="00DC56C3"/>
    <w:rsid w:val="00DC56F4"/>
    <w:rsid w:val="00DC5C38"/>
    <w:rsid w:val="00DC5C73"/>
    <w:rsid w:val="00DC5CFD"/>
    <w:rsid w:val="00DC5DFC"/>
    <w:rsid w:val="00DC5EB1"/>
    <w:rsid w:val="00DC6904"/>
    <w:rsid w:val="00DC6AC5"/>
    <w:rsid w:val="00DC75D3"/>
    <w:rsid w:val="00DC77A9"/>
    <w:rsid w:val="00DC786C"/>
    <w:rsid w:val="00DC7DC1"/>
    <w:rsid w:val="00DC7FA6"/>
    <w:rsid w:val="00DD020E"/>
    <w:rsid w:val="00DD0295"/>
    <w:rsid w:val="00DD0BAD"/>
    <w:rsid w:val="00DD0BF1"/>
    <w:rsid w:val="00DD0F7A"/>
    <w:rsid w:val="00DD130D"/>
    <w:rsid w:val="00DD1461"/>
    <w:rsid w:val="00DD169A"/>
    <w:rsid w:val="00DD1BDF"/>
    <w:rsid w:val="00DD1BF0"/>
    <w:rsid w:val="00DD1C8E"/>
    <w:rsid w:val="00DD1E8F"/>
    <w:rsid w:val="00DD2397"/>
    <w:rsid w:val="00DD23D7"/>
    <w:rsid w:val="00DD2673"/>
    <w:rsid w:val="00DD289E"/>
    <w:rsid w:val="00DD3070"/>
    <w:rsid w:val="00DD31F0"/>
    <w:rsid w:val="00DD38F6"/>
    <w:rsid w:val="00DD3C08"/>
    <w:rsid w:val="00DD3C71"/>
    <w:rsid w:val="00DD3E9B"/>
    <w:rsid w:val="00DD4600"/>
    <w:rsid w:val="00DD517E"/>
    <w:rsid w:val="00DD51FF"/>
    <w:rsid w:val="00DD582D"/>
    <w:rsid w:val="00DD5934"/>
    <w:rsid w:val="00DD59AD"/>
    <w:rsid w:val="00DD5EC1"/>
    <w:rsid w:val="00DD6331"/>
    <w:rsid w:val="00DD6A49"/>
    <w:rsid w:val="00DD6E46"/>
    <w:rsid w:val="00DD6E4D"/>
    <w:rsid w:val="00DD722D"/>
    <w:rsid w:val="00DD74A2"/>
    <w:rsid w:val="00DD7CF9"/>
    <w:rsid w:val="00DD7FFC"/>
    <w:rsid w:val="00DE0193"/>
    <w:rsid w:val="00DE035B"/>
    <w:rsid w:val="00DE0BE9"/>
    <w:rsid w:val="00DE0E74"/>
    <w:rsid w:val="00DE1321"/>
    <w:rsid w:val="00DE13C0"/>
    <w:rsid w:val="00DE1487"/>
    <w:rsid w:val="00DE285E"/>
    <w:rsid w:val="00DE2D03"/>
    <w:rsid w:val="00DE38B6"/>
    <w:rsid w:val="00DE413F"/>
    <w:rsid w:val="00DE4414"/>
    <w:rsid w:val="00DE50C8"/>
    <w:rsid w:val="00DE561A"/>
    <w:rsid w:val="00DE5832"/>
    <w:rsid w:val="00DE5A0E"/>
    <w:rsid w:val="00DE5D3E"/>
    <w:rsid w:val="00DE6060"/>
    <w:rsid w:val="00DE60A7"/>
    <w:rsid w:val="00DE7424"/>
    <w:rsid w:val="00DF0C62"/>
    <w:rsid w:val="00DF0FB4"/>
    <w:rsid w:val="00DF15E8"/>
    <w:rsid w:val="00DF1BA8"/>
    <w:rsid w:val="00DF1FC9"/>
    <w:rsid w:val="00DF21DB"/>
    <w:rsid w:val="00DF2403"/>
    <w:rsid w:val="00DF247E"/>
    <w:rsid w:val="00DF2672"/>
    <w:rsid w:val="00DF2DF0"/>
    <w:rsid w:val="00DF2F51"/>
    <w:rsid w:val="00DF2FEE"/>
    <w:rsid w:val="00DF30B9"/>
    <w:rsid w:val="00DF3129"/>
    <w:rsid w:val="00DF3335"/>
    <w:rsid w:val="00DF334F"/>
    <w:rsid w:val="00DF3836"/>
    <w:rsid w:val="00DF3CD6"/>
    <w:rsid w:val="00DF40E9"/>
    <w:rsid w:val="00DF4625"/>
    <w:rsid w:val="00DF4F46"/>
    <w:rsid w:val="00DF5109"/>
    <w:rsid w:val="00DF55D5"/>
    <w:rsid w:val="00DF58B1"/>
    <w:rsid w:val="00DF5E0F"/>
    <w:rsid w:val="00DF6950"/>
    <w:rsid w:val="00DF6A14"/>
    <w:rsid w:val="00DF6AA9"/>
    <w:rsid w:val="00DF6B6B"/>
    <w:rsid w:val="00DF6E9F"/>
    <w:rsid w:val="00DF725E"/>
    <w:rsid w:val="00DF772E"/>
    <w:rsid w:val="00DF7DEA"/>
    <w:rsid w:val="00E001E8"/>
    <w:rsid w:val="00E00231"/>
    <w:rsid w:val="00E004B9"/>
    <w:rsid w:val="00E004C9"/>
    <w:rsid w:val="00E00DFC"/>
    <w:rsid w:val="00E0147D"/>
    <w:rsid w:val="00E0164E"/>
    <w:rsid w:val="00E0279C"/>
    <w:rsid w:val="00E02C67"/>
    <w:rsid w:val="00E02D18"/>
    <w:rsid w:val="00E02F42"/>
    <w:rsid w:val="00E03365"/>
    <w:rsid w:val="00E0340A"/>
    <w:rsid w:val="00E03761"/>
    <w:rsid w:val="00E041C6"/>
    <w:rsid w:val="00E0438C"/>
    <w:rsid w:val="00E04696"/>
    <w:rsid w:val="00E047E0"/>
    <w:rsid w:val="00E04EA1"/>
    <w:rsid w:val="00E05193"/>
    <w:rsid w:val="00E05418"/>
    <w:rsid w:val="00E0545A"/>
    <w:rsid w:val="00E055A4"/>
    <w:rsid w:val="00E0591D"/>
    <w:rsid w:val="00E068F5"/>
    <w:rsid w:val="00E06F6C"/>
    <w:rsid w:val="00E072D1"/>
    <w:rsid w:val="00E072D4"/>
    <w:rsid w:val="00E07D8D"/>
    <w:rsid w:val="00E07EE7"/>
    <w:rsid w:val="00E10005"/>
    <w:rsid w:val="00E10A42"/>
    <w:rsid w:val="00E10EE3"/>
    <w:rsid w:val="00E11127"/>
    <w:rsid w:val="00E1212D"/>
    <w:rsid w:val="00E124C9"/>
    <w:rsid w:val="00E12871"/>
    <w:rsid w:val="00E12A7E"/>
    <w:rsid w:val="00E12B76"/>
    <w:rsid w:val="00E12D4C"/>
    <w:rsid w:val="00E12D71"/>
    <w:rsid w:val="00E12E6A"/>
    <w:rsid w:val="00E12E98"/>
    <w:rsid w:val="00E12F63"/>
    <w:rsid w:val="00E13D92"/>
    <w:rsid w:val="00E13E5B"/>
    <w:rsid w:val="00E13FDF"/>
    <w:rsid w:val="00E143DE"/>
    <w:rsid w:val="00E14718"/>
    <w:rsid w:val="00E149C5"/>
    <w:rsid w:val="00E14E0A"/>
    <w:rsid w:val="00E14F99"/>
    <w:rsid w:val="00E15015"/>
    <w:rsid w:val="00E15512"/>
    <w:rsid w:val="00E155B0"/>
    <w:rsid w:val="00E15F2F"/>
    <w:rsid w:val="00E1623F"/>
    <w:rsid w:val="00E162AD"/>
    <w:rsid w:val="00E16370"/>
    <w:rsid w:val="00E163AE"/>
    <w:rsid w:val="00E16490"/>
    <w:rsid w:val="00E16F48"/>
    <w:rsid w:val="00E171BA"/>
    <w:rsid w:val="00E175F4"/>
    <w:rsid w:val="00E178C7"/>
    <w:rsid w:val="00E17946"/>
    <w:rsid w:val="00E17B25"/>
    <w:rsid w:val="00E17CB4"/>
    <w:rsid w:val="00E17CFD"/>
    <w:rsid w:val="00E17FC6"/>
    <w:rsid w:val="00E2000F"/>
    <w:rsid w:val="00E20075"/>
    <w:rsid w:val="00E20410"/>
    <w:rsid w:val="00E20532"/>
    <w:rsid w:val="00E206AD"/>
    <w:rsid w:val="00E20E4E"/>
    <w:rsid w:val="00E21259"/>
    <w:rsid w:val="00E217AD"/>
    <w:rsid w:val="00E22303"/>
    <w:rsid w:val="00E224D8"/>
    <w:rsid w:val="00E22958"/>
    <w:rsid w:val="00E23083"/>
    <w:rsid w:val="00E238C9"/>
    <w:rsid w:val="00E23A21"/>
    <w:rsid w:val="00E24CE1"/>
    <w:rsid w:val="00E26235"/>
    <w:rsid w:val="00E26CDB"/>
    <w:rsid w:val="00E26F79"/>
    <w:rsid w:val="00E26FAE"/>
    <w:rsid w:val="00E26FEB"/>
    <w:rsid w:val="00E271E4"/>
    <w:rsid w:val="00E27268"/>
    <w:rsid w:val="00E276B5"/>
    <w:rsid w:val="00E3027A"/>
    <w:rsid w:val="00E30DD4"/>
    <w:rsid w:val="00E3103A"/>
    <w:rsid w:val="00E3153D"/>
    <w:rsid w:val="00E31F62"/>
    <w:rsid w:val="00E32D4B"/>
    <w:rsid w:val="00E32FAF"/>
    <w:rsid w:val="00E33082"/>
    <w:rsid w:val="00E335CF"/>
    <w:rsid w:val="00E3367E"/>
    <w:rsid w:val="00E33885"/>
    <w:rsid w:val="00E33CA3"/>
    <w:rsid w:val="00E33F02"/>
    <w:rsid w:val="00E3419E"/>
    <w:rsid w:val="00E34868"/>
    <w:rsid w:val="00E34A12"/>
    <w:rsid w:val="00E34D41"/>
    <w:rsid w:val="00E359CE"/>
    <w:rsid w:val="00E35BAA"/>
    <w:rsid w:val="00E35DB0"/>
    <w:rsid w:val="00E361B4"/>
    <w:rsid w:val="00E36F18"/>
    <w:rsid w:val="00E370A7"/>
    <w:rsid w:val="00E374E1"/>
    <w:rsid w:val="00E37D7C"/>
    <w:rsid w:val="00E407CF"/>
    <w:rsid w:val="00E40931"/>
    <w:rsid w:val="00E4094F"/>
    <w:rsid w:val="00E41334"/>
    <w:rsid w:val="00E413E2"/>
    <w:rsid w:val="00E41511"/>
    <w:rsid w:val="00E41545"/>
    <w:rsid w:val="00E417AC"/>
    <w:rsid w:val="00E4192D"/>
    <w:rsid w:val="00E41C1B"/>
    <w:rsid w:val="00E41ED4"/>
    <w:rsid w:val="00E42738"/>
    <w:rsid w:val="00E42BF9"/>
    <w:rsid w:val="00E43237"/>
    <w:rsid w:val="00E4362E"/>
    <w:rsid w:val="00E43FD5"/>
    <w:rsid w:val="00E451C6"/>
    <w:rsid w:val="00E454AC"/>
    <w:rsid w:val="00E45799"/>
    <w:rsid w:val="00E464A3"/>
    <w:rsid w:val="00E46976"/>
    <w:rsid w:val="00E46DC3"/>
    <w:rsid w:val="00E4746A"/>
    <w:rsid w:val="00E4758D"/>
    <w:rsid w:val="00E47B9C"/>
    <w:rsid w:val="00E50479"/>
    <w:rsid w:val="00E50756"/>
    <w:rsid w:val="00E50875"/>
    <w:rsid w:val="00E51165"/>
    <w:rsid w:val="00E51397"/>
    <w:rsid w:val="00E51AE7"/>
    <w:rsid w:val="00E51BBB"/>
    <w:rsid w:val="00E51D45"/>
    <w:rsid w:val="00E51E7C"/>
    <w:rsid w:val="00E51FEC"/>
    <w:rsid w:val="00E52436"/>
    <w:rsid w:val="00E52C57"/>
    <w:rsid w:val="00E52EF3"/>
    <w:rsid w:val="00E542E2"/>
    <w:rsid w:val="00E546E4"/>
    <w:rsid w:val="00E54C6F"/>
    <w:rsid w:val="00E550D2"/>
    <w:rsid w:val="00E55319"/>
    <w:rsid w:val="00E5543B"/>
    <w:rsid w:val="00E55DF8"/>
    <w:rsid w:val="00E563D4"/>
    <w:rsid w:val="00E5642A"/>
    <w:rsid w:val="00E5657C"/>
    <w:rsid w:val="00E56D70"/>
    <w:rsid w:val="00E56E16"/>
    <w:rsid w:val="00E5740D"/>
    <w:rsid w:val="00E57E53"/>
    <w:rsid w:val="00E57F95"/>
    <w:rsid w:val="00E60C41"/>
    <w:rsid w:val="00E60D28"/>
    <w:rsid w:val="00E60F5B"/>
    <w:rsid w:val="00E61848"/>
    <w:rsid w:val="00E61978"/>
    <w:rsid w:val="00E61AC1"/>
    <w:rsid w:val="00E61AF1"/>
    <w:rsid w:val="00E61B7C"/>
    <w:rsid w:val="00E61D2D"/>
    <w:rsid w:val="00E623D7"/>
    <w:rsid w:val="00E623FF"/>
    <w:rsid w:val="00E625E1"/>
    <w:rsid w:val="00E627CF"/>
    <w:rsid w:val="00E62B45"/>
    <w:rsid w:val="00E62F7B"/>
    <w:rsid w:val="00E63567"/>
    <w:rsid w:val="00E6374E"/>
    <w:rsid w:val="00E63C02"/>
    <w:rsid w:val="00E6415F"/>
    <w:rsid w:val="00E64322"/>
    <w:rsid w:val="00E6487D"/>
    <w:rsid w:val="00E64AB4"/>
    <w:rsid w:val="00E65451"/>
    <w:rsid w:val="00E65F4F"/>
    <w:rsid w:val="00E662B4"/>
    <w:rsid w:val="00E665C4"/>
    <w:rsid w:val="00E66768"/>
    <w:rsid w:val="00E66EBD"/>
    <w:rsid w:val="00E6743F"/>
    <w:rsid w:val="00E67768"/>
    <w:rsid w:val="00E677E9"/>
    <w:rsid w:val="00E67A34"/>
    <w:rsid w:val="00E67AFB"/>
    <w:rsid w:val="00E67DA0"/>
    <w:rsid w:val="00E7014B"/>
    <w:rsid w:val="00E702D3"/>
    <w:rsid w:val="00E702F8"/>
    <w:rsid w:val="00E70543"/>
    <w:rsid w:val="00E70587"/>
    <w:rsid w:val="00E70742"/>
    <w:rsid w:val="00E70B7D"/>
    <w:rsid w:val="00E70E6A"/>
    <w:rsid w:val="00E71006"/>
    <w:rsid w:val="00E722B8"/>
    <w:rsid w:val="00E7241F"/>
    <w:rsid w:val="00E72730"/>
    <w:rsid w:val="00E72B19"/>
    <w:rsid w:val="00E731FB"/>
    <w:rsid w:val="00E732AF"/>
    <w:rsid w:val="00E7352C"/>
    <w:rsid w:val="00E735D5"/>
    <w:rsid w:val="00E737FA"/>
    <w:rsid w:val="00E73C06"/>
    <w:rsid w:val="00E7463F"/>
    <w:rsid w:val="00E74E56"/>
    <w:rsid w:val="00E75800"/>
    <w:rsid w:val="00E75F2E"/>
    <w:rsid w:val="00E75FF3"/>
    <w:rsid w:val="00E765C2"/>
    <w:rsid w:val="00E767AF"/>
    <w:rsid w:val="00E76846"/>
    <w:rsid w:val="00E768EA"/>
    <w:rsid w:val="00E7692B"/>
    <w:rsid w:val="00E769E6"/>
    <w:rsid w:val="00E76B90"/>
    <w:rsid w:val="00E76EFB"/>
    <w:rsid w:val="00E77061"/>
    <w:rsid w:val="00E77A13"/>
    <w:rsid w:val="00E77BD8"/>
    <w:rsid w:val="00E802CA"/>
    <w:rsid w:val="00E80534"/>
    <w:rsid w:val="00E80DD5"/>
    <w:rsid w:val="00E80F7D"/>
    <w:rsid w:val="00E812DB"/>
    <w:rsid w:val="00E819F2"/>
    <w:rsid w:val="00E820A5"/>
    <w:rsid w:val="00E8226B"/>
    <w:rsid w:val="00E824C8"/>
    <w:rsid w:val="00E828F9"/>
    <w:rsid w:val="00E82B85"/>
    <w:rsid w:val="00E82E2B"/>
    <w:rsid w:val="00E834CC"/>
    <w:rsid w:val="00E83897"/>
    <w:rsid w:val="00E83E5E"/>
    <w:rsid w:val="00E84353"/>
    <w:rsid w:val="00E84419"/>
    <w:rsid w:val="00E84957"/>
    <w:rsid w:val="00E84C2F"/>
    <w:rsid w:val="00E84D95"/>
    <w:rsid w:val="00E85035"/>
    <w:rsid w:val="00E8526E"/>
    <w:rsid w:val="00E85674"/>
    <w:rsid w:val="00E856F0"/>
    <w:rsid w:val="00E85B04"/>
    <w:rsid w:val="00E85D20"/>
    <w:rsid w:val="00E85E93"/>
    <w:rsid w:val="00E86008"/>
    <w:rsid w:val="00E861ED"/>
    <w:rsid w:val="00E868E1"/>
    <w:rsid w:val="00E8696E"/>
    <w:rsid w:val="00E86A1B"/>
    <w:rsid w:val="00E86AF9"/>
    <w:rsid w:val="00E86EB6"/>
    <w:rsid w:val="00E86F5F"/>
    <w:rsid w:val="00E86F82"/>
    <w:rsid w:val="00E879E3"/>
    <w:rsid w:val="00E9097D"/>
    <w:rsid w:val="00E90AFC"/>
    <w:rsid w:val="00E9166B"/>
    <w:rsid w:val="00E91B20"/>
    <w:rsid w:val="00E91ECA"/>
    <w:rsid w:val="00E92063"/>
    <w:rsid w:val="00E9210E"/>
    <w:rsid w:val="00E922D5"/>
    <w:rsid w:val="00E92BEB"/>
    <w:rsid w:val="00E92E8B"/>
    <w:rsid w:val="00E92EBA"/>
    <w:rsid w:val="00E9306D"/>
    <w:rsid w:val="00E93564"/>
    <w:rsid w:val="00E9380F"/>
    <w:rsid w:val="00E941DD"/>
    <w:rsid w:val="00E94EAF"/>
    <w:rsid w:val="00E95000"/>
    <w:rsid w:val="00E95087"/>
    <w:rsid w:val="00E962AA"/>
    <w:rsid w:val="00E968D9"/>
    <w:rsid w:val="00E9698A"/>
    <w:rsid w:val="00E96BD3"/>
    <w:rsid w:val="00E96C3A"/>
    <w:rsid w:val="00E96EE6"/>
    <w:rsid w:val="00E97114"/>
    <w:rsid w:val="00E9726C"/>
    <w:rsid w:val="00E97313"/>
    <w:rsid w:val="00E976A8"/>
    <w:rsid w:val="00E9796D"/>
    <w:rsid w:val="00E97AF3"/>
    <w:rsid w:val="00E97C9E"/>
    <w:rsid w:val="00EA0F98"/>
    <w:rsid w:val="00EA1139"/>
    <w:rsid w:val="00EA15DA"/>
    <w:rsid w:val="00EA1B29"/>
    <w:rsid w:val="00EA1BC3"/>
    <w:rsid w:val="00EA1DAD"/>
    <w:rsid w:val="00EA3D25"/>
    <w:rsid w:val="00EA4865"/>
    <w:rsid w:val="00EA4E13"/>
    <w:rsid w:val="00EA54BC"/>
    <w:rsid w:val="00EA54DC"/>
    <w:rsid w:val="00EA5A6E"/>
    <w:rsid w:val="00EA5D9C"/>
    <w:rsid w:val="00EA5EDA"/>
    <w:rsid w:val="00EA63EB"/>
    <w:rsid w:val="00EA67CB"/>
    <w:rsid w:val="00EA7237"/>
    <w:rsid w:val="00EA72FA"/>
    <w:rsid w:val="00EA7353"/>
    <w:rsid w:val="00EA7463"/>
    <w:rsid w:val="00EA783D"/>
    <w:rsid w:val="00EB00BA"/>
    <w:rsid w:val="00EB0610"/>
    <w:rsid w:val="00EB0D04"/>
    <w:rsid w:val="00EB0E3D"/>
    <w:rsid w:val="00EB135B"/>
    <w:rsid w:val="00EB1697"/>
    <w:rsid w:val="00EB249E"/>
    <w:rsid w:val="00EB25C9"/>
    <w:rsid w:val="00EB263B"/>
    <w:rsid w:val="00EB26C0"/>
    <w:rsid w:val="00EB26E5"/>
    <w:rsid w:val="00EB27E7"/>
    <w:rsid w:val="00EB288A"/>
    <w:rsid w:val="00EB2FAF"/>
    <w:rsid w:val="00EB328C"/>
    <w:rsid w:val="00EB3D69"/>
    <w:rsid w:val="00EB3F85"/>
    <w:rsid w:val="00EB4010"/>
    <w:rsid w:val="00EB4244"/>
    <w:rsid w:val="00EB42E9"/>
    <w:rsid w:val="00EB4800"/>
    <w:rsid w:val="00EB5302"/>
    <w:rsid w:val="00EB57D6"/>
    <w:rsid w:val="00EB59F7"/>
    <w:rsid w:val="00EB5E98"/>
    <w:rsid w:val="00EB6148"/>
    <w:rsid w:val="00EB63A6"/>
    <w:rsid w:val="00EB640E"/>
    <w:rsid w:val="00EB6919"/>
    <w:rsid w:val="00EB6E91"/>
    <w:rsid w:val="00EB70AD"/>
    <w:rsid w:val="00EB7308"/>
    <w:rsid w:val="00EB774F"/>
    <w:rsid w:val="00EB7A75"/>
    <w:rsid w:val="00EC0344"/>
    <w:rsid w:val="00EC0486"/>
    <w:rsid w:val="00EC04B1"/>
    <w:rsid w:val="00EC05F8"/>
    <w:rsid w:val="00EC0672"/>
    <w:rsid w:val="00EC09A0"/>
    <w:rsid w:val="00EC0CD3"/>
    <w:rsid w:val="00EC0DBC"/>
    <w:rsid w:val="00EC0EED"/>
    <w:rsid w:val="00EC0F5D"/>
    <w:rsid w:val="00EC100E"/>
    <w:rsid w:val="00EC16B6"/>
    <w:rsid w:val="00EC193D"/>
    <w:rsid w:val="00EC1EA2"/>
    <w:rsid w:val="00EC1FD0"/>
    <w:rsid w:val="00EC22E3"/>
    <w:rsid w:val="00EC235C"/>
    <w:rsid w:val="00EC2637"/>
    <w:rsid w:val="00EC26F3"/>
    <w:rsid w:val="00EC2890"/>
    <w:rsid w:val="00EC2AE4"/>
    <w:rsid w:val="00EC31FA"/>
    <w:rsid w:val="00EC352D"/>
    <w:rsid w:val="00EC3D9C"/>
    <w:rsid w:val="00EC45DA"/>
    <w:rsid w:val="00EC46EE"/>
    <w:rsid w:val="00EC4928"/>
    <w:rsid w:val="00EC49F3"/>
    <w:rsid w:val="00EC599E"/>
    <w:rsid w:val="00EC5FAE"/>
    <w:rsid w:val="00EC6018"/>
    <w:rsid w:val="00EC63EB"/>
    <w:rsid w:val="00EC679B"/>
    <w:rsid w:val="00EC67E0"/>
    <w:rsid w:val="00EC6C82"/>
    <w:rsid w:val="00EC6D59"/>
    <w:rsid w:val="00EC6F35"/>
    <w:rsid w:val="00EC721B"/>
    <w:rsid w:val="00EC7351"/>
    <w:rsid w:val="00EC7600"/>
    <w:rsid w:val="00EC76FF"/>
    <w:rsid w:val="00EC7D68"/>
    <w:rsid w:val="00ED014C"/>
    <w:rsid w:val="00ED03D8"/>
    <w:rsid w:val="00ED0C4A"/>
    <w:rsid w:val="00ED0C90"/>
    <w:rsid w:val="00ED0D84"/>
    <w:rsid w:val="00ED131D"/>
    <w:rsid w:val="00ED169E"/>
    <w:rsid w:val="00ED1A29"/>
    <w:rsid w:val="00ED1B91"/>
    <w:rsid w:val="00ED1C91"/>
    <w:rsid w:val="00ED1E7C"/>
    <w:rsid w:val="00ED2034"/>
    <w:rsid w:val="00ED282F"/>
    <w:rsid w:val="00ED2A6D"/>
    <w:rsid w:val="00ED2A9B"/>
    <w:rsid w:val="00ED31FA"/>
    <w:rsid w:val="00ED3753"/>
    <w:rsid w:val="00ED3B29"/>
    <w:rsid w:val="00ED3E4B"/>
    <w:rsid w:val="00ED3EE8"/>
    <w:rsid w:val="00ED4187"/>
    <w:rsid w:val="00ED474A"/>
    <w:rsid w:val="00ED4AAB"/>
    <w:rsid w:val="00ED4AAD"/>
    <w:rsid w:val="00ED5389"/>
    <w:rsid w:val="00ED5636"/>
    <w:rsid w:val="00ED573C"/>
    <w:rsid w:val="00ED5B01"/>
    <w:rsid w:val="00ED5F09"/>
    <w:rsid w:val="00ED6177"/>
    <w:rsid w:val="00ED62B5"/>
    <w:rsid w:val="00ED62C7"/>
    <w:rsid w:val="00ED63B3"/>
    <w:rsid w:val="00ED6895"/>
    <w:rsid w:val="00ED6EA1"/>
    <w:rsid w:val="00ED7568"/>
    <w:rsid w:val="00ED7813"/>
    <w:rsid w:val="00ED7882"/>
    <w:rsid w:val="00ED7892"/>
    <w:rsid w:val="00ED7A60"/>
    <w:rsid w:val="00ED7B3D"/>
    <w:rsid w:val="00ED7BBD"/>
    <w:rsid w:val="00EE0138"/>
    <w:rsid w:val="00EE09F9"/>
    <w:rsid w:val="00EE0C14"/>
    <w:rsid w:val="00EE0D19"/>
    <w:rsid w:val="00EE10FB"/>
    <w:rsid w:val="00EE14D4"/>
    <w:rsid w:val="00EE16C7"/>
    <w:rsid w:val="00EE1C9A"/>
    <w:rsid w:val="00EE1F6A"/>
    <w:rsid w:val="00EE3FBF"/>
    <w:rsid w:val="00EE49C9"/>
    <w:rsid w:val="00EE4ED5"/>
    <w:rsid w:val="00EE511C"/>
    <w:rsid w:val="00EE5363"/>
    <w:rsid w:val="00EE6036"/>
    <w:rsid w:val="00EE6A4B"/>
    <w:rsid w:val="00EE6FA1"/>
    <w:rsid w:val="00EE72E5"/>
    <w:rsid w:val="00EE7948"/>
    <w:rsid w:val="00EE7A51"/>
    <w:rsid w:val="00EE7B13"/>
    <w:rsid w:val="00EE7F24"/>
    <w:rsid w:val="00EF0394"/>
    <w:rsid w:val="00EF07BA"/>
    <w:rsid w:val="00EF0AC8"/>
    <w:rsid w:val="00EF0C03"/>
    <w:rsid w:val="00EF0E2A"/>
    <w:rsid w:val="00EF0ECD"/>
    <w:rsid w:val="00EF0F9D"/>
    <w:rsid w:val="00EF1054"/>
    <w:rsid w:val="00EF1C07"/>
    <w:rsid w:val="00EF2160"/>
    <w:rsid w:val="00EF2414"/>
    <w:rsid w:val="00EF35D9"/>
    <w:rsid w:val="00EF3ED0"/>
    <w:rsid w:val="00EF4025"/>
    <w:rsid w:val="00EF44A0"/>
    <w:rsid w:val="00EF46C1"/>
    <w:rsid w:val="00EF48C3"/>
    <w:rsid w:val="00EF4D8B"/>
    <w:rsid w:val="00EF528F"/>
    <w:rsid w:val="00EF551F"/>
    <w:rsid w:val="00EF55A4"/>
    <w:rsid w:val="00EF572F"/>
    <w:rsid w:val="00EF579D"/>
    <w:rsid w:val="00EF5D26"/>
    <w:rsid w:val="00EF6269"/>
    <w:rsid w:val="00EF663F"/>
    <w:rsid w:val="00EF66CA"/>
    <w:rsid w:val="00EF6705"/>
    <w:rsid w:val="00EF67BB"/>
    <w:rsid w:val="00EF6CBF"/>
    <w:rsid w:val="00EF7120"/>
    <w:rsid w:val="00EF796F"/>
    <w:rsid w:val="00EF7C7F"/>
    <w:rsid w:val="00EF7FD5"/>
    <w:rsid w:val="00F001FF"/>
    <w:rsid w:val="00F00467"/>
    <w:rsid w:val="00F00B92"/>
    <w:rsid w:val="00F01144"/>
    <w:rsid w:val="00F01524"/>
    <w:rsid w:val="00F01947"/>
    <w:rsid w:val="00F01B6E"/>
    <w:rsid w:val="00F023F6"/>
    <w:rsid w:val="00F024D6"/>
    <w:rsid w:val="00F0303F"/>
    <w:rsid w:val="00F03269"/>
    <w:rsid w:val="00F0332E"/>
    <w:rsid w:val="00F033A3"/>
    <w:rsid w:val="00F038F1"/>
    <w:rsid w:val="00F03905"/>
    <w:rsid w:val="00F03B63"/>
    <w:rsid w:val="00F03D32"/>
    <w:rsid w:val="00F03FC1"/>
    <w:rsid w:val="00F040B9"/>
    <w:rsid w:val="00F050B2"/>
    <w:rsid w:val="00F057B7"/>
    <w:rsid w:val="00F059CB"/>
    <w:rsid w:val="00F05AAC"/>
    <w:rsid w:val="00F05B9B"/>
    <w:rsid w:val="00F062C3"/>
    <w:rsid w:val="00F063F8"/>
    <w:rsid w:val="00F0691F"/>
    <w:rsid w:val="00F06A08"/>
    <w:rsid w:val="00F06A34"/>
    <w:rsid w:val="00F06A43"/>
    <w:rsid w:val="00F06AD0"/>
    <w:rsid w:val="00F06BFE"/>
    <w:rsid w:val="00F06D35"/>
    <w:rsid w:val="00F06FE9"/>
    <w:rsid w:val="00F0708E"/>
    <w:rsid w:val="00F07651"/>
    <w:rsid w:val="00F07679"/>
    <w:rsid w:val="00F07E18"/>
    <w:rsid w:val="00F07FC5"/>
    <w:rsid w:val="00F10573"/>
    <w:rsid w:val="00F106F2"/>
    <w:rsid w:val="00F10B9C"/>
    <w:rsid w:val="00F10C3A"/>
    <w:rsid w:val="00F10CA0"/>
    <w:rsid w:val="00F10CB5"/>
    <w:rsid w:val="00F10DA7"/>
    <w:rsid w:val="00F11056"/>
    <w:rsid w:val="00F1184C"/>
    <w:rsid w:val="00F11910"/>
    <w:rsid w:val="00F11B4F"/>
    <w:rsid w:val="00F11CFC"/>
    <w:rsid w:val="00F11D0F"/>
    <w:rsid w:val="00F1203C"/>
    <w:rsid w:val="00F12168"/>
    <w:rsid w:val="00F123BF"/>
    <w:rsid w:val="00F12602"/>
    <w:rsid w:val="00F12748"/>
    <w:rsid w:val="00F129DF"/>
    <w:rsid w:val="00F12B8D"/>
    <w:rsid w:val="00F12D06"/>
    <w:rsid w:val="00F13597"/>
    <w:rsid w:val="00F1378F"/>
    <w:rsid w:val="00F13C4F"/>
    <w:rsid w:val="00F13D98"/>
    <w:rsid w:val="00F13DBE"/>
    <w:rsid w:val="00F13EBC"/>
    <w:rsid w:val="00F144DA"/>
    <w:rsid w:val="00F14610"/>
    <w:rsid w:val="00F146D4"/>
    <w:rsid w:val="00F14776"/>
    <w:rsid w:val="00F1487E"/>
    <w:rsid w:val="00F14932"/>
    <w:rsid w:val="00F14B3A"/>
    <w:rsid w:val="00F14B3D"/>
    <w:rsid w:val="00F14DEA"/>
    <w:rsid w:val="00F14ED4"/>
    <w:rsid w:val="00F14FE9"/>
    <w:rsid w:val="00F15E2D"/>
    <w:rsid w:val="00F164A0"/>
    <w:rsid w:val="00F16BA9"/>
    <w:rsid w:val="00F16F12"/>
    <w:rsid w:val="00F16F31"/>
    <w:rsid w:val="00F171E7"/>
    <w:rsid w:val="00F179C1"/>
    <w:rsid w:val="00F17E90"/>
    <w:rsid w:val="00F17EEC"/>
    <w:rsid w:val="00F17FAD"/>
    <w:rsid w:val="00F2030C"/>
    <w:rsid w:val="00F20CE2"/>
    <w:rsid w:val="00F20D53"/>
    <w:rsid w:val="00F20F1C"/>
    <w:rsid w:val="00F216B6"/>
    <w:rsid w:val="00F216C4"/>
    <w:rsid w:val="00F21AC2"/>
    <w:rsid w:val="00F21CBC"/>
    <w:rsid w:val="00F21E22"/>
    <w:rsid w:val="00F227CC"/>
    <w:rsid w:val="00F22C93"/>
    <w:rsid w:val="00F230D9"/>
    <w:rsid w:val="00F2325E"/>
    <w:rsid w:val="00F2332B"/>
    <w:rsid w:val="00F23CA6"/>
    <w:rsid w:val="00F2405D"/>
    <w:rsid w:val="00F2414B"/>
    <w:rsid w:val="00F243E6"/>
    <w:rsid w:val="00F24B7F"/>
    <w:rsid w:val="00F25457"/>
    <w:rsid w:val="00F259EF"/>
    <w:rsid w:val="00F25E23"/>
    <w:rsid w:val="00F26519"/>
    <w:rsid w:val="00F268A4"/>
    <w:rsid w:val="00F26B77"/>
    <w:rsid w:val="00F26D0C"/>
    <w:rsid w:val="00F26F8C"/>
    <w:rsid w:val="00F270A1"/>
    <w:rsid w:val="00F278C4"/>
    <w:rsid w:val="00F279E0"/>
    <w:rsid w:val="00F27D35"/>
    <w:rsid w:val="00F300CF"/>
    <w:rsid w:val="00F30301"/>
    <w:rsid w:val="00F3057D"/>
    <w:rsid w:val="00F307D1"/>
    <w:rsid w:val="00F30EB5"/>
    <w:rsid w:val="00F30ED5"/>
    <w:rsid w:val="00F30F0E"/>
    <w:rsid w:val="00F30FED"/>
    <w:rsid w:val="00F31270"/>
    <w:rsid w:val="00F31589"/>
    <w:rsid w:val="00F316E8"/>
    <w:rsid w:val="00F31A1F"/>
    <w:rsid w:val="00F31DA4"/>
    <w:rsid w:val="00F31EE0"/>
    <w:rsid w:val="00F31FFE"/>
    <w:rsid w:val="00F327EF"/>
    <w:rsid w:val="00F32CFC"/>
    <w:rsid w:val="00F32EED"/>
    <w:rsid w:val="00F332C3"/>
    <w:rsid w:val="00F33974"/>
    <w:rsid w:val="00F34F39"/>
    <w:rsid w:val="00F355E5"/>
    <w:rsid w:val="00F361B3"/>
    <w:rsid w:val="00F36546"/>
    <w:rsid w:val="00F370D2"/>
    <w:rsid w:val="00F373BA"/>
    <w:rsid w:val="00F37547"/>
    <w:rsid w:val="00F37725"/>
    <w:rsid w:val="00F37917"/>
    <w:rsid w:val="00F3791E"/>
    <w:rsid w:val="00F406E9"/>
    <w:rsid w:val="00F40853"/>
    <w:rsid w:val="00F41254"/>
    <w:rsid w:val="00F416C9"/>
    <w:rsid w:val="00F41C27"/>
    <w:rsid w:val="00F42494"/>
    <w:rsid w:val="00F42C13"/>
    <w:rsid w:val="00F42CDE"/>
    <w:rsid w:val="00F430CE"/>
    <w:rsid w:val="00F433D8"/>
    <w:rsid w:val="00F43452"/>
    <w:rsid w:val="00F43572"/>
    <w:rsid w:val="00F44682"/>
    <w:rsid w:val="00F45089"/>
    <w:rsid w:val="00F45AD4"/>
    <w:rsid w:val="00F45F38"/>
    <w:rsid w:val="00F46477"/>
    <w:rsid w:val="00F46554"/>
    <w:rsid w:val="00F4660F"/>
    <w:rsid w:val="00F46A36"/>
    <w:rsid w:val="00F4729C"/>
    <w:rsid w:val="00F472DC"/>
    <w:rsid w:val="00F47554"/>
    <w:rsid w:val="00F475A0"/>
    <w:rsid w:val="00F47647"/>
    <w:rsid w:val="00F47D47"/>
    <w:rsid w:val="00F5010A"/>
    <w:rsid w:val="00F50143"/>
    <w:rsid w:val="00F50249"/>
    <w:rsid w:val="00F50295"/>
    <w:rsid w:val="00F50310"/>
    <w:rsid w:val="00F50419"/>
    <w:rsid w:val="00F50BEE"/>
    <w:rsid w:val="00F50F11"/>
    <w:rsid w:val="00F50FE4"/>
    <w:rsid w:val="00F514D7"/>
    <w:rsid w:val="00F51582"/>
    <w:rsid w:val="00F515CF"/>
    <w:rsid w:val="00F51B0C"/>
    <w:rsid w:val="00F51C67"/>
    <w:rsid w:val="00F5228B"/>
    <w:rsid w:val="00F52895"/>
    <w:rsid w:val="00F538B8"/>
    <w:rsid w:val="00F5393C"/>
    <w:rsid w:val="00F539AC"/>
    <w:rsid w:val="00F53EE3"/>
    <w:rsid w:val="00F54442"/>
    <w:rsid w:val="00F54745"/>
    <w:rsid w:val="00F55306"/>
    <w:rsid w:val="00F555C5"/>
    <w:rsid w:val="00F55D3B"/>
    <w:rsid w:val="00F56075"/>
    <w:rsid w:val="00F562FD"/>
    <w:rsid w:val="00F5656C"/>
    <w:rsid w:val="00F56605"/>
    <w:rsid w:val="00F5685F"/>
    <w:rsid w:val="00F56905"/>
    <w:rsid w:val="00F56BBF"/>
    <w:rsid w:val="00F56C23"/>
    <w:rsid w:val="00F56ECE"/>
    <w:rsid w:val="00F570C3"/>
    <w:rsid w:val="00F577BD"/>
    <w:rsid w:val="00F57956"/>
    <w:rsid w:val="00F57DD2"/>
    <w:rsid w:val="00F57FA7"/>
    <w:rsid w:val="00F60361"/>
    <w:rsid w:val="00F6086F"/>
    <w:rsid w:val="00F60CE8"/>
    <w:rsid w:val="00F60F01"/>
    <w:rsid w:val="00F60F23"/>
    <w:rsid w:val="00F61121"/>
    <w:rsid w:val="00F61157"/>
    <w:rsid w:val="00F61C5B"/>
    <w:rsid w:val="00F62330"/>
    <w:rsid w:val="00F62884"/>
    <w:rsid w:val="00F628AE"/>
    <w:rsid w:val="00F629D9"/>
    <w:rsid w:val="00F62A9F"/>
    <w:rsid w:val="00F62D00"/>
    <w:rsid w:val="00F62F2C"/>
    <w:rsid w:val="00F63729"/>
    <w:rsid w:val="00F63733"/>
    <w:rsid w:val="00F63E83"/>
    <w:rsid w:val="00F64645"/>
    <w:rsid w:val="00F658C5"/>
    <w:rsid w:val="00F65948"/>
    <w:rsid w:val="00F65C95"/>
    <w:rsid w:val="00F65E0C"/>
    <w:rsid w:val="00F66A06"/>
    <w:rsid w:val="00F66B67"/>
    <w:rsid w:val="00F66BE3"/>
    <w:rsid w:val="00F66D3B"/>
    <w:rsid w:val="00F66E5E"/>
    <w:rsid w:val="00F670D3"/>
    <w:rsid w:val="00F672F7"/>
    <w:rsid w:val="00F6736A"/>
    <w:rsid w:val="00F67625"/>
    <w:rsid w:val="00F6776A"/>
    <w:rsid w:val="00F67A05"/>
    <w:rsid w:val="00F67CB1"/>
    <w:rsid w:val="00F67F6E"/>
    <w:rsid w:val="00F71138"/>
    <w:rsid w:val="00F7158E"/>
    <w:rsid w:val="00F7168E"/>
    <w:rsid w:val="00F71A52"/>
    <w:rsid w:val="00F71BFE"/>
    <w:rsid w:val="00F71D2C"/>
    <w:rsid w:val="00F728F0"/>
    <w:rsid w:val="00F72AEB"/>
    <w:rsid w:val="00F72B61"/>
    <w:rsid w:val="00F72CA0"/>
    <w:rsid w:val="00F72DAF"/>
    <w:rsid w:val="00F72DC2"/>
    <w:rsid w:val="00F72E57"/>
    <w:rsid w:val="00F73260"/>
    <w:rsid w:val="00F7334F"/>
    <w:rsid w:val="00F74AAD"/>
    <w:rsid w:val="00F74CBA"/>
    <w:rsid w:val="00F74F84"/>
    <w:rsid w:val="00F75334"/>
    <w:rsid w:val="00F753F7"/>
    <w:rsid w:val="00F75448"/>
    <w:rsid w:val="00F75FA3"/>
    <w:rsid w:val="00F76E1D"/>
    <w:rsid w:val="00F76F02"/>
    <w:rsid w:val="00F7731A"/>
    <w:rsid w:val="00F778EC"/>
    <w:rsid w:val="00F779D6"/>
    <w:rsid w:val="00F80C54"/>
    <w:rsid w:val="00F80D8E"/>
    <w:rsid w:val="00F80EC2"/>
    <w:rsid w:val="00F810B0"/>
    <w:rsid w:val="00F8129A"/>
    <w:rsid w:val="00F812A0"/>
    <w:rsid w:val="00F81414"/>
    <w:rsid w:val="00F81A94"/>
    <w:rsid w:val="00F81D39"/>
    <w:rsid w:val="00F8241D"/>
    <w:rsid w:val="00F826CA"/>
    <w:rsid w:val="00F82B9C"/>
    <w:rsid w:val="00F82FD3"/>
    <w:rsid w:val="00F83186"/>
    <w:rsid w:val="00F832B5"/>
    <w:rsid w:val="00F836EB"/>
    <w:rsid w:val="00F837A1"/>
    <w:rsid w:val="00F83CBB"/>
    <w:rsid w:val="00F84141"/>
    <w:rsid w:val="00F84764"/>
    <w:rsid w:val="00F84770"/>
    <w:rsid w:val="00F84994"/>
    <w:rsid w:val="00F84B6B"/>
    <w:rsid w:val="00F84E36"/>
    <w:rsid w:val="00F85211"/>
    <w:rsid w:val="00F8563A"/>
    <w:rsid w:val="00F85FB2"/>
    <w:rsid w:val="00F86540"/>
    <w:rsid w:val="00F8673A"/>
    <w:rsid w:val="00F86AB5"/>
    <w:rsid w:val="00F86BFF"/>
    <w:rsid w:val="00F86DE0"/>
    <w:rsid w:val="00F87609"/>
    <w:rsid w:val="00F87794"/>
    <w:rsid w:val="00F87EE2"/>
    <w:rsid w:val="00F9015F"/>
    <w:rsid w:val="00F90683"/>
    <w:rsid w:val="00F90754"/>
    <w:rsid w:val="00F90C04"/>
    <w:rsid w:val="00F9104B"/>
    <w:rsid w:val="00F912DB"/>
    <w:rsid w:val="00F912DC"/>
    <w:rsid w:val="00F913D0"/>
    <w:rsid w:val="00F916DB"/>
    <w:rsid w:val="00F91C1B"/>
    <w:rsid w:val="00F922F2"/>
    <w:rsid w:val="00F928CE"/>
    <w:rsid w:val="00F93099"/>
    <w:rsid w:val="00F9357F"/>
    <w:rsid w:val="00F936EA"/>
    <w:rsid w:val="00F93CBF"/>
    <w:rsid w:val="00F93E7B"/>
    <w:rsid w:val="00F94135"/>
    <w:rsid w:val="00F942D7"/>
    <w:rsid w:val="00F9435B"/>
    <w:rsid w:val="00F94403"/>
    <w:rsid w:val="00F94473"/>
    <w:rsid w:val="00F94749"/>
    <w:rsid w:val="00F95F8A"/>
    <w:rsid w:val="00F965C3"/>
    <w:rsid w:val="00F969FD"/>
    <w:rsid w:val="00F96A05"/>
    <w:rsid w:val="00F97130"/>
    <w:rsid w:val="00F97490"/>
    <w:rsid w:val="00F97625"/>
    <w:rsid w:val="00F977FA"/>
    <w:rsid w:val="00F97A93"/>
    <w:rsid w:val="00F97CDB"/>
    <w:rsid w:val="00FA01D0"/>
    <w:rsid w:val="00FA03B4"/>
    <w:rsid w:val="00FA0E1D"/>
    <w:rsid w:val="00FA1C15"/>
    <w:rsid w:val="00FA1C83"/>
    <w:rsid w:val="00FA1E67"/>
    <w:rsid w:val="00FA1F52"/>
    <w:rsid w:val="00FA227C"/>
    <w:rsid w:val="00FA25B8"/>
    <w:rsid w:val="00FA27CC"/>
    <w:rsid w:val="00FA2FC6"/>
    <w:rsid w:val="00FA3152"/>
    <w:rsid w:val="00FA31A6"/>
    <w:rsid w:val="00FA36CA"/>
    <w:rsid w:val="00FA3B43"/>
    <w:rsid w:val="00FA3C48"/>
    <w:rsid w:val="00FA3EEB"/>
    <w:rsid w:val="00FA477D"/>
    <w:rsid w:val="00FA5809"/>
    <w:rsid w:val="00FA5A5E"/>
    <w:rsid w:val="00FA5DD7"/>
    <w:rsid w:val="00FA5E9E"/>
    <w:rsid w:val="00FA6547"/>
    <w:rsid w:val="00FA6B4E"/>
    <w:rsid w:val="00FA6F97"/>
    <w:rsid w:val="00FA7127"/>
    <w:rsid w:val="00FA7F9C"/>
    <w:rsid w:val="00FB017D"/>
    <w:rsid w:val="00FB0353"/>
    <w:rsid w:val="00FB0364"/>
    <w:rsid w:val="00FB043E"/>
    <w:rsid w:val="00FB0D68"/>
    <w:rsid w:val="00FB0ECC"/>
    <w:rsid w:val="00FB1A6C"/>
    <w:rsid w:val="00FB1A95"/>
    <w:rsid w:val="00FB1CD0"/>
    <w:rsid w:val="00FB22F3"/>
    <w:rsid w:val="00FB23F5"/>
    <w:rsid w:val="00FB2BCF"/>
    <w:rsid w:val="00FB3153"/>
    <w:rsid w:val="00FB33F6"/>
    <w:rsid w:val="00FB34E3"/>
    <w:rsid w:val="00FB3AEB"/>
    <w:rsid w:val="00FB468D"/>
    <w:rsid w:val="00FB4726"/>
    <w:rsid w:val="00FB47C4"/>
    <w:rsid w:val="00FB4BC9"/>
    <w:rsid w:val="00FB4EFA"/>
    <w:rsid w:val="00FB53F6"/>
    <w:rsid w:val="00FB542A"/>
    <w:rsid w:val="00FB5C91"/>
    <w:rsid w:val="00FB5EC0"/>
    <w:rsid w:val="00FB60C4"/>
    <w:rsid w:val="00FB630D"/>
    <w:rsid w:val="00FB68C7"/>
    <w:rsid w:val="00FB6A47"/>
    <w:rsid w:val="00FB6AE4"/>
    <w:rsid w:val="00FB6D68"/>
    <w:rsid w:val="00FB6F09"/>
    <w:rsid w:val="00FB6F8E"/>
    <w:rsid w:val="00FB6FE7"/>
    <w:rsid w:val="00FB70D8"/>
    <w:rsid w:val="00FB76AE"/>
    <w:rsid w:val="00FB78C6"/>
    <w:rsid w:val="00FB7938"/>
    <w:rsid w:val="00FC00AF"/>
    <w:rsid w:val="00FC020A"/>
    <w:rsid w:val="00FC0233"/>
    <w:rsid w:val="00FC0248"/>
    <w:rsid w:val="00FC024D"/>
    <w:rsid w:val="00FC0479"/>
    <w:rsid w:val="00FC1DA8"/>
    <w:rsid w:val="00FC237D"/>
    <w:rsid w:val="00FC2670"/>
    <w:rsid w:val="00FC2904"/>
    <w:rsid w:val="00FC2ACD"/>
    <w:rsid w:val="00FC2B8A"/>
    <w:rsid w:val="00FC301C"/>
    <w:rsid w:val="00FC3151"/>
    <w:rsid w:val="00FC31BC"/>
    <w:rsid w:val="00FC389B"/>
    <w:rsid w:val="00FC3CA9"/>
    <w:rsid w:val="00FC3D3A"/>
    <w:rsid w:val="00FC3DBB"/>
    <w:rsid w:val="00FC4101"/>
    <w:rsid w:val="00FC416F"/>
    <w:rsid w:val="00FC4565"/>
    <w:rsid w:val="00FC4FD0"/>
    <w:rsid w:val="00FC512E"/>
    <w:rsid w:val="00FC58A4"/>
    <w:rsid w:val="00FC58E3"/>
    <w:rsid w:val="00FC6018"/>
    <w:rsid w:val="00FC6039"/>
    <w:rsid w:val="00FC6180"/>
    <w:rsid w:val="00FC63F4"/>
    <w:rsid w:val="00FC6449"/>
    <w:rsid w:val="00FC6A0C"/>
    <w:rsid w:val="00FC6AE0"/>
    <w:rsid w:val="00FC6E62"/>
    <w:rsid w:val="00FC7549"/>
    <w:rsid w:val="00FD0736"/>
    <w:rsid w:val="00FD0DF0"/>
    <w:rsid w:val="00FD0FC5"/>
    <w:rsid w:val="00FD1650"/>
    <w:rsid w:val="00FD1A10"/>
    <w:rsid w:val="00FD1A57"/>
    <w:rsid w:val="00FD1B5C"/>
    <w:rsid w:val="00FD1D79"/>
    <w:rsid w:val="00FD1EDA"/>
    <w:rsid w:val="00FD2560"/>
    <w:rsid w:val="00FD2A06"/>
    <w:rsid w:val="00FD2B8B"/>
    <w:rsid w:val="00FD3566"/>
    <w:rsid w:val="00FD3B9D"/>
    <w:rsid w:val="00FD3D02"/>
    <w:rsid w:val="00FD40A6"/>
    <w:rsid w:val="00FD416C"/>
    <w:rsid w:val="00FD4323"/>
    <w:rsid w:val="00FD4766"/>
    <w:rsid w:val="00FD4C4E"/>
    <w:rsid w:val="00FD4EDF"/>
    <w:rsid w:val="00FD4F91"/>
    <w:rsid w:val="00FD5BB6"/>
    <w:rsid w:val="00FD7013"/>
    <w:rsid w:val="00FD72E0"/>
    <w:rsid w:val="00FD7491"/>
    <w:rsid w:val="00FD77AE"/>
    <w:rsid w:val="00FD7C08"/>
    <w:rsid w:val="00FD7D2B"/>
    <w:rsid w:val="00FD7ECD"/>
    <w:rsid w:val="00FD7F39"/>
    <w:rsid w:val="00FE0181"/>
    <w:rsid w:val="00FE0328"/>
    <w:rsid w:val="00FE0A98"/>
    <w:rsid w:val="00FE0B8A"/>
    <w:rsid w:val="00FE0FCB"/>
    <w:rsid w:val="00FE16A3"/>
    <w:rsid w:val="00FE1CFB"/>
    <w:rsid w:val="00FE1FC5"/>
    <w:rsid w:val="00FE2831"/>
    <w:rsid w:val="00FE2AA7"/>
    <w:rsid w:val="00FE2B00"/>
    <w:rsid w:val="00FE2D90"/>
    <w:rsid w:val="00FE2F89"/>
    <w:rsid w:val="00FE2FFC"/>
    <w:rsid w:val="00FE32C8"/>
    <w:rsid w:val="00FE32FB"/>
    <w:rsid w:val="00FE38E4"/>
    <w:rsid w:val="00FE3979"/>
    <w:rsid w:val="00FE3997"/>
    <w:rsid w:val="00FE3F95"/>
    <w:rsid w:val="00FE4463"/>
    <w:rsid w:val="00FE4894"/>
    <w:rsid w:val="00FE497E"/>
    <w:rsid w:val="00FE4C38"/>
    <w:rsid w:val="00FE4EAC"/>
    <w:rsid w:val="00FE4EB0"/>
    <w:rsid w:val="00FE529B"/>
    <w:rsid w:val="00FE57EB"/>
    <w:rsid w:val="00FE5F48"/>
    <w:rsid w:val="00FE61DE"/>
    <w:rsid w:val="00FE61FE"/>
    <w:rsid w:val="00FE6683"/>
    <w:rsid w:val="00FE6857"/>
    <w:rsid w:val="00FE6881"/>
    <w:rsid w:val="00FE6DB0"/>
    <w:rsid w:val="00FE6E84"/>
    <w:rsid w:val="00FE713A"/>
    <w:rsid w:val="00FE7D1C"/>
    <w:rsid w:val="00FE7EAF"/>
    <w:rsid w:val="00FF0520"/>
    <w:rsid w:val="00FF08D5"/>
    <w:rsid w:val="00FF08ED"/>
    <w:rsid w:val="00FF09DC"/>
    <w:rsid w:val="00FF0B67"/>
    <w:rsid w:val="00FF1425"/>
    <w:rsid w:val="00FF15E9"/>
    <w:rsid w:val="00FF1BAA"/>
    <w:rsid w:val="00FF1EAE"/>
    <w:rsid w:val="00FF1F62"/>
    <w:rsid w:val="00FF1F8D"/>
    <w:rsid w:val="00FF2174"/>
    <w:rsid w:val="00FF29E6"/>
    <w:rsid w:val="00FF2B30"/>
    <w:rsid w:val="00FF3444"/>
    <w:rsid w:val="00FF346F"/>
    <w:rsid w:val="00FF347C"/>
    <w:rsid w:val="00FF39AC"/>
    <w:rsid w:val="00FF3CB4"/>
    <w:rsid w:val="00FF3D8F"/>
    <w:rsid w:val="00FF3F54"/>
    <w:rsid w:val="00FF444F"/>
    <w:rsid w:val="00FF46B5"/>
    <w:rsid w:val="00FF4A8E"/>
    <w:rsid w:val="00FF4BE5"/>
    <w:rsid w:val="00FF52D9"/>
    <w:rsid w:val="00FF5396"/>
    <w:rsid w:val="00FF545D"/>
    <w:rsid w:val="00FF56FB"/>
    <w:rsid w:val="00FF5F0F"/>
    <w:rsid w:val="00FF5F99"/>
    <w:rsid w:val="00FF69D8"/>
    <w:rsid w:val="00FF6C25"/>
    <w:rsid w:val="00FF6F01"/>
    <w:rsid w:val="00FF7616"/>
    <w:rsid w:val="00FF7A8B"/>
    <w:rsid w:val="00FF7CFB"/>
    <w:rsid w:val="00FF7E01"/>
    <w:rsid w:val="2912D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E38E7"/>
  <w15:chartTrackingRefBased/>
  <w15:docId w15:val="{98892653-1D57-4013-815E-0D159482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803CC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0803CC"/>
    <w:pPr>
      <w:keepNext/>
      <w:tabs>
        <w:tab w:val="left" w:pos="5400"/>
      </w:tabs>
      <w:jc w:val="center"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link w:val="Overskrift2Tegn"/>
    <w:qFormat/>
    <w:rsid w:val="003A5C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DF3335"/>
    <w:pPr>
      <w:keepNext/>
      <w:keepLines/>
      <w:spacing w:before="240" w:after="60"/>
      <w:ind w:left="720" w:hanging="720"/>
      <w:outlineLvl w:val="2"/>
    </w:pPr>
    <w:rPr>
      <w:rFonts w:ascii="Calibri" w:hAnsi="Calibri"/>
      <w:bCs/>
      <w:i/>
      <w:sz w:val="22"/>
      <w:szCs w:val="22"/>
      <w:lang w:eastAsia="en-US"/>
    </w:rPr>
  </w:style>
  <w:style w:type="paragraph" w:styleId="Overskrift4">
    <w:name w:val="heading 4"/>
    <w:basedOn w:val="Normal"/>
    <w:next w:val="Normal"/>
    <w:qFormat/>
    <w:rsid w:val="00DF3335"/>
    <w:pPr>
      <w:keepNext/>
      <w:keepLines/>
      <w:spacing w:before="200"/>
      <w:ind w:left="864" w:hanging="864"/>
      <w:outlineLvl w:val="3"/>
    </w:pPr>
    <w:rPr>
      <w:rFonts w:ascii="Calibri" w:hAnsi="Calibri"/>
      <w:b/>
      <w:bCs/>
      <w:i/>
      <w:iCs/>
      <w:sz w:val="22"/>
      <w:szCs w:val="22"/>
      <w:lang w:eastAsia="en-US"/>
    </w:rPr>
  </w:style>
  <w:style w:type="paragraph" w:styleId="Overskrift5">
    <w:name w:val="heading 5"/>
    <w:basedOn w:val="Normal"/>
    <w:next w:val="Normal"/>
    <w:qFormat/>
    <w:rsid w:val="00DF3335"/>
    <w:pPr>
      <w:keepNext/>
      <w:keepLines/>
      <w:spacing w:before="200"/>
      <w:ind w:left="1008" w:hanging="1008"/>
      <w:outlineLvl w:val="4"/>
    </w:pPr>
    <w:rPr>
      <w:rFonts w:ascii="Calibri" w:hAnsi="Calibri"/>
      <w:sz w:val="22"/>
      <w:szCs w:val="22"/>
      <w:lang w:eastAsia="en-US"/>
    </w:rPr>
  </w:style>
  <w:style w:type="paragraph" w:styleId="Overskrift6">
    <w:name w:val="heading 6"/>
    <w:basedOn w:val="Normal"/>
    <w:next w:val="Normal"/>
    <w:qFormat/>
    <w:rsid w:val="00DF3335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Overskrift7">
    <w:name w:val="heading 7"/>
    <w:basedOn w:val="Normal"/>
    <w:next w:val="Normal"/>
    <w:qFormat/>
    <w:rsid w:val="00DF3335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Overskrift8">
    <w:name w:val="heading 8"/>
    <w:basedOn w:val="Normal"/>
    <w:next w:val="Normal"/>
    <w:qFormat/>
    <w:rsid w:val="00DF3335"/>
    <w:pPr>
      <w:keepNext/>
      <w:keepLines/>
      <w:spacing w:before="200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Overskrift9">
    <w:name w:val="heading 9"/>
    <w:basedOn w:val="Normal"/>
    <w:next w:val="Normal"/>
    <w:qFormat/>
    <w:rsid w:val="00DF3335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unktmerketliste2">
    <w:name w:val="Punktmerket liste 2"/>
    <w:basedOn w:val="Normal"/>
    <w:rsid w:val="000803CC"/>
    <w:pPr>
      <w:numPr>
        <w:numId w:val="1"/>
      </w:numPr>
    </w:pPr>
  </w:style>
  <w:style w:type="paragraph" w:styleId="Sluttnotetekst">
    <w:name w:val="endnote text"/>
    <w:basedOn w:val="Normal"/>
    <w:link w:val="SluttnotetekstTegn"/>
    <w:rsid w:val="000803CC"/>
    <w:pPr>
      <w:widowControl w:val="0"/>
    </w:pPr>
    <w:rPr>
      <w:snapToGrid w:val="0"/>
      <w:szCs w:val="20"/>
    </w:rPr>
  </w:style>
  <w:style w:type="paragraph" w:styleId="Tittel">
    <w:name w:val="Title"/>
    <w:basedOn w:val="Normal"/>
    <w:link w:val="TittelTegn"/>
    <w:uiPriority w:val="10"/>
    <w:qFormat/>
    <w:rsid w:val="000803CC"/>
    <w:pPr>
      <w:jc w:val="center"/>
    </w:pPr>
    <w:rPr>
      <w:b/>
      <w:bCs/>
      <w:szCs w:val="20"/>
    </w:rPr>
  </w:style>
  <w:style w:type="paragraph" w:customStyle="1" w:styleId="Default">
    <w:name w:val="Default"/>
    <w:link w:val="DefaultTegn"/>
    <w:rsid w:val="000803CC"/>
    <w:pPr>
      <w:autoSpaceDE w:val="0"/>
      <w:autoSpaceDN w:val="0"/>
      <w:adjustRightInd w:val="0"/>
    </w:pPr>
    <w:rPr>
      <w:color w:val="000000"/>
      <w:sz w:val="24"/>
      <w:szCs w:val="24"/>
      <w:lang w:eastAsia="nb-NO"/>
    </w:rPr>
  </w:style>
  <w:style w:type="paragraph" w:styleId="Topptekst">
    <w:name w:val="header"/>
    <w:basedOn w:val="Normal"/>
    <w:link w:val="TopptekstTegn"/>
    <w:rsid w:val="0084538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845383"/>
  </w:style>
  <w:style w:type="character" w:styleId="Sterk">
    <w:name w:val="Strong"/>
    <w:uiPriority w:val="22"/>
    <w:qFormat/>
    <w:rsid w:val="00756BD3"/>
    <w:rPr>
      <w:b/>
      <w:bCs/>
    </w:rPr>
  </w:style>
  <w:style w:type="paragraph" w:styleId="Fotnotetekst">
    <w:name w:val="footnote text"/>
    <w:basedOn w:val="Normal"/>
    <w:link w:val="FotnotetekstTegn"/>
    <w:rsid w:val="005A35EA"/>
    <w:pPr>
      <w:widowControl w:val="0"/>
    </w:pPr>
    <w:rPr>
      <w:snapToGrid w:val="0"/>
      <w:szCs w:val="20"/>
    </w:rPr>
  </w:style>
  <w:style w:type="character" w:styleId="Fotnotereferanse">
    <w:name w:val="footnote reference"/>
    <w:rsid w:val="005A35EA"/>
    <w:rPr>
      <w:vertAlign w:val="superscript"/>
    </w:rPr>
  </w:style>
  <w:style w:type="paragraph" w:styleId="Brdtekst">
    <w:name w:val="Body Text"/>
    <w:basedOn w:val="Normal"/>
    <w:rsid w:val="00F812A0"/>
    <w:rPr>
      <w:sz w:val="22"/>
      <w:szCs w:val="20"/>
      <w:lang w:val="en-GB"/>
    </w:rPr>
  </w:style>
  <w:style w:type="table" w:styleId="Tabellrutenett">
    <w:name w:val="Table Grid"/>
    <w:basedOn w:val="Vanligtabell"/>
    <w:rsid w:val="0047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3">
    <w:name w:val="Body Text 3"/>
    <w:basedOn w:val="Normal"/>
    <w:rsid w:val="003A5CA0"/>
    <w:pPr>
      <w:spacing w:after="120"/>
    </w:pPr>
    <w:rPr>
      <w:sz w:val="16"/>
      <w:szCs w:val="16"/>
    </w:rPr>
  </w:style>
  <w:style w:type="character" w:styleId="Hyperkobling">
    <w:name w:val="Hyperlink"/>
    <w:uiPriority w:val="99"/>
    <w:rsid w:val="00CD233A"/>
    <w:rPr>
      <w:color w:val="0000FF"/>
      <w:u w:val="single"/>
    </w:rPr>
  </w:style>
  <w:style w:type="paragraph" w:styleId="Brdtekst2">
    <w:name w:val="Body Text 2"/>
    <w:basedOn w:val="Normal"/>
    <w:rsid w:val="00CD233A"/>
    <w:pPr>
      <w:spacing w:after="120" w:line="480" w:lineRule="auto"/>
    </w:pPr>
  </w:style>
  <w:style w:type="paragraph" w:styleId="NormalWeb">
    <w:name w:val="Normal (Web)"/>
    <w:basedOn w:val="Normal"/>
    <w:uiPriority w:val="99"/>
    <w:rsid w:val="00984B46"/>
    <w:pPr>
      <w:spacing w:before="100" w:beforeAutospacing="1" w:after="100" w:afterAutospacing="1"/>
    </w:pPr>
  </w:style>
  <w:style w:type="character" w:customStyle="1" w:styleId="SluttnotetekstTegn">
    <w:name w:val="Sluttnotetekst Tegn"/>
    <w:link w:val="Sluttnotetekst"/>
    <w:rsid w:val="002432CF"/>
    <w:rPr>
      <w:snapToGrid w:val="0"/>
      <w:sz w:val="24"/>
      <w:lang w:val="nb-NO" w:eastAsia="nb-NO" w:bidi="ar-SA"/>
    </w:rPr>
  </w:style>
  <w:style w:type="character" w:styleId="Utheving">
    <w:name w:val="Emphasis"/>
    <w:uiPriority w:val="20"/>
    <w:qFormat/>
    <w:rsid w:val="00C42515"/>
    <w:rPr>
      <w:i/>
      <w:iCs/>
    </w:rPr>
  </w:style>
  <w:style w:type="paragraph" w:styleId="Bobletekst">
    <w:name w:val="Balloon Text"/>
    <w:basedOn w:val="Normal"/>
    <w:semiHidden/>
    <w:rsid w:val="00C01A36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4F40D3"/>
    <w:rPr>
      <w:sz w:val="16"/>
      <w:szCs w:val="16"/>
    </w:rPr>
  </w:style>
  <w:style w:type="paragraph" w:styleId="Merknadstekst">
    <w:name w:val="annotation text"/>
    <w:basedOn w:val="Normal"/>
    <w:semiHidden/>
    <w:rsid w:val="004F40D3"/>
    <w:rPr>
      <w:sz w:val="20"/>
      <w:szCs w:val="20"/>
    </w:rPr>
  </w:style>
  <w:style w:type="paragraph" w:styleId="Liste">
    <w:name w:val="List"/>
    <w:basedOn w:val="Normal"/>
    <w:rsid w:val="004F40D3"/>
    <w:pPr>
      <w:ind w:left="283" w:hanging="283"/>
    </w:pPr>
    <w:rPr>
      <w:szCs w:val="20"/>
    </w:rPr>
  </w:style>
  <w:style w:type="character" w:styleId="Fulgthyperkobling">
    <w:name w:val="FollowedHyperlink"/>
    <w:rsid w:val="00F373BA"/>
    <w:rPr>
      <w:color w:val="800080"/>
      <w:u w:val="single"/>
    </w:rPr>
  </w:style>
  <w:style w:type="character" w:customStyle="1" w:styleId="Overskrift">
    <w:name w:val="Overskrift"/>
    <w:rsid w:val="00972AC6"/>
    <w:rPr>
      <w:rFonts w:ascii="Times" w:hAnsi="Times"/>
      <w:b/>
      <w:noProof w:val="0"/>
      <w:sz w:val="28"/>
      <w:lang w:val="en-US"/>
    </w:rPr>
  </w:style>
  <w:style w:type="paragraph" w:styleId="Bunntekst">
    <w:name w:val="footer"/>
    <w:basedOn w:val="Normal"/>
    <w:link w:val="BunntekstTegn"/>
    <w:rsid w:val="00F024D6"/>
    <w:pPr>
      <w:tabs>
        <w:tab w:val="center" w:pos="4536"/>
        <w:tab w:val="right" w:pos="9072"/>
      </w:tabs>
    </w:pPr>
  </w:style>
  <w:style w:type="paragraph" w:customStyle="1" w:styleId="AarsmeldBrdtekst">
    <w:name w:val="Aarsmeld Brødtekst"/>
    <w:basedOn w:val="Normal"/>
    <w:link w:val="AarsmeldBrdtekstTegn"/>
    <w:rsid w:val="005B05DB"/>
    <w:pPr>
      <w:widowControl w:val="0"/>
      <w:tabs>
        <w:tab w:val="left" w:pos="-1440"/>
        <w:tab w:val="left" w:pos="-720"/>
      </w:tabs>
      <w:suppressAutoHyphens/>
    </w:pPr>
    <w:rPr>
      <w:snapToGrid w:val="0"/>
      <w:spacing w:val="-2"/>
      <w:sz w:val="22"/>
      <w:szCs w:val="20"/>
    </w:rPr>
  </w:style>
  <w:style w:type="character" w:customStyle="1" w:styleId="AarsmeldBrdtekstTegn">
    <w:name w:val="Aarsmeld Brødtekst Tegn"/>
    <w:link w:val="AarsmeldBrdtekst"/>
    <w:rsid w:val="005B05DB"/>
    <w:rPr>
      <w:snapToGrid w:val="0"/>
      <w:spacing w:val="-2"/>
      <w:sz w:val="22"/>
      <w:lang w:val="nb-NO" w:eastAsia="nb-NO" w:bidi="ar-SA"/>
    </w:rPr>
  </w:style>
  <w:style w:type="paragraph" w:customStyle="1" w:styleId="bildetekst">
    <w:name w:val="bildetekst"/>
    <w:basedOn w:val="Normal"/>
    <w:rsid w:val="000E1665"/>
    <w:rPr>
      <w:szCs w:val="20"/>
    </w:rPr>
  </w:style>
  <w:style w:type="paragraph" w:styleId="Brdtekstinnrykk">
    <w:name w:val="Body Text Indent"/>
    <w:basedOn w:val="Normal"/>
    <w:rsid w:val="0055292D"/>
    <w:pPr>
      <w:spacing w:after="120"/>
      <w:ind w:left="283"/>
    </w:pPr>
  </w:style>
  <w:style w:type="paragraph" w:customStyle="1" w:styleId="NoSpacing1">
    <w:name w:val="No Spacing1"/>
    <w:qFormat/>
    <w:rsid w:val="00437D40"/>
    <w:rPr>
      <w:rFonts w:ascii="Calibri" w:eastAsia="Calibri" w:hAnsi="Calibri"/>
      <w:sz w:val="22"/>
      <w:szCs w:val="22"/>
      <w:lang w:eastAsia="en-US"/>
    </w:rPr>
  </w:style>
  <w:style w:type="paragraph" w:customStyle="1" w:styleId="Punktmerketliste">
    <w:name w:val="Punktmerket liste"/>
    <w:basedOn w:val="Normal"/>
    <w:link w:val="PunktmerketlisteTegn"/>
    <w:rsid w:val="0091425E"/>
    <w:pPr>
      <w:numPr>
        <w:numId w:val="2"/>
      </w:numPr>
    </w:pPr>
    <w:rPr>
      <w:szCs w:val="20"/>
    </w:rPr>
  </w:style>
  <w:style w:type="character" w:customStyle="1" w:styleId="PunktmerketlisteTegn">
    <w:name w:val="Punktmerket liste Tegn"/>
    <w:link w:val="Punktmerketliste"/>
    <w:rsid w:val="00931E3F"/>
    <w:rPr>
      <w:sz w:val="24"/>
    </w:rPr>
  </w:style>
  <w:style w:type="character" w:customStyle="1" w:styleId="TegnTegn">
    <w:name w:val="Tegn Tegn"/>
    <w:rsid w:val="003D2DAE"/>
    <w:rPr>
      <w:snapToGrid w:val="0"/>
      <w:sz w:val="24"/>
      <w:lang w:val="nb-NO" w:eastAsia="nb-NO" w:bidi="ar-SA"/>
    </w:rPr>
  </w:style>
  <w:style w:type="table" w:styleId="Tabell-profesjonell">
    <w:name w:val="Table Professional"/>
    <w:basedOn w:val="Vanligtabell"/>
    <w:rsid w:val="0057607A"/>
    <w:rPr>
      <w:rFonts w:eastAsia="SimSun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mmentaremne">
    <w:name w:val="annotation subject"/>
    <w:basedOn w:val="Merknadstekst"/>
    <w:next w:val="Merknadstekst"/>
    <w:semiHidden/>
    <w:rsid w:val="00894C87"/>
    <w:rPr>
      <w:b/>
      <w:bCs/>
    </w:rPr>
  </w:style>
  <w:style w:type="character" w:customStyle="1" w:styleId="Overskrift2Tegn">
    <w:name w:val="Overskrift 2 Tegn"/>
    <w:link w:val="Overskrift2"/>
    <w:rsid w:val="0079336B"/>
    <w:rPr>
      <w:rFonts w:ascii="Arial" w:hAnsi="Arial" w:cs="Arial"/>
      <w:b/>
      <w:bCs/>
      <w:i/>
      <w:iCs/>
      <w:sz w:val="28"/>
      <w:szCs w:val="28"/>
      <w:lang w:val="nb-NO" w:eastAsia="nb-NO" w:bidi="ar-SA"/>
    </w:rPr>
  </w:style>
  <w:style w:type="paragraph" w:styleId="Brdtekstinnrykk2">
    <w:name w:val="Body Text Indent 2"/>
    <w:basedOn w:val="Normal"/>
    <w:rsid w:val="00807BAB"/>
    <w:pPr>
      <w:spacing w:after="120" w:line="480" w:lineRule="auto"/>
      <w:ind w:left="283"/>
    </w:pPr>
  </w:style>
  <w:style w:type="character" w:styleId="Sluttnotereferanse">
    <w:name w:val="endnote reference"/>
    <w:semiHidden/>
    <w:rsid w:val="001858F2"/>
    <w:rPr>
      <w:vertAlign w:val="superscript"/>
    </w:rPr>
  </w:style>
  <w:style w:type="paragraph" w:customStyle="1" w:styleId="ListParagraph1">
    <w:name w:val="List Paragraph1"/>
    <w:basedOn w:val="Normal"/>
    <w:rsid w:val="00940B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rsmeld1">
    <w:name w:val="Aarsmeld 1"/>
    <w:basedOn w:val="Normal"/>
    <w:next w:val="AarsmeldBrdtekst"/>
    <w:rsid w:val="00AF7CA4"/>
    <w:pPr>
      <w:widowControl w:val="0"/>
      <w:numPr>
        <w:numId w:val="3"/>
      </w:numPr>
      <w:tabs>
        <w:tab w:val="left" w:pos="-1440"/>
        <w:tab w:val="left" w:pos="-720"/>
      </w:tabs>
      <w:suppressAutoHyphens/>
    </w:pPr>
    <w:rPr>
      <w:b/>
      <w:spacing w:val="-2"/>
      <w:sz w:val="36"/>
      <w:szCs w:val="20"/>
    </w:rPr>
  </w:style>
  <w:style w:type="paragraph" w:customStyle="1" w:styleId="Aarsmeld3">
    <w:name w:val="Aarsmeld 3"/>
    <w:basedOn w:val="Normal"/>
    <w:next w:val="AarsmeldBrdtekst"/>
    <w:rsid w:val="00AF7CA4"/>
    <w:pPr>
      <w:widowControl w:val="0"/>
      <w:numPr>
        <w:ilvl w:val="2"/>
        <w:numId w:val="3"/>
      </w:numPr>
      <w:tabs>
        <w:tab w:val="left" w:pos="-1440"/>
        <w:tab w:val="left" w:pos="-720"/>
      </w:tabs>
      <w:suppressAutoHyphens/>
    </w:pPr>
    <w:rPr>
      <w:b/>
      <w:spacing w:val="-2"/>
      <w:szCs w:val="20"/>
    </w:rPr>
  </w:style>
  <w:style w:type="paragraph" w:customStyle="1" w:styleId="Aarsmeld2">
    <w:name w:val="Aarsmeld 2"/>
    <w:basedOn w:val="Normal"/>
    <w:next w:val="AarsmeldBrdtekst"/>
    <w:rsid w:val="00AF7CA4"/>
    <w:pPr>
      <w:widowControl w:val="0"/>
      <w:numPr>
        <w:ilvl w:val="1"/>
        <w:numId w:val="3"/>
      </w:numPr>
      <w:tabs>
        <w:tab w:val="left" w:pos="-1440"/>
        <w:tab w:val="left" w:pos="-720"/>
        <w:tab w:val="num" w:pos="1134"/>
      </w:tabs>
      <w:suppressAutoHyphens/>
      <w:ind w:left="1134"/>
    </w:pPr>
    <w:rPr>
      <w:b/>
      <w:spacing w:val="-2"/>
      <w:sz w:val="28"/>
      <w:szCs w:val="20"/>
    </w:rPr>
  </w:style>
  <w:style w:type="character" w:customStyle="1" w:styleId="apple-style-span">
    <w:name w:val="apple-style-span"/>
    <w:basedOn w:val="Standardskriftforavsnitt"/>
    <w:rsid w:val="00C243CD"/>
  </w:style>
  <w:style w:type="character" w:customStyle="1" w:styleId="apple-converted-space">
    <w:name w:val="apple-converted-space"/>
    <w:basedOn w:val="Standardskriftforavsnitt"/>
    <w:rsid w:val="00C243CD"/>
  </w:style>
  <w:style w:type="paragraph" w:styleId="Dato">
    <w:name w:val="Date"/>
    <w:basedOn w:val="Normal"/>
    <w:next w:val="Normal"/>
    <w:rsid w:val="004747DA"/>
  </w:style>
  <w:style w:type="character" w:customStyle="1" w:styleId="A0">
    <w:name w:val="A0"/>
    <w:rsid w:val="003129D7"/>
    <w:rPr>
      <w:rFonts w:ascii="Sun Cd Regular" w:hAnsi="Sun Cd Regular" w:cs="Sun Cd Regular" w:hint="default"/>
      <w:color w:val="000000"/>
      <w:sz w:val="30"/>
      <w:szCs w:val="30"/>
    </w:rPr>
  </w:style>
  <w:style w:type="character" w:customStyle="1" w:styleId="TegnTegn2">
    <w:name w:val="Tegn Tegn2"/>
    <w:semiHidden/>
    <w:locked/>
    <w:rsid w:val="008C1E7F"/>
    <w:rPr>
      <w:snapToGrid w:val="0"/>
      <w:sz w:val="24"/>
      <w:lang w:val="nb-NO" w:eastAsia="nb-NO" w:bidi="ar-SA"/>
    </w:rPr>
  </w:style>
  <w:style w:type="paragraph" w:customStyle="1" w:styleId="Normalvenstre">
    <w:name w:val="Normal venstre"/>
    <w:basedOn w:val="Sluttnotetekst"/>
    <w:link w:val="NormalvenstreTegn"/>
    <w:rsid w:val="00A84407"/>
    <w:rPr>
      <w:snapToGrid/>
    </w:rPr>
  </w:style>
  <w:style w:type="character" w:customStyle="1" w:styleId="NormalvenstreTegn">
    <w:name w:val="Normal venstre Tegn"/>
    <w:basedOn w:val="SluttnotetekstTegn"/>
    <w:link w:val="Normalvenstre"/>
    <w:rsid w:val="00A84407"/>
    <w:rPr>
      <w:snapToGrid w:val="0"/>
      <w:sz w:val="24"/>
      <w:lang w:val="nb-NO" w:eastAsia="nb-NO" w:bidi="ar-SA"/>
    </w:rPr>
  </w:style>
  <w:style w:type="character" w:customStyle="1" w:styleId="street-address">
    <w:name w:val="street-address"/>
    <w:basedOn w:val="Standardskriftforavsnitt"/>
    <w:rsid w:val="006D7B55"/>
  </w:style>
  <w:style w:type="character" w:customStyle="1" w:styleId="postal-code">
    <w:name w:val="postal-code"/>
    <w:basedOn w:val="Standardskriftforavsnitt"/>
    <w:rsid w:val="006D7B55"/>
  </w:style>
  <w:style w:type="character" w:customStyle="1" w:styleId="locality">
    <w:name w:val="locality"/>
    <w:basedOn w:val="Standardskriftforavsnitt"/>
    <w:rsid w:val="006D7B55"/>
  </w:style>
  <w:style w:type="paragraph" w:customStyle="1" w:styleId="Standard">
    <w:name w:val="Standard"/>
    <w:rsid w:val="006D7B55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ecxmsonormal">
    <w:name w:val="ecxmsonormal"/>
    <w:basedOn w:val="Normal"/>
    <w:rsid w:val="006D7B55"/>
    <w:pPr>
      <w:spacing w:after="324"/>
    </w:pPr>
  </w:style>
  <w:style w:type="character" w:customStyle="1" w:styleId="TegnTegn20">
    <w:name w:val="Tegn Tegn20"/>
    <w:rsid w:val="00DE561A"/>
    <w:rPr>
      <w:snapToGrid w:val="0"/>
      <w:sz w:val="24"/>
      <w:lang w:val="nb-NO" w:eastAsia="nb-NO" w:bidi="ar-SA"/>
    </w:rPr>
  </w:style>
  <w:style w:type="character" w:customStyle="1" w:styleId="TegnTegn1">
    <w:name w:val="Tegn Tegn1"/>
    <w:rsid w:val="00DE561A"/>
    <w:rPr>
      <w:sz w:val="24"/>
      <w:lang w:val="nb-NO" w:eastAsia="nb-NO" w:bidi="ar-SA"/>
    </w:rPr>
  </w:style>
  <w:style w:type="character" w:customStyle="1" w:styleId="TegnTegn3">
    <w:name w:val="Tegn Tegn3"/>
    <w:rsid w:val="00DE561A"/>
    <w:rPr>
      <w:rFonts w:ascii="Arial" w:hAnsi="Arial" w:cs="Arial"/>
      <w:b/>
      <w:bCs/>
      <w:i/>
      <w:iCs/>
      <w:sz w:val="28"/>
      <w:szCs w:val="28"/>
      <w:lang w:val="nb-NO" w:eastAsia="nb-NO" w:bidi="ar-SA"/>
    </w:rPr>
  </w:style>
  <w:style w:type="character" w:customStyle="1" w:styleId="EndnoteTextChar">
    <w:name w:val="Endnote Text Char"/>
    <w:semiHidden/>
    <w:locked/>
    <w:rsid w:val="003E021F"/>
    <w:rPr>
      <w:sz w:val="24"/>
      <w:lang w:val="nb-NO" w:eastAsia="nb-NO" w:bidi="ar-SA"/>
    </w:rPr>
  </w:style>
  <w:style w:type="paragraph" w:customStyle="1" w:styleId="msolistparagraph0">
    <w:name w:val="msolistparagraph"/>
    <w:basedOn w:val="Normal"/>
    <w:rsid w:val="00BC5F3A"/>
    <w:pPr>
      <w:ind w:left="720"/>
    </w:pPr>
    <w:rPr>
      <w:rFonts w:ascii="Calibri" w:eastAsia="SimSun" w:hAnsi="Calibri"/>
      <w:sz w:val="22"/>
      <w:szCs w:val="22"/>
      <w:lang w:eastAsia="zh-CN"/>
    </w:rPr>
  </w:style>
  <w:style w:type="paragraph" w:styleId="Rentekst">
    <w:name w:val="Plain Text"/>
    <w:basedOn w:val="Normal"/>
    <w:link w:val="RentekstTegn"/>
    <w:uiPriority w:val="99"/>
    <w:rsid w:val="0051135B"/>
    <w:rPr>
      <w:rFonts w:ascii="Courier New" w:hAnsi="Courier New" w:cs="Courier New"/>
      <w:sz w:val="20"/>
      <w:szCs w:val="20"/>
      <w:lang w:eastAsia="en-US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5525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gnTegn5">
    <w:name w:val="Tegn Tegn5"/>
    <w:rsid w:val="00793002"/>
    <w:rPr>
      <w:snapToGrid w:val="0"/>
      <w:sz w:val="24"/>
      <w:lang w:val="nb-NO" w:eastAsia="nb-NO" w:bidi="ar-SA"/>
    </w:rPr>
  </w:style>
  <w:style w:type="paragraph" w:customStyle="1" w:styleId="k-a7">
    <w:name w:val="k-a7"/>
    <w:basedOn w:val="Normal"/>
    <w:rsid w:val="00A544F0"/>
    <w:pPr>
      <w:spacing w:after="120" w:line="312" w:lineRule="atLeast"/>
    </w:pPr>
  </w:style>
  <w:style w:type="character" w:customStyle="1" w:styleId="k-note-fotnote">
    <w:name w:val="k-note-fotnote"/>
    <w:rsid w:val="00A544F0"/>
    <w:rPr>
      <w:rFonts w:cs="Times New Roman"/>
    </w:rPr>
  </w:style>
  <w:style w:type="paragraph" w:customStyle="1" w:styleId="Ingenmellomrom1">
    <w:name w:val="Ingen mellomrom1"/>
    <w:rsid w:val="002B3600"/>
    <w:rPr>
      <w:rFonts w:ascii="Calibri" w:hAnsi="Calibri"/>
      <w:sz w:val="22"/>
      <w:szCs w:val="22"/>
      <w:lang w:eastAsia="en-US"/>
    </w:rPr>
  </w:style>
  <w:style w:type="paragraph" w:customStyle="1" w:styleId="Middelsrutenett21">
    <w:name w:val="Middels rutenett 21"/>
    <w:qFormat/>
    <w:rsid w:val="002B3600"/>
    <w:rPr>
      <w:rFonts w:ascii="Cambria" w:eastAsia="MS Mincho" w:hAnsi="Cambria"/>
      <w:sz w:val="24"/>
      <w:szCs w:val="24"/>
      <w:lang w:eastAsia="nb-NO"/>
    </w:rPr>
  </w:style>
  <w:style w:type="character" w:customStyle="1" w:styleId="TegnTegn6">
    <w:name w:val="Tegn Tegn6"/>
    <w:rsid w:val="000556E4"/>
    <w:rPr>
      <w:snapToGrid w:val="0"/>
      <w:sz w:val="24"/>
      <w:lang w:val="nb-NO" w:eastAsia="nb-NO" w:bidi="ar-SA"/>
    </w:rPr>
  </w:style>
  <w:style w:type="character" w:customStyle="1" w:styleId="TegnTegn4">
    <w:name w:val="Tegn Tegn4"/>
    <w:rsid w:val="000556E4"/>
    <w:rPr>
      <w:sz w:val="24"/>
      <w:lang w:val="nb-NO" w:eastAsia="nb-NO" w:bidi="ar-SA"/>
    </w:rPr>
  </w:style>
  <w:style w:type="character" w:customStyle="1" w:styleId="TegnTegn7">
    <w:name w:val="Tegn Tegn7"/>
    <w:rsid w:val="000556E4"/>
    <w:rPr>
      <w:rFonts w:ascii="Arial" w:hAnsi="Arial" w:cs="Arial"/>
      <w:b/>
      <w:bCs/>
      <w:i/>
      <w:iCs/>
      <w:sz w:val="28"/>
      <w:szCs w:val="28"/>
      <w:lang w:val="nb-NO" w:eastAsia="nb-NO" w:bidi="ar-SA"/>
    </w:rPr>
  </w:style>
  <w:style w:type="paragraph" w:customStyle="1" w:styleId="Sign">
    <w:name w:val="Sign"/>
    <w:basedOn w:val="Normal"/>
    <w:next w:val="Normal"/>
    <w:rsid w:val="00285C4A"/>
    <w:pPr>
      <w:tabs>
        <w:tab w:val="left" w:pos="6237"/>
      </w:tabs>
    </w:pPr>
    <w:rPr>
      <w:sz w:val="23"/>
      <w:szCs w:val="20"/>
    </w:rPr>
  </w:style>
  <w:style w:type="character" w:customStyle="1" w:styleId="Overskrift1Tegn">
    <w:name w:val="Overskrift 1 Tegn"/>
    <w:link w:val="Overskrift1"/>
    <w:rsid w:val="00DF3335"/>
    <w:rPr>
      <w:b/>
      <w:bCs/>
      <w:sz w:val="28"/>
      <w:szCs w:val="24"/>
      <w:lang w:val="nb-NO" w:eastAsia="nb-NO" w:bidi="ar-SA"/>
    </w:rPr>
  </w:style>
  <w:style w:type="paragraph" w:customStyle="1" w:styleId="a2">
    <w:name w:val="a2"/>
    <w:basedOn w:val="Normal"/>
    <w:rsid w:val="00DF3335"/>
    <w:pPr>
      <w:spacing w:after="240" w:line="312" w:lineRule="atLeast"/>
    </w:pPr>
    <w:rPr>
      <w:sz w:val="26"/>
      <w:szCs w:val="26"/>
    </w:rPr>
  </w:style>
  <w:style w:type="character" w:customStyle="1" w:styleId="fileword">
    <w:name w:val="file word"/>
    <w:basedOn w:val="Standardskriftforavsnitt"/>
    <w:rsid w:val="00DF3335"/>
  </w:style>
  <w:style w:type="character" w:customStyle="1" w:styleId="date1">
    <w:name w:val="date1"/>
    <w:rsid w:val="00DF3335"/>
    <w:rPr>
      <w:color w:val="888888"/>
      <w:sz w:val="18"/>
      <w:szCs w:val="18"/>
    </w:rPr>
  </w:style>
  <w:style w:type="character" w:customStyle="1" w:styleId="DefaultTegn">
    <w:name w:val="Default Tegn"/>
    <w:link w:val="Default"/>
    <w:rsid w:val="00DF3335"/>
    <w:rPr>
      <w:color w:val="000000"/>
      <w:sz w:val="24"/>
      <w:szCs w:val="24"/>
      <w:lang w:val="nb-NO" w:eastAsia="nb-NO" w:bidi="ar-SA"/>
    </w:rPr>
  </w:style>
  <w:style w:type="paragraph" w:customStyle="1" w:styleId="yiv1980000415msonormal">
    <w:name w:val="yiv1980000415msonormal"/>
    <w:basedOn w:val="Normal"/>
    <w:rsid w:val="006E256B"/>
    <w:pPr>
      <w:spacing w:before="100" w:beforeAutospacing="1" w:after="100" w:afterAutospacing="1"/>
    </w:pPr>
  </w:style>
  <w:style w:type="character" w:customStyle="1" w:styleId="TegnTegn9">
    <w:name w:val="Tegn Tegn9"/>
    <w:locked/>
    <w:rsid w:val="00D3699A"/>
    <w:rPr>
      <w:snapToGrid w:val="0"/>
      <w:sz w:val="24"/>
      <w:lang w:val="nb-NO" w:eastAsia="nb-NO" w:bidi="ar-SA"/>
    </w:rPr>
  </w:style>
  <w:style w:type="character" w:customStyle="1" w:styleId="FotnotetekstTegn">
    <w:name w:val="Fotnotetekst Tegn"/>
    <w:link w:val="Fotnotetekst"/>
    <w:rsid w:val="00D0035F"/>
    <w:rPr>
      <w:snapToGrid w:val="0"/>
      <w:sz w:val="24"/>
    </w:rPr>
  </w:style>
  <w:style w:type="paragraph" w:customStyle="1" w:styleId="Body1">
    <w:name w:val="Body 1"/>
    <w:rsid w:val="00BC4AD8"/>
    <w:rPr>
      <w:rFonts w:ascii="Helvetica" w:eastAsia="Arial Unicode MS" w:hAnsi="Helvetica"/>
      <w:color w:val="000000"/>
      <w:sz w:val="24"/>
      <w:lang w:eastAsia="nb-NO"/>
    </w:rPr>
  </w:style>
  <w:style w:type="character" w:customStyle="1" w:styleId="BunntekstTegn">
    <w:name w:val="Bunntekst Tegn"/>
    <w:link w:val="Bunntekst"/>
    <w:uiPriority w:val="99"/>
    <w:rsid w:val="00386BAA"/>
    <w:rPr>
      <w:sz w:val="24"/>
      <w:szCs w:val="24"/>
    </w:rPr>
  </w:style>
  <w:style w:type="character" w:customStyle="1" w:styleId="TopptekstTegn">
    <w:name w:val="Topptekst Tegn"/>
    <w:link w:val="Topptekst"/>
    <w:uiPriority w:val="99"/>
    <w:rsid w:val="00A67BE3"/>
    <w:rPr>
      <w:sz w:val="24"/>
      <w:szCs w:val="24"/>
    </w:rPr>
  </w:style>
  <w:style w:type="paragraph" w:customStyle="1" w:styleId="ImportWordListStyleDefinition868495267">
    <w:name w:val="Import Word List Style Definition 868495267"/>
    <w:rsid w:val="00982097"/>
    <w:pPr>
      <w:tabs>
        <w:tab w:val="num" w:pos="1428"/>
      </w:tabs>
      <w:ind w:left="1428" w:hanging="360"/>
    </w:pPr>
    <w:rPr>
      <w:lang w:eastAsia="nb-NO"/>
    </w:rPr>
  </w:style>
  <w:style w:type="paragraph" w:customStyle="1" w:styleId="Fargerikliste-uthevingsfarge1">
    <w:name w:val="Fargerik liste - uthevingsfarge 1"/>
    <w:basedOn w:val="Normal"/>
    <w:qFormat/>
    <w:rsid w:val="00807A84"/>
    <w:pPr>
      <w:spacing w:line="276" w:lineRule="auto"/>
      <w:ind w:left="720"/>
      <w:contextualSpacing/>
    </w:pPr>
    <w:rPr>
      <w:rFonts w:ascii="Albertus MT Lt" w:eastAsia="Calibri" w:hAnsi="Albertus MT Lt"/>
      <w:sz w:val="22"/>
      <w:szCs w:val="22"/>
      <w:lang w:eastAsia="en-US"/>
    </w:rPr>
  </w:style>
  <w:style w:type="paragraph" w:customStyle="1" w:styleId="ImportWordListStyleDefinition1616137845">
    <w:name w:val="Import Word List Style Definition 1616137845"/>
    <w:rsid w:val="005F7A64"/>
    <w:pPr>
      <w:tabs>
        <w:tab w:val="num" w:pos="1428"/>
      </w:tabs>
      <w:ind w:left="1428" w:hanging="360"/>
    </w:pPr>
    <w:rPr>
      <w:lang w:eastAsia="nb-NO"/>
    </w:rPr>
  </w:style>
  <w:style w:type="character" w:customStyle="1" w:styleId="RentekstTegn">
    <w:name w:val="Ren tekst Tegn"/>
    <w:link w:val="Rentekst"/>
    <w:uiPriority w:val="99"/>
    <w:rsid w:val="006D716D"/>
    <w:rPr>
      <w:rFonts w:ascii="Courier New" w:hAnsi="Courier New" w:cs="Courier New"/>
      <w:lang w:eastAsia="en-US"/>
    </w:rPr>
  </w:style>
  <w:style w:type="character" w:customStyle="1" w:styleId="SluttnotetekstTegn1">
    <w:name w:val="Sluttnotetekst Tegn1"/>
    <w:rsid w:val="00197D52"/>
    <w:rPr>
      <w:snapToGrid w:val="0"/>
      <w:sz w:val="24"/>
      <w:lang w:val="nb-NO" w:eastAsia="nb-NO" w:bidi="ar-SA"/>
    </w:rPr>
  </w:style>
  <w:style w:type="character" w:customStyle="1" w:styleId="TittelTegn">
    <w:name w:val="Tittel Tegn"/>
    <w:link w:val="Tittel"/>
    <w:uiPriority w:val="10"/>
    <w:rsid w:val="009443CD"/>
    <w:rPr>
      <w:b/>
      <w:bCs/>
      <w:sz w:val="24"/>
    </w:rPr>
  </w:style>
  <w:style w:type="character" w:customStyle="1" w:styleId="fontstyle01">
    <w:name w:val="fontstyle01"/>
    <w:rsid w:val="002D5191"/>
    <w:rPr>
      <w:rFonts w:ascii="CenturyOldStyle" w:hAnsi="CenturyOldStyle" w:hint="default"/>
      <w:b w:val="0"/>
      <w:bCs w:val="0"/>
      <w:i w:val="0"/>
      <w:iCs w:val="0"/>
      <w:color w:val="000000"/>
      <w:sz w:val="24"/>
      <w:szCs w:val="24"/>
    </w:rPr>
  </w:style>
  <w:style w:type="paragraph" w:styleId="Listeavsnitt">
    <w:name w:val="List Paragraph"/>
    <w:basedOn w:val="Normal"/>
    <w:link w:val="ListeavsnittTegn"/>
    <w:uiPriority w:val="34"/>
    <w:qFormat/>
    <w:rsid w:val="00C63811"/>
    <w:pPr>
      <w:ind w:left="720"/>
      <w:contextualSpacing/>
    </w:pPr>
  </w:style>
  <w:style w:type="character" w:customStyle="1" w:styleId="ListeavsnittTegn">
    <w:name w:val="Listeavsnitt Tegn"/>
    <w:link w:val="Listeavsnitt"/>
    <w:uiPriority w:val="34"/>
    <w:locked/>
    <w:rsid w:val="00C63811"/>
    <w:rPr>
      <w:sz w:val="24"/>
      <w:szCs w:val="24"/>
    </w:rPr>
  </w:style>
  <w:style w:type="numbering" w:customStyle="1" w:styleId="Importertstil2">
    <w:name w:val="Importert stil 2"/>
    <w:rsid w:val="00575A0A"/>
    <w:pPr>
      <w:numPr>
        <w:numId w:val="4"/>
      </w:numPr>
    </w:pPr>
  </w:style>
  <w:style w:type="paragraph" w:customStyle="1" w:styleId="paragraph">
    <w:name w:val="paragraph"/>
    <w:basedOn w:val="Normal"/>
    <w:rsid w:val="00D111DF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2E0EB9"/>
  </w:style>
  <w:style w:type="character" w:customStyle="1" w:styleId="spellingerror">
    <w:name w:val="spellingerror"/>
    <w:basedOn w:val="Standardskriftforavsnitt"/>
    <w:rsid w:val="002E0EB9"/>
  </w:style>
  <w:style w:type="character" w:customStyle="1" w:styleId="eop">
    <w:name w:val="eop"/>
    <w:basedOn w:val="Standardskriftforavsnitt"/>
    <w:rsid w:val="002E0EB9"/>
  </w:style>
  <w:style w:type="character" w:customStyle="1" w:styleId="TegnTegn200">
    <w:name w:val="Tegn Tegn200"/>
    <w:rsid w:val="00B340E0"/>
    <w:rPr>
      <w:snapToGrid w:val="0"/>
      <w:sz w:val="24"/>
      <w:lang w:val="nb-NO" w:eastAsia="nb-NO" w:bidi="ar-SA"/>
    </w:rPr>
  </w:style>
  <w:style w:type="character" w:customStyle="1" w:styleId="scxw210896164">
    <w:name w:val="scxw210896164"/>
    <w:basedOn w:val="Standardskriftforavsnitt"/>
    <w:rsid w:val="00AF7657"/>
  </w:style>
  <w:style w:type="character" w:customStyle="1" w:styleId="scxw97883070">
    <w:name w:val="scxw97883070"/>
    <w:basedOn w:val="Standardskriftforavsnitt"/>
    <w:rsid w:val="00E26CDB"/>
  </w:style>
  <w:style w:type="character" w:customStyle="1" w:styleId="scxw56554036">
    <w:name w:val="scxw56554036"/>
    <w:basedOn w:val="Standardskriftforavsnitt"/>
    <w:rsid w:val="000C7126"/>
  </w:style>
  <w:style w:type="character" w:customStyle="1" w:styleId="scxw17474631">
    <w:name w:val="scxw17474631"/>
    <w:basedOn w:val="Standardskriftforavsnitt"/>
    <w:rsid w:val="00A26BBE"/>
  </w:style>
  <w:style w:type="character" w:customStyle="1" w:styleId="contextualspellingandgrammarerror">
    <w:name w:val="contextualspellingandgrammarerror"/>
    <w:basedOn w:val="Standardskriftforavsnitt"/>
    <w:rsid w:val="00B030DF"/>
  </w:style>
  <w:style w:type="paragraph" w:styleId="Ingenmellomrom">
    <w:name w:val="No Spacing"/>
    <w:uiPriority w:val="1"/>
    <w:qFormat/>
    <w:rsid w:val="002671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1">
    <w:name w:val="fontstyle21"/>
    <w:basedOn w:val="Standardskriftforavsnitt"/>
    <w:rsid w:val="00737BB1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scxw259297865">
    <w:name w:val="scxw259297865"/>
    <w:basedOn w:val="Standardskriftforavsnitt"/>
    <w:rsid w:val="00A72D0E"/>
  </w:style>
  <w:style w:type="character" w:customStyle="1" w:styleId="fontstyle31">
    <w:name w:val="fontstyle31"/>
    <w:basedOn w:val="Standardskriftforavsnitt"/>
    <w:rsid w:val="00761F5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titlet">
    <w:name w:val="title_t"/>
    <w:basedOn w:val="Standardskriftforavsnitt"/>
    <w:rsid w:val="009E3ED4"/>
  </w:style>
  <w:style w:type="paragraph" w:styleId="Punktliste">
    <w:name w:val="List Bullet"/>
    <w:basedOn w:val="Normal"/>
    <w:rsid w:val="008A18E4"/>
    <w:p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530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88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7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9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6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065CEBB8D654DA902E138BBBF978F" ma:contentTypeVersion="11" ma:contentTypeDescription="Opprett et nytt dokument." ma:contentTypeScope="" ma:versionID="3082e41b8c245617f429ffb549ed4aa5">
  <xsd:schema xmlns:xsd="http://www.w3.org/2001/XMLSchema" xmlns:xs="http://www.w3.org/2001/XMLSchema" xmlns:p="http://schemas.microsoft.com/office/2006/metadata/properties" xmlns:ns3="fae36e98-67d8-499f-bf2a-010d20f5edba" xmlns:ns4="4a3bdbff-1e35-4355-8568-822fef92352e" targetNamespace="http://schemas.microsoft.com/office/2006/metadata/properties" ma:root="true" ma:fieldsID="fbd47d63afad70aeafac02f08a0b0154" ns3:_="" ns4:_="">
    <xsd:import namespace="fae36e98-67d8-499f-bf2a-010d20f5edba"/>
    <xsd:import namespace="4a3bdbff-1e35-4355-8568-822fef9235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36e98-67d8-499f-bf2a-010d20f5ed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bdbff-1e35-4355-8568-822fef923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3867A-5B4C-45E1-88E8-FCD30638D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76F983-B2CD-4AAE-ABDE-917B829E1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39DB3-9B20-4367-AAF9-0D78630C0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36e98-67d8-499f-bf2a-010d20f5edba"/>
    <ds:schemaRef ds:uri="4a3bdbff-1e35-4355-8568-822fef923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5B719B-6F7C-4B43-B0EA-D76D0C33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1635</Words>
  <Characters>10732</Characters>
  <Application>Microsoft Office Word</Application>
  <DocSecurity>0</DocSecurity>
  <Lines>383</Lines>
  <Paragraphs>145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Den norske legeforening</vt:lpstr>
    </vt:vector>
  </TitlesOfParts>
  <Company>Den norske lægeforening</Company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norske legeforening</dc:title>
  <dc:subject/>
  <dc:creator>Anne Torill Nordli</dc:creator>
  <cp:keywords/>
  <dc:description/>
  <cp:lastModifiedBy>Anne Torill Nordli</cp:lastModifiedBy>
  <cp:revision>2</cp:revision>
  <cp:lastPrinted>2020-02-25T07:22:00Z</cp:lastPrinted>
  <dcterms:created xsi:type="dcterms:W3CDTF">2020-02-25T07:22:00Z</dcterms:created>
  <dcterms:modified xsi:type="dcterms:W3CDTF">2020-02-25T07:22:00Z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-1796698064</vt:i4>
  </property>
  <property fmtid="{D5CDD505-2E9C-101B-9397-08002B2CF9AE}" pid="4" name="ContentTypeId">
    <vt:lpwstr>0x010100578065CEBB8D654DA902E138BBBF978F</vt:lpwstr>
  </property>
</Properties>
</file>