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B6C95" w14:textId="0D1F7481" w:rsidR="00F73A02" w:rsidRDefault="00F73A02" w:rsidP="00FE188D">
      <w:pPr>
        <w:spacing w:after="0" w:line="240" w:lineRule="auto"/>
        <w:rPr>
          <w:rFonts w:cstheme="minorHAnsi"/>
        </w:rPr>
      </w:pPr>
      <w:r w:rsidRPr="000F5BDC">
        <w:rPr>
          <w:rFonts w:cstheme="minorHAnsi"/>
          <w:noProof/>
          <w:lang w:eastAsia="nb-NO"/>
        </w:rPr>
        <w:drawing>
          <wp:anchor distT="0" distB="0" distL="114300" distR="114300" simplePos="0" relativeHeight="251659264" behindDoc="1" locked="0" layoutInCell="1" allowOverlap="1" wp14:anchorId="0AC53C87" wp14:editId="1FC765FA">
            <wp:simplePos x="0" y="0"/>
            <wp:positionH relativeFrom="column">
              <wp:posOffset>-333375</wp:posOffset>
            </wp:positionH>
            <wp:positionV relativeFrom="paragraph">
              <wp:posOffset>-838835</wp:posOffset>
            </wp:positionV>
            <wp:extent cx="1562100" cy="805815"/>
            <wp:effectExtent l="0" t="0" r="0" b="0"/>
            <wp:wrapThrough wrapText="bothSides">
              <wp:wrapPolygon edited="0">
                <wp:start x="0" y="0"/>
                <wp:lineTo x="0" y="20936"/>
                <wp:lineTo x="21337" y="20936"/>
                <wp:lineTo x="21337" y="0"/>
                <wp:lineTo x="0" y="0"/>
              </wp:wrapPolygon>
            </wp:wrapThrough>
            <wp:docPr id="9" name="Bilde 9" descr="Den norske legefore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n norske legeforen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62100" cy="8058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15966F" w14:textId="69698D10" w:rsidR="00FE188D" w:rsidRDefault="006D0118" w:rsidP="765B2E93">
      <w:pPr>
        <w:spacing w:after="0" w:line="240" w:lineRule="auto"/>
      </w:pPr>
      <w:r w:rsidRPr="008343E8">
        <w:rPr>
          <w:rFonts w:cstheme="minorHAnsi"/>
        </w:rPr>
        <w:br/>
      </w:r>
      <w:r w:rsidRPr="008343E8">
        <w:rPr>
          <w:rFonts w:cstheme="minorHAnsi"/>
        </w:rPr>
        <w:br/>
      </w:r>
      <w:r w:rsidRPr="765B2E93">
        <w:t xml:space="preserve"> </w:t>
      </w:r>
      <w:r w:rsidR="5D1CA4B4" w:rsidRPr="765B2E93">
        <w:t xml:space="preserve">Helse- og omsorgsdepartementet </w:t>
      </w:r>
    </w:p>
    <w:p w14:paraId="45D7C2A2" w14:textId="56116F83" w:rsidR="00FE188D" w:rsidRDefault="00FE188D" w:rsidP="00FE188D">
      <w:pPr>
        <w:spacing w:after="0" w:line="240" w:lineRule="auto"/>
      </w:pPr>
    </w:p>
    <w:p w14:paraId="3C5F8D7E" w14:textId="7D876844" w:rsidR="00FE188D" w:rsidRDefault="00677977" w:rsidP="00FE188D">
      <w:pPr>
        <w:spacing w:after="0" w:line="240" w:lineRule="auto"/>
      </w:pPr>
      <w:r>
        <w:br/>
      </w:r>
    </w:p>
    <w:tbl>
      <w:tblPr>
        <w:tblStyle w:val="Tabellrutenett"/>
        <w:tblW w:w="10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2"/>
        <w:gridCol w:w="2886"/>
        <w:gridCol w:w="4099"/>
      </w:tblGrid>
      <w:tr w:rsidR="00F80223" w:rsidRPr="0089184E" w14:paraId="1DB5C088" w14:textId="77777777" w:rsidTr="5B686F16">
        <w:trPr>
          <w:trHeight w:val="356"/>
        </w:trPr>
        <w:tc>
          <w:tcPr>
            <w:tcW w:w="3152" w:type="dxa"/>
          </w:tcPr>
          <w:p w14:paraId="735CB9A6" w14:textId="111073D6" w:rsidR="00F80223" w:rsidRPr="00CD240A" w:rsidRDefault="5B686F16" w:rsidP="5B686F16">
            <w:pPr>
              <w:rPr>
                <w:rFonts w:asciiTheme="minorHAnsi" w:hAnsiTheme="minorHAnsi" w:cstheme="minorBidi"/>
                <w:b/>
                <w:bCs/>
                <w:sz w:val="18"/>
                <w:szCs w:val="18"/>
              </w:rPr>
            </w:pPr>
            <w:r w:rsidRPr="5B686F16">
              <w:rPr>
                <w:rFonts w:asciiTheme="minorHAnsi" w:hAnsiTheme="minorHAnsi" w:cstheme="minorBidi"/>
                <w:sz w:val="18"/>
                <w:szCs w:val="18"/>
              </w:rPr>
              <w:t xml:space="preserve">Deres ref.: </w:t>
            </w:r>
          </w:p>
        </w:tc>
        <w:tc>
          <w:tcPr>
            <w:tcW w:w="2886" w:type="dxa"/>
          </w:tcPr>
          <w:p w14:paraId="474B0E2A" w14:textId="2A8E7258" w:rsidR="00F80223" w:rsidRPr="00CD240A" w:rsidRDefault="5B686F16" w:rsidP="5B686F16">
            <w:pPr>
              <w:rPr>
                <w:rFonts w:asciiTheme="minorHAnsi" w:hAnsiTheme="minorHAnsi" w:cstheme="minorBidi"/>
                <w:b/>
                <w:bCs/>
                <w:sz w:val="18"/>
                <w:szCs w:val="18"/>
              </w:rPr>
            </w:pPr>
            <w:r w:rsidRPr="5B686F16">
              <w:rPr>
                <w:rFonts w:asciiTheme="minorHAnsi" w:hAnsiTheme="minorHAnsi" w:cstheme="minorBidi"/>
                <w:sz w:val="18"/>
                <w:szCs w:val="18"/>
              </w:rPr>
              <w:t xml:space="preserve">     Vår </w:t>
            </w:r>
            <w:proofErr w:type="spellStart"/>
            <w:r w:rsidRPr="5B686F16">
              <w:rPr>
                <w:rFonts w:asciiTheme="minorHAnsi" w:hAnsiTheme="minorHAnsi" w:cstheme="minorBidi"/>
                <w:sz w:val="18"/>
                <w:szCs w:val="18"/>
              </w:rPr>
              <w:t>ref</w:t>
            </w:r>
            <w:proofErr w:type="spellEnd"/>
            <w:r w:rsidRPr="5B686F16">
              <w:rPr>
                <w:rFonts w:asciiTheme="minorHAnsi" w:hAnsiTheme="minorHAnsi" w:cstheme="minorBidi"/>
                <w:sz w:val="18"/>
                <w:szCs w:val="18"/>
              </w:rPr>
              <w:t>: HSAK202500519</w:t>
            </w:r>
          </w:p>
        </w:tc>
        <w:tc>
          <w:tcPr>
            <w:tcW w:w="4099" w:type="dxa"/>
          </w:tcPr>
          <w:p w14:paraId="256B3AA6" w14:textId="66C90F6B" w:rsidR="00F80223" w:rsidRPr="00CD240A" w:rsidRDefault="5B686F16" w:rsidP="5B686F16">
            <w:pPr>
              <w:rPr>
                <w:rFonts w:asciiTheme="minorHAnsi" w:hAnsiTheme="minorHAnsi" w:cstheme="minorBidi"/>
                <w:b/>
                <w:bCs/>
                <w:sz w:val="18"/>
                <w:szCs w:val="18"/>
              </w:rPr>
            </w:pPr>
            <w:r w:rsidRPr="5B686F16">
              <w:rPr>
                <w:rFonts w:asciiTheme="minorHAnsi" w:hAnsiTheme="minorHAnsi" w:cstheme="minorBidi"/>
                <w:sz w:val="18"/>
                <w:szCs w:val="18"/>
              </w:rPr>
              <w:t xml:space="preserve">           Dato: </w:t>
            </w:r>
            <w:r w:rsidR="00687503" w:rsidRPr="00ED4646">
              <w:rPr>
                <w:sz w:val="18"/>
                <w:szCs w:val="18"/>
              </w:rPr>
              <w:t>0</w:t>
            </w:r>
            <w:r w:rsidR="00560131">
              <w:rPr>
                <w:sz w:val="18"/>
                <w:szCs w:val="18"/>
              </w:rPr>
              <w:t>5</w:t>
            </w:r>
            <w:r w:rsidR="00687503" w:rsidRPr="00ED4646">
              <w:rPr>
                <w:sz w:val="18"/>
                <w:szCs w:val="18"/>
              </w:rPr>
              <w:t>-03-2025</w:t>
            </w:r>
          </w:p>
        </w:tc>
      </w:tr>
    </w:tbl>
    <w:p w14:paraId="617CC5D1" w14:textId="1645426A" w:rsidR="00FE188D" w:rsidRDefault="00FE188D" w:rsidP="765B2E93">
      <w:pPr>
        <w:spacing w:after="120" w:line="240" w:lineRule="auto"/>
        <w:rPr>
          <w:b/>
          <w:bCs/>
          <w:sz w:val="24"/>
          <w:szCs w:val="24"/>
        </w:rPr>
      </w:pPr>
    </w:p>
    <w:p w14:paraId="79CF1858" w14:textId="6566181E" w:rsidR="000C0356" w:rsidRPr="0097758C" w:rsidRDefault="000C0356" w:rsidP="000C0356">
      <w:pPr>
        <w:spacing w:after="120" w:line="240" w:lineRule="auto"/>
        <w:rPr>
          <w:rFonts w:cstheme="minorHAnsi"/>
          <w:b/>
        </w:rPr>
      </w:pPr>
      <w:r>
        <w:rPr>
          <w:rFonts w:cstheme="minorHAnsi"/>
          <w:b/>
        </w:rPr>
        <w:t>Høringssvar fra Legeforeningen</w:t>
      </w:r>
      <w:r w:rsidRPr="0097758C">
        <w:rPr>
          <w:rFonts w:cstheme="minorHAnsi"/>
          <w:b/>
        </w:rPr>
        <w:t xml:space="preserve"> - Forslag til forskrift om omsetning og innførsel av produkter med lystgass</w:t>
      </w:r>
    </w:p>
    <w:p w14:paraId="2BD7FBCF" w14:textId="1753DAB6" w:rsidR="00CA0AE5" w:rsidRPr="004225A0" w:rsidRDefault="00CA0AE5" w:rsidP="765B2E93">
      <w:pPr>
        <w:spacing w:after="120" w:line="240" w:lineRule="auto"/>
        <w:rPr>
          <w:rFonts w:ascii="Calibri" w:eastAsia="Calibri" w:hAnsi="Calibri" w:cs="Calibri"/>
        </w:rPr>
      </w:pPr>
    </w:p>
    <w:p w14:paraId="278D8FFC" w14:textId="36D36AA6" w:rsidR="00CA0AE5" w:rsidRPr="004225A0" w:rsidRDefault="28A31C36" w:rsidP="765B2E93">
      <w:pPr>
        <w:spacing w:after="120" w:line="240" w:lineRule="auto"/>
      </w:pPr>
      <w:r w:rsidRPr="765B2E93">
        <w:rPr>
          <w:rFonts w:ascii="Calibri" w:eastAsia="Calibri" w:hAnsi="Calibri" w:cs="Calibri"/>
        </w:rPr>
        <w:t xml:space="preserve">Legeforeningen viser til høringsnotat med forslag til forskrift om omsetning og innførsel av produkter med lystgass. Den har vært på høring i organisasjonen og innspill herfra ligger til grunn for Legeforeningens høringssvar. </w:t>
      </w:r>
    </w:p>
    <w:p w14:paraId="47558393" w14:textId="48668EB7" w:rsidR="00CA0AE5" w:rsidRPr="004225A0" w:rsidRDefault="28A31C36" w:rsidP="765B2E93">
      <w:pPr>
        <w:spacing w:after="0" w:line="240" w:lineRule="auto"/>
      </w:pPr>
      <w:r w:rsidRPr="765B2E93">
        <w:rPr>
          <w:rFonts w:ascii="Calibri" w:eastAsia="Calibri" w:hAnsi="Calibri" w:cs="Calibri"/>
        </w:rPr>
        <w:t xml:space="preserve"> </w:t>
      </w:r>
    </w:p>
    <w:p w14:paraId="13C4D677" w14:textId="5B567B5B" w:rsidR="00CA0AE5" w:rsidRPr="004225A0" w:rsidRDefault="28A31C36" w:rsidP="765B2E93">
      <w:pPr>
        <w:spacing w:after="0" w:line="240" w:lineRule="auto"/>
      </w:pPr>
      <w:r w:rsidRPr="765B2E93">
        <w:rPr>
          <w:rFonts w:ascii="Calibri" w:eastAsia="Calibri" w:hAnsi="Calibri" w:cs="Calibri"/>
        </w:rPr>
        <w:t>Fra et medisinsk ståsted er det ingen grunn til at lystgass skal være tilgjengelig for privatpersoner. Det påpekes at det klinisk observeres økende antall unge pasienter som legges inn for avrusning og henvises til poliklinisk behandling grunnet misbruk av lystgass. Pasienter bruker lyst gass til rusformål isolert eller i kombinasjon med andre rusmidler.  Det er observert tydelige konsentrasjons- og hukommelsesvansker i denne pasient gruppen. Foreløpig kan vi ikke se at disse effektene avtar raskt og er dermed bekymret for mulige langtidseffekter av bruk av lystgass. I tillegg er lystgass en begrenset ressurs og har også negative effekter på miljøet.</w:t>
      </w:r>
    </w:p>
    <w:p w14:paraId="143205B4" w14:textId="229D661F" w:rsidR="00CA0AE5" w:rsidRPr="004225A0" w:rsidRDefault="28A31C36" w:rsidP="765B2E93">
      <w:pPr>
        <w:spacing w:before="240" w:after="240" w:line="240" w:lineRule="auto"/>
      </w:pPr>
      <w:r w:rsidRPr="765B2E93">
        <w:rPr>
          <w:rFonts w:ascii="Calibri" w:eastAsia="Calibri" w:hAnsi="Calibri" w:cs="Calibri"/>
        </w:rPr>
        <w:t xml:space="preserve">Legeforeningen støtter derfor forslagene om </w:t>
      </w:r>
      <w:r w:rsidRPr="765B2E93">
        <w:rPr>
          <w:rFonts w:ascii="Calibri" w:eastAsia="Calibri" w:hAnsi="Calibri" w:cs="Calibri"/>
          <w:color w:val="000000" w:themeColor="text1"/>
        </w:rPr>
        <w:t>forbud mot å omsette lystgass til rusformål, forbud mot å omsette lystgass til personer under 18 år, begrensninger på hvor mye som kan selges til en forbruker per dag (17 g), krav til tilbyder om å føre kontroll med at omsetningsbegrensningene etterleves og samme alderskrav og mengdebegrensning ved innførsel.</w:t>
      </w:r>
    </w:p>
    <w:p w14:paraId="79DFD525" w14:textId="5850885A" w:rsidR="00CA0AE5" w:rsidRPr="004225A0" w:rsidRDefault="28A31C36" w:rsidP="765B2E93">
      <w:pPr>
        <w:spacing w:after="0" w:line="240" w:lineRule="auto"/>
      </w:pPr>
      <w:r w:rsidRPr="765B2E93">
        <w:rPr>
          <w:rFonts w:ascii="Calibri" w:eastAsia="Calibri" w:hAnsi="Calibri" w:cs="Calibri"/>
        </w:rPr>
        <w:t xml:space="preserve"> </w:t>
      </w:r>
    </w:p>
    <w:p w14:paraId="0E75361B" w14:textId="77777777" w:rsidR="00B44BF9" w:rsidRDefault="00B44BF9" w:rsidP="765B2E93">
      <w:pPr>
        <w:rPr>
          <w:rFonts w:ascii="Calibri" w:eastAsia="Calibri" w:hAnsi="Calibri" w:cs="Calibri"/>
        </w:rPr>
      </w:pPr>
    </w:p>
    <w:p w14:paraId="485E5105" w14:textId="35E43294" w:rsidR="00CA0AE5" w:rsidRPr="004225A0" w:rsidRDefault="28A31C36" w:rsidP="765B2E93">
      <w:r w:rsidRPr="765B2E93">
        <w:rPr>
          <w:rFonts w:ascii="Calibri" w:eastAsia="Calibri" w:hAnsi="Calibri" w:cs="Calibri"/>
        </w:rPr>
        <w:t>Med hilsen</w:t>
      </w:r>
      <w:r w:rsidR="00CA0AE5">
        <w:br/>
      </w:r>
      <w:r w:rsidRPr="765B2E93">
        <w:rPr>
          <w:rFonts w:ascii="Calibri" w:eastAsia="Calibri" w:hAnsi="Calibri" w:cs="Calibri"/>
        </w:rPr>
        <w:t xml:space="preserve"> Den norske legeforening</w:t>
      </w:r>
    </w:p>
    <w:tbl>
      <w:tblPr>
        <w:tblStyle w:val="Tabellrutenett"/>
        <w:tblW w:w="0" w:type="auto"/>
        <w:tblLayout w:type="fixed"/>
        <w:tblLook w:val="04A0" w:firstRow="1" w:lastRow="0" w:firstColumn="1" w:lastColumn="0" w:noHBand="0" w:noVBand="1"/>
      </w:tblPr>
      <w:tblGrid>
        <w:gridCol w:w="4530"/>
        <w:gridCol w:w="4530"/>
      </w:tblGrid>
      <w:tr w:rsidR="765B2E93" w14:paraId="74F85843" w14:textId="77777777" w:rsidTr="765B2E93">
        <w:trPr>
          <w:trHeight w:val="300"/>
        </w:trPr>
        <w:tc>
          <w:tcPr>
            <w:tcW w:w="4530" w:type="dxa"/>
            <w:tcBorders>
              <w:top w:val="nil"/>
              <w:left w:val="nil"/>
              <w:bottom w:val="nil"/>
              <w:right w:val="nil"/>
            </w:tcBorders>
            <w:tcMar>
              <w:left w:w="108" w:type="dxa"/>
              <w:right w:w="108" w:type="dxa"/>
            </w:tcMar>
          </w:tcPr>
          <w:p w14:paraId="17BEEC83" w14:textId="5C298917" w:rsidR="765B2E93" w:rsidRDefault="765B2E93" w:rsidP="765B2E93">
            <w:r w:rsidRPr="765B2E93">
              <w:rPr>
                <w:rFonts w:eastAsia="Calibri" w:cs="Calibri"/>
                <w:sz w:val="22"/>
              </w:rPr>
              <w:t>Siri Skumlien</w:t>
            </w:r>
          </w:p>
          <w:p w14:paraId="78500CE1" w14:textId="67601333" w:rsidR="765B2E93" w:rsidRDefault="765B2E93" w:rsidP="765B2E93">
            <w:r w:rsidRPr="765B2E93">
              <w:rPr>
                <w:rFonts w:eastAsia="Calibri" w:cs="Calibri"/>
                <w:sz w:val="22"/>
              </w:rPr>
              <w:t>generalsekretær</w:t>
            </w:r>
          </w:p>
        </w:tc>
        <w:tc>
          <w:tcPr>
            <w:tcW w:w="4530" w:type="dxa"/>
            <w:tcBorders>
              <w:top w:val="nil"/>
              <w:left w:val="nil"/>
              <w:bottom w:val="nil"/>
              <w:right w:val="nil"/>
            </w:tcBorders>
            <w:tcMar>
              <w:left w:w="108" w:type="dxa"/>
              <w:right w:w="108" w:type="dxa"/>
            </w:tcMar>
          </w:tcPr>
          <w:p w14:paraId="236C3DA9" w14:textId="34D24303" w:rsidR="765B2E93" w:rsidRDefault="765B2E93" w:rsidP="765B2E93">
            <w:r w:rsidRPr="765B2E93">
              <w:rPr>
                <w:rFonts w:eastAsia="Calibri" w:cs="Calibri"/>
                <w:sz w:val="22"/>
              </w:rPr>
              <w:t>Lars Duvaland</w:t>
            </w:r>
          </w:p>
          <w:p w14:paraId="30EC4C5C" w14:textId="710F3AF0" w:rsidR="765B2E93" w:rsidRDefault="765B2E93" w:rsidP="765B2E93">
            <w:r w:rsidRPr="765B2E93">
              <w:rPr>
                <w:rFonts w:eastAsia="Calibri" w:cs="Calibri"/>
                <w:sz w:val="22"/>
              </w:rPr>
              <w:t>avdelingsdirektør/advokat</w:t>
            </w:r>
          </w:p>
          <w:p w14:paraId="09CC2B2A" w14:textId="434A3DE0" w:rsidR="765B2E93" w:rsidRDefault="765B2E93" w:rsidP="765B2E93">
            <w:r w:rsidRPr="765B2E93">
              <w:rPr>
                <w:rFonts w:eastAsia="Calibri" w:cs="Calibri"/>
                <w:sz w:val="22"/>
              </w:rPr>
              <w:t xml:space="preserve"> </w:t>
            </w:r>
          </w:p>
        </w:tc>
      </w:tr>
      <w:tr w:rsidR="765B2E93" w14:paraId="6FC6DAB9" w14:textId="77777777" w:rsidTr="765B2E93">
        <w:trPr>
          <w:trHeight w:val="285"/>
        </w:trPr>
        <w:tc>
          <w:tcPr>
            <w:tcW w:w="4530" w:type="dxa"/>
            <w:tcBorders>
              <w:top w:val="nil"/>
              <w:left w:val="nil"/>
              <w:bottom w:val="nil"/>
              <w:right w:val="nil"/>
            </w:tcBorders>
            <w:tcMar>
              <w:left w:w="108" w:type="dxa"/>
              <w:right w:w="108" w:type="dxa"/>
            </w:tcMar>
          </w:tcPr>
          <w:p w14:paraId="6A64154E" w14:textId="15EF2BAB" w:rsidR="765B2E93" w:rsidRDefault="765B2E93" w:rsidP="765B2E93">
            <w:r w:rsidRPr="765B2E93">
              <w:rPr>
                <w:rFonts w:eastAsia="Calibri" w:cs="Calibri"/>
                <w:sz w:val="22"/>
              </w:rPr>
              <w:t xml:space="preserve"> </w:t>
            </w:r>
          </w:p>
        </w:tc>
        <w:tc>
          <w:tcPr>
            <w:tcW w:w="4530" w:type="dxa"/>
            <w:tcBorders>
              <w:top w:val="nil"/>
              <w:left w:val="nil"/>
              <w:bottom w:val="nil"/>
              <w:right w:val="nil"/>
            </w:tcBorders>
            <w:tcMar>
              <w:left w:w="108" w:type="dxa"/>
              <w:right w:w="108" w:type="dxa"/>
            </w:tcMar>
          </w:tcPr>
          <w:p w14:paraId="4F2BFCCE" w14:textId="5DFE1B87" w:rsidR="765B2E93" w:rsidRDefault="765B2E93" w:rsidP="765B2E93">
            <w:r w:rsidRPr="765B2E93">
              <w:rPr>
                <w:rFonts w:eastAsia="Calibri" w:cs="Calibri"/>
                <w:sz w:val="22"/>
              </w:rPr>
              <w:t>Siri Næsheim</w:t>
            </w:r>
          </w:p>
          <w:p w14:paraId="36746DB2" w14:textId="7A0F0B29" w:rsidR="765B2E93" w:rsidRDefault="00B44BF9" w:rsidP="765B2E93">
            <w:r>
              <w:rPr>
                <w:rFonts w:eastAsia="Calibri" w:cs="Calibri"/>
                <w:sz w:val="22"/>
              </w:rPr>
              <w:t>spesial</w:t>
            </w:r>
            <w:r w:rsidR="765B2E93" w:rsidRPr="765B2E93">
              <w:rPr>
                <w:rFonts w:eastAsia="Calibri" w:cs="Calibri"/>
                <w:sz w:val="22"/>
              </w:rPr>
              <w:t>rådgiver/</w:t>
            </w:r>
            <w:r>
              <w:rPr>
                <w:rFonts w:eastAsia="Calibri" w:cs="Calibri"/>
                <w:sz w:val="22"/>
              </w:rPr>
              <w:t>jurist</w:t>
            </w:r>
          </w:p>
          <w:p w14:paraId="450B2CC9" w14:textId="5282CC6C" w:rsidR="765B2E93" w:rsidRDefault="765B2E93" w:rsidP="765B2E93">
            <w:pPr>
              <w:rPr>
                <w:rFonts w:eastAsia="Calibri" w:cs="Calibri"/>
                <w:sz w:val="22"/>
              </w:rPr>
            </w:pPr>
          </w:p>
        </w:tc>
      </w:tr>
    </w:tbl>
    <w:p w14:paraId="3E9A7819" w14:textId="46FE309F" w:rsidR="00145709" w:rsidRPr="001B7508" w:rsidRDefault="00145709" w:rsidP="00145709">
      <w:pPr>
        <w:spacing w:after="0" w:line="240" w:lineRule="auto"/>
        <w:rPr>
          <w:rFonts w:cstheme="minorHAnsi"/>
        </w:rPr>
      </w:pPr>
    </w:p>
    <w:p w14:paraId="667BABB9" w14:textId="705632B5" w:rsidR="00FD43F3" w:rsidRPr="00FE188D" w:rsidRDefault="00CA0AE5" w:rsidP="00CD240A">
      <w:pPr>
        <w:spacing w:after="0" w:line="240" w:lineRule="auto"/>
        <w:rPr>
          <w:rFonts w:cstheme="minorHAnsi"/>
        </w:rPr>
      </w:pPr>
      <w:r w:rsidRPr="00FE188D">
        <w:rPr>
          <w:rFonts w:cstheme="minorHAnsi"/>
        </w:rPr>
        <w:tab/>
      </w:r>
      <w:r w:rsidRPr="00FE188D">
        <w:rPr>
          <w:rFonts w:cstheme="minorHAnsi"/>
        </w:rPr>
        <w:tab/>
      </w:r>
      <w:r w:rsidR="00CE781C" w:rsidRPr="00FE188D">
        <w:rPr>
          <w:rFonts w:cstheme="minorHAnsi"/>
        </w:rPr>
        <w:tab/>
      </w:r>
      <w:r w:rsidR="00CE781C" w:rsidRPr="00FE188D">
        <w:rPr>
          <w:rFonts w:cstheme="minorHAnsi"/>
        </w:rPr>
        <w:tab/>
      </w:r>
      <w:r w:rsidR="00CE781C" w:rsidRPr="00FE188D">
        <w:rPr>
          <w:rFonts w:cstheme="minorHAnsi"/>
        </w:rPr>
        <w:tab/>
      </w:r>
      <w:r w:rsidR="00BE11B7" w:rsidRPr="00FE188D">
        <w:rPr>
          <w:rFonts w:cstheme="minorHAnsi"/>
        </w:rPr>
        <w:tab/>
      </w:r>
    </w:p>
    <w:p w14:paraId="3C5F8DA2" w14:textId="774D42D8" w:rsidR="00517709" w:rsidRPr="006B1BF3" w:rsidRDefault="004C3DF9" w:rsidP="006B1BF3">
      <w:pPr>
        <w:spacing w:after="0" w:line="240" w:lineRule="auto"/>
        <w:rPr>
          <w:rFonts w:cstheme="minorHAnsi"/>
          <w:color w:val="0070C0"/>
        </w:rPr>
      </w:pPr>
      <w:r w:rsidRPr="00FE188D">
        <w:rPr>
          <w:rFonts w:cstheme="minorHAnsi"/>
          <w:color w:val="0070C0"/>
        </w:rPr>
        <w:t>Dokumentet er godkjent elektronisk</w:t>
      </w:r>
    </w:p>
    <w:sectPr w:rsidR="00517709" w:rsidRPr="006B1BF3">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8A9C1" w14:textId="77777777" w:rsidR="0000492A" w:rsidRDefault="0000492A" w:rsidP="007A535C">
      <w:pPr>
        <w:spacing w:after="0" w:line="240" w:lineRule="auto"/>
      </w:pPr>
      <w:r>
        <w:separator/>
      </w:r>
    </w:p>
  </w:endnote>
  <w:endnote w:type="continuationSeparator" w:id="0">
    <w:p w14:paraId="368CDD37" w14:textId="77777777" w:rsidR="0000492A" w:rsidRDefault="0000492A" w:rsidP="007A5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BED63" w14:textId="77777777" w:rsidR="00595DAA" w:rsidRDefault="00595DAA">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7759959"/>
      <w:docPartObj>
        <w:docPartGallery w:val="Page Numbers (Bottom of Page)"/>
        <w:docPartUnique/>
      </w:docPartObj>
    </w:sdtPr>
    <w:sdtEndPr/>
    <w:sdtContent>
      <w:p w14:paraId="1FF415BB" w14:textId="77777777" w:rsidR="00595DAA" w:rsidRDefault="00595DAA" w:rsidP="00595DAA">
        <w:r>
          <w:rPr>
            <w:rStyle w:val="normaltextrun"/>
            <w:rFonts w:ascii="Calibri" w:hAnsi="Calibri" w:cs="Calibri"/>
            <w:color w:val="000000"/>
            <w:sz w:val="18"/>
            <w:szCs w:val="18"/>
            <w:shd w:val="clear" w:color="auto" w:fill="FFFFFF"/>
          </w:rPr>
          <w:t>Den norske legeforening • Postboks 1152 Sentrum • NO-0107 Oslo • legeforeningen@legeforeningen.no •  Besøksadresse: Christiania torv 5 • www.legeforeningen.no • Telefon: +47 23 10 90 00  • Org.nr. NO 960 474 341 MVA </w:t>
        </w:r>
        <w:r>
          <w:rPr>
            <w:rStyle w:val="eop"/>
            <w:rFonts w:ascii="Calibri" w:hAnsi="Calibri" w:cs="Calibri"/>
            <w:color w:val="000000"/>
            <w:sz w:val="18"/>
            <w:szCs w:val="18"/>
            <w:shd w:val="clear" w:color="auto" w:fill="FFFFFF"/>
          </w:rPr>
          <w:t> </w:t>
        </w:r>
      </w:p>
      <w:p w14:paraId="7DE3374B" w14:textId="71F263C6" w:rsidR="005910F0" w:rsidRDefault="005910F0">
        <w:pPr>
          <w:pStyle w:val="Bunntekst"/>
          <w:jc w:val="right"/>
        </w:pPr>
        <w:r>
          <w:fldChar w:fldCharType="begin"/>
        </w:r>
        <w:r>
          <w:instrText>PAGE   \* MERGEFORMAT</w:instrText>
        </w:r>
        <w:r>
          <w:fldChar w:fldCharType="separate"/>
        </w:r>
        <w:r>
          <w:t>2</w:t>
        </w:r>
        <w:r>
          <w:fldChar w:fldCharType="end"/>
        </w:r>
      </w:p>
    </w:sdtContent>
  </w:sdt>
  <w:p w14:paraId="3B50C504" w14:textId="77777777" w:rsidR="00CD240A" w:rsidRDefault="00CD240A">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3606F" w14:textId="77777777" w:rsidR="00595DAA" w:rsidRDefault="00595DAA">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A2749" w14:textId="77777777" w:rsidR="0000492A" w:rsidRDefault="0000492A" w:rsidP="007A535C">
      <w:pPr>
        <w:spacing w:after="0" w:line="240" w:lineRule="auto"/>
      </w:pPr>
      <w:r>
        <w:separator/>
      </w:r>
    </w:p>
  </w:footnote>
  <w:footnote w:type="continuationSeparator" w:id="0">
    <w:p w14:paraId="579695B7" w14:textId="77777777" w:rsidR="0000492A" w:rsidRDefault="0000492A" w:rsidP="007A53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EDE72" w14:textId="77777777" w:rsidR="00595DAA" w:rsidRDefault="00595DAA">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F8DAA" w14:textId="359E7930" w:rsidR="007A535C" w:rsidRDefault="007A535C">
    <w:pPr>
      <w:pStyle w:val="Topptekst"/>
    </w:pPr>
  </w:p>
  <w:p w14:paraId="3C5F8DAB" w14:textId="5925C923" w:rsidR="007A535C" w:rsidRDefault="007A535C">
    <w:pPr>
      <w:pStyle w:val="Topptekst"/>
    </w:pPr>
  </w:p>
  <w:p w14:paraId="19A22460" w14:textId="2D9941D4" w:rsidR="00632F7A" w:rsidRDefault="00632F7A">
    <w:pPr>
      <w:pStyle w:val="Topptekst"/>
    </w:pPr>
  </w:p>
  <w:p w14:paraId="6B7F2034" w14:textId="77777777" w:rsidR="00632F7A" w:rsidRDefault="00632F7A">
    <w:pPr>
      <w:pStyle w:val="Topptekst"/>
    </w:pPr>
  </w:p>
  <w:p w14:paraId="34B7E6EF" w14:textId="77777777" w:rsidR="00632F7A" w:rsidRDefault="00632F7A">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6501F" w14:textId="77777777" w:rsidR="00595DAA" w:rsidRDefault="00595DAA">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077"/>
    <w:rsid w:val="0000492A"/>
    <w:rsid w:val="00030151"/>
    <w:rsid w:val="00036A4A"/>
    <w:rsid w:val="000634FC"/>
    <w:rsid w:val="000B6D3A"/>
    <w:rsid w:val="000C0356"/>
    <w:rsid w:val="00117E97"/>
    <w:rsid w:val="00145709"/>
    <w:rsid w:val="001500F6"/>
    <w:rsid w:val="001A544C"/>
    <w:rsid w:val="001B7508"/>
    <w:rsid w:val="001D469B"/>
    <w:rsid w:val="001E3D3E"/>
    <w:rsid w:val="00200414"/>
    <w:rsid w:val="002B51A8"/>
    <w:rsid w:val="002F10A1"/>
    <w:rsid w:val="002F429A"/>
    <w:rsid w:val="0033723C"/>
    <w:rsid w:val="003C55CB"/>
    <w:rsid w:val="004225A0"/>
    <w:rsid w:val="004A0C33"/>
    <w:rsid w:val="004C3DF9"/>
    <w:rsid w:val="004D12C9"/>
    <w:rsid w:val="00517709"/>
    <w:rsid w:val="0052234C"/>
    <w:rsid w:val="0055514C"/>
    <w:rsid w:val="00560131"/>
    <w:rsid w:val="00563EAF"/>
    <w:rsid w:val="0058297C"/>
    <w:rsid w:val="005910F0"/>
    <w:rsid w:val="00595DAA"/>
    <w:rsid w:val="005D7D98"/>
    <w:rsid w:val="00615D01"/>
    <w:rsid w:val="00632F7A"/>
    <w:rsid w:val="00661283"/>
    <w:rsid w:val="00674705"/>
    <w:rsid w:val="00677977"/>
    <w:rsid w:val="00687503"/>
    <w:rsid w:val="006A0F8F"/>
    <w:rsid w:val="006B1BF3"/>
    <w:rsid w:val="006D0118"/>
    <w:rsid w:val="006F1114"/>
    <w:rsid w:val="007345DC"/>
    <w:rsid w:val="007659EC"/>
    <w:rsid w:val="007973F0"/>
    <w:rsid w:val="007A535C"/>
    <w:rsid w:val="007F5077"/>
    <w:rsid w:val="008266E0"/>
    <w:rsid w:val="0088792F"/>
    <w:rsid w:val="00893E6E"/>
    <w:rsid w:val="00967B58"/>
    <w:rsid w:val="00982B88"/>
    <w:rsid w:val="009A4DC8"/>
    <w:rsid w:val="00A67EB7"/>
    <w:rsid w:val="00AE6FA5"/>
    <w:rsid w:val="00B33A49"/>
    <w:rsid w:val="00B44BF9"/>
    <w:rsid w:val="00B63F05"/>
    <w:rsid w:val="00B83ED1"/>
    <w:rsid w:val="00BE11B7"/>
    <w:rsid w:val="00C403E6"/>
    <w:rsid w:val="00C563F6"/>
    <w:rsid w:val="00CA0AE5"/>
    <w:rsid w:val="00CD240A"/>
    <w:rsid w:val="00CE781C"/>
    <w:rsid w:val="00DA0517"/>
    <w:rsid w:val="00DE51B3"/>
    <w:rsid w:val="00DF05E1"/>
    <w:rsid w:val="00DF0CCB"/>
    <w:rsid w:val="00E60B38"/>
    <w:rsid w:val="00ED2213"/>
    <w:rsid w:val="00F14071"/>
    <w:rsid w:val="00F63C3F"/>
    <w:rsid w:val="00F73A02"/>
    <w:rsid w:val="00F7591A"/>
    <w:rsid w:val="00F80223"/>
    <w:rsid w:val="00FD43F3"/>
    <w:rsid w:val="00FD6ED5"/>
    <w:rsid w:val="00FE188D"/>
    <w:rsid w:val="00FE7B4A"/>
    <w:rsid w:val="2442BF43"/>
    <w:rsid w:val="28A31C36"/>
    <w:rsid w:val="5B686F16"/>
    <w:rsid w:val="5D1CA4B4"/>
    <w:rsid w:val="6EBC7C28"/>
    <w:rsid w:val="765B2E9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8D7D"/>
  <w15:docId w15:val="{A59BB96A-2655-46A0-BF93-5EE5461FA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7A535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7A535C"/>
  </w:style>
  <w:style w:type="paragraph" w:styleId="Bunntekst">
    <w:name w:val="footer"/>
    <w:basedOn w:val="Normal"/>
    <w:link w:val="BunntekstTegn"/>
    <w:uiPriority w:val="99"/>
    <w:unhideWhenUsed/>
    <w:rsid w:val="007A535C"/>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7A535C"/>
  </w:style>
  <w:style w:type="paragraph" w:styleId="Bobletekst">
    <w:name w:val="Balloon Text"/>
    <w:basedOn w:val="Normal"/>
    <w:link w:val="BobletekstTegn"/>
    <w:uiPriority w:val="99"/>
    <w:semiHidden/>
    <w:unhideWhenUsed/>
    <w:rsid w:val="007A535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7A535C"/>
    <w:rPr>
      <w:rFonts w:ascii="Tahoma" w:hAnsi="Tahoma" w:cs="Tahoma"/>
      <w:sz w:val="16"/>
      <w:szCs w:val="16"/>
    </w:rPr>
  </w:style>
  <w:style w:type="paragraph" w:customStyle="1" w:styleId="paragraph">
    <w:name w:val="paragraph"/>
    <w:basedOn w:val="Normal"/>
    <w:rsid w:val="003C55CB"/>
    <w:pPr>
      <w:spacing w:after="0" w:line="240" w:lineRule="auto"/>
    </w:pPr>
    <w:rPr>
      <w:rFonts w:ascii="Times New Roman" w:eastAsia="Times New Roman" w:hAnsi="Times New Roman" w:cs="Times New Roman"/>
      <w:sz w:val="24"/>
      <w:szCs w:val="24"/>
      <w:lang w:eastAsia="nb-NO"/>
    </w:rPr>
  </w:style>
  <w:style w:type="character" w:customStyle="1" w:styleId="spellingerror">
    <w:name w:val="spellingerror"/>
    <w:basedOn w:val="Standardskriftforavsnitt"/>
    <w:rsid w:val="003C55CB"/>
  </w:style>
  <w:style w:type="character" w:customStyle="1" w:styleId="contextualspellingandgrammarerror">
    <w:name w:val="contextualspellingandgrammarerror"/>
    <w:basedOn w:val="Standardskriftforavsnitt"/>
    <w:rsid w:val="003C55CB"/>
  </w:style>
  <w:style w:type="character" w:customStyle="1" w:styleId="normaltextrun1">
    <w:name w:val="normaltextrun1"/>
    <w:basedOn w:val="Standardskriftforavsnitt"/>
    <w:rsid w:val="003C55CB"/>
  </w:style>
  <w:style w:type="character" w:customStyle="1" w:styleId="scxw265391497">
    <w:name w:val="scxw265391497"/>
    <w:basedOn w:val="Standardskriftforavsnitt"/>
    <w:rsid w:val="003C55CB"/>
  </w:style>
  <w:style w:type="character" w:customStyle="1" w:styleId="eop">
    <w:name w:val="eop"/>
    <w:basedOn w:val="Standardskriftforavsnitt"/>
    <w:rsid w:val="003C55CB"/>
  </w:style>
  <w:style w:type="character" w:styleId="Plassholdertekst">
    <w:name w:val="Placeholder Text"/>
    <w:basedOn w:val="Standardskriftforavsnitt"/>
    <w:uiPriority w:val="99"/>
    <w:semiHidden/>
    <w:rsid w:val="00674705"/>
    <w:rPr>
      <w:color w:val="808080"/>
    </w:rPr>
  </w:style>
  <w:style w:type="table" w:styleId="Tabellrutenett">
    <w:name w:val="Table Grid"/>
    <w:basedOn w:val="Vanligtabell"/>
    <w:uiPriority w:val="59"/>
    <w:rsid w:val="00F80223"/>
    <w:pPr>
      <w:spacing w:after="0" w:line="240" w:lineRule="auto"/>
    </w:pPr>
    <w:rPr>
      <w:rFonts w:ascii="Calibri" w:hAnsi="Calibri"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Standardskriftforavsnitt"/>
    <w:rsid w:val="00CD24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95507">
      <w:bodyDiv w:val="1"/>
      <w:marLeft w:val="0"/>
      <w:marRight w:val="0"/>
      <w:marTop w:val="0"/>
      <w:marBottom w:val="0"/>
      <w:divBdr>
        <w:top w:val="none" w:sz="0" w:space="0" w:color="auto"/>
        <w:left w:val="none" w:sz="0" w:space="0" w:color="auto"/>
        <w:bottom w:val="none" w:sz="0" w:space="0" w:color="auto"/>
        <w:right w:val="none" w:sz="0" w:space="0" w:color="auto"/>
      </w:divBdr>
    </w:div>
    <w:div w:id="790902978">
      <w:bodyDiv w:val="1"/>
      <w:marLeft w:val="0"/>
      <w:marRight w:val="0"/>
      <w:marTop w:val="0"/>
      <w:marBottom w:val="0"/>
      <w:divBdr>
        <w:top w:val="none" w:sz="0" w:space="0" w:color="auto"/>
        <w:left w:val="none" w:sz="0" w:space="0" w:color="auto"/>
        <w:bottom w:val="none" w:sz="0" w:space="0" w:color="auto"/>
        <w:right w:val="none" w:sz="0" w:space="0" w:color="auto"/>
      </w:divBdr>
      <w:divsChild>
        <w:div w:id="398330121">
          <w:marLeft w:val="0"/>
          <w:marRight w:val="0"/>
          <w:marTop w:val="0"/>
          <w:marBottom w:val="0"/>
          <w:divBdr>
            <w:top w:val="none" w:sz="0" w:space="0" w:color="auto"/>
            <w:left w:val="none" w:sz="0" w:space="0" w:color="auto"/>
            <w:bottom w:val="none" w:sz="0" w:space="0" w:color="auto"/>
            <w:right w:val="none" w:sz="0" w:space="0" w:color="auto"/>
          </w:divBdr>
          <w:divsChild>
            <w:div w:id="2138136927">
              <w:marLeft w:val="0"/>
              <w:marRight w:val="0"/>
              <w:marTop w:val="0"/>
              <w:marBottom w:val="0"/>
              <w:divBdr>
                <w:top w:val="none" w:sz="0" w:space="0" w:color="auto"/>
                <w:left w:val="none" w:sz="0" w:space="0" w:color="auto"/>
                <w:bottom w:val="none" w:sz="0" w:space="0" w:color="auto"/>
                <w:right w:val="none" w:sz="0" w:space="0" w:color="auto"/>
              </w:divBdr>
              <w:divsChild>
                <w:div w:id="1396273470">
                  <w:marLeft w:val="0"/>
                  <w:marRight w:val="0"/>
                  <w:marTop w:val="0"/>
                  <w:marBottom w:val="0"/>
                  <w:divBdr>
                    <w:top w:val="none" w:sz="0" w:space="0" w:color="auto"/>
                    <w:left w:val="none" w:sz="0" w:space="0" w:color="auto"/>
                    <w:bottom w:val="none" w:sz="0" w:space="0" w:color="auto"/>
                    <w:right w:val="none" w:sz="0" w:space="0" w:color="auto"/>
                  </w:divBdr>
                  <w:divsChild>
                    <w:div w:id="696008527">
                      <w:marLeft w:val="0"/>
                      <w:marRight w:val="0"/>
                      <w:marTop w:val="0"/>
                      <w:marBottom w:val="0"/>
                      <w:divBdr>
                        <w:top w:val="none" w:sz="0" w:space="0" w:color="auto"/>
                        <w:left w:val="none" w:sz="0" w:space="0" w:color="auto"/>
                        <w:bottom w:val="none" w:sz="0" w:space="0" w:color="auto"/>
                        <w:right w:val="none" w:sz="0" w:space="0" w:color="auto"/>
                      </w:divBdr>
                      <w:divsChild>
                        <w:div w:id="407314088">
                          <w:marLeft w:val="0"/>
                          <w:marRight w:val="0"/>
                          <w:marTop w:val="0"/>
                          <w:marBottom w:val="0"/>
                          <w:divBdr>
                            <w:top w:val="none" w:sz="0" w:space="0" w:color="auto"/>
                            <w:left w:val="none" w:sz="0" w:space="0" w:color="auto"/>
                            <w:bottom w:val="none" w:sz="0" w:space="0" w:color="auto"/>
                            <w:right w:val="none" w:sz="0" w:space="0" w:color="auto"/>
                          </w:divBdr>
                          <w:divsChild>
                            <w:div w:id="1476607057">
                              <w:marLeft w:val="0"/>
                              <w:marRight w:val="0"/>
                              <w:marTop w:val="0"/>
                              <w:marBottom w:val="0"/>
                              <w:divBdr>
                                <w:top w:val="none" w:sz="0" w:space="0" w:color="auto"/>
                                <w:left w:val="none" w:sz="0" w:space="0" w:color="auto"/>
                                <w:bottom w:val="none" w:sz="0" w:space="0" w:color="auto"/>
                                <w:right w:val="none" w:sz="0" w:space="0" w:color="auto"/>
                              </w:divBdr>
                              <w:divsChild>
                                <w:div w:id="805120098">
                                  <w:marLeft w:val="0"/>
                                  <w:marRight w:val="0"/>
                                  <w:marTop w:val="0"/>
                                  <w:marBottom w:val="0"/>
                                  <w:divBdr>
                                    <w:top w:val="none" w:sz="0" w:space="0" w:color="auto"/>
                                    <w:left w:val="none" w:sz="0" w:space="0" w:color="auto"/>
                                    <w:bottom w:val="none" w:sz="0" w:space="0" w:color="auto"/>
                                    <w:right w:val="none" w:sz="0" w:space="0" w:color="auto"/>
                                  </w:divBdr>
                                  <w:divsChild>
                                    <w:div w:id="2093504159">
                                      <w:marLeft w:val="0"/>
                                      <w:marRight w:val="0"/>
                                      <w:marTop w:val="0"/>
                                      <w:marBottom w:val="0"/>
                                      <w:divBdr>
                                        <w:top w:val="none" w:sz="0" w:space="0" w:color="auto"/>
                                        <w:left w:val="none" w:sz="0" w:space="0" w:color="auto"/>
                                        <w:bottom w:val="none" w:sz="0" w:space="0" w:color="auto"/>
                                        <w:right w:val="none" w:sz="0" w:space="0" w:color="auto"/>
                                      </w:divBdr>
                                      <w:divsChild>
                                        <w:div w:id="894005643">
                                          <w:marLeft w:val="0"/>
                                          <w:marRight w:val="0"/>
                                          <w:marTop w:val="0"/>
                                          <w:marBottom w:val="0"/>
                                          <w:divBdr>
                                            <w:top w:val="none" w:sz="0" w:space="0" w:color="auto"/>
                                            <w:left w:val="none" w:sz="0" w:space="0" w:color="auto"/>
                                            <w:bottom w:val="none" w:sz="0" w:space="0" w:color="auto"/>
                                            <w:right w:val="none" w:sz="0" w:space="0" w:color="auto"/>
                                          </w:divBdr>
                                          <w:divsChild>
                                            <w:div w:id="2049530654">
                                              <w:marLeft w:val="0"/>
                                              <w:marRight w:val="0"/>
                                              <w:marTop w:val="0"/>
                                              <w:marBottom w:val="0"/>
                                              <w:divBdr>
                                                <w:top w:val="none" w:sz="0" w:space="0" w:color="auto"/>
                                                <w:left w:val="none" w:sz="0" w:space="0" w:color="auto"/>
                                                <w:bottom w:val="none" w:sz="0" w:space="0" w:color="auto"/>
                                                <w:right w:val="none" w:sz="0" w:space="0" w:color="auto"/>
                                              </w:divBdr>
                                              <w:divsChild>
                                                <w:div w:id="1361013043">
                                                  <w:marLeft w:val="0"/>
                                                  <w:marRight w:val="0"/>
                                                  <w:marTop w:val="0"/>
                                                  <w:marBottom w:val="0"/>
                                                  <w:divBdr>
                                                    <w:top w:val="single" w:sz="6" w:space="0" w:color="ABABAB"/>
                                                    <w:left w:val="single" w:sz="6" w:space="0" w:color="ABABAB"/>
                                                    <w:bottom w:val="none" w:sz="0" w:space="0" w:color="auto"/>
                                                    <w:right w:val="single" w:sz="6" w:space="0" w:color="ABABAB"/>
                                                  </w:divBdr>
                                                  <w:divsChild>
                                                    <w:div w:id="1492867594">
                                                      <w:marLeft w:val="0"/>
                                                      <w:marRight w:val="0"/>
                                                      <w:marTop w:val="0"/>
                                                      <w:marBottom w:val="0"/>
                                                      <w:divBdr>
                                                        <w:top w:val="none" w:sz="0" w:space="0" w:color="auto"/>
                                                        <w:left w:val="none" w:sz="0" w:space="0" w:color="auto"/>
                                                        <w:bottom w:val="none" w:sz="0" w:space="0" w:color="auto"/>
                                                        <w:right w:val="none" w:sz="0" w:space="0" w:color="auto"/>
                                                      </w:divBdr>
                                                      <w:divsChild>
                                                        <w:div w:id="597100086">
                                                          <w:marLeft w:val="0"/>
                                                          <w:marRight w:val="0"/>
                                                          <w:marTop w:val="0"/>
                                                          <w:marBottom w:val="0"/>
                                                          <w:divBdr>
                                                            <w:top w:val="none" w:sz="0" w:space="0" w:color="auto"/>
                                                            <w:left w:val="none" w:sz="0" w:space="0" w:color="auto"/>
                                                            <w:bottom w:val="none" w:sz="0" w:space="0" w:color="auto"/>
                                                            <w:right w:val="none" w:sz="0" w:space="0" w:color="auto"/>
                                                          </w:divBdr>
                                                          <w:divsChild>
                                                            <w:div w:id="780104793">
                                                              <w:marLeft w:val="0"/>
                                                              <w:marRight w:val="0"/>
                                                              <w:marTop w:val="0"/>
                                                              <w:marBottom w:val="0"/>
                                                              <w:divBdr>
                                                                <w:top w:val="none" w:sz="0" w:space="0" w:color="auto"/>
                                                                <w:left w:val="none" w:sz="0" w:space="0" w:color="auto"/>
                                                                <w:bottom w:val="none" w:sz="0" w:space="0" w:color="auto"/>
                                                                <w:right w:val="none" w:sz="0" w:space="0" w:color="auto"/>
                                                              </w:divBdr>
                                                              <w:divsChild>
                                                                <w:div w:id="273555529">
                                                                  <w:marLeft w:val="0"/>
                                                                  <w:marRight w:val="0"/>
                                                                  <w:marTop w:val="0"/>
                                                                  <w:marBottom w:val="0"/>
                                                                  <w:divBdr>
                                                                    <w:top w:val="none" w:sz="0" w:space="0" w:color="auto"/>
                                                                    <w:left w:val="none" w:sz="0" w:space="0" w:color="auto"/>
                                                                    <w:bottom w:val="none" w:sz="0" w:space="0" w:color="auto"/>
                                                                    <w:right w:val="none" w:sz="0" w:space="0" w:color="auto"/>
                                                                  </w:divBdr>
                                                                  <w:divsChild>
                                                                    <w:div w:id="2143883656">
                                                                      <w:marLeft w:val="0"/>
                                                                      <w:marRight w:val="0"/>
                                                                      <w:marTop w:val="0"/>
                                                                      <w:marBottom w:val="0"/>
                                                                      <w:divBdr>
                                                                        <w:top w:val="none" w:sz="0" w:space="0" w:color="auto"/>
                                                                        <w:left w:val="none" w:sz="0" w:space="0" w:color="auto"/>
                                                                        <w:bottom w:val="none" w:sz="0" w:space="0" w:color="auto"/>
                                                                        <w:right w:val="none" w:sz="0" w:space="0" w:color="auto"/>
                                                                      </w:divBdr>
                                                                      <w:divsChild>
                                                                        <w:div w:id="523203836">
                                                                          <w:marLeft w:val="0"/>
                                                                          <w:marRight w:val="0"/>
                                                                          <w:marTop w:val="0"/>
                                                                          <w:marBottom w:val="0"/>
                                                                          <w:divBdr>
                                                                            <w:top w:val="none" w:sz="0" w:space="0" w:color="auto"/>
                                                                            <w:left w:val="none" w:sz="0" w:space="0" w:color="auto"/>
                                                                            <w:bottom w:val="none" w:sz="0" w:space="0" w:color="auto"/>
                                                                            <w:right w:val="none" w:sz="0" w:space="0" w:color="auto"/>
                                                                          </w:divBdr>
                                                                          <w:divsChild>
                                                                            <w:div w:id="124244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Saksdokument" ma:contentTypeID="0x0101008EFF3D53F94586478377256721288F4F00B9C6A4C9A9BB1B4FBE1628906EBAA57F" ma:contentTypeVersion="26" ma:contentTypeDescription="Opprett et nytt dokument." ma:contentTypeScope="" ma:versionID="631301c9e694379e3bb6fd6b24b92233">
  <xsd:schema xmlns:xsd="http://www.w3.org/2001/XMLSchema" xmlns:xs="http://www.w3.org/2001/XMLSchema" xmlns:p="http://schemas.microsoft.com/office/2006/metadata/properties" xmlns:ns2="aef403e0-2472-4492-b627-5bb7b62e5e4a" xmlns:ns3="4dcfc786-e2fe-4cc4-b87e-97d14b0b9aef" targetNamespace="http://schemas.microsoft.com/office/2006/metadata/properties" ma:root="true" ma:fieldsID="45b09313e6b8b52486011defe38a33ea" ns2:_="" ns3:_="">
    <xsd:import namespace="aef403e0-2472-4492-b627-5bb7b62e5e4a"/>
    <xsd:import namespace="4dcfc786-e2fe-4cc4-b87e-97d14b0b9aef"/>
    <xsd:element name="properties">
      <xsd:complexType>
        <xsd:sequence>
          <xsd:element name="documentManagement">
            <xsd:complexType>
              <xsd:all>
                <xsd:element ref="ns2:DocumentStatusDNLF" minOccurs="0"/>
                <xsd:element ref="ns2:HearingInstance" minOccurs="0"/>
                <xsd:element ref="ns2:ContactPerson" minOccurs="0"/>
                <xsd:element ref="ns2:ContactPersonCompany" minOccurs="0"/>
                <xsd:element ref="ns2:ContactPersonCompanyID" minOccurs="0"/>
                <xsd:element ref="ns2:ContactPersonID" minOccurs="0"/>
                <xsd:element ref="ns2:DocDueDate" minOccurs="0"/>
                <xsd:element ref="ns2:MailDate" minOccurs="0"/>
                <xsd:element ref="ns2:Direction" minOccurs="0"/>
                <xsd:element ref="ns2:DocLink" minOccurs="0"/>
                <xsd:element ref="ns2:ConversationIndex" minOccurs="0"/>
                <xsd:element ref="ns2:ConversationID" minOccurs="0"/>
                <xsd:element ref="ns2:ConversationTopic" minOccurs="0"/>
                <xsd:element ref="ns2:CaseNo" minOccurs="0"/>
                <xsd:element ref="ns2:CaseTitle" minOccurs="0"/>
                <xsd:element ref="ns2:MailTo" minOccurs="0"/>
                <xsd:element ref="ns2:MailCC" minOccurs="0"/>
                <xsd:element ref="ns2:MailFrom" minOccurs="0"/>
                <xsd:element ref="ns2:DocContentType" minOccurs="0"/>
                <xsd:element ref="ns2:TaskStatusColor" minOccurs="0"/>
                <xsd:element ref="ns2:EmailId" minOccurs="0"/>
                <xsd:element ref="ns2:NewDocumentsFromNonResponsible" minOccurs="0"/>
                <xsd:element ref="ns2:DocCounter" minOccurs="0"/>
                <xsd:element ref="ns2:DocComment" minOccurs="0"/>
                <xsd:element ref="ns2:DokumentDato" minOccurs="0"/>
                <xsd:element ref="ns2:ParentCaseNo" minOccurs="0"/>
                <xsd:element ref="ns2:ParentCaseTitle" minOccurs="0"/>
                <xsd:element ref="ns2:TaxCatchAll" minOccurs="0"/>
                <xsd:element ref="ns2:TaxCatchAllLabel" minOccurs="0"/>
                <xsd:element ref="ns2:ParentFolderElements" minOccurs="0"/>
                <xsd:element ref="ns3:InvoWorkflowStatus" minOccurs="0"/>
                <xsd:element ref="ns3:MediaServiceMetadata" minOccurs="0"/>
                <xsd:element ref="ns3:MediaServiceFastMetadata" minOccurs="0"/>
                <xsd:element ref="ns2:SharedWithUsers" minOccurs="0"/>
                <xsd:element ref="ns2:SharedWithDetails" minOccurs="0"/>
                <xsd:element ref="ns2:DocumentType" minOccurs="0"/>
                <xsd:element ref="ns2:f6545e5e380f497ba4aa506343982ccf" minOccurs="0"/>
                <xsd:element ref="ns2:RichDescription" minOccurs="0"/>
                <xsd:element ref="ns3:MediaServiceDateTaken" minOccurs="0"/>
                <xsd:element ref="ns3:MediaServiceAutoTags" minOccurs="0"/>
                <xsd:element ref="ns3:MediaServiceGenerationTime" minOccurs="0"/>
                <xsd:element ref="ns3:MediaServiceEventHashCode" minOccurs="0"/>
                <xsd:element ref="ns3:InvoWorkflowResult" minOccurs="0"/>
                <xsd:element ref="ns3:lcf76f155ced4ddcb4097134ff3c332f"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f403e0-2472-4492-b627-5bb7b62e5e4a" elementFormDefault="qualified">
    <xsd:import namespace="http://schemas.microsoft.com/office/2006/documentManagement/types"/>
    <xsd:import namespace="http://schemas.microsoft.com/office/infopath/2007/PartnerControls"/>
    <xsd:element name="DocumentStatusDNLF" ma:index="2" nillable="true" ma:displayName="Dokumentstatus" ma:format="Dropdown" ma:internalName="DocumentStatusDNLF">
      <xsd:simpleType>
        <xsd:restriction base="dms:Choice">
          <xsd:enumeration value="Under arbeid"/>
          <xsd:enumeration value="Ferdig"/>
        </xsd:restriction>
      </xsd:simpleType>
    </xsd:element>
    <xsd:element name="HearingInstance" ma:index="3" nillable="true" ma:displayName="Høringsinstans" ma:internalName="HearingInstance">
      <xsd:simpleType>
        <xsd:restriction base="dms:Text">
          <xsd:maxLength value="255"/>
        </xsd:restriction>
      </xsd:simpleType>
    </xsd:element>
    <xsd:element name="ContactPerson" ma:index="4" nillable="true" ma:displayName="Kontaktperson" ma:internalName="ContactPerson">
      <xsd:simpleType>
        <xsd:restriction base="dms:Text"/>
      </xsd:simpleType>
    </xsd:element>
    <xsd:element name="ContactPersonCompany" ma:index="5" nillable="true" ma:displayName="Virksomhet" ma:internalName="ContactPersonCompany">
      <xsd:simpleType>
        <xsd:restriction base="dms:Text">
          <xsd:maxLength value="255"/>
        </xsd:restriction>
      </xsd:simpleType>
    </xsd:element>
    <xsd:element name="ContactPersonCompanyID" ma:index="6" nillable="true" ma:displayName="Kontaktperson selskap ID" ma:internalName="ContactPersonCompanyID">
      <xsd:simpleType>
        <xsd:restriction base="dms:Text"/>
      </xsd:simpleType>
    </xsd:element>
    <xsd:element name="ContactPersonID" ma:index="7" nillable="true" ma:displayName="Kontaktperson ID" ma:internalName="ContactPersonID">
      <xsd:simpleType>
        <xsd:restriction base="dms:Text"/>
      </xsd:simpleType>
    </xsd:element>
    <xsd:element name="DocDueDate" ma:index="8" nillable="true" ma:displayName="Forfallsdato." ma:internalName="DocDueDate">
      <xsd:simpleType>
        <xsd:restriction base="dms:DateTime"/>
      </xsd:simpleType>
    </xsd:element>
    <xsd:element name="MailDate" ma:index="9" nillable="true" ma:displayName="E-post dato" ma:format="DateTime" ma:internalName="MailDate">
      <xsd:simpleType>
        <xsd:restriction base="dms:DateTime"/>
      </xsd:simpleType>
    </xsd:element>
    <xsd:element name="Direction" ma:index="10" nillable="true" ma:displayName="Dokumenttype" ma:format="Dropdown" ma:internalName="Direction">
      <xsd:simpleType>
        <xsd:restriction base="dms:Choice">
          <xsd:enumeration value="I"/>
          <xsd:enumeration value="U"/>
          <xsd:enumeration value="X"/>
        </xsd:restriction>
      </xsd:simpleType>
    </xsd:element>
    <xsd:element name="DocLink" ma:index="11" nillable="true" ma:displayName="Dokumentlink" ma:internalName="DocLink">
      <xsd:simpleType>
        <xsd:restriction base="dms:Note"/>
      </xsd:simpleType>
    </xsd:element>
    <xsd:element name="ConversationIndex" ma:index="12" nillable="true" ma:displayName="ConversationIndex" ma:internalName="ConversationIndex">
      <xsd:simpleType>
        <xsd:restriction base="dms:Text"/>
      </xsd:simpleType>
    </xsd:element>
    <xsd:element name="ConversationID" ma:index="13" nillable="true" ma:displayName="Samtale" ma:internalName="ConversationID">
      <xsd:simpleType>
        <xsd:restriction base="dms:Text"/>
      </xsd:simpleType>
    </xsd:element>
    <xsd:element name="ConversationTopic" ma:index="14" nillable="true" ma:displayName="Samtale emne" ma:internalName="ConversationTopic">
      <xsd:simpleType>
        <xsd:restriction base="dms:Text"/>
      </xsd:simpleType>
    </xsd:element>
    <xsd:element name="CaseNo" ma:index="15" nillable="true" ma:displayName="Nr" ma:internalName="CaseNo">
      <xsd:simpleType>
        <xsd:restriction base="dms:Text"/>
      </xsd:simpleType>
    </xsd:element>
    <xsd:element name="CaseTitle" ma:index="16" nillable="true" ma:displayName="Elementtittel" ma:internalName="CaseTitle">
      <xsd:simpleType>
        <xsd:restriction base="dms:Text"/>
      </xsd:simpleType>
    </xsd:element>
    <xsd:element name="MailTo" ma:index="17" nillable="true" ma:displayName="Epost mottaker" ma:internalName="MailTo">
      <xsd:simpleType>
        <xsd:restriction base="dms:Note"/>
      </xsd:simpleType>
    </xsd:element>
    <xsd:element name="MailCC" ma:index="18" nillable="true" ma:displayName="Epost kopi" ma:internalName="MailCC">
      <xsd:simpleType>
        <xsd:restriction base="dms:Note"/>
      </xsd:simpleType>
    </xsd:element>
    <xsd:element name="MailFrom" ma:index="19" nillable="true" ma:displayName="Epost Avsender" ma:internalName="MailFrom">
      <xsd:simpleType>
        <xsd:restriction base="dms:Text"/>
      </xsd:simpleType>
    </xsd:element>
    <xsd:element name="DocContentType" ma:index="20" nillable="true" ma:displayName="Doc_ContentType" ma:internalName="DocContentType">
      <xsd:simpleType>
        <xsd:restriction base="dms:Text"/>
      </xsd:simpleType>
    </xsd:element>
    <xsd:element name="TaskStatusColor" ma:index="21" nillable="true" ma:displayName="TaskStatusColor" ma:internalName="TaskStatusColor">
      <xsd:simpleType>
        <xsd:restriction base="dms:Text"/>
      </xsd:simpleType>
    </xsd:element>
    <xsd:element name="EmailId" ma:index="22" nillable="true" ma:displayName="EmailId" ma:internalName="EmailId">
      <xsd:simpleType>
        <xsd:restriction base="dms:Text">
          <xsd:maxLength value="255"/>
        </xsd:restriction>
      </xsd:simpleType>
    </xsd:element>
    <xsd:element name="NewDocumentsFromNonResponsible" ma:index="23" nillable="true" ma:displayName="NewDocumentsFromNonResponsible" ma:internalName="NewDocumentsFromNonResponsible">
      <xsd:simpleType>
        <xsd:restriction base="dms:Boolean"/>
      </xsd:simpleType>
    </xsd:element>
    <xsd:element name="DocCounter" ma:index="24" nillable="true" ma:displayName="Nr." ma:internalName="DocCounter">
      <xsd:simpleType>
        <xsd:restriction base="dms:Number"/>
      </xsd:simpleType>
    </xsd:element>
    <xsd:element name="DocComment" ma:index="25" nillable="true" ma:displayName="Kommentar" ma:internalName="DocComment">
      <xsd:simpleType>
        <xsd:restriction base="dms:Note"/>
      </xsd:simpleType>
    </xsd:element>
    <xsd:element name="DokumentDato" ma:index="26" nillable="true" ma:displayName="Dokumentdato" ma:format="DateOnly" ma:internalName="DokumentDato">
      <xsd:simpleType>
        <xsd:restriction base="dms:DateTime"/>
      </xsd:simpleType>
    </xsd:element>
    <xsd:element name="ParentCaseNo" ma:index="27" nillable="true" ma:displayName="Hovedsaksnr" ma:internalName="ParentCaseNo">
      <xsd:simpleType>
        <xsd:restriction base="dms:Text"/>
      </xsd:simpleType>
    </xsd:element>
    <xsd:element name="ParentCaseTitle" ma:index="28" nillable="true" ma:displayName="Hovedsakstittel" ma:hidden="true" ma:internalName="ParentCaseTitle" ma:readOnly="false">
      <xsd:simpleType>
        <xsd:restriction base="dms:Text"/>
      </xsd:simpleType>
    </xsd:element>
    <xsd:element name="TaxCatchAll" ma:index="29" nillable="true" ma:displayName="Taxonomy Catch All Column" ma:description="" ma:hidden="true" ma:list="{55427677-7998-432d-8fd6-c0eaa67cf51d}" ma:internalName="TaxCatchAll" ma:showField="CatchAllData" ma:web="aef403e0-2472-4492-b627-5bb7b62e5e4a">
      <xsd:complexType>
        <xsd:complexContent>
          <xsd:extension base="dms:MultiChoiceLookup">
            <xsd:sequence>
              <xsd:element name="Value" type="dms:Lookup" maxOccurs="unbounded" minOccurs="0" nillable="true"/>
            </xsd:sequence>
          </xsd:extension>
        </xsd:complexContent>
      </xsd:complexType>
    </xsd:element>
    <xsd:element name="TaxCatchAllLabel" ma:index="30" nillable="true" ma:displayName="Taxonomy Catch All Column1" ma:description="" ma:hidden="true" ma:list="{55427677-7998-432d-8fd6-c0eaa67cf51d}" ma:internalName="TaxCatchAllLabel" ma:readOnly="true" ma:showField="CatchAllDataLabel" ma:web="aef403e0-2472-4492-b627-5bb7b62e5e4a">
      <xsd:complexType>
        <xsd:complexContent>
          <xsd:extension base="dms:MultiChoiceLookup">
            <xsd:sequence>
              <xsd:element name="Value" type="dms:Lookup" maxOccurs="unbounded" minOccurs="0" nillable="true"/>
            </xsd:sequence>
          </xsd:extension>
        </xsd:complexContent>
      </xsd:complexType>
    </xsd:element>
    <xsd:element name="ParentFolderElements" ma:index="34" nillable="true" ma:displayName="Mapperelasjoner" ma:list="dd47f1bd-6260-4418-adf6-82faee02b452" ma:internalName="ParentFolderElements" ma:showField="Title" ma:web="{aef403e0-2472-4492-b627-5bb7b62e5e4a}">
      <xsd:complexType>
        <xsd:complexContent>
          <xsd:extension base="dms:MultiChoiceLookup">
            <xsd:sequence>
              <xsd:element name="Value" type="dms:Lookup" maxOccurs="unbounded" minOccurs="0" nillable="true"/>
            </xsd:sequence>
          </xsd:extension>
        </xsd:complexContent>
      </xsd:complexType>
    </xsd:element>
    <xsd:element name="SharedWithUsers" ma:index="4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1" nillable="true" ma:displayName="Delingsdetaljer" ma:internalName="SharedWithDetails" ma:readOnly="true">
      <xsd:simpleType>
        <xsd:restriction base="dms:Note">
          <xsd:maxLength value="255"/>
        </xsd:restriction>
      </xsd:simpleType>
    </xsd:element>
    <xsd:element name="DocumentType" ma:index="42" nillable="true" ma:displayName="Dokumenttype_old" ma:format="Dropdown" ma:indexed="true" ma:internalName="DocumentType">
      <xsd:simpleType>
        <xsd:restriction base="dms:Choice">
          <xsd:enumeration value="E-post"/>
          <xsd:enumeration value="Dokument"/>
          <xsd:enumeration value="Regneark"/>
          <xsd:enumeration value="PDF"/>
          <xsd:enumeration value="Presentasjon"/>
          <xsd:enumeration value="Bilde"/>
          <xsd:enumeration value="Skjema"/>
          <xsd:enumeration value="Tegning"/>
        </xsd:restriction>
      </xsd:simpleType>
    </xsd:element>
    <xsd:element name="f6545e5e380f497ba4aa506343982ccf" ma:index="44" nillable="true" ma:taxonomy="true" ma:internalName="f6545e5e380f497ba4aa506343982ccf" ma:taxonomyFieldName="DocumentContent" ma:displayName="Dokumentinnhold" ma:readOnly="false" ma:fieldId="{f6545e5e-380f-497b-a4aa-506343982ccf}" ma:sspId="07d95a5c-eee6-48d6-8dd4-389c31afcec8" ma:termSetId="70a01a08-62c1-48cd-b93e-bc89e457590b" ma:anchorId="9324c05c-d5de-4ec8-ad21-56f3aa41b121" ma:open="false" ma:isKeyword="false">
      <xsd:complexType>
        <xsd:sequence>
          <xsd:element ref="pc:Terms" minOccurs="0" maxOccurs="1"/>
        </xsd:sequence>
      </xsd:complexType>
    </xsd:element>
    <xsd:element name="RichDescription" ma:index="45" nillable="true" ma:displayName="Beskrivelse" ma:internalName="Rich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cfc786-e2fe-4cc4-b87e-97d14b0b9aef" elementFormDefault="qualified">
    <xsd:import namespace="http://schemas.microsoft.com/office/2006/documentManagement/types"/>
    <xsd:import namespace="http://schemas.microsoft.com/office/infopath/2007/PartnerControls"/>
    <xsd:element name="InvoWorkflowStatus" ma:index="37" nillable="true" ma:displayName="Arbeidsflyt status" ma:internalName="InvoWorkflowStatus">
      <xsd:simpleType>
        <xsd:restriction base="dms:Text">
          <xsd:maxLength value="255"/>
        </xsd:restriction>
      </xsd:simpleType>
    </xsd:element>
    <xsd:element name="MediaServiceMetadata" ma:index="38" nillable="true" ma:displayName="MediaServiceMetadata" ma:hidden="true" ma:internalName="MediaServiceMetadata" ma:readOnly="true">
      <xsd:simpleType>
        <xsd:restriction base="dms:Note"/>
      </xsd:simpleType>
    </xsd:element>
    <xsd:element name="MediaServiceFastMetadata" ma:index="39" nillable="true" ma:displayName="MediaServiceFastMetadata" ma:hidden="true" ma:internalName="MediaServiceFastMetadata" ma:readOnly="true">
      <xsd:simpleType>
        <xsd:restriction base="dms:Note"/>
      </xsd:simpleType>
    </xsd:element>
    <xsd:element name="MediaServiceDateTaken" ma:index="47" nillable="true" ma:displayName="MediaServiceDateTaken" ma:hidden="true" ma:internalName="MediaServiceDateTaken" ma:readOnly="true">
      <xsd:simpleType>
        <xsd:restriction base="dms:Text"/>
      </xsd:simpleType>
    </xsd:element>
    <xsd:element name="MediaServiceAutoTags" ma:index="48" nillable="true" ma:displayName="Tags" ma:internalName="MediaServiceAutoTags" ma:readOnly="true">
      <xsd:simpleType>
        <xsd:restriction base="dms:Text"/>
      </xsd:simpleType>
    </xsd:element>
    <xsd:element name="MediaServiceGenerationTime" ma:index="49" nillable="true" ma:displayName="MediaServiceGenerationTime" ma:hidden="true" ma:internalName="MediaServiceGenerationTime" ma:readOnly="true">
      <xsd:simpleType>
        <xsd:restriction base="dms:Text"/>
      </xsd:simpleType>
    </xsd:element>
    <xsd:element name="MediaServiceEventHashCode" ma:index="50" nillable="true" ma:displayName="MediaServiceEventHashCode" ma:hidden="true" ma:internalName="MediaServiceEventHashCode" ma:readOnly="true">
      <xsd:simpleType>
        <xsd:restriction base="dms:Text"/>
      </xsd:simpleType>
    </xsd:element>
    <xsd:element name="InvoWorkflowResult" ma:index="51" nillable="true" ma:displayName="Arbeidsflyt resultat" ma:internalName="InvoWorkflowResult">
      <xsd:simpleType>
        <xsd:restriction base="dms:Text">
          <xsd:maxLength value="255"/>
        </xsd:restriction>
      </xsd:simpleType>
    </xsd:element>
    <xsd:element name="lcf76f155ced4ddcb4097134ff3c332f" ma:index="53" nillable="true" ma:taxonomy="true" ma:internalName="lcf76f155ced4ddcb4097134ff3c332f" ma:taxonomyFieldName="MediaServiceImageTags" ma:displayName="Bildemerkelapper" ma:readOnly="false" ma:fieldId="{5cf76f15-5ced-4ddc-b409-7134ff3c332f}" ma:taxonomyMulti="true" ma:sspId="07d95a5c-eee6-48d6-8dd4-389c31afcec8" ma:termSetId="09814cd3-568e-fe90-9814-8d621ff8fb84" ma:anchorId="fba54fb3-c3e1-fe81-a776-ca4b69148c4d" ma:open="true" ma:isKeyword="false">
      <xsd:complexType>
        <xsd:sequence>
          <xsd:element ref="pc:Terms" minOccurs="0" maxOccurs="1"/>
        </xsd:sequence>
      </xsd:complexType>
    </xsd:element>
    <xsd:element name="MediaServiceOCR" ma:index="54" nillable="true" ma:displayName="Extracted Text" ma:internalName="MediaServiceOCR" ma:readOnly="true">
      <xsd:simpleType>
        <xsd:restriction base="dms:Note">
          <xsd:maxLength value="255"/>
        </xsd:restriction>
      </xsd:simpleType>
    </xsd:element>
    <xsd:element name="MediaServiceObjectDetectorVersions" ma:index="55" nillable="true" ma:displayName="MediaServiceObjectDetectorVersions" ma:hidden="true" ma:indexed="true" ma:internalName="MediaServiceObjectDetectorVersions" ma:readOnly="true">
      <xsd:simpleType>
        <xsd:restriction base="dms:Text"/>
      </xsd:simpleType>
    </xsd:element>
    <xsd:element name="MediaServiceSearchProperties" ma:index="5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6"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irection xmlns="aef403e0-2472-4492-b627-5bb7b62e5e4a" xsi:nil="true"/>
    <ParentCaseNo xmlns="aef403e0-2472-4492-b627-5bb7b62e5e4a" xsi:nil="true"/>
    <MailFrom xmlns="aef403e0-2472-4492-b627-5bb7b62e5e4a" xsi:nil="true"/>
    <ContactPerson xmlns="aef403e0-2472-4492-b627-5bb7b62e5e4a" xsi:nil="true"/>
    <ContactPersonCompanyID xmlns="aef403e0-2472-4492-b627-5bb7b62e5e4a" xsi:nil="true"/>
    <EmailId xmlns="aef403e0-2472-4492-b627-5bb7b62e5e4a" xsi:nil="true"/>
    <DokumentDato xmlns="aef403e0-2472-4492-b627-5bb7b62e5e4a" xsi:nil="true"/>
    <DocumentType xmlns="aef403e0-2472-4492-b627-5bb7b62e5e4a" xsi:nil="true"/>
    <DocumentStatusDNLF xmlns="aef403e0-2472-4492-b627-5bb7b62e5e4a" xsi:nil="true"/>
    <DocComment xmlns="aef403e0-2472-4492-b627-5bb7b62e5e4a" xsi:nil="true"/>
    <TaxCatchAll xmlns="aef403e0-2472-4492-b627-5bb7b62e5e4a" xsi:nil="true"/>
    <HearingInstance xmlns="aef403e0-2472-4492-b627-5bb7b62e5e4a" xsi:nil="true"/>
    <CaseNo xmlns="aef403e0-2472-4492-b627-5bb7b62e5e4a">HSAK202500519</CaseNo>
    <DocContentType xmlns="aef403e0-2472-4492-b627-5bb7b62e5e4a" xsi:nil="true"/>
    <ConversationIndex xmlns="aef403e0-2472-4492-b627-5bb7b62e5e4a" xsi:nil="true"/>
    <ConversationID xmlns="aef403e0-2472-4492-b627-5bb7b62e5e4a" xsi:nil="true"/>
    <TaskStatusColor xmlns="aef403e0-2472-4492-b627-5bb7b62e5e4a" xsi:nil="true"/>
    <MailDate xmlns="aef403e0-2472-4492-b627-5bb7b62e5e4a" xsi:nil="true"/>
    <DocCounter xmlns="aef403e0-2472-4492-b627-5bb7b62e5e4a">5</DocCounter>
    <ContactPersonID xmlns="aef403e0-2472-4492-b627-5bb7b62e5e4a" xsi:nil="true"/>
    <MailTo xmlns="aef403e0-2472-4492-b627-5bb7b62e5e4a" xsi:nil="true"/>
    <MailCC xmlns="aef403e0-2472-4492-b627-5bb7b62e5e4a" xsi:nil="true"/>
    <RichDescription xmlns="aef403e0-2472-4492-b627-5bb7b62e5e4a" xsi:nil="true"/>
    <DocDueDate xmlns="aef403e0-2472-4492-b627-5bb7b62e5e4a" xsi:nil="true"/>
    <InvoWorkflowResult xmlns="4dcfc786-e2fe-4cc4-b87e-97d14b0b9aef" xsi:nil="true"/>
    <DocLink xmlns="aef403e0-2472-4492-b627-5bb7b62e5e4a" xsi:nil="true"/>
    <CaseTitle xmlns="aef403e0-2472-4492-b627-5bb7b62e5e4a">Høring - Høring - Forslag til forskrift om omsetning og innførsel av produkter med lystgass</CaseTitle>
    <ParentCaseTitle xmlns="aef403e0-2472-4492-b627-5bb7b62e5e4a" xsi:nil="true"/>
    <InvoWorkflowStatus xmlns="4dcfc786-e2fe-4cc4-b87e-97d14b0b9aef" xsi:nil="true"/>
    <ConversationTopic xmlns="aef403e0-2472-4492-b627-5bb7b62e5e4a" xsi:nil="true"/>
    <lcf76f155ced4ddcb4097134ff3c332f xmlns="4dcfc786-e2fe-4cc4-b87e-97d14b0b9aef">
      <Terms xmlns="http://schemas.microsoft.com/office/infopath/2007/PartnerControls"/>
    </lcf76f155ced4ddcb4097134ff3c332f>
    <ParentFolderElements xmlns="aef403e0-2472-4492-b627-5bb7b62e5e4a">
      <Value>10</Value>
      <Value>749</Value>
      <Value>756</Value>
    </ParentFolderElements>
    <ContactPersonCompany xmlns="aef403e0-2472-4492-b627-5bb7b62e5e4a" xsi:nil="true"/>
    <NewDocumentsFromNonResponsible xmlns="aef403e0-2472-4492-b627-5bb7b62e5e4a" xsi:nil="true"/>
    <f6545e5e380f497ba4aa506343982ccf xmlns="aef403e0-2472-4492-b627-5bb7b62e5e4a">
      <Terms xmlns="http://schemas.microsoft.com/office/infopath/2007/PartnerControls"/>
    </f6545e5e380f497ba4aa506343982ccf>
  </documentManagement>
</p:properties>
</file>

<file path=customXml/itemProps1.xml><?xml version="1.0" encoding="utf-8"?>
<ds:datastoreItem xmlns:ds="http://schemas.openxmlformats.org/officeDocument/2006/customXml" ds:itemID="{6FA28781-74A9-42FA-B05E-58156FB6BC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f403e0-2472-4492-b627-5bb7b62e5e4a"/>
    <ds:schemaRef ds:uri="4dcfc786-e2fe-4cc4-b87e-97d14b0b9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9BD2AB-B01B-480C-B214-794EB7A6770C}">
  <ds:schemaRefs>
    <ds:schemaRef ds:uri="http://schemas.microsoft.com/sharepoint/v3/contenttype/forms"/>
  </ds:schemaRefs>
</ds:datastoreItem>
</file>

<file path=customXml/itemProps3.xml><?xml version="1.0" encoding="utf-8"?>
<ds:datastoreItem xmlns:ds="http://schemas.openxmlformats.org/officeDocument/2006/customXml" ds:itemID="{02D463B4-2FE9-4198-A8DA-517634955824}">
  <ds:schemaRefs>
    <ds:schemaRef ds:uri="http://purl.org/dc/term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4dcfc786-e2fe-4cc4-b87e-97d14b0b9aef"/>
    <ds:schemaRef ds:uri="aef403e0-2472-4492-b627-5bb7b62e5e4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222</Words>
  <Characters>1435</Characters>
  <Application>Microsoft Office Word</Application>
  <DocSecurity>0</DocSecurity>
  <Lines>26</Lines>
  <Paragraphs>10</Paragraphs>
  <ScaleCrop>false</ScaleCrop>
  <Company>Den norske legeforening</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Marcos Ledezma</dc:creator>
  <cp:lastModifiedBy>Siri Næsheim</cp:lastModifiedBy>
  <cp:revision>2</cp:revision>
  <dcterms:created xsi:type="dcterms:W3CDTF">2025-03-05T10:15:00Z</dcterms:created>
  <dcterms:modified xsi:type="dcterms:W3CDTF">2025-03-05T10:15:00Z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0x0101008EFF3D53F94586478377256721288F4F00B9C6A4C9A9BB1B4FBE1628906EBAA57F</vt:lpwstr>
  </property>
  <property fmtid="{D5CDD505-2E9C-101B-9397-08002B2CF9AE}" pid="3" name="DocumentContent">
    <vt:lpwstr/>
  </property>
  <property fmtid="{D5CDD505-2E9C-101B-9397-08002B2CF9AE}" pid="4" name="AuthorIds_UIVersion_1536">
    <vt:lpwstr>30</vt:lpwstr>
  </property>
  <property fmtid="{D5CDD505-2E9C-101B-9397-08002B2CF9AE}" pid="5" name="AuthorIds_UIVersion_5120">
    <vt:lpwstr>30</vt:lpwstr>
  </property>
  <property fmtid="{D5CDD505-2E9C-101B-9397-08002B2CF9AE}" pid="6" name="AuthorIds_UIVersion_6144">
    <vt:lpwstr>30</vt:lpwstr>
  </property>
  <property fmtid="{D5CDD505-2E9C-101B-9397-08002B2CF9AE}" pid="7" name="MediaServiceImageTags">
    <vt:lpwstr/>
  </property>
</Properties>
</file>