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1B" w:rsidRDefault="003F251B" w:rsidP="007E422B">
      <w:pPr>
        <w:jc w:val="center"/>
        <w:rPr>
          <w:b/>
          <w:bCs/>
          <w:sz w:val="52"/>
          <w:szCs w:val="52"/>
        </w:rPr>
      </w:pPr>
      <w:bookmarkStart w:id="0" w:name="_GoBack"/>
      <w:bookmarkEnd w:id="0"/>
    </w:p>
    <w:p w:rsidR="003F251B" w:rsidRDefault="003F251B" w:rsidP="007E422B">
      <w:pPr>
        <w:jc w:val="center"/>
        <w:rPr>
          <w:b/>
          <w:bCs/>
          <w:sz w:val="52"/>
          <w:szCs w:val="52"/>
        </w:rPr>
      </w:pPr>
      <w:r>
        <w:rPr>
          <w:b/>
          <w:bCs/>
          <w:noProof/>
          <w:sz w:val="52"/>
          <w:szCs w:val="52"/>
          <w:lang w:eastAsia="nb-NO"/>
        </w:rPr>
        <w:drawing>
          <wp:inline distT="0" distB="0" distL="0" distR="0" wp14:anchorId="72928727">
            <wp:extent cx="5523230" cy="560705"/>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230" cy="560705"/>
                    </a:xfrm>
                    <a:prstGeom prst="rect">
                      <a:avLst/>
                    </a:prstGeom>
                    <a:noFill/>
                  </pic:spPr>
                </pic:pic>
              </a:graphicData>
            </a:graphic>
          </wp:inline>
        </w:drawing>
      </w:r>
    </w:p>
    <w:p w:rsidR="003F251B" w:rsidRDefault="003F251B" w:rsidP="007E422B">
      <w:pPr>
        <w:jc w:val="center"/>
        <w:rPr>
          <w:b/>
          <w:bCs/>
          <w:sz w:val="52"/>
          <w:szCs w:val="52"/>
        </w:rPr>
      </w:pPr>
    </w:p>
    <w:p w:rsidR="007E422B" w:rsidRDefault="007E422B" w:rsidP="007E422B">
      <w:pPr>
        <w:jc w:val="center"/>
        <w:rPr>
          <w:b/>
          <w:bCs/>
          <w:sz w:val="52"/>
          <w:szCs w:val="52"/>
        </w:rPr>
      </w:pPr>
      <w:r>
        <w:rPr>
          <w:b/>
          <w:bCs/>
          <w:sz w:val="52"/>
          <w:szCs w:val="52"/>
        </w:rPr>
        <w:t xml:space="preserve">Årsmøte </w:t>
      </w:r>
      <w:r w:rsidR="004D0694">
        <w:rPr>
          <w:b/>
          <w:bCs/>
          <w:sz w:val="52"/>
          <w:szCs w:val="52"/>
        </w:rPr>
        <w:t>20</w:t>
      </w:r>
      <w:r>
        <w:rPr>
          <w:b/>
          <w:bCs/>
          <w:sz w:val="52"/>
          <w:szCs w:val="52"/>
        </w:rPr>
        <w:t>14</w:t>
      </w:r>
    </w:p>
    <w:p w:rsidR="007E422B" w:rsidRDefault="007E422B" w:rsidP="007E422B">
      <w:pPr>
        <w:jc w:val="center"/>
      </w:pPr>
    </w:p>
    <w:p w:rsidR="007E422B" w:rsidRDefault="007E422B" w:rsidP="007E422B">
      <w:pPr>
        <w:jc w:val="center"/>
        <w:rPr>
          <w:b/>
          <w:bCs/>
          <w:sz w:val="28"/>
          <w:szCs w:val="28"/>
        </w:rPr>
      </w:pPr>
      <w:r>
        <w:rPr>
          <w:b/>
          <w:bCs/>
          <w:sz w:val="28"/>
          <w:szCs w:val="28"/>
        </w:rPr>
        <w:t>Saksliste til Årsmøtet, Vest-Agder Legeforening</w:t>
      </w:r>
    </w:p>
    <w:p w:rsidR="007E422B" w:rsidRDefault="007E422B" w:rsidP="007E422B">
      <w:pPr>
        <w:jc w:val="center"/>
        <w:rPr>
          <w:b/>
          <w:bCs/>
          <w:sz w:val="28"/>
          <w:szCs w:val="28"/>
        </w:rPr>
      </w:pPr>
      <w:r>
        <w:rPr>
          <w:b/>
          <w:bCs/>
          <w:sz w:val="28"/>
          <w:szCs w:val="28"/>
        </w:rPr>
        <w:t>Torsdag 4 september</w:t>
      </w:r>
      <w:r w:rsidR="004D0694">
        <w:rPr>
          <w:b/>
          <w:bCs/>
          <w:sz w:val="28"/>
          <w:szCs w:val="28"/>
        </w:rPr>
        <w:t xml:space="preserve"> 2014</w:t>
      </w:r>
      <w:r>
        <w:rPr>
          <w:b/>
          <w:bCs/>
          <w:sz w:val="28"/>
          <w:szCs w:val="28"/>
        </w:rPr>
        <w:t xml:space="preserve"> kl 1800</w:t>
      </w:r>
    </w:p>
    <w:p w:rsidR="007E422B" w:rsidRDefault="007E422B" w:rsidP="007E422B">
      <w:pPr>
        <w:jc w:val="center"/>
        <w:rPr>
          <w:b/>
          <w:bCs/>
          <w:sz w:val="28"/>
          <w:szCs w:val="28"/>
        </w:rPr>
      </w:pPr>
      <w:r>
        <w:rPr>
          <w:b/>
          <w:bCs/>
          <w:sz w:val="28"/>
          <w:szCs w:val="28"/>
        </w:rPr>
        <w:t>Strandpromenaden 31, Kristiansand (ved Festningen)</w:t>
      </w:r>
    </w:p>
    <w:p w:rsidR="007E422B" w:rsidRDefault="007E422B" w:rsidP="007E422B">
      <w:pPr>
        <w:jc w:val="center"/>
        <w:rPr>
          <w:b/>
          <w:bCs/>
          <w:sz w:val="28"/>
          <w:szCs w:val="28"/>
        </w:rPr>
      </w:pPr>
    </w:p>
    <w:p w:rsidR="007E422B" w:rsidRDefault="007E422B" w:rsidP="007E422B">
      <w:r>
        <w:t>Medlemsmøte kl 18.00</w:t>
      </w:r>
    </w:p>
    <w:p w:rsidR="007E422B" w:rsidRPr="004B5FA2" w:rsidRDefault="007E422B" w:rsidP="007E422B"/>
    <w:p w:rsidR="004D0694" w:rsidRPr="008E6A02" w:rsidRDefault="004D0694" w:rsidP="004D0694">
      <w:pPr>
        <w:rPr>
          <w:b/>
        </w:rPr>
      </w:pPr>
      <w:r>
        <w:t>Foredrag av Per Bleike</w:t>
      </w:r>
      <w:r w:rsidR="0002008A">
        <w:t>l</w:t>
      </w:r>
      <w:r>
        <w:t>ia—</w:t>
      </w:r>
      <w:r w:rsidRPr="008E6A02">
        <w:rPr>
          <w:b/>
        </w:rPr>
        <w:t>Slik leder jeg !</w:t>
      </w:r>
    </w:p>
    <w:p w:rsidR="004D0694" w:rsidRPr="008E6A02" w:rsidRDefault="004D0694" w:rsidP="004D0694">
      <w:pPr>
        <w:rPr>
          <w:b/>
        </w:rPr>
      </w:pPr>
    </w:p>
    <w:p w:rsidR="004D0694" w:rsidRDefault="004D0694" w:rsidP="007E422B">
      <w:pPr>
        <w:rPr>
          <w:lang w:val="en-US"/>
        </w:rPr>
      </w:pPr>
      <w:r w:rsidRPr="004D0694">
        <w:rPr>
          <w:lang w:val="en-US"/>
        </w:rPr>
        <w:t>Bleikelia har vært stedlig direktør ved Ringerike sykehus siden høsten 2011.</w:t>
      </w:r>
    </w:p>
    <w:p w:rsidR="00023075" w:rsidRDefault="00023075" w:rsidP="007E422B">
      <w:pPr>
        <w:rPr>
          <w:lang w:val="en-US"/>
        </w:rPr>
      </w:pPr>
    </w:p>
    <w:p w:rsidR="00023075" w:rsidRPr="00023075" w:rsidRDefault="00023075" w:rsidP="007E422B">
      <w:pPr>
        <w:rPr>
          <w:b/>
          <w:lang w:val="en-US"/>
        </w:rPr>
      </w:pPr>
      <w:r w:rsidRPr="00023075">
        <w:rPr>
          <w:b/>
          <w:bCs/>
          <w:lang w:val="en-US"/>
        </w:rPr>
        <w:t>I februar 2013 ble han utnevnt til Årets arbeidsgiver av Fagforbundet:</w:t>
      </w:r>
    </w:p>
    <w:p w:rsidR="00023075" w:rsidRPr="00C065F8" w:rsidRDefault="00C065F8" w:rsidP="00C065F8">
      <w:pPr>
        <w:pStyle w:val="Listeavsnitt"/>
        <w:ind w:left="1070"/>
        <w:rPr>
          <w:lang w:val="en-US"/>
        </w:rPr>
      </w:pPr>
      <w:r w:rsidRPr="00C065F8">
        <w:rPr>
          <w:lang w:val="en-US"/>
        </w:rPr>
        <w:t xml:space="preserve">- De som har foreslått Per Bleikelia hevder at han har maktet å snu det negative til det positive. Han har bidratt til å vekke til live lagånd og fellesskapsfølelse blant de ansatte. Dette er litt av en attest fra tillitsvalgte og ansatte, sa Jan Davidsen, leder i Fagforbundet under prisutdelingen. </w:t>
      </w:r>
      <w:r w:rsidR="00023075" w:rsidRPr="00C065F8">
        <w:rPr>
          <w:lang w:val="en-US"/>
        </w:rPr>
        <w:t xml:space="preserve">. </w:t>
      </w:r>
    </w:p>
    <w:p w:rsidR="008E6A02" w:rsidRPr="00023075" w:rsidRDefault="008E6A02" w:rsidP="008E6A02">
      <w:pPr>
        <w:pStyle w:val="Listeavsnitt"/>
        <w:ind w:left="1070"/>
        <w:rPr>
          <w:lang w:val="en-US"/>
        </w:rPr>
      </w:pPr>
    </w:p>
    <w:p w:rsidR="008E6A02" w:rsidRDefault="00023075" w:rsidP="00023075">
      <w:pPr>
        <w:rPr>
          <w:rFonts w:ascii="Arial" w:eastAsiaTheme="minorEastAsia" w:hAnsi="Arial" w:cs="Arial"/>
          <w:color w:val="1A1A1A"/>
          <w:kern w:val="0"/>
          <w:lang w:val="en-US" w:eastAsia="ja-JP"/>
        </w:rPr>
      </w:pPr>
      <w:r w:rsidRPr="00023075">
        <w:rPr>
          <w:rFonts w:ascii="Arial" w:eastAsiaTheme="minorEastAsia" w:hAnsi="Arial" w:cs="Arial"/>
          <w:b/>
          <w:color w:val="1A1A1A"/>
          <w:kern w:val="0"/>
          <w:lang w:val="en-US" w:eastAsia="ja-JP"/>
        </w:rPr>
        <w:t>12. mars i år ble han tildelt Legeforeningens lederpris</w:t>
      </w:r>
      <w:r w:rsidR="003F251B">
        <w:rPr>
          <w:rFonts w:ascii="Arial" w:eastAsiaTheme="minorEastAsia" w:hAnsi="Arial" w:cs="Arial"/>
          <w:color w:val="1A1A1A"/>
          <w:kern w:val="0"/>
          <w:lang w:val="en-US" w:eastAsia="ja-JP"/>
        </w:rPr>
        <w:t xml:space="preserve"> </w:t>
      </w:r>
    </w:p>
    <w:p w:rsidR="008E6A02" w:rsidRPr="00C065F8" w:rsidRDefault="008E6A02" w:rsidP="008E6A02">
      <w:pPr>
        <w:rPr>
          <w:rFonts w:ascii="Arial" w:eastAsiaTheme="minorEastAsia" w:hAnsi="Arial" w:cs="Arial"/>
          <w:color w:val="1A1A1A"/>
          <w:kern w:val="0"/>
          <w:lang w:val="en-US" w:eastAsia="ja-JP"/>
        </w:rPr>
      </w:pPr>
      <w:r>
        <w:rPr>
          <w:rFonts w:ascii="Arial" w:eastAsiaTheme="minorEastAsia" w:hAnsi="Arial" w:cs="Arial"/>
          <w:color w:val="1A1A1A"/>
          <w:kern w:val="0"/>
          <w:lang w:val="en-US" w:eastAsia="ja-JP"/>
        </w:rPr>
        <w:tab/>
      </w:r>
      <w:r w:rsidRPr="00C065F8">
        <w:rPr>
          <w:rFonts w:ascii="Arial" w:eastAsiaTheme="minorEastAsia" w:hAnsi="Arial" w:cs="Arial"/>
          <w:color w:val="1A1A1A"/>
          <w:kern w:val="0"/>
          <w:lang w:val="en-US" w:eastAsia="ja-JP"/>
        </w:rPr>
        <w:t>-  Juryen begrunner tildelingen slik:</w:t>
      </w:r>
    </w:p>
    <w:p w:rsidR="005D5AA9" w:rsidRPr="00C065F8" w:rsidRDefault="005D5AA9" w:rsidP="008E6A02">
      <w:pPr>
        <w:rPr>
          <w:rFonts w:ascii="Arial" w:eastAsiaTheme="minorEastAsia" w:hAnsi="Arial" w:cs="Arial"/>
          <w:color w:val="1A1A1A"/>
          <w:kern w:val="0"/>
          <w:lang w:val="en-US" w:eastAsia="ja-JP"/>
        </w:rPr>
      </w:pPr>
    </w:p>
    <w:p w:rsidR="008E6A02" w:rsidRPr="00C065F8" w:rsidRDefault="008E6A02" w:rsidP="008E6A02">
      <w:pPr>
        <w:rPr>
          <w:rFonts w:ascii="Arial" w:eastAsiaTheme="minorEastAsia" w:hAnsi="Arial" w:cs="Arial"/>
          <w:i/>
          <w:iCs/>
          <w:color w:val="1A1A1A"/>
          <w:kern w:val="0"/>
          <w:lang w:val="en-US" w:eastAsia="ja-JP"/>
        </w:rPr>
      </w:pPr>
      <w:r w:rsidRPr="00C065F8">
        <w:rPr>
          <w:rFonts w:ascii="Arial" w:eastAsiaTheme="minorEastAsia" w:hAnsi="Arial" w:cs="Arial"/>
          <w:color w:val="1A1A1A"/>
          <w:kern w:val="0"/>
          <w:lang w:val="en-US" w:eastAsia="ja-JP"/>
        </w:rPr>
        <w:tab/>
      </w:r>
      <w:r w:rsidRPr="00C065F8">
        <w:rPr>
          <w:rFonts w:ascii="Arial" w:eastAsiaTheme="minorEastAsia" w:hAnsi="Arial" w:cs="Arial"/>
          <w:i/>
          <w:iCs/>
          <w:color w:val="1A1A1A"/>
          <w:kern w:val="0"/>
          <w:lang w:val="en-US" w:eastAsia="ja-JP"/>
        </w:rPr>
        <w:t>Årets vinner har de siste årene stått frem som et unikt forbilde på en dedikert og klok sykehusleder som tar pasientene og de ansattes hverdag på største alvor. Han er en god lytter og tilrettelegger - eller «fasilit</w:t>
      </w:r>
      <w:r w:rsidR="003F251B">
        <w:rPr>
          <w:rFonts w:ascii="Arial" w:eastAsiaTheme="minorEastAsia" w:hAnsi="Arial" w:cs="Arial"/>
          <w:i/>
          <w:iCs/>
          <w:color w:val="1A1A1A"/>
          <w:kern w:val="0"/>
          <w:lang w:val="en-US" w:eastAsia="ja-JP"/>
        </w:rPr>
        <w:t xml:space="preserve">ator» som han selv kaller seg. </w:t>
      </w:r>
    </w:p>
    <w:p w:rsidR="008E6A02" w:rsidRPr="00C065F8" w:rsidRDefault="008E6A02" w:rsidP="008E6A02">
      <w:pPr>
        <w:rPr>
          <w:rFonts w:ascii="Arial" w:eastAsiaTheme="minorEastAsia" w:hAnsi="Arial" w:cs="Arial"/>
          <w:i/>
          <w:iCs/>
          <w:color w:val="1A1A1A"/>
          <w:kern w:val="0"/>
          <w:lang w:val="en-US" w:eastAsia="ja-JP"/>
        </w:rPr>
      </w:pPr>
    </w:p>
    <w:p w:rsidR="008E6A02" w:rsidRPr="00C065F8" w:rsidRDefault="008E6A02" w:rsidP="008E6A02">
      <w:pPr>
        <w:rPr>
          <w:rFonts w:ascii="Arial" w:eastAsiaTheme="minorEastAsia" w:hAnsi="Arial" w:cs="Arial"/>
          <w:i/>
          <w:iCs/>
          <w:color w:val="1A1A1A"/>
          <w:kern w:val="0"/>
          <w:lang w:val="en-US" w:eastAsia="ja-JP"/>
        </w:rPr>
      </w:pPr>
      <w:r w:rsidRPr="00C065F8">
        <w:rPr>
          <w:rFonts w:ascii="Arial" w:eastAsiaTheme="minorEastAsia" w:hAnsi="Arial" w:cs="Arial"/>
          <w:i/>
          <w:iCs/>
          <w:color w:val="1A1A1A"/>
          <w:kern w:val="0"/>
          <w:lang w:val="en-US" w:eastAsia="ja-JP"/>
        </w:rPr>
        <w:t xml:space="preserve"> Samtidig leverer han på fastsatte mål, og økonomisk underskudd er snudd til overskudd. Hans lederfilosofi bidrar til svært gode resultater for både pasienter, ansatte og bunnlinjen. Han er en høyt oppskattet og respektert leder av både ansatte og tillitsvalgte. </w:t>
      </w:r>
    </w:p>
    <w:p w:rsidR="008E6A02" w:rsidRPr="00C065F8" w:rsidRDefault="008E6A02" w:rsidP="008E6A02">
      <w:pPr>
        <w:rPr>
          <w:rFonts w:ascii="Arial" w:eastAsiaTheme="minorEastAsia" w:hAnsi="Arial" w:cs="Arial"/>
          <w:i/>
          <w:iCs/>
          <w:color w:val="1A1A1A"/>
          <w:kern w:val="0"/>
          <w:lang w:val="en-US" w:eastAsia="ja-JP"/>
        </w:rPr>
      </w:pPr>
    </w:p>
    <w:p w:rsidR="008E6A02" w:rsidRPr="00C065F8" w:rsidRDefault="008E6A02" w:rsidP="008E6A02">
      <w:pPr>
        <w:rPr>
          <w:rFonts w:ascii="Arial" w:eastAsiaTheme="minorEastAsia" w:hAnsi="Arial" w:cs="Arial"/>
          <w:i/>
          <w:iCs/>
          <w:color w:val="1A1A1A"/>
          <w:kern w:val="0"/>
          <w:lang w:val="en-US" w:eastAsia="ja-JP"/>
        </w:rPr>
      </w:pPr>
      <w:r w:rsidRPr="00C065F8">
        <w:rPr>
          <w:rFonts w:ascii="Arial" w:eastAsiaTheme="minorEastAsia" w:hAnsi="Arial" w:cs="Arial"/>
          <w:i/>
          <w:iCs/>
          <w:color w:val="1A1A1A"/>
          <w:kern w:val="0"/>
          <w:lang w:val="en-US" w:eastAsia="ja-JP"/>
        </w:rPr>
        <w:t>  Legeforeningen vil med årets lederpris markere en tydelig lederautoritet og en fremtidsrettet ledelsesfilosofi. Et eksempel til et</w:t>
      </w:r>
      <w:r w:rsidR="003F251B">
        <w:rPr>
          <w:rFonts w:ascii="Arial" w:eastAsiaTheme="minorEastAsia" w:hAnsi="Arial" w:cs="Arial"/>
          <w:i/>
          <w:iCs/>
          <w:color w:val="1A1A1A"/>
          <w:kern w:val="0"/>
          <w:lang w:val="en-US" w:eastAsia="ja-JP"/>
        </w:rPr>
        <w:t xml:space="preserve">terfølgelse for Sykehus-Norge. </w:t>
      </w:r>
    </w:p>
    <w:p w:rsidR="008E6A02" w:rsidRPr="00C065F8" w:rsidRDefault="008E6A02" w:rsidP="008E6A02">
      <w:pPr>
        <w:rPr>
          <w:rFonts w:ascii="Arial" w:eastAsiaTheme="minorEastAsia" w:hAnsi="Arial" w:cs="Arial"/>
          <w:i/>
          <w:iCs/>
          <w:color w:val="1A1A1A"/>
          <w:kern w:val="0"/>
          <w:lang w:val="en-US" w:eastAsia="ja-JP"/>
        </w:rPr>
      </w:pPr>
    </w:p>
    <w:p w:rsidR="008E6A02" w:rsidRPr="00C065F8" w:rsidRDefault="008E6A02" w:rsidP="008E6A02">
      <w:pPr>
        <w:rPr>
          <w:rFonts w:ascii="Arial" w:eastAsiaTheme="minorEastAsia" w:hAnsi="Arial" w:cs="Arial"/>
          <w:color w:val="1A1A1A"/>
          <w:kern w:val="0"/>
          <w:lang w:val="en-US" w:eastAsia="ja-JP"/>
        </w:rPr>
      </w:pPr>
      <w:r w:rsidRPr="00C065F8">
        <w:rPr>
          <w:rFonts w:ascii="Arial" w:eastAsiaTheme="minorEastAsia" w:hAnsi="Arial" w:cs="Arial"/>
          <w:i/>
          <w:iCs/>
          <w:color w:val="1A1A1A"/>
          <w:kern w:val="0"/>
          <w:lang w:val="en-US" w:eastAsia="ja-JP"/>
        </w:rPr>
        <w:t> Legeforeningen har i år fraveket kravet om at prisvinneren må være lege - dette for å kunne hedre hans utrettelige innsats i den gode dialogens tjeneste.”</w:t>
      </w:r>
      <w:r w:rsidRPr="00C065F8">
        <w:rPr>
          <w:rFonts w:ascii="Arial" w:eastAsiaTheme="minorEastAsia" w:hAnsi="Arial" w:cs="Arial"/>
          <w:color w:val="1A1A1A"/>
          <w:kern w:val="0"/>
          <w:lang w:val="en-US" w:eastAsia="ja-JP"/>
        </w:rPr>
        <w:tab/>
      </w:r>
    </w:p>
    <w:p w:rsidR="008E6A02" w:rsidRPr="00C065F8" w:rsidRDefault="008E6A02" w:rsidP="008E6A02">
      <w:pPr>
        <w:rPr>
          <w:rFonts w:ascii="Arial" w:eastAsiaTheme="minorEastAsia" w:hAnsi="Arial" w:cs="Arial"/>
          <w:color w:val="1A1A1A"/>
          <w:kern w:val="0"/>
          <w:lang w:val="en-US" w:eastAsia="ja-JP"/>
        </w:rPr>
      </w:pPr>
    </w:p>
    <w:p w:rsidR="008E6A02" w:rsidRDefault="008E6A02" w:rsidP="008E6A02">
      <w:pPr>
        <w:rPr>
          <w:rFonts w:ascii="Arial" w:eastAsiaTheme="minorEastAsia" w:hAnsi="Arial" w:cs="Arial"/>
          <w:color w:val="1A1A1A"/>
          <w:kern w:val="0"/>
          <w:lang w:val="en-US" w:eastAsia="ja-JP"/>
        </w:rPr>
      </w:pPr>
      <w:r w:rsidRPr="008E6A02">
        <w:rPr>
          <w:rFonts w:ascii="Arial" w:eastAsiaTheme="minorEastAsia" w:hAnsi="Arial" w:cs="Arial"/>
          <w:color w:val="1A1A1A"/>
          <w:kern w:val="0"/>
          <w:lang w:val="en-US" w:eastAsia="ja-JP"/>
        </w:rPr>
        <w:t xml:space="preserve">Bleikelias foredrag tar ca 1 time. </w:t>
      </w:r>
    </w:p>
    <w:p w:rsidR="008E6A02" w:rsidRDefault="008E6A02" w:rsidP="008E6A02">
      <w:pPr>
        <w:rPr>
          <w:rFonts w:ascii="Arial" w:eastAsiaTheme="minorEastAsia" w:hAnsi="Arial" w:cs="Arial"/>
          <w:color w:val="1A1A1A"/>
          <w:kern w:val="0"/>
          <w:lang w:val="en-US" w:eastAsia="ja-JP"/>
        </w:rPr>
      </w:pPr>
    </w:p>
    <w:p w:rsidR="008E6A02" w:rsidRDefault="008E6A02" w:rsidP="008E6A02">
      <w:pPr>
        <w:rPr>
          <w:rFonts w:ascii="Arial" w:eastAsiaTheme="minorEastAsia" w:hAnsi="Arial" w:cs="Arial"/>
          <w:color w:val="1A1A1A"/>
          <w:kern w:val="0"/>
          <w:lang w:val="en-US" w:eastAsia="ja-JP"/>
        </w:rPr>
      </w:pPr>
      <w:r w:rsidRPr="008E6A02">
        <w:rPr>
          <w:rFonts w:ascii="Arial" w:eastAsiaTheme="minorEastAsia" w:hAnsi="Arial" w:cs="Arial"/>
          <w:color w:val="1A1A1A"/>
          <w:kern w:val="0"/>
          <w:lang w:val="en-US" w:eastAsia="ja-JP"/>
        </w:rPr>
        <w:t xml:space="preserve">Deretter er det avsatt </w:t>
      </w:r>
      <w:r w:rsidR="003F251B">
        <w:rPr>
          <w:rFonts w:ascii="Arial" w:eastAsiaTheme="minorEastAsia" w:hAnsi="Arial" w:cs="Arial"/>
          <w:color w:val="1A1A1A"/>
          <w:kern w:val="0"/>
          <w:lang w:val="en-US" w:eastAsia="ja-JP"/>
        </w:rPr>
        <w:t xml:space="preserve">tid til spørsmål og diskusjon! </w:t>
      </w:r>
    </w:p>
    <w:p w:rsidR="005D5AA9" w:rsidRDefault="005D5AA9" w:rsidP="008E6A02">
      <w:pPr>
        <w:rPr>
          <w:rFonts w:ascii="Arial" w:eastAsiaTheme="minorEastAsia" w:hAnsi="Arial" w:cs="Arial"/>
          <w:color w:val="1A1A1A"/>
          <w:kern w:val="0"/>
          <w:lang w:val="en-US" w:eastAsia="ja-JP"/>
        </w:rPr>
      </w:pPr>
    </w:p>
    <w:p w:rsidR="005D5AA9" w:rsidRDefault="005D5AA9" w:rsidP="008E6A02">
      <w:pPr>
        <w:rPr>
          <w:rFonts w:ascii="Arial" w:eastAsiaTheme="minorEastAsia" w:hAnsi="Arial" w:cs="Arial"/>
          <w:color w:val="1A1A1A"/>
          <w:kern w:val="0"/>
          <w:lang w:val="en-US" w:eastAsia="ja-JP"/>
        </w:rPr>
      </w:pPr>
    </w:p>
    <w:p w:rsidR="00023075" w:rsidRPr="00023075" w:rsidRDefault="008E6A02" w:rsidP="00023075">
      <w:pPr>
        <w:rPr>
          <w:rFonts w:ascii="Arial" w:eastAsiaTheme="minorEastAsia" w:hAnsi="Arial" w:cs="Arial"/>
          <w:color w:val="1A1A1A"/>
          <w:kern w:val="0"/>
          <w:lang w:val="en-US" w:eastAsia="ja-JP"/>
        </w:rPr>
      </w:pPr>
      <w:r>
        <w:rPr>
          <w:rFonts w:ascii="Arial" w:eastAsiaTheme="minorEastAsia" w:hAnsi="Arial" w:cs="Arial"/>
          <w:color w:val="1A1A1A"/>
          <w:kern w:val="0"/>
          <w:lang w:val="en-US" w:eastAsia="ja-JP"/>
        </w:rPr>
        <w:t>Medlemmene I Aust-Agder legefore</w:t>
      </w:r>
      <w:r w:rsidR="005D5AA9">
        <w:rPr>
          <w:rFonts w:ascii="Arial" w:eastAsiaTheme="minorEastAsia" w:hAnsi="Arial" w:cs="Arial"/>
          <w:color w:val="1A1A1A"/>
          <w:kern w:val="0"/>
          <w:lang w:val="en-US" w:eastAsia="ja-JP"/>
        </w:rPr>
        <w:t xml:space="preserve">ning er </w:t>
      </w:r>
      <w:r w:rsidR="00C065F8">
        <w:rPr>
          <w:rFonts w:ascii="Arial" w:eastAsiaTheme="minorEastAsia" w:hAnsi="Arial" w:cs="Arial"/>
          <w:color w:val="1A1A1A"/>
          <w:kern w:val="0"/>
          <w:lang w:val="en-US" w:eastAsia="ja-JP"/>
        </w:rPr>
        <w:t>invitert til å d</w:t>
      </w:r>
      <w:r w:rsidR="005D5AA9">
        <w:rPr>
          <w:rFonts w:ascii="Arial" w:eastAsiaTheme="minorEastAsia" w:hAnsi="Arial" w:cs="Arial"/>
          <w:color w:val="1A1A1A"/>
          <w:kern w:val="0"/>
          <w:lang w:val="en-US" w:eastAsia="ja-JP"/>
        </w:rPr>
        <w:t>elta på medlemsmøtet og festen etter årsmøtet</w:t>
      </w:r>
      <w:r w:rsidR="00C065F8">
        <w:rPr>
          <w:rFonts w:ascii="Arial" w:eastAsiaTheme="minorEastAsia" w:hAnsi="Arial" w:cs="Arial"/>
          <w:color w:val="1A1A1A"/>
          <w:kern w:val="0"/>
          <w:lang w:val="en-US" w:eastAsia="ja-JP"/>
        </w:rPr>
        <w:t>.</w:t>
      </w:r>
    </w:p>
    <w:p w:rsidR="00023075" w:rsidRPr="00023075" w:rsidRDefault="00023075" w:rsidP="00023075">
      <w:pPr>
        <w:pStyle w:val="Listeavsnitt"/>
        <w:ind w:left="1070"/>
      </w:pPr>
    </w:p>
    <w:p w:rsidR="004D0694" w:rsidRDefault="004D0694" w:rsidP="007E422B"/>
    <w:p w:rsidR="004D0694" w:rsidRDefault="003F251B" w:rsidP="007E422B">
      <w:r>
        <w:rPr>
          <w:noProof/>
          <w:lang w:eastAsia="nb-NO"/>
        </w:rPr>
        <w:drawing>
          <wp:inline distT="0" distB="0" distL="0" distR="0" wp14:anchorId="7E22B067">
            <wp:extent cx="5523230" cy="560705"/>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230" cy="560705"/>
                    </a:xfrm>
                    <a:prstGeom prst="rect">
                      <a:avLst/>
                    </a:prstGeom>
                    <a:noFill/>
                  </pic:spPr>
                </pic:pic>
              </a:graphicData>
            </a:graphic>
          </wp:inline>
        </w:drawing>
      </w:r>
    </w:p>
    <w:p w:rsidR="003F251B" w:rsidRDefault="003F251B" w:rsidP="007E422B"/>
    <w:p w:rsidR="003F251B" w:rsidRDefault="003F251B" w:rsidP="007E422B"/>
    <w:p w:rsidR="007E422B" w:rsidRPr="004B5FA2" w:rsidRDefault="007E422B" w:rsidP="007E422B">
      <w:r w:rsidRPr="004B5FA2">
        <w:t xml:space="preserve"> </w:t>
      </w:r>
    </w:p>
    <w:p w:rsidR="007E422B" w:rsidRDefault="007E422B" w:rsidP="007E422B">
      <w:r w:rsidRPr="004B5FA2">
        <w:t>Årsmøte 2012 kl 19.</w:t>
      </w:r>
      <w:r>
        <w:t>30</w:t>
      </w:r>
    </w:p>
    <w:p w:rsidR="005D5AA9" w:rsidRPr="004B5FA2" w:rsidRDefault="005D5AA9" w:rsidP="007E422B"/>
    <w:p w:rsidR="007E422B" w:rsidRPr="004B5FA2" w:rsidRDefault="007E422B" w:rsidP="007E422B">
      <w:pPr>
        <w:ind w:left="709"/>
      </w:pPr>
      <w:r w:rsidRPr="004B5FA2">
        <w:t>1.  Godkjenning av møteinnkalling og dagsorden</w:t>
      </w:r>
    </w:p>
    <w:p w:rsidR="007E422B" w:rsidRPr="004B5FA2" w:rsidRDefault="007E422B" w:rsidP="007E422B">
      <w:pPr>
        <w:ind w:left="709"/>
      </w:pPr>
      <w:r w:rsidRPr="004B5FA2">
        <w:t xml:space="preserve">2.  Vi minnes medlemmer av VAL som døde i </w:t>
      </w:r>
      <w:r>
        <w:t>2013</w:t>
      </w:r>
      <w:r w:rsidRPr="004B5FA2">
        <w:t>.</w:t>
      </w:r>
    </w:p>
    <w:p w:rsidR="007E422B" w:rsidRPr="004B5FA2" w:rsidRDefault="007E422B" w:rsidP="007E422B">
      <w:pPr>
        <w:numPr>
          <w:ilvl w:val="0"/>
          <w:numId w:val="2"/>
        </w:numPr>
      </w:pPr>
      <w:r w:rsidRPr="004B5FA2">
        <w:t>Valg av møteleder, referent og 2 deltakere av årsmøtet for signering av protokoll</w:t>
      </w:r>
    </w:p>
    <w:p w:rsidR="007E422B" w:rsidRPr="004B5FA2" w:rsidRDefault="007E422B" w:rsidP="007E422B">
      <w:pPr>
        <w:numPr>
          <w:ilvl w:val="0"/>
          <w:numId w:val="2"/>
        </w:numPr>
      </w:pPr>
      <w:r w:rsidRPr="004B5FA2">
        <w:t>Styrets årsberetning</w:t>
      </w:r>
    </w:p>
    <w:p w:rsidR="007E422B" w:rsidRDefault="007E422B" w:rsidP="007E422B">
      <w:pPr>
        <w:numPr>
          <w:ilvl w:val="0"/>
          <w:numId w:val="2"/>
        </w:numPr>
      </w:pPr>
      <w:r w:rsidRPr="004B5FA2">
        <w:t>Kurskomité for Aust- og Vest-Agder Legeforening: Referat</w:t>
      </w:r>
    </w:p>
    <w:p w:rsidR="007E422B" w:rsidRPr="004B5FA2" w:rsidRDefault="007E422B" w:rsidP="007E422B">
      <w:pPr>
        <w:numPr>
          <w:ilvl w:val="0"/>
          <w:numId w:val="2"/>
        </w:numPr>
      </w:pPr>
      <w:r>
        <w:t>Retningslinjer for tildeling av gaver.</w:t>
      </w:r>
    </w:p>
    <w:p w:rsidR="007E422B" w:rsidRPr="004B5FA2" w:rsidRDefault="007E422B" w:rsidP="007E422B">
      <w:pPr>
        <w:numPr>
          <w:ilvl w:val="0"/>
          <w:numId w:val="2"/>
        </w:numPr>
      </w:pPr>
      <w:r w:rsidRPr="004B5FA2">
        <w:t>Regnskap</w:t>
      </w:r>
    </w:p>
    <w:p w:rsidR="007E422B" w:rsidRPr="004B5FA2" w:rsidRDefault="007E422B" w:rsidP="007E422B">
      <w:pPr>
        <w:numPr>
          <w:ilvl w:val="0"/>
          <w:numId w:val="2"/>
        </w:numPr>
      </w:pPr>
      <w:r w:rsidRPr="004B5FA2">
        <w:t>Budsjett</w:t>
      </w:r>
    </w:p>
    <w:p w:rsidR="007E422B" w:rsidRPr="004B5FA2" w:rsidRDefault="007E422B" w:rsidP="007E422B">
      <w:pPr>
        <w:numPr>
          <w:ilvl w:val="0"/>
          <w:numId w:val="2"/>
        </w:numPr>
      </w:pPr>
      <w:r>
        <w:t>Suppleringsvalg( vara til styret og vararepresentant til landstyret)</w:t>
      </w:r>
    </w:p>
    <w:p w:rsidR="007E422B" w:rsidRPr="004B5FA2" w:rsidRDefault="007E422B" w:rsidP="007E422B"/>
    <w:p w:rsidR="007E422B" w:rsidRPr="004B5FA2" w:rsidRDefault="007E422B" w:rsidP="007E422B">
      <w:r w:rsidRPr="004B5FA2">
        <w:t>Øvrige sakspapirer (årsberetning, budsjett) vil bli utdelt på møtet og er å finne på VAL’s nettsider etter hvert som de er klare, senest 3 uker før årsmøtet.</w:t>
      </w:r>
    </w:p>
    <w:p w:rsidR="007E422B" w:rsidRPr="004B5FA2" w:rsidRDefault="007E422B" w:rsidP="007E422B"/>
    <w:p w:rsidR="007E422B" w:rsidRDefault="007E422B" w:rsidP="007E422B"/>
    <w:p w:rsidR="007E422B" w:rsidRDefault="007E422B" w:rsidP="007E422B">
      <w:r>
        <w:t>Ca kl 20.00</w:t>
      </w:r>
    </w:p>
    <w:p w:rsidR="007E422B" w:rsidRDefault="007E422B" w:rsidP="007E422B"/>
    <w:p w:rsidR="007E422B" w:rsidRDefault="007E422B" w:rsidP="007E422B">
      <w:pPr>
        <w:rPr>
          <w:b/>
          <w:bCs/>
        </w:rPr>
      </w:pPr>
      <w:r>
        <w:rPr>
          <w:b/>
          <w:bCs/>
        </w:rPr>
        <w:t>Vest-Agder Legeforening inviterer medlemmer med deres ledsagere til hyggelig bespisning.</w:t>
      </w:r>
    </w:p>
    <w:p w:rsidR="007E422B" w:rsidRDefault="007E422B" w:rsidP="007E422B">
      <w:pPr>
        <w:rPr>
          <w:b/>
          <w:bCs/>
        </w:rPr>
      </w:pPr>
      <w:r>
        <w:rPr>
          <w:b/>
          <w:bCs/>
        </w:rPr>
        <w:t>Havets festbord med drikke, smaker godt i år igjen....!</w:t>
      </w:r>
    </w:p>
    <w:p w:rsidR="007E422B" w:rsidRDefault="007E422B" w:rsidP="007E422B">
      <w:pPr>
        <w:rPr>
          <w:b/>
          <w:bCs/>
        </w:rPr>
      </w:pPr>
    </w:p>
    <w:p w:rsidR="007E422B" w:rsidRDefault="007E422B" w:rsidP="007E422B">
      <w:r>
        <w:t>Medlemmer med ledsagere ønskes alle velkommen. Påmelding er ikke nødvendig. Det er imidlertid fint om dere gir beskjed (sms-99011143) slik at innkjøp lettere kan beregnes.</w:t>
      </w:r>
    </w:p>
    <w:p w:rsidR="007E422B" w:rsidRDefault="007E422B" w:rsidP="007E422B">
      <w:r>
        <w:t>Vi håper at flest mulig kan se seg i stand til å komme.</w:t>
      </w:r>
    </w:p>
    <w:p w:rsidR="007E422B" w:rsidRDefault="007E422B" w:rsidP="007E422B">
      <w:pPr>
        <w:rPr>
          <w:b/>
          <w:bCs/>
        </w:rPr>
      </w:pPr>
    </w:p>
    <w:p w:rsidR="007E422B" w:rsidRDefault="007E422B" w:rsidP="007E422B">
      <w:pPr>
        <w:rPr>
          <w:b/>
          <w:bCs/>
        </w:rPr>
      </w:pPr>
    </w:p>
    <w:p w:rsidR="007E422B" w:rsidRDefault="007E422B" w:rsidP="007E422B">
      <w:pPr>
        <w:rPr>
          <w:b/>
          <w:bCs/>
        </w:rPr>
      </w:pPr>
    </w:p>
    <w:p w:rsidR="007E422B" w:rsidRDefault="007E422B" w:rsidP="007E422B">
      <w:pPr>
        <w:rPr>
          <w:b/>
          <w:bCs/>
        </w:rPr>
      </w:pPr>
    </w:p>
    <w:p w:rsidR="007E422B" w:rsidRDefault="007E422B" w:rsidP="007E422B">
      <w:pPr>
        <w:rPr>
          <w:b/>
          <w:bCs/>
        </w:rPr>
      </w:pPr>
      <w:r>
        <w:rPr>
          <w:b/>
          <w:bCs/>
        </w:rPr>
        <w:t>Med vennlig hilsen</w:t>
      </w:r>
    </w:p>
    <w:p w:rsidR="007E422B" w:rsidRDefault="007E422B" w:rsidP="007E422B">
      <w:pPr>
        <w:rPr>
          <w:b/>
          <w:bCs/>
        </w:rPr>
      </w:pPr>
    </w:p>
    <w:p w:rsidR="007E422B" w:rsidRDefault="007E422B" w:rsidP="007E422B">
      <w:pPr>
        <w:rPr>
          <w:b/>
          <w:bCs/>
        </w:rPr>
      </w:pPr>
      <w:r>
        <w:rPr>
          <w:b/>
          <w:bCs/>
        </w:rPr>
        <w:t xml:space="preserve">Styret Vest-Agder Legeforening </w:t>
      </w:r>
    </w:p>
    <w:p w:rsidR="007E422B" w:rsidRDefault="007E422B" w:rsidP="007E422B">
      <w:pPr>
        <w:rPr>
          <w:b/>
          <w:bCs/>
        </w:rPr>
      </w:pPr>
      <w:r>
        <w:rPr>
          <w:b/>
          <w:bCs/>
        </w:rPr>
        <w:t>ved leder Anne Noraas Bendvold</w:t>
      </w:r>
    </w:p>
    <w:p w:rsidR="007E422B" w:rsidRDefault="007E422B" w:rsidP="007E422B"/>
    <w:p w:rsidR="008E308F" w:rsidRDefault="008E308F"/>
    <w:sectPr w:rsidR="008E308F" w:rsidSect="002A051F">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C1" w:rsidRDefault="00112EC1" w:rsidP="002A051F">
      <w:r>
        <w:separator/>
      </w:r>
    </w:p>
  </w:endnote>
  <w:endnote w:type="continuationSeparator" w:id="0">
    <w:p w:rsidR="00112EC1" w:rsidRDefault="00112EC1" w:rsidP="002A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51F" w:rsidRDefault="002A051F" w:rsidP="00A170F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2A051F" w:rsidRDefault="002A051F" w:rsidP="002A051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51F" w:rsidRDefault="002A051F" w:rsidP="00A170F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9E1A1E">
      <w:rPr>
        <w:rStyle w:val="Sidetall"/>
        <w:noProof/>
      </w:rPr>
      <w:t>1</w:t>
    </w:r>
    <w:r>
      <w:rPr>
        <w:rStyle w:val="Sidetall"/>
      </w:rPr>
      <w:fldChar w:fldCharType="end"/>
    </w:r>
  </w:p>
  <w:p w:rsidR="002A051F" w:rsidRDefault="002A051F" w:rsidP="002A051F">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C1" w:rsidRDefault="00112EC1" w:rsidP="002A051F">
      <w:r>
        <w:separator/>
      </w:r>
    </w:p>
  </w:footnote>
  <w:footnote w:type="continuationSeparator" w:id="0">
    <w:p w:rsidR="00112EC1" w:rsidRDefault="00112EC1" w:rsidP="002A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
    <w:nsid w:val="04636EE3"/>
    <w:multiLevelType w:val="hybridMultilevel"/>
    <w:tmpl w:val="0A687AE8"/>
    <w:lvl w:ilvl="0" w:tplc="1DB64C78">
      <w:start w:val="2"/>
      <w:numFmt w:val="bullet"/>
      <w:lvlText w:val="-"/>
      <w:lvlJc w:val="left"/>
      <w:pPr>
        <w:ind w:left="1070" w:hanging="360"/>
      </w:pPr>
      <w:rPr>
        <w:rFonts w:ascii="Times New Roman" w:eastAsia="Arial Unicode MS" w:hAnsi="Times New Roman" w:cs="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2B"/>
    <w:rsid w:val="0002008A"/>
    <w:rsid w:val="00023075"/>
    <w:rsid w:val="000B5084"/>
    <w:rsid w:val="00112EC1"/>
    <w:rsid w:val="0020019F"/>
    <w:rsid w:val="002A051F"/>
    <w:rsid w:val="00397858"/>
    <w:rsid w:val="003F251B"/>
    <w:rsid w:val="004D0694"/>
    <w:rsid w:val="005D5AA9"/>
    <w:rsid w:val="006A600F"/>
    <w:rsid w:val="00743A01"/>
    <w:rsid w:val="00765E49"/>
    <w:rsid w:val="007C3DC8"/>
    <w:rsid w:val="007E422B"/>
    <w:rsid w:val="008E308F"/>
    <w:rsid w:val="008E6A02"/>
    <w:rsid w:val="009E1A1E"/>
    <w:rsid w:val="00AD29B6"/>
    <w:rsid w:val="00C065F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2B"/>
    <w:pPr>
      <w:widowControl w:val="0"/>
      <w:suppressAutoHyphens/>
    </w:pPr>
    <w:rPr>
      <w:rFonts w:ascii="Times New Roman" w:eastAsia="Arial Unicode MS" w:hAnsi="Times New Roman" w:cs="Times New Roman"/>
      <w:kern w:val="1"/>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422B"/>
    <w:pPr>
      <w:ind w:left="720"/>
      <w:contextualSpacing/>
    </w:pPr>
  </w:style>
  <w:style w:type="paragraph" w:styleId="Bunntekst">
    <w:name w:val="footer"/>
    <w:basedOn w:val="Normal"/>
    <w:link w:val="BunntekstTegn"/>
    <w:uiPriority w:val="99"/>
    <w:unhideWhenUsed/>
    <w:rsid w:val="002A051F"/>
    <w:pPr>
      <w:tabs>
        <w:tab w:val="center" w:pos="4153"/>
        <w:tab w:val="right" w:pos="8306"/>
      </w:tabs>
    </w:pPr>
  </w:style>
  <w:style w:type="character" w:customStyle="1" w:styleId="BunntekstTegn">
    <w:name w:val="Bunntekst Tegn"/>
    <w:basedOn w:val="Standardskriftforavsnitt"/>
    <w:link w:val="Bunntekst"/>
    <w:uiPriority w:val="99"/>
    <w:rsid w:val="002A051F"/>
    <w:rPr>
      <w:rFonts w:ascii="Times New Roman" w:eastAsia="Arial Unicode MS" w:hAnsi="Times New Roman" w:cs="Times New Roman"/>
      <w:kern w:val="1"/>
      <w:lang w:eastAsia="ar-SA"/>
    </w:rPr>
  </w:style>
  <w:style w:type="character" w:styleId="Sidetall">
    <w:name w:val="page number"/>
    <w:basedOn w:val="Standardskriftforavsnitt"/>
    <w:uiPriority w:val="99"/>
    <w:semiHidden/>
    <w:unhideWhenUsed/>
    <w:rsid w:val="002A051F"/>
  </w:style>
  <w:style w:type="paragraph" w:styleId="Bobletekst">
    <w:name w:val="Balloon Text"/>
    <w:basedOn w:val="Normal"/>
    <w:link w:val="BobletekstTegn"/>
    <w:uiPriority w:val="99"/>
    <w:semiHidden/>
    <w:unhideWhenUsed/>
    <w:rsid w:val="003F251B"/>
    <w:rPr>
      <w:rFonts w:ascii="Tahoma" w:hAnsi="Tahoma" w:cs="Tahoma"/>
      <w:sz w:val="16"/>
      <w:szCs w:val="16"/>
    </w:rPr>
  </w:style>
  <w:style w:type="character" w:customStyle="1" w:styleId="BobletekstTegn">
    <w:name w:val="Bobletekst Tegn"/>
    <w:basedOn w:val="Standardskriftforavsnitt"/>
    <w:link w:val="Bobletekst"/>
    <w:uiPriority w:val="99"/>
    <w:semiHidden/>
    <w:rsid w:val="003F251B"/>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2B"/>
    <w:pPr>
      <w:widowControl w:val="0"/>
      <w:suppressAutoHyphens/>
    </w:pPr>
    <w:rPr>
      <w:rFonts w:ascii="Times New Roman" w:eastAsia="Arial Unicode MS" w:hAnsi="Times New Roman" w:cs="Times New Roman"/>
      <w:kern w:val="1"/>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422B"/>
    <w:pPr>
      <w:ind w:left="720"/>
      <w:contextualSpacing/>
    </w:pPr>
  </w:style>
  <w:style w:type="paragraph" w:styleId="Bunntekst">
    <w:name w:val="footer"/>
    <w:basedOn w:val="Normal"/>
    <w:link w:val="BunntekstTegn"/>
    <w:uiPriority w:val="99"/>
    <w:unhideWhenUsed/>
    <w:rsid w:val="002A051F"/>
    <w:pPr>
      <w:tabs>
        <w:tab w:val="center" w:pos="4153"/>
        <w:tab w:val="right" w:pos="8306"/>
      </w:tabs>
    </w:pPr>
  </w:style>
  <w:style w:type="character" w:customStyle="1" w:styleId="BunntekstTegn">
    <w:name w:val="Bunntekst Tegn"/>
    <w:basedOn w:val="Standardskriftforavsnitt"/>
    <w:link w:val="Bunntekst"/>
    <w:uiPriority w:val="99"/>
    <w:rsid w:val="002A051F"/>
    <w:rPr>
      <w:rFonts w:ascii="Times New Roman" w:eastAsia="Arial Unicode MS" w:hAnsi="Times New Roman" w:cs="Times New Roman"/>
      <w:kern w:val="1"/>
      <w:lang w:eastAsia="ar-SA"/>
    </w:rPr>
  </w:style>
  <w:style w:type="character" w:styleId="Sidetall">
    <w:name w:val="page number"/>
    <w:basedOn w:val="Standardskriftforavsnitt"/>
    <w:uiPriority w:val="99"/>
    <w:semiHidden/>
    <w:unhideWhenUsed/>
    <w:rsid w:val="002A051F"/>
  </w:style>
  <w:style w:type="paragraph" w:styleId="Bobletekst">
    <w:name w:val="Balloon Text"/>
    <w:basedOn w:val="Normal"/>
    <w:link w:val="BobletekstTegn"/>
    <w:uiPriority w:val="99"/>
    <w:semiHidden/>
    <w:unhideWhenUsed/>
    <w:rsid w:val="003F251B"/>
    <w:rPr>
      <w:rFonts w:ascii="Tahoma" w:hAnsi="Tahoma" w:cs="Tahoma"/>
      <w:sz w:val="16"/>
      <w:szCs w:val="16"/>
    </w:rPr>
  </w:style>
  <w:style w:type="character" w:customStyle="1" w:styleId="BobletekstTegn">
    <w:name w:val="Bobletekst Tegn"/>
    <w:basedOn w:val="Standardskriftforavsnitt"/>
    <w:link w:val="Bobletekst"/>
    <w:uiPriority w:val="99"/>
    <w:semiHidden/>
    <w:rsid w:val="003F251B"/>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2399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revmatolog anne noraas bendvold</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Noraas Bendvold</dc:creator>
  <cp:lastModifiedBy>Sigurd Waage Løvhaug</cp:lastModifiedBy>
  <cp:revision>2</cp:revision>
  <dcterms:created xsi:type="dcterms:W3CDTF">2014-08-18T06:21:00Z</dcterms:created>
  <dcterms:modified xsi:type="dcterms:W3CDTF">2014-08-18T06:21:00Z</dcterms:modified>
</cp:coreProperties>
</file>