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26" w:rsidRDefault="007A3155" w:rsidP="00BB5BE2">
      <w:pPr>
        <w:pStyle w:val="Sluttnotetekst"/>
        <w:suppressAutoHyphens/>
        <w:spacing w:line="360" w:lineRule="auto"/>
        <w:rPr>
          <w:rFonts w:ascii="Garamond" w:hAnsi="Garamond" w:cs="Garamond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-57785</wp:posOffset>
            </wp:positionV>
            <wp:extent cx="2819400" cy="89535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C26" w:rsidRDefault="006F1C26" w:rsidP="00BB5BE2">
      <w:pPr>
        <w:suppressAutoHyphens/>
        <w:spacing w:line="360" w:lineRule="auto"/>
        <w:rPr>
          <w:rFonts w:ascii="Garamond" w:hAnsi="Garamond" w:cs="Garamond"/>
          <w:sz w:val="22"/>
          <w:szCs w:val="22"/>
        </w:rPr>
      </w:pPr>
    </w:p>
    <w:p w:rsidR="006F1C26" w:rsidRDefault="006F1C26" w:rsidP="00BB5BE2">
      <w:pPr>
        <w:suppressAutoHyphens/>
        <w:spacing w:line="360" w:lineRule="auto"/>
        <w:rPr>
          <w:rFonts w:ascii="Garamond" w:hAnsi="Garamond" w:cs="Garamond"/>
          <w:sz w:val="22"/>
          <w:szCs w:val="22"/>
        </w:rPr>
      </w:pPr>
    </w:p>
    <w:p w:rsidR="006F1C26" w:rsidRDefault="006F1C26" w:rsidP="00BB5BE2">
      <w:pPr>
        <w:spacing w:line="360" w:lineRule="auto"/>
        <w:rPr>
          <w:rFonts w:ascii="Garamond" w:hAnsi="Garamond" w:cs="Garamond"/>
          <w:b/>
          <w:bCs/>
          <w:i/>
          <w:iCs/>
          <w:sz w:val="20"/>
          <w:szCs w:val="20"/>
        </w:rPr>
      </w:pPr>
      <w:bookmarkStart w:id="1" w:name="bkmTil"/>
      <w:bookmarkStart w:id="2" w:name="bkmUnders"/>
      <w:bookmarkStart w:id="3" w:name="bkmTittel"/>
      <w:bookmarkStart w:id="4" w:name="v1"/>
      <w:bookmarkEnd w:id="1"/>
      <w:bookmarkEnd w:id="2"/>
      <w:bookmarkEnd w:id="3"/>
      <w:bookmarkEnd w:id="4"/>
    </w:p>
    <w:p w:rsidR="006F1C26" w:rsidRDefault="006F1C26" w:rsidP="00BB5BE2">
      <w:pPr>
        <w:spacing w:line="360" w:lineRule="auto"/>
        <w:rPr>
          <w:sz w:val="20"/>
          <w:szCs w:val="20"/>
        </w:rPr>
      </w:pPr>
    </w:p>
    <w:p w:rsidR="006F1C26" w:rsidRDefault="006F1C26" w:rsidP="00FE3343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Arbeidsgruppen i Ekkokardiografi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6F1C26" w:rsidRDefault="00906BF5" w:rsidP="00FE3343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Å</w:t>
      </w:r>
      <w:r w:rsidR="006F1C26">
        <w:rPr>
          <w:b/>
          <w:bCs/>
          <w:i/>
          <w:iCs/>
        </w:rPr>
        <w:t>rsrapport 201</w:t>
      </w:r>
      <w:r w:rsidR="00537482">
        <w:rPr>
          <w:b/>
          <w:bCs/>
          <w:i/>
          <w:iCs/>
        </w:rPr>
        <w:t>6</w:t>
      </w:r>
    </w:p>
    <w:p w:rsidR="006F1C26" w:rsidRDefault="006F1C26" w:rsidP="00FE3343">
      <w:pPr>
        <w:spacing w:line="360" w:lineRule="auto"/>
      </w:pPr>
    </w:p>
    <w:p w:rsidR="006F1C26" w:rsidRDefault="006F1C26" w:rsidP="00FE3343">
      <w:pPr>
        <w:spacing w:line="360" w:lineRule="auto"/>
      </w:pPr>
      <w:r>
        <w:t>1. Styrets sammensetning og oppgaver:</w:t>
      </w:r>
    </w:p>
    <w:p w:rsidR="006F1C26" w:rsidRDefault="006F1C26" w:rsidP="00FE3343">
      <w:pPr>
        <w:spacing w:line="360" w:lineRule="auto"/>
      </w:pPr>
      <w:r>
        <w:t>Arbeidsgruppens styre har siden valg</w:t>
      </w:r>
      <w:r w:rsidR="00AC17E0">
        <w:t>et</w:t>
      </w:r>
      <w:r>
        <w:t xml:space="preserve"> 16.10.14 og </w:t>
      </w:r>
      <w:r w:rsidR="007A3155">
        <w:t>frem til årsmøtet 27.10.16</w:t>
      </w:r>
      <w:r>
        <w:t xml:space="preserve"> bestått av: Jan Otto Beitnes (leder), Espen Holte (nestleder og økonomiansvarlig), Siri Malm (sekretær), Geir Høgalmen (nettredaktør), </w:t>
      </w:r>
      <w:r w:rsidR="00570E30">
        <w:t xml:space="preserve">Dana Cramariuc, </w:t>
      </w:r>
      <w:r>
        <w:t xml:space="preserve">Henrik Brun, </w:t>
      </w:r>
      <w:r w:rsidR="00570E30">
        <w:t>Janne Mykland</w:t>
      </w:r>
      <w:r w:rsidR="00570E30" w:rsidRPr="00570E30">
        <w:t xml:space="preserve"> </w:t>
      </w:r>
      <w:r w:rsidR="00570E30">
        <w:t xml:space="preserve">Hilde, Harald Brunvand </w:t>
      </w:r>
      <w:r>
        <w:t>og Eva Rice. Jan Otto Beitnes har vært medlem i organisasjonskomiteen for N</w:t>
      </w:r>
      <w:r w:rsidR="00AC17E0">
        <w:t>CS’ Høstmøte. Håvard Dalen</w:t>
      </w:r>
      <w:r w:rsidR="00537482">
        <w:t>, Espen Holte</w:t>
      </w:r>
      <w:r w:rsidR="00AC17E0">
        <w:t xml:space="preserve"> og Jan Otto Beitnes</w:t>
      </w:r>
      <w:r>
        <w:t xml:space="preserve"> har vært medlemmer i organisasjonskomiteen for Nordic Cardiac Imaging </w:t>
      </w:r>
      <w:r w:rsidR="00AC17E0">
        <w:t xml:space="preserve">(NCI) </w:t>
      </w:r>
      <w:r w:rsidR="00537482">
        <w:t>2016</w:t>
      </w:r>
      <w:r>
        <w:t xml:space="preserve">. </w:t>
      </w:r>
    </w:p>
    <w:p w:rsidR="006F1C26" w:rsidRDefault="006F1C26" w:rsidP="00FE3343">
      <w:pPr>
        <w:tabs>
          <w:tab w:val="left" w:pos="3880"/>
        </w:tabs>
        <w:spacing w:line="360" w:lineRule="auto"/>
      </w:pPr>
      <w:r>
        <w:tab/>
      </w:r>
    </w:p>
    <w:p w:rsidR="006F1C26" w:rsidRDefault="006F1C26" w:rsidP="00FE3343">
      <w:pPr>
        <w:spacing w:line="360" w:lineRule="auto"/>
      </w:pPr>
      <w:r>
        <w:t>2. Antall møter</w:t>
      </w:r>
    </w:p>
    <w:p w:rsidR="006F1C26" w:rsidRDefault="006F1C26" w:rsidP="00FE3343">
      <w:pPr>
        <w:spacing w:line="360" w:lineRule="auto"/>
      </w:pPr>
      <w:r>
        <w:t>Det er avholdt styremøte</w:t>
      </w:r>
      <w:r w:rsidR="00906BF5">
        <w:t>r</w:t>
      </w:r>
      <w:r w:rsidR="00537482">
        <w:t xml:space="preserve"> </w:t>
      </w:r>
      <w:r w:rsidR="00AC17E0">
        <w:t>2</w:t>
      </w:r>
      <w:r w:rsidR="00537482">
        <w:t>7</w:t>
      </w:r>
      <w:r w:rsidR="00570E30">
        <w:t>/</w:t>
      </w:r>
      <w:r w:rsidR="00537482">
        <w:t>10</w:t>
      </w:r>
      <w:r w:rsidR="007A3155">
        <w:t xml:space="preserve"> (Fornebu), 24/11 (Skype)</w:t>
      </w:r>
      <w:r w:rsidR="00537482">
        <w:t xml:space="preserve"> </w:t>
      </w:r>
      <w:r w:rsidR="00906BF5">
        <w:t>og 7/12</w:t>
      </w:r>
      <w:r w:rsidR="007A3155">
        <w:t xml:space="preserve"> (Leipzig)</w:t>
      </w:r>
      <w:r w:rsidR="00906BF5">
        <w:t xml:space="preserve"> </w:t>
      </w:r>
      <w:r w:rsidR="00AC17E0">
        <w:t>samt årsmøte 2</w:t>
      </w:r>
      <w:r w:rsidR="00537482">
        <w:t>7</w:t>
      </w:r>
      <w:r w:rsidR="00AC17E0">
        <w:t>/10</w:t>
      </w:r>
      <w:r w:rsidR="00C85CB5">
        <w:t xml:space="preserve">. </w:t>
      </w:r>
      <w:r w:rsidR="00343D7D">
        <w:t xml:space="preserve">Manglende økonomi til å støtte det tradisjonelle møtet på Euroecho samt høyt arbeidspress på medlemmene utfordrer arbeidsgruppens møteaktivitet. </w:t>
      </w:r>
      <w:r>
        <w:t xml:space="preserve">Referater fra styremøtene og årsmøtet legges ut på arbeidsgruppens hjemmeside på </w:t>
      </w:r>
      <w:hyperlink r:id="rId9" w:history="1">
        <w:r>
          <w:rPr>
            <w:rStyle w:val="Hyperkobling"/>
          </w:rPr>
          <w:t>http://www.ekkokardiografi.no</w:t>
        </w:r>
      </w:hyperlink>
      <w:r>
        <w:t>.</w:t>
      </w:r>
    </w:p>
    <w:p w:rsidR="006F1C26" w:rsidRDefault="006F1C26" w:rsidP="00FE3343">
      <w:pPr>
        <w:spacing w:line="360" w:lineRule="auto"/>
      </w:pPr>
    </w:p>
    <w:p w:rsidR="006F1C26" w:rsidRDefault="006F1C26" w:rsidP="00FE3343">
      <w:pPr>
        <w:spacing w:line="360" w:lineRule="auto"/>
      </w:pPr>
      <w:r>
        <w:t>3. Aktivitet</w:t>
      </w:r>
    </w:p>
    <w:p w:rsidR="006F1C26" w:rsidRDefault="006F1C26" w:rsidP="00FE3343">
      <w:pPr>
        <w:spacing w:line="360" w:lineRule="auto"/>
      </w:pPr>
      <w:r>
        <w:t>3.1 Kurs og faglige møter</w:t>
      </w:r>
    </w:p>
    <w:p w:rsidR="006F1C26" w:rsidRDefault="006F1C26" w:rsidP="003222D4">
      <w:pPr>
        <w:widowControl/>
        <w:numPr>
          <w:ilvl w:val="0"/>
          <w:numId w:val="10"/>
        </w:numPr>
        <w:spacing w:line="360" w:lineRule="auto"/>
      </w:pPr>
      <w:r>
        <w:t>Godkjente kurs i ekkokardiografi består</w:t>
      </w:r>
      <w:r w:rsidR="00537482">
        <w:t xml:space="preserve"> av </w:t>
      </w:r>
      <w:r>
        <w:t xml:space="preserve">et grunnkurs (Ekkokardiografi I, 15 timer) og et videregående kurs (Ekkokardiografi II, </w:t>
      </w:r>
      <w:r w:rsidR="00552054">
        <w:t>35</w:t>
      </w:r>
      <w:r>
        <w:t xml:space="preserve"> timer). Ekkokardiografi II er obligatorisk for grenspesialiteten Hjertesykdommer. Ekkokardiografi I er et grunnkurs i ekkokardiografi rettet mest mot spesialistkandidater i indremedisin og kardiologi, og forutsettes tatt før Ekkokardiografi II. I 201</w:t>
      </w:r>
      <w:r w:rsidR="00537482">
        <w:t>6</w:t>
      </w:r>
      <w:r>
        <w:t xml:space="preserve"> ble det avholdt </w:t>
      </w:r>
      <w:r w:rsidR="00C864F5">
        <w:t>ett Ekkokardiografi II kurs (</w:t>
      </w:r>
      <w:r w:rsidR="00537482">
        <w:t>Bergen</w:t>
      </w:r>
      <w:r w:rsidR="00C864F5">
        <w:t xml:space="preserve">) og </w:t>
      </w:r>
      <w:r w:rsidR="004F4F52">
        <w:t>3</w:t>
      </w:r>
      <w:r w:rsidR="007B6E3B">
        <w:t xml:space="preserve"> </w:t>
      </w:r>
      <w:r>
        <w:t>grunnkurs</w:t>
      </w:r>
      <w:r w:rsidR="007B6E3B">
        <w:t xml:space="preserve"> (Oslo, </w:t>
      </w:r>
      <w:r w:rsidR="00537482">
        <w:t>Trondheim</w:t>
      </w:r>
      <w:r w:rsidR="004F4F52">
        <w:t>, Tromsø</w:t>
      </w:r>
      <w:r w:rsidR="007B6E3B">
        <w:t>)</w:t>
      </w:r>
      <w:r>
        <w:t xml:space="preserve">. </w:t>
      </w:r>
    </w:p>
    <w:p w:rsidR="00A33171" w:rsidRDefault="00537482" w:rsidP="00A33171">
      <w:pPr>
        <w:widowControl/>
        <w:numPr>
          <w:ilvl w:val="0"/>
          <w:numId w:val="12"/>
        </w:numPr>
        <w:spacing w:line="360" w:lineRule="auto"/>
      </w:pPr>
      <w:r>
        <w:t xml:space="preserve">Det fjerde Nordic Cardiac Imaging ble arrangert i Oslo på Scandic Fornebu 26.-27. oktober 2016. Den </w:t>
      </w:r>
      <w:r w:rsidR="00A33171">
        <w:t xml:space="preserve">femte og </w:t>
      </w:r>
      <w:r>
        <w:t xml:space="preserve">siste sesjonen i NCI </w:t>
      </w:r>
      <w:r w:rsidR="00A33171">
        <w:t>ble arrangert som en engelskspråklig fellessesjon med NCS’ høstmøte</w:t>
      </w:r>
      <w:r>
        <w:t xml:space="preserve">. </w:t>
      </w:r>
      <w:r w:rsidR="00A33171">
        <w:t xml:space="preserve">Det faglige programmet var utarbeidet av </w:t>
      </w:r>
      <w:r w:rsidR="00A33171">
        <w:lastRenderedPageBreak/>
        <w:t xml:space="preserve">representanter for arbeidsgruppene i de nordiske landene og </w:t>
      </w:r>
      <w:r>
        <w:t>integrerte ekko</w:t>
      </w:r>
      <w:r w:rsidR="00A33171">
        <w:t xml:space="preserve">kardiografi, nukleærmedisin, MR, </w:t>
      </w:r>
      <w:r>
        <w:t>CT</w:t>
      </w:r>
      <w:r w:rsidR="00A33171">
        <w:t xml:space="preserve"> og invasive metoder</w:t>
      </w:r>
      <w:r>
        <w:t xml:space="preserve"> i vurderingen av kardiologiske problemstillinger</w:t>
      </w:r>
      <w:r w:rsidR="00906BF5">
        <w:t>.</w:t>
      </w:r>
      <w:r w:rsidR="004F0E5E">
        <w:t xml:space="preserve"> 72</w:t>
      </w:r>
      <w:r w:rsidR="00A33171">
        <w:t xml:space="preserve"> deltakere. </w:t>
      </w:r>
      <w:r w:rsidR="00212E19">
        <w:t xml:space="preserve">Organisering og gjennomføring av NCI har dessverre tatt oppmerksomhet fra arbeidsgruppens øvrige aktiviteter. </w:t>
      </w:r>
      <w:r w:rsidR="00A33171">
        <w:t xml:space="preserve">  </w:t>
      </w:r>
      <w:r>
        <w:t xml:space="preserve"> </w:t>
      </w:r>
    </w:p>
    <w:p w:rsidR="006F1C26" w:rsidRDefault="006F1C26" w:rsidP="00A33171">
      <w:pPr>
        <w:widowControl/>
        <w:numPr>
          <w:ilvl w:val="0"/>
          <w:numId w:val="12"/>
        </w:numPr>
        <w:spacing w:line="360" w:lineRule="auto"/>
      </w:pPr>
      <w:r>
        <w:t>Kardiologisk høstmøte</w:t>
      </w:r>
      <w:r w:rsidR="004F0E5E">
        <w:t xml:space="preserve"> ble arrangert</w:t>
      </w:r>
      <w:r w:rsidR="00570E30">
        <w:t xml:space="preserve"> </w:t>
      </w:r>
      <w:r w:rsidR="00352B73">
        <w:t>på Fornebu 2</w:t>
      </w:r>
      <w:r w:rsidR="00537482">
        <w:t>7.-29</w:t>
      </w:r>
      <w:r>
        <w:t>. oktober</w:t>
      </w:r>
      <w:r w:rsidR="00537482">
        <w:t xml:space="preserve"> 2016</w:t>
      </w:r>
      <w:r>
        <w:t>. AG ekko</w:t>
      </w:r>
      <w:r w:rsidR="00552054">
        <w:t xml:space="preserve"> </w:t>
      </w:r>
      <w:r w:rsidR="00570E30">
        <w:t>var</w:t>
      </w:r>
      <w:r w:rsidR="00552054">
        <w:t xml:space="preserve"> medarrangør av høstmøtet og </w:t>
      </w:r>
      <w:r w:rsidR="00570E30">
        <w:t>deltok</w:t>
      </w:r>
      <w:r w:rsidR="00552054">
        <w:t xml:space="preserve"> aktivt i utformingen av program og arrangement.  </w:t>
      </w:r>
      <w:r>
        <w:t xml:space="preserve"> </w:t>
      </w:r>
    </w:p>
    <w:p w:rsidR="004F4F52" w:rsidRDefault="004F4F52" w:rsidP="00C85CB5">
      <w:pPr>
        <w:widowControl/>
        <w:spacing w:line="360" w:lineRule="auto"/>
        <w:ind w:left="360"/>
      </w:pPr>
    </w:p>
    <w:p w:rsidR="006F1C26" w:rsidRDefault="006F1C26" w:rsidP="00FE3343">
      <w:pPr>
        <w:spacing w:line="360" w:lineRule="auto"/>
      </w:pPr>
      <w:r>
        <w:t>3.2 Arbeidsgruppens hjemmeside</w:t>
      </w:r>
    </w:p>
    <w:p w:rsidR="006F1C26" w:rsidRDefault="006F1C26" w:rsidP="00343D7D">
      <w:pPr>
        <w:spacing w:line="360" w:lineRule="auto"/>
      </w:pPr>
      <w:r>
        <w:t xml:space="preserve">Arbeidsgruppens hjemmeside nås på </w:t>
      </w:r>
      <w:hyperlink r:id="rId10" w:history="1">
        <w:r>
          <w:rPr>
            <w:rStyle w:val="Hyperkobling"/>
          </w:rPr>
          <w:t>www.ekkokardiografi.no</w:t>
        </w:r>
      </w:hyperlink>
      <w:r>
        <w:t>, og inneholder informasjon om kurs og kongresser, lenker til aktuelle ekkokardiografisider, ver</w:t>
      </w:r>
      <w:r w:rsidR="00570E30">
        <w:t>dier fra normalmaterialer osv. E</w:t>
      </w:r>
      <w:r>
        <w:t xml:space="preserve">n del kurs- og møteforedrag legges ut som PDF-filer. Geir </w:t>
      </w:r>
      <w:r w:rsidR="00352B73">
        <w:t xml:space="preserve">Rasmus </w:t>
      </w:r>
      <w:r>
        <w:t xml:space="preserve">Høgalmen </w:t>
      </w:r>
      <w:r w:rsidR="00352B73">
        <w:t>har vært webredaktør</w:t>
      </w:r>
      <w:r>
        <w:t xml:space="preserve">. </w:t>
      </w:r>
      <w:r w:rsidR="00552054">
        <w:t xml:space="preserve">Siden er </w:t>
      </w:r>
      <w:r w:rsidR="00570E30">
        <w:t>godt vedlikeholdt</w:t>
      </w:r>
      <w:r w:rsidR="00A33171">
        <w:t>.</w:t>
      </w:r>
    </w:p>
    <w:p w:rsidR="006F1C26" w:rsidRDefault="006F1C26" w:rsidP="00FE3343">
      <w:pPr>
        <w:spacing w:line="360" w:lineRule="auto"/>
      </w:pPr>
    </w:p>
    <w:p w:rsidR="006F1C26" w:rsidRDefault="006F1C26" w:rsidP="00FE3343">
      <w:pPr>
        <w:spacing w:line="360" w:lineRule="auto"/>
      </w:pPr>
      <w:r>
        <w:t>3.3 Saker</w:t>
      </w:r>
    </w:p>
    <w:p w:rsidR="00255180" w:rsidRDefault="006F1C26" w:rsidP="00352B73">
      <w:pPr>
        <w:widowControl/>
        <w:numPr>
          <w:ilvl w:val="0"/>
          <w:numId w:val="11"/>
        </w:numPr>
        <w:spacing w:line="360" w:lineRule="auto"/>
      </w:pPr>
      <w:r>
        <w:t>Kardiovaskulær avbildning: AG ønsker å invitere inn alle utøvere av kardiologisk bildediagnostikk i Norge til sine fagmøter.</w:t>
      </w:r>
      <w:r w:rsidR="00A33171">
        <w:t xml:space="preserve"> Man tok initiativ til et samarbeid rundt organiseringen av NCI 2016, men samtidighet med radiologenes høstmøte og ulike interesser vedr. programmets innhold vanskeliggjorde et tett </w:t>
      </w:r>
      <w:r w:rsidR="00EC6BEB">
        <w:t xml:space="preserve">praktisk </w:t>
      </w:r>
      <w:r w:rsidR="00A33171">
        <w:t xml:space="preserve">samarbeid. </w:t>
      </w:r>
      <w:r w:rsidR="00352B73">
        <w:t>For å øke norske kardiologers kompetanse vil arbeidsgruppen arbeide for at MR, CT og nukleærmedisinske teknikker vies en kursdag under et obligatorisk kurs i spesialistutdannelsen. Det mest nærliggende vil være å utvide ekkokardiografi II kurset fra 4 til 5 dager</w:t>
      </w:r>
      <w:r w:rsidR="00A33171">
        <w:t xml:space="preserve">, men vi har av kapasitetshensyn ikke fått </w:t>
      </w:r>
      <w:r w:rsidR="00552054">
        <w:t>fremme</w:t>
      </w:r>
      <w:r w:rsidR="00A33171">
        <w:t>t</w:t>
      </w:r>
      <w:r w:rsidR="00552054">
        <w:t xml:space="preserve"> forslag til spesialistkomiteen om dette</w:t>
      </w:r>
      <w:r w:rsidR="00EC6BEB">
        <w:t xml:space="preserve"> inneværende år</w:t>
      </w:r>
      <w:r w:rsidR="00552054">
        <w:t>.</w:t>
      </w:r>
    </w:p>
    <w:p w:rsidR="00C404C3" w:rsidRDefault="00A33171" w:rsidP="00352B73">
      <w:pPr>
        <w:widowControl/>
        <w:numPr>
          <w:ilvl w:val="0"/>
          <w:numId w:val="11"/>
        </w:numPr>
        <w:spacing w:line="360" w:lineRule="auto"/>
      </w:pPr>
      <w:r>
        <w:t xml:space="preserve">Kodeverket for radiologiske/ billeddannende prosedyrer </w:t>
      </w:r>
      <w:r w:rsidR="00212E19">
        <w:t>er revidert, med nye koder gjeldende fra 01.01.16</w:t>
      </w:r>
      <w:r>
        <w:t xml:space="preserve">. </w:t>
      </w:r>
      <w:r w:rsidR="00255180">
        <w:t>Reidar Bjørnerheim</w:t>
      </w:r>
      <w:r w:rsidR="00212E19">
        <w:t xml:space="preserve"> var </w:t>
      </w:r>
      <w:r w:rsidR="00255180">
        <w:t>en av NCS’ representanter for å ivareta ekkokardiografiske interesser</w:t>
      </w:r>
      <w:r w:rsidR="00570E30">
        <w:t xml:space="preserve"> under revisjon av kodeverket</w:t>
      </w:r>
      <w:r w:rsidR="00212E19">
        <w:t>.</w:t>
      </w:r>
    </w:p>
    <w:p w:rsidR="00352B73" w:rsidRDefault="00C404C3" w:rsidP="00352B73">
      <w:pPr>
        <w:widowControl/>
        <w:numPr>
          <w:ilvl w:val="0"/>
          <w:numId w:val="11"/>
        </w:numPr>
        <w:spacing w:line="360" w:lineRule="auto"/>
      </w:pPr>
      <w:r>
        <w:t>Arbeidsgruppen har levert en uttalelse til NCS’ styre vedrøre</w:t>
      </w:r>
      <w:r w:rsidR="00EC6BEB">
        <w:t>n</w:t>
      </w:r>
      <w:r>
        <w:t xml:space="preserve">de kompetansekrav i ekkokardiografi i forbindelse med høringsrunden vedrørende de nye indremedisinske hovedspesialitetene.  </w:t>
      </w:r>
      <w:r w:rsidR="00212E19">
        <w:t xml:space="preserve"> </w:t>
      </w:r>
    </w:p>
    <w:p w:rsidR="00212E19" w:rsidRDefault="00212E19" w:rsidP="006A764D">
      <w:pPr>
        <w:widowControl/>
        <w:numPr>
          <w:ilvl w:val="0"/>
          <w:numId w:val="11"/>
        </w:numPr>
        <w:spacing w:line="360" w:lineRule="auto"/>
      </w:pPr>
      <w:r>
        <w:t>Kull 4</w:t>
      </w:r>
      <w:r w:rsidR="00C8376F">
        <w:t xml:space="preserve"> </w:t>
      </w:r>
      <w:r w:rsidR="004F0E5E">
        <w:t xml:space="preserve">(15 hjerte og 3 kar) </w:t>
      </w:r>
      <w:r w:rsidR="00C8376F">
        <w:t>begynte</w:t>
      </w:r>
      <w:r w:rsidR="006F1C26">
        <w:t xml:space="preserve"> ekkoteknikerutdanning ved Høyskolen i Sør-Trøndelag</w:t>
      </w:r>
      <w:r w:rsidR="00C8376F">
        <w:t xml:space="preserve"> </w:t>
      </w:r>
      <w:r w:rsidR="00EC6BEB">
        <w:t>høsten</w:t>
      </w:r>
      <w:r w:rsidR="00C8376F">
        <w:t xml:space="preserve"> 201</w:t>
      </w:r>
      <w:r>
        <w:t>6.</w:t>
      </w:r>
      <w:r w:rsidR="004F0E5E">
        <w:t xml:space="preserve"> Til nå er 30 teknikere uteksaminert fra denne linjen.</w:t>
      </w:r>
    </w:p>
    <w:p w:rsidR="00212E19" w:rsidRDefault="00212E19" w:rsidP="00212E19">
      <w:pPr>
        <w:widowControl/>
        <w:spacing w:line="360" w:lineRule="auto"/>
      </w:pPr>
    </w:p>
    <w:p w:rsidR="006F1C26" w:rsidRDefault="006F1C26" w:rsidP="00FE3343">
      <w:pPr>
        <w:spacing w:line="360" w:lineRule="auto"/>
      </w:pPr>
      <w:r>
        <w:t>3.4 Internasjonale saker</w:t>
      </w:r>
    </w:p>
    <w:p w:rsidR="00552054" w:rsidRDefault="00F140C7" w:rsidP="0018706D">
      <w:pPr>
        <w:widowControl/>
        <w:numPr>
          <w:ilvl w:val="0"/>
          <w:numId w:val="12"/>
        </w:numPr>
        <w:spacing w:line="360" w:lineRule="auto"/>
      </w:pPr>
      <w:r>
        <w:lastRenderedPageBreak/>
        <w:t>I EACVI sentralt</w:t>
      </w:r>
      <w:r w:rsidR="007A3155">
        <w:t xml:space="preserve"> har</w:t>
      </w:r>
      <w:r>
        <w:t xml:space="preserve"> </w:t>
      </w:r>
      <w:r w:rsidR="00090D16">
        <w:t xml:space="preserve">Thor Edvardsen </w:t>
      </w:r>
      <w:r w:rsidR="007A3155">
        <w:t xml:space="preserve">vært </w:t>
      </w:r>
      <w:r>
        <w:t xml:space="preserve">innvalgt i styret som </w:t>
      </w:r>
      <w:r w:rsidR="00090D16">
        <w:t>kasserer (treasurer)</w:t>
      </w:r>
      <w:r w:rsidR="00906BF5">
        <w:t>, og ble ved årets valg til president for perioden 2018-2020</w:t>
      </w:r>
      <w:r w:rsidR="00570E30">
        <w:t xml:space="preserve"> (president elect)</w:t>
      </w:r>
      <w:r w:rsidR="0072428B">
        <w:t>.</w:t>
      </w:r>
      <w:r w:rsidR="00552054">
        <w:t xml:space="preserve"> </w:t>
      </w:r>
    </w:p>
    <w:p w:rsidR="006F1C26" w:rsidRDefault="006F1C26" w:rsidP="00FE3343">
      <w:pPr>
        <w:spacing w:line="360" w:lineRule="auto"/>
      </w:pPr>
    </w:p>
    <w:p w:rsidR="006F1C26" w:rsidRDefault="006F1C26" w:rsidP="00FE3343">
      <w:pPr>
        <w:spacing w:line="360" w:lineRule="auto"/>
      </w:pPr>
      <w:r>
        <w:t>4. Økonomi</w:t>
      </w:r>
    </w:p>
    <w:p w:rsidR="006F1C26" w:rsidRDefault="006F1C26" w:rsidP="00FE3343">
      <w:pPr>
        <w:spacing w:line="360" w:lineRule="auto"/>
      </w:pPr>
      <w:r>
        <w:t>Arbeidsgruppen</w:t>
      </w:r>
      <w:r w:rsidR="00401DBD">
        <w:t xml:space="preserve"> har i 2016</w:t>
      </w:r>
      <w:r w:rsidR="003648C0">
        <w:t xml:space="preserve"> ikke hatt egne </w:t>
      </w:r>
      <w:r>
        <w:t>inntekter</w:t>
      </w:r>
      <w:r w:rsidR="00401DBD">
        <w:t>.</w:t>
      </w:r>
      <w:r w:rsidR="00255180">
        <w:t xml:space="preserve"> </w:t>
      </w:r>
      <w:r w:rsidR="000869A6">
        <w:t>U</w:t>
      </w:r>
      <w:r w:rsidR="00401DBD">
        <w:t xml:space="preserve">tgifter så langt i </w:t>
      </w:r>
      <w:r w:rsidR="000869A6">
        <w:t xml:space="preserve">2016 er knyttet til arrangement av NCI. </w:t>
      </w:r>
      <w:r w:rsidR="003648C0">
        <w:t xml:space="preserve">Etter at NCS overtok arrangementsansvaret for høstmøtet er </w:t>
      </w:r>
      <w:r>
        <w:t>egenkapitalen er redusert, og budsjett</w:t>
      </w:r>
      <w:r w:rsidR="003648C0">
        <w:t xml:space="preserve">et balanseres med </w:t>
      </w:r>
      <w:r>
        <w:t xml:space="preserve">finansiell støtte fra NCS. </w:t>
      </w:r>
      <w:r w:rsidR="00255180">
        <w:t xml:space="preserve">Budsjettet er nøkternt. </w:t>
      </w:r>
      <w:r>
        <w:t>Regnskap og revisjon inngår i NCS årsoppgjør.</w:t>
      </w:r>
    </w:p>
    <w:p w:rsidR="006F1C26" w:rsidRDefault="006F1C26" w:rsidP="00FE3343">
      <w:pPr>
        <w:spacing w:line="360" w:lineRule="auto"/>
      </w:pPr>
    </w:p>
    <w:p w:rsidR="006F1C26" w:rsidRDefault="006F1C26" w:rsidP="00FE3343">
      <w:pPr>
        <w:spacing w:line="360" w:lineRule="auto"/>
      </w:pPr>
      <w:r>
        <w:t>5. Valg</w:t>
      </w:r>
    </w:p>
    <w:p w:rsidR="000869A6" w:rsidRDefault="00906BF5" w:rsidP="00FE3343">
      <w:pPr>
        <w:spacing w:line="360" w:lineRule="auto"/>
      </w:pPr>
      <w:r>
        <w:t>Valgkomiteen har bestått av: Håvard Dalen (leder, sist avgåtte leder av AG), Assami Røsner (UNN) og Jon Offstad (OUS Rikshospitalet). På årsmøtet 27.10 gikk</w:t>
      </w:r>
      <w:r w:rsidR="000869A6">
        <w:t xml:space="preserve"> Janne Mykland Hilde, Siri Malm, Henrik Brun og Harald Brunvand </w:t>
      </w:r>
      <w:r>
        <w:t>ut av arbeidsgruppen. Espen Holte ble valgt til ny leder. Bjørn Olav Haugen, Eirik Nestaas, Sigrun Skarstad og Anne B Rossebø ble valgt inn soom nye medlemmer</w:t>
      </w:r>
      <w:r w:rsidR="000869A6">
        <w:t xml:space="preserve">. </w:t>
      </w:r>
    </w:p>
    <w:p w:rsidR="000869A6" w:rsidRDefault="000869A6" w:rsidP="00FE3343">
      <w:pPr>
        <w:spacing w:line="360" w:lineRule="auto"/>
      </w:pPr>
    </w:p>
    <w:p w:rsidR="006F1C26" w:rsidRDefault="006F1C26" w:rsidP="00FE3343">
      <w:pPr>
        <w:spacing w:line="360" w:lineRule="auto"/>
      </w:pPr>
      <w:r>
        <w:t>6. Oppsummering</w:t>
      </w:r>
    </w:p>
    <w:p w:rsidR="006F1C26" w:rsidRDefault="000869A6" w:rsidP="00FE3343">
      <w:pPr>
        <w:spacing w:line="360" w:lineRule="auto"/>
      </w:pPr>
      <w:r>
        <w:t xml:space="preserve">I 2016 har arrangementet av NCI vært en dominerende aktivitet for arbeidsgruppen i ekkokardiografi. Vi har </w:t>
      </w:r>
      <w:r w:rsidR="006F1C26">
        <w:t xml:space="preserve">en </w:t>
      </w:r>
      <w:r w:rsidR="00552054">
        <w:t>omfattende</w:t>
      </w:r>
      <w:r w:rsidR="006F1C26">
        <w:t xml:space="preserve"> nettside og oversiktlig økonomi.</w:t>
      </w:r>
      <w:r w:rsidR="004F4F52">
        <w:t xml:space="preserve"> Det </w:t>
      </w:r>
      <w:r>
        <w:t>økonomiske handlingsrommet er do</w:t>
      </w:r>
      <w:r w:rsidR="004F4F52">
        <w:t>g vesentlig redusert uten inntektene fra høstmøtet.</w:t>
      </w:r>
      <w:r w:rsidR="006F1C26">
        <w:t xml:space="preserve"> Årsmøtet arrangeres nå i tilknytning til NCS’ høstmøte. Fremtidig</w:t>
      </w:r>
      <w:r w:rsidR="00255180">
        <w:t xml:space="preserve">e utfordringer vil være </w:t>
      </w:r>
      <w:r w:rsidR="00C404C3">
        <w:t>å få</w:t>
      </w:r>
      <w:r w:rsidR="00906BF5">
        <w:t xml:space="preserve"> </w:t>
      </w:r>
      <w:r w:rsidR="00255180">
        <w:t>gjennomslag for økt antall kurstimer til billeddannende teknikker i spesialistutdanningen av norske kardiologer</w:t>
      </w:r>
      <w:r w:rsidR="006F1C26">
        <w:t xml:space="preserve">, samt </w:t>
      </w:r>
      <w:r w:rsidR="005977F5">
        <w:t xml:space="preserve">videre </w:t>
      </w:r>
      <w:r w:rsidR="006F1C26">
        <w:t xml:space="preserve">arbeid for å sikre kvaliteten på kardiale bildeundersøkelser. </w:t>
      </w:r>
    </w:p>
    <w:p w:rsidR="006F1C26" w:rsidRDefault="006F1C26" w:rsidP="00FE3343">
      <w:pPr>
        <w:spacing w:line="360" w:lineRule="auto"/>
      </w:pPr>
    </w:p>
    <w:p w:rsidR="006F1C26" w:rsidRDefault="006F1C26" w:rsidP="00FE3343">
      <w:pPr>
        <w:spacing w:line="360" w:lineRule="auto"/>
      </w:pPr>
      <w:r>
        <w:t>Jan Otto Beitnes</w:t>
      </w:r>
      <w:r w:rsidR="007A3155">
        <w:t xml:space="preserve"> og Espen Holte</w:t>
      </w:r>
    </w:p>
    <w:p w:rsidR="006F1C26" w:rsidRDefault="007A3155" w:rsidP="00FE3343">
      <w:pPr>
        <w:spacing w:line="360" w:lineRule="auto"/>
      </w:pPr>
      <w:r>
        <w:t>31.12.</w:t>
      </w:r>
      <w:r w:rsidR="004F0E5E">
        <w:t>2016</w:t>
      </w:r>
    </w:p>
    <w:p w:rsidR="006F1C26" w:rsidRDefault="006F1C26" w:rsidP="00FE3343">
      <w:pPr>
        <w:spacing w:line="360" w:lineRule="auto"/>
      </w:pPr>
    </w:p>
    <w:p w:rsidR="006F1C26" w:rsidRDefault="006F1C26" w:rsidP="00FE3343">
      <w:pPr>
        <w:spacing w:line="360" w:lineRule="auto"/>
      </w:pPr>
    </w:p>
    <w:p w:rsidR="006F1C26" w:rsidRPr="0003468E" w:rsidRDefault="006F1C26" w:rsidP="00FE3343">
      <w:pPr>
        <w:pStyle w:val="Rentekst"/>
        <w:spacing w:line="360" w:lineRule="auto"/>
        <w:rPr>
          <w:rFonts w:ascii="Garamond" w:hAnsi="Garamond" w:cs="Garamond"/>
          <w:sz w:val="24"/>
          <w:szCs w:val="24"/>
        </w:rPr>
      </w:pPr>
    </w:p>
    <w:sectPr w:rsidR="006F1C26" w:rsidRPr="0003468E" w:rsidSect="00BE3949">
      <w:footerReference w:type="default" r:id="rId11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D3" w:rsidRDefault="000233D3">
      <w:pPr>
        <w:spacing w:line="20" w:lineRule="exact"/>
      </w:pPr>
    </w:p>
  </w:endnote>
  <w:endnote w:type="continuationSeparator" w:id="0">
    <w:p w:rsidR="000233D3" w:rsidRDefault="000233D3">
      <w:r>
        <w:t xml:space="preserve"> </w:t>
      </w:r>
    </w:p>
  </w:endnote>
  <w:endnote w:type="continuationNotice" w:id="1">
    <w:p w:rsidR="000233D3" w:rsidRDefault="000233D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26" w:rsidRDefault="006F1C26">
    <w:pPr>
      <w:pStyle w:val="Bunntekst"/>
    </w:pPr>
    <w:r>
      <w:rPr>
        <w:rFonts w:ascii="Garamond" w:hAnsi="Garamond" w:cs="Garamond"/>
        <w:sz w:val="18"/>
        <w:szCs w:val="18"/>
      </w:rPr>
      <w:t xml:space="preserve">Norsk Cardiologisk Selskap • Fagmedisinsk forening i Den norske legeforening • Ostadalsvn. 12b • 0753 Oslo </w:t>
    </w:r>
    <w:r>
      <w:rPr>
        <w:rFonts w:ascii="Garamond" w:hAnsi="Garamond" w:cs="Garamond"/>
        <w:sz w:val="18"/>
        <w:szCs w:val="18"/>
      </w:rPr>
      <w:br/>
      <w:t>Telefon 22 50 78 55 • Faks 22 52 16 58 • ncs@hjerte.org • Org.nr. 974 802 201 • Bankkto. 1602 46 47289 • www.hjerte.no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D3" w:rsidRDefault="000233D3">
      <w:r>
        <w:separator/>
      </w:r>
    </w:p>
  </w:footnote>
  <w:footnote w:type="continuationSeparator" w:id="0">
    <w:p w:rsidR="000233D3" w:rsidRDefault="00023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2D7"/>
    <w:multiLevelType w:val="hybridMultilevel"/>
    <w:tmpl w:val="D446FB9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F66CE"/>
    <w:multiLevelType w:val="multilevel"/>
    <w:tmpl w:val="BEE27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23183"/>
    <w:multiLevelType w:val="hybridMultilevel"/>
    <w:tmpl w:val="69C410F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ED479B"/>
    <w:multiLevelType w:val="hybridMultilevel"/>
    <w:tmpl w:val="AC4460E0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0C42F6"/>
    <w:multiLevelType w:val="hybridMultilevel"/>
    <w:tmpl w:val="574EAF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A7B63EE"/>
    <w:multiLevelType w:val="hybridMultilevel"/>
    <w:tmpl w:val="E8607022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E1A40"/>
    <w:multiLevelType w:val="hybridMultilevel"/>
    <w:tmpl w:val="BEE274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E912C1"/>
    <w:multiLevelType w:val="hybridMultilevel"/>
    <w:tmpl w:val="756E9F0C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F86851"/>
    <w:multiLevelType w:val="hybridMultilevel"/>
    <w:tmpl w:val="7A4085B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9934271"/>
    <w:multiLevelType w:val="hybridMultilevel"/>
    <w:tmpl w:val="55A62A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D3"/>
    <w:rsid w:val="000233D3"/>
    <w:rsid w:val="0003468E"/>
    <w:rsid w:val="00055EA0"/>
    <w:rsid w:val="00060EAD"/>
    <w:rsid w:val="00065F9C"/>
    <w:rsid w:val="000823B8"/>
    <w:rsid w:val="0008618A"/>
    <w:rsid w:val="000869A6"/>
    <w:rsid w:val="00090D16"/>
    <w:rsid w:val="000D5824"/>
    <w:rsid w:val="000F379A"/>
    <w:rsid w:val="000F7D24"/>
    <w:rsid w:val="001334FA"/>
    <w:rsid w:val="0015082D"/>
    <w:rsid w:val="001617ED"/>
    <w:rsid w:val="001852E8"/>
    <w:rsid w:val="00186E5B"/>
    <w:rsid w:val="00186EAB"/>
    <w:rsid w:val="0019211F"/>
    <w:rsid w:val="001925F3"/>
    <w:rsid w:val="001B260C"/>
    <w:rsid w:val="001C7175"/>
    <w:rsid w:val="001D6627"/>
    <w:rsid w:val="001E0B81"/>
    <w:rsid w:val="001F393D"/>
    <w:rsid w:val="00202FD3"/>
    <w:rsid w:val="00212E19"/>
    <w:rsid w:val="00255180"/>
    <w:rsid w:val="00275775"/>
    <w:rsid w:val="0029633E"/>
    <w:rsid w:val="002A1F39"/>
    <w:rsid w:val="002D775E"/>
    <w:rsid w:val="002E7D34"/>
    <w:rsid w:val="002F2E04"/>
    <w:rsid w:val="002F6A31"/>
    <w:rsid w:val="003064C4"/>
    <w:rsid w:val="003205FC"/>
    <w:rsid w:val="00340943"/>
    <w:rsid w:val="00343D7D"/>
    <w:rsid w:val="00352B73"/>
    <w:rsid w:val="003571F6"/>
    <w:rsid w:val="003648C0"/>
    <w:rsid w:val="003731EA"/>
    <w:rsid w:val="0037338D"/>
    <w:rsid w:val="003742C9"/>
    <w:rsid w:val="00385245"/>
    <w:rsid w:val="00392A56"/>
    <w:rsid w:val="003A7017"/>
    <w:rsid w:val="00401DBD"/>
    <w:rsid w:val="004249B4"/>
    <w:rsid w:val="00440B95"/>
    <w:rsid w:val="00442C67"/>
    <w:rsid w:val="00475292"/>
    <w:rsid w:val="004761C2"/>
    <w:rsid w:val="00477C4D"/>
    <w:rsid w:val="0049002A"/>
    <w:rsid w:val="004966C8"/>
    <w:rsid w:val="004C004A"/>
    <w:rsid w:val="004C5D46"/>
    <w:rsid w:val="004F0E5E"/>
    <w:rsid w:val="004F4F52"/>
    <w:rsid w:val="00506FD5"/>
    <w:rsid w:val="00537482"/>
    <w:rsid w:val="00552054"/>
    <w:rsid w:val="00570E30"/>
    <w:rsid w:val="005876A4"/>
    <w:rsid w:val="005977F5"/>
    <w:rsid w:val="005E06A2"/>
    <w:rsid w:val="005F7AA5"/>
    <w:rsid w:val="00626F53"/>
    <w:rsid w:val="00682ACA"/>
    <w:rsid w:val="006C12ED"/>
    <w:rsid w:val="006D54FE"/>
    <w:rsid w:val="006F1C26"/>
    <w:rsid w:val="006F6D2E"/>
    <w:rsid w:val="00717EDB"/>
    <w:rsid w:val="00721E8F"/>
    <w:rsid w:val="0072428B"/>
    <w:rsid w:val="0079406E"/>
    <w:rsid w:val="007A3155"/>
    <w:rsid w:val="007B6E3B"/>
    <w:rsid w:val="007C24D0"/>
    <w:rsid w:val="007F3086"/>
    <w:rsid w:val="00815028"/>
    <w:rsid w:val="00852FA7"/>
    <w:rsid w:val="008F370E"/>
    <w:rsid w:val="00906BF5"/>
    <w:rsid w:val="00910AD3"/>
    <w:rsid w:val="00945DAE"/>
    <w:rsid w:val="00951722"/>
    <w:rsid w:val="009908FF"/>
    <w:rsid w:val="00A07A76"/>
    <w:rsid w:val="00A33171"/>
    <w:rsid w:val="00A878B8"/>
    <w:rsid w:val="00AC17E0"/>
    <w:rsid w:val="00B32123"/>
    <w:rsid w:val="00B56627"/>
    <w:rsid w:val="00B6064F"/>
    <w:rsid w:val="00B64E8B"/>
    <w:rsid w:val="00BB5BE2"/>
    <w:rsid w:val="00BE3949"/>
    <w:rsid w:val="00C06A16"/>
    <w:rsid w:val="00C404C3"/>
    <w:rsid w:val="00C73B12"/>
    <w:rsid w:val="00C8376F"/>
    <w:rsid w:val="00C85CB5"/>
    <w:rsid w:val="00C864F5"/>
    <w:rsid w:val="00CA21CD"/>
    <w:rsid w:val="00CB0900"/>
    <w:rsid w:val="00D31034"/>
    <w:rsid w:val="00D4730B"/>
    <w:rsid w:val="00D55A86"/>
    <w:rsid w:val="00D70B49"/>
    <w:rsid w:val="00E00A41"/>
    <w:rsid w:val="00E12CBB"/>
    <w:rsid w:val="00E15BF0"/>
    <w:rsid w:val="00E506B0"/>
    <w:rsid w:val="00E75858"/>
    <w:rsid w:val="00E8077A"/>
    <w:rsid w:val="00E93321"/>
    <w:rsid w:val="00EB0098"/>
    <w:rsid w:val="00EB358E"/>
    <w:rsid w:val="00EC6BEB"/>
    <w:rsid w:val="00EE628B"/>
    <w:rsid w:val="00EF4A81"/>
    <w:rsid w:val="00F140C7"/>
    <w:rsid w:val="00F2000F"/>
    <w:rsid w:val="00FA2787"/>
    <w:rsid w:val="00FA4823"/>
    <w:rsid w:val="00F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49"/>
    <w:pPr>
      <w:widowControl w:val="0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BE3949"/>
    <w:pPr>
      <w:keepNext/>
      <w:outlineLvl w:val="0"/>
    </w:pPr>
    <w:rPr>
      <w:b/>
      <w:bCs/>
      <w:kern w:val="28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509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luttnotetekst">
    <w:name w:val="endnote text"/>
    <w:basedOn w:val="Normal"/>
    <w:link w:val="SluttnotetekstTegn"/>
    <w:uiPriority w:val="99"/>
    <w:semiHidden/>
    <w:rsid w:val="00BE3949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50945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rsid w:val="00BE394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BE3949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5094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BE3949"/>
    <w:rPr>
      <w:vertAlign w:val="superscript"/>
    </w:rPr>
  </w:style>
  <w:style w:type="character" w:customStyle="1" w:styleId="Overskrift">
    <w:name w:val="Overskrift"/>
    <w:uiPriority w:val="99"/>
    <w:rsid w:val="00BE3949"/>
    <w:rPr>
      <w:rFonts w:ascii="Times" w:hAnsi="Times" w:cs="Times"/>
      <w:b/>
      <w:bCs/>
      <w:sz w:val="28"/>
      <w:szCs w:val="28"/>
      <w:lang w:val="en-US"/>
    </w:rPr>
  </w:style>
  <w:style w:type="paragraph" w:customStyle="1" w:styleId="innh1">
    <w:name w:val="innh 1"/>
    <w:basedOn w:val="Normal"/>
    <w:uiPriority w:val="99"/>
    <w:rsid w:val="00BE3949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uiPriority w:val="99"/>
    <w:rsid w:val="00BE394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uiPriority w:val="99"/>
    <w:rsid w:val="00BE3949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uiPriority w:val="99"/>
    <w:rsid w:val="00BE3949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uiPriority w:val="99"/>
    <w:rsid w:val="00BE3949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uiPriority w:val="99"/>
    <w:rsid w:val="00BE394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uiPriority w:val="99"/>
    <w:rsid w:val="00BE3949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uiPriority w:val="99"/>
    <w:rsid w:val="00BE394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uiPriority w:val="99"/>
    <w:rsid w:val="00BE3949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uiPriority w:val="99"/>
    <w:rsid w:val="00BE3949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uiPriority w:val="99"/>
    <w:rsid w:val="00BE394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uiPriority w:val="99"/>
    <w:rsid w:val="00BE3949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  <w:uiPriority w:val="99"/>
    <w:rsid w:val="00BE3949"/>
  </w:style>
  <w:style w:type="character" w:customStyle="1" w:styleId="EquationCaption">
    <w:name w:val="_Equation Caption"/>
    <w:uiPriority w:val="99"/>
    <w:rsid w:val="00BE3949"/>
  </w:style>
  <w:style w:type="paragraph" w:styleId="Topptekst">
    <w:name w:val="header"/>
    <w:basedOn w:val="Normal"/>
    <w:link w:val="TopptekstTegn"/>
    <w:uiPriority w:val="99"/>
    <w:rsid w:val="00BE39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50945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BE39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50945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BE39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0945"/>
    <w:rPr>
      <w:sz w:val="0"/>
      <w:szCs w:val="0"/>
    </w:rPr>
  </w:style>
  <w:style w:type="character" w:styleId="Hyperkobling">
    <w:name w:val="Hyperlink"/>
    <w:basedOn w:val="Standardskriftforavsnitt"/>
    <w:uiPriority w:val="99"/>
    <w:rsid w:val="00BE3949"/>
    <w:rPr>
      <w:color w:val="0000FF"/>
      <w:u w:val="single"/>
    </w:rPr>
  </w:style>
  <w:style w:type="character" w:customStyle="1" w:styleId="RentekstTegn">
    <w:name w:val="Ren tekst Tegn"/>
    <w:uiPriority w:val="99"/>
    <w:semiHidden/>
    <w:rsid w:val="00BE3949"/>
    <w:rPr>
      <w:rFonts w:ascii="Consolas" w:eastAsia="Times New Roman" w:hAnsi="Consolas" w:cs="Consolas"/>
      <w:snapToGrid w:val="0"/>
      <w:sz w:val="21"/>
      <w:szCs w:val="21"/>
      <w:lang w:val="nb-NO" w:eastAsia="en-US"/>
    </w:rPr>
  </w:style>
  <w:style w:type="paragraph" w:styleId="Rentekst">
    <w:name w:val="Plain Text"/>
    <w:basedOn w:val="Normal"/>
    <w:link w:val="RentekstTegn1"/>
    <w:uiPriority w:val="99"/>
    <w:rsid w:val="00BE3949"/>
    <w:pPr>
      <w:widowControl/>
    </w:pPr>
    <w:rPr>
      <w:rFonts w:ascii="Consolas" w:hAnsi="Consolas" w:cs="Consolas"/>
      <w:sz w:val="21"/>
      <w:szCs w:val="21"/>
      <w:lang w:eastAsia="en-US"/>
    </w:rPr>
  </w:style>
  <w:style w:type="character" w:customStyle="1" w:styleId="RentekstTegn1">
    <w:name w:val="Ren tekst Tegn1"/>
    <w:basedOn w:val="Standardskriftforavsnitt"/>
    <w:link w:val="Rentekst"/>
    <w:uiPriority w:val="99"/>
    <w:semiHidden/>
    <w:rsid w:val="00850945"/>
    <w:rPr>
      <w:rFonts w:ascii="Courier New" w:hAnsi="Courier New" w:cs="Courier New"/>
      <w:sz w:val="20"/>
      <w:szCs w:val="20"/>
    </w:rPr>
  </w:style>
  <w:style w:type="paragraph" w:styleId="Listeavsnitt">
    <w:name w:val="List Paragraph"/>
    <w:basedOn w:val="Normal"/>
    <w:uiPriority w:val="99"/>
    <w:qFormat/>
    <w:rsid w:val="00060E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49"/>
    <w:pPr>
      <w:widowControl w:val="0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BE3949"/>
    <w:pPr>
      <w:keepNext/>
      <w:outlineLvl w:val="0"/>
    </w:pPr>
    <w:rPr>
      <w:b/>
      <w:bCs/>
      <w:kern w:val="28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509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luttnotetekst">
    <w:name w:val="endnote text"/>
    <w:basedOn w:val="Normal"/>
    <w:link w:val="SluttnotetekstTegn"/>
    <w:uiPriority w:val="99"/>
    <w:semiHidden/>
    <w:rsid w:val="00BE3949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50945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rsid w:val="00BE394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BE3949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5094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BE3949"/>
    <w:rPr>
      <w:vertAlign w:val="superscript"/>
    </w:rPr>
  </w:style>
  <w:style w:type="character" w:customStyle="1" w:styleId="Overskrift">
    <w:name w:val="Overskrift"/>
    <w:uiPriority w:val="99"/>
    <w:rsid w:val="00BE3949"/>
    <w:rPr>
      <w:rFonts w:ascii="Times" w:hAnsi="Times" w:cs="Times"/>
      <w:b/>
      <w:bCs/>
      <w:sz w:val="28"/>
      <w:szCs w:val="28"/>
      <w:lang w:val="en-US"/>
    </w:rPr>
  </w:style>
  <w:style w:type="paragraph" w:customStyle="1" w:styleId="innh1">
    <w:name w:val="innh 1"/>
    <w:basedOn w:val="Normal"/>
    <w:uiPriority w:val="99"/>
    <w:rsid w:val="00BE3949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uiPriority w:val="99"/>
    <w:rsid w:val="00BE394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uiPriority w:val="99"/>
    <w:rsid w:val="00BE3949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uiPriority w:val="99"/>
    <w:rsid w:val="00BE3949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uiPriority w:val="99"/>
    <w:rsid w:val="00BE3949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uiPriority w:val="99"/>
    <w:rsid w:val="00BE394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uiPriority w:val="99"/>
    <w:rsid w:val="00BE3949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uiPriority w:val="99"/>
    <w:rsid w:val="00BE394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uiPriority w:val="99"/>
    <w:rsid w:val="00BE3949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uiPriority w:val="99"/>
    <w:rsid w:val="00BE3949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uiPriority w:val="99"/>
    <w:rsid w:val="00BE394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uiPriority w:val="99"/>
    <w:rsid w:val="00BE3949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  <w:uiPriority w:val="99"/>
    <w:rsid w:val="00BE3949"/>
  </w:style>
  <w:style w:type="character" w:customStyle="1" w:styleId="EquationCaption">
    <w:name w:val="_Equation Caption"/>
    <w:uiPriority w:val="99"/>
    <w:rsid w:val="00BE3949"/>
  </w:style>
  <w:style w:type="paragraph" w:styleId="Topptekst">
    <w:name w:val="header"/>
    <w:basedOn w:val="Normal"/>
    <w:link w:val="TopptekstTegn"/>
    <w:uiPriority w:val="99"/>
    <w:rsid w:val="00BE39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50945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BE39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50945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BE39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0945"/>
    <w:rPr>
      <w:sz w:val="0"/>
      <w:szCs w:val="0"/>
    </w:rPr>
  </w:style>
  <w:style w:type="character" w:styleId="Hyperkobling">
    <w:name w:val="Hyperlink"/>
    <w:basedOn w:val="Standardskriftforavsnitt"/>
    <w:uiPriority w:val="99"/>
    <w:rsid w:val="00BE3949"/>
    <w:rPr>
      <w:color w:val="0000FF"/>
      <w:u w:val="single"/>
    </w:rPr>
  </w:style>
  <w:style w:type="character" w:customStyle="1" w:styleId="RentekstTegn">
    <w:name w:val="Ren tekst Tegn"/>
    <w:uiPriority w:val="99"/>
    <w:semiHidden/>
    <w:rsid w:val="00BE3949"/>
    <w:rPr>
      <w:rFonts w:ascii="Consolas" w:eastAsia="Times New Roman" w:hAnsi="Consolas" w:cs="Consolas"/>
      <w:snapToGrid w:val="0"/>
      <w:sz w:val="21"/>
      <w:szCs w:val="21"/>
      <w:lang w:val="nb-NO" w:eastAsia="en-US"/>
    </w:rPr>
  </w:style>
  <w:style w:type="paragraph" w:styleId="Rentekst">
    <w:name w:val="Plain Text"/>
    <w:basedOn w:val="Normal"/>
    <w:link w:val="RentekstTegn1"/>
    <w:uiPriority w:val="99"/>
    <w:rsid w:val="00BE3949"/>
    <w:pPr>
      <w:widowControl/>
    </w:pPr>
    <w:rPr>
      <w:rFonts w:ascii="Consolas" w:hAnsi="Consolas" w:cs="Consolas"/>
      <w:sz w:val="21"/>
      <w:szCs w:val="21"/>
      <w:lang w:eastAsia="en-US"/>
    </w:rPr>
  </w:style>
  <w:style w:type="character" w:customStyle="1" w:styleId="RentekstTegn1">
    <w:name w:val="Ren tekst Tegn1"/>
    <w:basedOn w:val="Standardskriftforavsnitt"/>
    <w:link w:val="Rentekst"/>
    <w:uiPriority w:val="99"/>
    <w:semiHidden/>
    <w:rsid w:val="00850945"/>
    <w:rPr>
      <w:rFonts w:ascii="Courier New" w:hAnsi="Courier New" w:cs="Courier New"/>
      <w:sz w:val="20"/>
      <w:szCs w:val="20"/>
    </w:rPr>
  </w:style>
  <w:style w:type="paragraph" w:styleId="Listeavsnitt">
    <w:name w:val="List Paragraph"/>
    <w:basedOn w:val="Normal"/>
    <w:uiPriority w:val="99"/>
    <w:qFormat/>
    <w:rsid w:val="00060E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5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kkokardiografi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kokardiografi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BREVMAL2</Template>
  <TotalTime>1</TotalTime>
  <Pages>3</Pages>
  <Words>860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Deres ref</vt:lpstr>
    </vt:vector>
  </TitlesOfParts>
  <Company>DNLF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Geir Høgalmen</cp:lastModifiedBy>
  <cp:revision>2</cp:revision>
  <cp:lastPrinted>2012-10-08T09:03:00Z</cp:lastPrinted>
  <dcterms:created xsi:type="dcterms:W3CDTF">2017-02-17T10:40:00Z</dcterms:created>
  <dcterms:modified xsi:type="dcterms:W3CDTF">2017-02-17T10:40:00Z</dcterms:modified>
</cp:coreProperties>
</file>