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8D7D" w14:textId="69EEFAA4" w:rsidR="003C55CB" w:rsidRPr="001562D2" w:rsidRDefault="004C3DF9" w:rsidP="003C55CB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br/>
      </w:r>
      <w:r w:rsidR="00517709">
        <w:rPr>
          <w:sz w:val="20"/>
        </w:rPr>
        <w:br/>
      </w:r>
      <w:r w:rsidR="00F80223" w:rsidRPr="001562D2">
        <w:rPr>
          <w:rFonts w:asciiTheme="minorHAnsi" w:hAnsiTheme="minorHAnsi" w:cstheme="minorHAnsi"/>
          <w:sz w:val="22"/>
          <w:szCs w:val="22"/>
        </w:rPr>
        <w:t>BARNE- OG FAMILIEDEPARTEMENTET</w:t>
      </w:r>
      <w:r w:rsidR="00F80223" w:rsidRPr="001562D2">
        <w:rPr>
          <w:rFonts w:asciiTheme="minorHAnsi" w:hAnsiTheme="minorHAnsi" w:cstheme="minorHAnsi"/>
          <w:sz w:val="22"/>
          <w:szCs w:val="22"/>
        </w:rPr>
        <w:br/>
        <w:t xml:space="preserve">Akersgata 59                                                                                                  </w:t>
      </w:r>
      <w:r w:rsidR="00CA0AE5" w:rsidRPr="001562D2">
        <w:rPr>
          <w:rFonts w:asciiTheme="minorHAnsi" w:hAnsiTheme="minorHAnsi" w:cstheme="minorHAnsi"/>
          <w:sz w:val="22"/>
          <w:szCs w:val="22"/>
        </w:rPr>
        <w:br/>
        <w:t xml:space="preserve">0180 </w:t>
      </w:r>
      <w:r w:rsidR="00CA0AE5" w:rsidRPr="001562D2">
        <w:rPr>
          <w:rFonts w:asciiTheme="minorHAnsi" w:hAnsiTheme="minorHAnsi" w:cstheme="minorHAnsi"/>
          <w:sz w:val="22"/>
          <w:szCs w:val="22"/>
        </w:rPr>
        <w:br/>
        <w:t>OSLO</w:t>
      </w:r>
    </w:p>
    <w:p w14:paraId="314CAE37" w14:textId="77777777" w:rsidR="00CA0AE5" w:rsidRPr="00CA0AE5" w:rsidRDefault="00CA0AE5" w:rsidP="003C55CB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C5F8D7E" w14:textId="77777777" w:rsidR="00517709" w:rsidRPr="00F80223" w:rsidRDefault="00517709" w:rsidP="007659EC">
      <w:pPr>
        <w:spacing w:line="240" w:lineRule="auto"/>
        <w:rPr>
          <w:rFonts w:cstheme="minorHAnsi"/>
        </w:rPr>
      </w:pPr>
    </w:p>
    <w:tbl>
      <w:tblPr>
        <w:tblStyle w:val="Tabellrutenett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077"/>
      </w:tblGrid>
      <w:tr w:rsidR="00F80223" w:rsidRPr="0089184E" w14:paraId="1DB5C088" w14:textId="77777777" w:rsidTr="00CD7639">
        <w:trPr>
          <w:trHeight w:val="574"/>
        </w:trPr>
        <w:tc>
          <w:tcPr>
            <w:tcW w:w="3085" w:type="dxa"/>
          </w:tcPr>
          <w:p w14:paraId="735CB9A6" w14:textId="0DF4D0F5" w:rsidR="00F80223" w:rsidRPr="0089184E" w:rsidRDefault="00F80223" w:rsidP="00127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84E">
              <w:rPr>
                <w:rFonts w:asciiTheme="minorHAnsi" w:hAnsiTheme="minorHAnsi" w:cstheme="minorHAnsi"/>
                <w:sz w:val="18"/>
                <w:szCs w:val="18"/>
              </w:rPr>
              <w:t xml:space="preserve">Deres ref.: </w:t>
            </w:r>
          </w:p>
        </w:tc>
        <w:tc>
          <w:tcPr>
            <w:tcW w:w="3544" w:type="dxa"/>
          </w:tcPr>
          <w:p w14:paraId="474B0E2A" w14:textId="1B6057B4" w:rsidR="00F80223" w:rsidRPr="0089184E" w:rsidRDefault="00F80223" w:rsidP="005A45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84E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1272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Pr="0089184E">
              <w:rPr>
                <w:rFonts w:asciiTheme="minorHAnsi" w:hAnsiTheme="minorHAnsi" w:cstheme="minorHAnsi"/>
                <w:sz w:val="18"/>
                <w:szCs w:val="18"/>
              </w:rPr>
              <w:t>Vår ref: HSAK202300397</w:t>
            </w:r>
          </w:p>
        </w:tc>
        <w:tc>
          <w:tcPr>
            <w:tcW w:w="3077" w:type="dxa"/>
          </w:tcPr>
          <w:p w14:paraId="256B3AA6" w14:textId="51DE58A4" w:rsidR="00F80223" w:rsidRPr="0089184E" w:rsidRDefault="001272D2" w:rsidP="005A45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F80223" w:rsidRPr="0089184E">
              <w:rPr>
                <w:rFonts w:asciiTheme="minorHAnsi" w:hAnsiTheme="minorHAnsi" w:cstheme="minorHAnsi"/>
                <w:sz w:val="18"/>
                <w:szCs w:val="18"/>
              </w:rPr>
              <w:t xml:space="preserve"> Dato: 02-01-2024</w:t>
            </w:r>
          </w:p>
        </w:tc>
      </w:tr>
    </w:tbl>
    <w:p w14:paraId="7D240E8A" w14:textId="779AC5AD" w:rsidR="003B7B9B" w:rsidRDefault="00CA0AE5" w:rsidP="001562D2">
      <w:pPr>
        <w:spacing w:after="120" w:line="240" w:lineRule="auto"/>
        <w:rPr>
          <w:b/>
          <w:sz w:val="24"/>
          <w:szCs w:val="24"/>
        </w:rPr>
      </w:pPr>
      <w:r w:rsidRPr="11F6CAA9">
        <w:rPr>
          <w:b/>
          <w:bCs/>
          <w:sz w:val="24"/>
          <w:szCs w:val="24"/>
        </w:rPr>
        <w:t>Høring av Barnevernsinstitusjonsutvalgets utredning NOU 2023: 24 Med barnet hele vegen — Barnevernsinstitusjoner som har barnas tillit</w:t>
      </w:r>
    </w:p>
    <w:p w14:paraId="7C7DB53A" w14:textId="77FD0E00" w:rsidR="00D77D9D" w:rsidRDefault="49C9A1A3" w:rsidP="11F6CAA9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11F6CAA9">
        <w:rPr>
          <w:rFonts w:eastAsiaTheme="minorEastAsia"/>
          <w:color w:val="000000" w:themeColor="text1"/>
          <w:sz w:val="24"/>
          <w:szCs w:val="24"/>
        </w:rPr>
        <w:t>Legeforeningen har fra Barne- og familiedepartementet mottatt høring av Barnevernsinstitusjonsutvalgets utredning NOU2023: 24 Med barna hele vegen – Barnevernsinstitusjoner som har barnas tillit.</w:t>
      </w:r>
    </w:p>
    <w:p w14:paraId="5A8D632B" w14:textId="3DF48CBA" w:rsidR="00D77D9D" w:rsidRDefault="49C9A1A3" w:rsidP="11F6CAA9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11F6CAA9">
        <w:rPr>
          <w:rFonts w:eastAsiaTheme="minorEastAsia"/>
          <w:color w:val="000000" w:themeColor="text1"/>
          <w:sz w:val="24"/>
          <w:szCs w:val="24"/>
        </w:rPr>
        <w:t>Legeforeningen takker for muligheten til å komme med høringsinnspill til utvalget.</w:t>
      </w:r>
    </w:p>
    <w:p w14:paraId="5ABE6CCF" w14:textId="06CE76E6" w:rsidR="00D77D9D" w:rsidRDefault="49C9A1A3" w:rsidP="49E1A2B3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t>Utvalget har hatt som overordnet formål å vurdere hvilke oppgaver, rammer og omfang fremtidens institusjonsbarnevern skal ha, og alternative måter å organisere det samlede tilbudet på utfra behovet som barn og unge har. Dette overordnede formålet skulle baseres på en erkjenn</w:t>
      </w:r>
      <w:r w:rsidR="170F722B" w:rsidRPr="49E1A2B3">
        <w:rPr>
          <w:rFonts w:eastAsiaTheme="minorEastAsia"/>
          <w:color w:val="000000" w:themeColor="text1"/>
          <w:sz w:val="24"/>
          <w:szCs w:val="24"/>
        </w:rPr>
        <w:t>else</w:t>
      </w:r>
      <w:r w:rsidRPr="49E1A2B3">
        <w:rPr>
          <w:rFonts w:eastAsiaTheme="minorEastAsia"/>
          <w:color w:val="000000" w:themeColor="text1"/>
          <w:sz w:val="24"/>
          <w:szCs w:val="24"/>
        </w:rPr>
        <w:t xml:space="preserve"> av at barnevernet ikke alltid klarer å hjelpe</w:t>
      </w:r>
      <w:r w:rsidR="5E33820B" w:rsidRPr="49E1A2B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9E1A2B3">
        <w:rPr>
          <w:rFonts w:eastAsiaTheme="minorEastAsia"/>
          <w:color w:val="000000" w:themeColor="text1"/>
          <w:sz w:val="24"/>
          <w:szCs w:val="24"/>
        </w:rPr>
        <w:t xml:space="preserve">barna som trenger det mest på en god nok måte. Utvalget skulle foreslå tiltak og ulike organisasjonsmodeller som gjør det offentlige i stand til å hjelpe barn i barnevernet på en måte som sikrer barn en trygg oppvekst og en god utvikling, slik at de kan bli velfungerende voksne. Videre at barn i barnevernet skal ha et forsvarlig og tilrettelagt tilbud. Samtidig skal det være et mål at barna kan opprettholde en nær tilknytning til sitt eget nettverk og lokalsamfunn. </w:t>
      </w:r>
    </w:p>
    <w:p w14:paraId="4713F25E" w14:textId="2ECF3537" w:rsidR="00D77D9D" w:rsidRDefault="49C9A1A3" w:rsidP="49E1A2B3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t>Utvalget kommer med totalt 50 anbefalinger</w:t>
      </w:r>
      <w:r w:rsidR="1F821ED5" w:rsidRPr="49E1A2B3">
        <w:rPr>
          <w:rFonts w:eastAsiaTheme="minorEastAsia"/>
          <w:color w:val="000000" w:themeColor="text1"/>
          <w:sz w:val="24"/>
          <w:szCs w:val="24"/>
        </w:rPr>
        <w:t>, hvorav flere dreier seg om samarbeid og utforming av helsetjenester tilknyttet barn og ungdom i institusjon.</w:t>
      </w:r>
    </w:p>
    <w:p w14:paraId="68D037BE" w14:textId="64A6EB8F" w:rsidR="00D77D9D" w:rsidRDefault="61D764CD" w:rsidP="11F6CAA9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11F6CAA9">
        <w:rPr>
          <w:rFonts w:eastAsiaTheme="minorEastAsia"/>
          <w:color w:val="000000" w:themeColor="text1"/>
          <w:sz w:val="24"/>
          <w:szCs w:val="24"/>
        </w:rPr>
        <w:t>Først og fremst vil Legeforeningen berømme utvalget for et godt og viktig arb</w:t>
      </w:r>
      <w:r w:rsidR="2F7B7A42" w:rsidRPr="11F6CAA9">
        <w:rPr>
          <w:rFonts w:eastAsiaTheme="minorEastAsia"/>
          <w:color w:val="000000" w:themeColor="text1"/>
          <w:sz w:val="24"/>
          <w:szCs w:val="24"/>
        </w:rPr>
        <w:t>eid. I dag bor ca 10</w:t>
      </w:r>
      <w:r w:rsidR="2F05813A" w:rsidRPr="11F6CAA9">
        <w:rPr>
          <w:rFonts w:eastAsiaTheme="minorEastAsia"/>
          <w:color w:val="000000" w:themeColor="text1"/>
          <w:sz w:val="24"/>
          <w:szCs w:val="24"/>
        </w:rPr>
        <w:t>0</w:t>
      </w:r>
      <w:r w:rsidR="2F7B7A42" w:rsidRPr="11F6CAA9">
        <w:rPr>
          <w:rFonts w:eastAsiaTheme="minorEastAsia"/>
          <w:color w:val="000000" w:themeColor="text1"/>
          <w:sz w:val="24"/>
          <w:szCs w:val="24"/>
        </w:rPr>
        <w:t>0 barn og ungdommer i barnevernsinstitusjoner, og vi støtter NOU-ens tydelige budskap om at disse først og fremst skal være omsorg- og støtteinstitusjoner, ikke behandlings</w:t>
      </w:r>
      <w:r w:rsidR="1CCBE938" w:rsidRPr="11F6CAA9">
        <w:rPr>
          <w:rFonts w:eastAsiaTheme="minorEastAsia"/>
          <w:color w:val="000000" w:themeColor="text1"/>
          <w:sz w:val="24"/>
          <w:szCs w:val="24"/>
        </w:rPr>
        <w:t xml:space="preserve">institusjoner eller instrument for straff/samfunnsvern. </w:t>
      </w:r>
    </w:p>
    <w:p w14:paraId="39C1CFB5" w14:textId="1DBEE5E2" w:rsidR="00D77D9D" w:rsidRDefault="1CCBE938" w:rsidP="49E1A2B3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t>Legeforeningen har tidligere i høst svart ut høringen om “Tverrfaglig helsekartlegging av barn i barnevernet-Nasjonal faglig retningslinje for tverrfaglig helsekartlegging”. Vi</w:t>
      </w:r>
      <w:r w:rsidR="5E270406" w:rsidRPr="49E1A2B3">
        <w:rPr>
          <w:rFonts w:eastAsiaTheme="minorEastAsia"/>
          <w:color w:val="000000" w:themeColor="text1"/>
          <w:sz w:val="24"/>
          <w:szCs w:val="24"/>
        </w:rPr>
        <w:t xml:space="preserve"> har også der påpekt at det er viktig at man </w:t>
      </w:r>
      <w:r w:rsidR="154CDFE7" w:rsidRPr="49E1A2B3">
        <w:rPr>
          <w:rFonts w:eastAsiaTheme="minorEastAsia"/>
          <w:color w:val="000000" w:themeColor="text1"/>
          <w:sz w:val="24"/>
          <w:szCs w:val="24"/>
        </w:rPr>
        <w:t>ser den</w:t>
      </w:r>
      <w:r w:rsidR="62F0F55B" w:rsidRPr="49E1A2B3">
        <w:rPr>
          <w:rFonts w:eastAsiaTheme="minorEastAsia"/>
          <w:color w:val="000000" w:themeColor="text1"/>
          <w:sz w:val="24"/>
          <w:szCs w:val="24"/>
        </w:rPr>
        <w:t xml:space="preserve"> nasjonale retningslinjen</w:t>
      </w:r>
      <w:r w:rsidR="5E270406" w:rsidRPr="49E1A2B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D0E9119" w:rsidRPr="49E1A2B3">
        <w:rPr>
          <w:rFonts w:eastAsiaTheme="minorEastAsia"/>
          <w:color w:val="000000" w:themeColor="text1"/>
          <w:sz w:val="24"/>
          <w:szCs w:val="24"/>
        </w:rPr>
        <w:t xml:space="preserve">for tverrfaglig helsekartlegging og </w:t>
      </w:r>
      <w:r w:rsidR="5FF437E3" w:rsidRPr="49E1A2B3">
        <w:rPr>
          <w:rFonts w:eastAsiaTheme="minorEastAsia"/>
          <w:color w:val="000000" w:themeColor="text1"/>
          <w:sz w:val="24"/>
          <w:szCs w:val="24"/>
        </w:rPr>
        <w:t>organisering</w:t>
      </w:r>
      <w:r w:rsidR="5D0E9119" w:rsidRPr="49E1A2B3">
        <w:rPr>
          <w:rFonts w:eastAsiaTheme="minorEastAsia"/>
          <w:color w:val="000000" w:themeColor="text1"/>
          <w:sz w:val="24"/>
          <w:szCs w:val="24"/>
        </w:rPr>
        <w:t xml:space="preserve"> av dette </w:t>
      </w:r>
      <w:r w:rsidR="36071591" w:rsidRPr="49E1A2B3">
        <w:rPr>
          <w:rFonts w:eastAsiaTheme="minorEastAsia"/>
          <w:color w:val="000000" w:themeColor="text1"/>
          <w:sz w:val="24"/>
          <w:szCs w:val="24"/>
        </w:rPr>
        <w:t>i sammenheng</w:t>
      </w:r>
      <w:r w:rsidR="5E270406" w:rsidRPr="49E1A2B3">
        <w:rPr>
          <w:rFonts w:eastAsiaTheme="minorEastAsia"/>
          <w:color w:val="000000" w:themeColor="text1"/>
          <w:sz w:val="24"/>
          <w:szCs w:val="24"/>
        </w:rPr>
        <w:t xml:space="preserve"> med NOU-ens forslag til tiltak.</w:t>
      </w:r>
    </w:p>
    <w:p w14:paraId="0EC2BB44" w14:textId="09C6D437" w:rsidR="00D77D9D" w:rsidRDefault="6D4A4235" w:rsidP="11F6CAA9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11F6CAA9">
        <w:rPr>
          <w:rFonts w:eastAsiaTheme="minorEastAsia"/>
          <w:color w:val="000000" w:themeColor="text1"/>
          <w:sz w:val="24"/>
          <w:szCs w:val="24"/>
        </w:rPr>
        <w:t xml:space="preserve">Legeforeningen mener først og fremst det er vesentlig at alle barn og ungdom i Norge </w:t>
      </w:r>
      <w:r w:rsidR="4964249F" w:rsidRPr="11F6CAA9">
        <w:rPr>
          <w:rFonts w:eastAsiaTheme="minorEastAsia"/>
          <w:color w:val="000000" w:themeColor="text1"/>
          <w:sz w:val="24"/>
          <w:szCs w:val="24"/>
        </w:rPr>
        <w:t>skal få den oppfølgingen av helsetjenestene de har behov for, uavhengig av omsorgssituasjon</w:t>
      </w:r>
      <w:r w:rsidR="46864A59" w:rsidRPr="11F6CAA9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6DC92396" w14:textId="40688551" w:rsidR="00D77D9D" w:rsidRDefault="55FB73A4" w:rsidP="11F6CAA9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11F6CAA9">
        <w:rPr>
          <w:rFonts w:eastAsiaTheme="minorEastAsia"/>
          <w:color w:val="000000" w:themeColor="text1"/>
          <w:sz w:val="24"/>
          <w:szCs w:val="24"/>
        </w:rPr>
        <w:t>Legeforeningen har under noen kommentarer til NOU-ens innhold.</w:t>
      </w:r>
    </w:p>
    <w:p w14:paraId="287E094B" w14:textId="5A8EFDB0" w:rsidR="00D77D9D" w:rsidRDefault="4A36AB20" w:rsidP="49E1A2B3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t>Helsekartlegging bør ligge hos spesialisthelsetjenesten. Barn/ungdom i institusjoner har ofte en ko</w:t>
      </w:r>
      <w:r w:rsidR="15248AF8" w:rsidRPr="49E1A2B3">
        <w:rPr>
          <w:rFonts w:eastAsiaTheme="minorEastAsia"/>
          <w:color w:val="000000" w:themeColor="text1"/>
          <w:sz w:val="24"/>
          <w:szCs w:val="24"/>
        </w:rPr>
        <w:t xml:space="preserve">mpleks og sammensatt sykelighet, </w:t>
      </w:r>
      <w:r w:rsidR="48D70A9C" w:rsidRPr="49E1A2B3">
        <w:rPr>
          <w:rFonts w:eastAsiaTheme="minorEastAsia"/>
          <w:color w:val="000000" w:themeColor="text1"/>
          <w:sz w:val="24"/>
          <w:szCs w:val="24"/>
        </w:rPr>
        <w:t xml:space="preserve">og </w:t>
      </w:r>
      <w:r w:rsidR="15248AF8" w:rsidRPr="49E1A2B3">
        <w:rPr>
          <w:rFonts w:eastAsiaTheme="minorEastAsia"/>
          <w:color w:val="000000" w:themeColor="text1"/>
          <w:sz w:val="24"/>
          <w:szCs w:val="24"/>
        </w:rPr>
        <w:t>kartleggingen vil best kunne ivaretas der.</w:t>
      </w:r>
      <w:r w:rsidR="79DC600E" w:rsidRPr="49E1A2B3">
        <w:rPr>
          <w:rFonts w:eastAsiaTheme="minorEastAsia"/>
          <w:color w:val="000000" w:themeColor="text1"/>
          <w:sz w:val="24"/>
          <w:szCs w:val="24"/>
        </w:rPr>
        <w:t xml:space="preserve"> Forslaget om å flytte ansvaret fra BUFETAT til helseforetak</w:t>
      </w:r>
      <w:r w:rsidR="651A604D" w:rsidRPr="49E1A2B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9DC600E" w:rsidRPr="49E1A2B3">
        <w:rPr>
          <w:rFonts w:eastAsiaTheme="minorEastAsia"/>
          <w:color w:val="000000" w:themeColor="text1"/>
          <w:sz w:val="24"/>
          <w:szCs w:val="24"/>
        </w:rPr>
        <w:t>støttes.</w:t>
      </w:r>
    </w:p>
    <w:p w14:paraId="0274F8F1" w14:textId="2E6475E8" w:rsidR="00D77D9D" w:rsidRDefault="15248AF8" w:rsidP="49E1A2B3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lastRenderedPageBreak/>
        <w:t>Det er viktig at henvisning til videre undersøkelser og oppfølg</w:t>
      </w:r>
      <w:r w:rsidR="2E901399" w:rsidRPr="49E1A2B3">
        <w:rPr>
          <w:rFonts w:eastAsiaTheme="minorEastAsia"/>
          <w:color w:val="000000" w:themeColor="text1"/>
          <w:sz w:val="24"/>
          <w:szCs w:val="24"/>
        </w:rPr>
        <w:t>ing</w:t>
      </w:r>
      <w:r w:rsidR="0115596A" w:rsidRPr="49E1A2B3">
        <w:rPr>
          <w:rFonts w:eastAsiaTheme="minorEastAsia"/>
          <w:color w:val="000000" w:themeColor="text1"/>
          <w:sz w:val="24"/>
          <w:szCs w:val="24"/>
        </w:rPr>
        <w:t>sbehov</w:t>
      </w:r>
      <w:r w:rsidRPr="49E1A2B3">
        <w:rPr>
          <w:rFonts w:eastAsiaTheme="minorEastAsia"/>
          <w:color w:val="000000" w:themeColor="text1"/>
          <w:sz w:val="24"/>
          <w:szCs w:val="24"/>
        </w:rPr>
        <w:t xml:space="preserve"> som avdekkes under en slik kartlegging</w:t>
      </w:r>
      <w:r w:rsidR="3F244546" w:rsidRPr="49E1A2B3">
        <w:rPr>
          <w:rFonts w:eastAsiaTheme="minorEastAsia"/>
          <w:color w:val="000000" w:themeColor="text1"/>
          <w:sz w:val="24"/>
          <w:szCs w:val="24"/>
        </w:rPr>
        <w:t>,</w:t>
      </w:r>
      <w:r w:rsidRPr="49E1A2B3">
        <w:rPr>
          <w:rFonts w:eastAsiaTheme="minorEastAsia"/>
          <w:color w:val="000000" w:themeColor="text1"/>
          <w:sz w:val="24"/>
          <w:szCs w:val="24"/>
        </w:rPr>
        <w:t xml:space="preserve"> kan gjøres direkte, og ikke via mellomledd.</w:t>
      </w:r>
    </w:p>
    <w:p w14:paraId="618202E5" w14:textId="4E1FE05D" w:rsidR="00D77D9D" w:rsidRDefault="15248AF8" w:rsidP="49E1A2B3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t xml:space="preserve">Rapport fra helsekartleggingen må </w:t>
      </w:r>
      <w:r w:rsidR="0DE28632" w:rsidRPr="49E1A2B3">
        <w:rPr>
          <w:rFonts w:eastAsiaTheme="minorEastAsia"/>
          <w:color w:val="000000" w:themeColor="text1"/>
          <w:sz w:val="24"/>
          <w:szCs w:val="24"/>
        </w:rPr>
        <w:t>formidles til</w:t>
      </w:r>
      <w:r w:rsidRPr="49E1A2B3">
        <w:rPr>
          <w:rFonts w:eastAsiaTheme="minorEastAsia"/>
          <w:color w:val="000000" w:themeColor="text1"/>
          <w:sz w:val="24"/>
          <w:szCs w:val="24"/>
        </w:rPr>
        <w:t xml:space="preserve"> helsepersonell som skal følge barnet/ungdommen videre. Fastlege bør alltid få den</w:t>
      </w:r>
      <w:r w:rsidR="5E68E373" w:rsidRPr="49E1A2B3">
        <w:rPr>
          <w:rFonts w:eastAsiaTheme="minorEastAsia"/>
          <w:color w:val="000000" w:themeColor="text1"/>
          <w:sz w:val="24"/>
          <w:szCs w:val="24"/>
        </w:rPr>
        <w:t>, for å sikre videre helseoppfølging.</w:t>
      </w:r>
    </w:p>
    <w:p w14:paraId="263D3BCB" w14:textId="73A09F07" w:rsidR="00D77D9D" w:rsidRDefault="5F95690B" w:rsidP="49E1A2B3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t xml:space="preserve">Barn og ungdom under barnevernets omsorg har </w:t>
      </w:r>
      <w:r w:rsidR="39D7DA59" w:rsidRPr="49E1A2B3">
        <w:rPr>
          <w:rFonts w:eastAsiaTheme="minorEastAsia"/>
          <w:color w:val="000000" w:themeColor="text1"/>
          <w:sz w:val="24"/>
          <w:szCs w:val="24"/>
        </w:rPr>
        <w:t>i utgangspunktet</w:t>
      </w:r>
      <w:r w:rsidRPr="49E1A2B3">
        <w:rPr>
          <w:rFonts w:eastAsiaTheme="minorEastAsia"/>
          <w:color w:val="000000" w:themeColor="text1"/>
          <w:sz w:val="24"/>
          <w:szCs w:val="24"/>
        </w:rPr>
        <w:t xml:space="preserve"> lik tilgang på helsetjenester som resten av befolkningen. Et eget helseteam er derfor ikke </w:t>
      </w:r>
      <w:r w:rsidR="4B30D64A" w:rsidRPr="49E1A2B3">
        <w:rPr>
          <w:rFonts w:eastAsiaTheme="minorEastAsia"/>
          <w:color w:val="000000" w:themeColor="text1"/>
          <w:sz w:val="24"/>
          <w:szCs w:val="24"/>
        </w:rPr>
        <w:t>åpenbart nødvendig</w:t>
      </w:r>
      <w:r w:rsidR="319F23DC" w:rsidRPr="49E1A2B3">
        <w:rPr>
          <w:rFonts w:eastAsiaTheme="minorEastAsia"/>
          <w:color w:val="000000" w:themeColor="text1"/>
          <w:sz w:val="24"/>
          <w:szCs w:val="24"/>
        </w:rPr>
        <w:t>.</w:t>
      </w:r>
    </w:p>
    <w:p w14:paraId="762823A0" w14:textId="464D6EF9" w:rsidR="00D77D9D" w:rsidRDefault="4B30D64A" w:rsidP="455E3A9E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55E3A9E">
        <w:rPr>
          <w:rFonts w:eastAsiaTheme="minorEastAsia"/>
          <w:color w:val="000000" w:themeColor="text1"/>
          <w:sz w:val="24"/>
          <w:szCs w:val="24"/>
        </w:rPr>
        <w:t xml:space="preserve">Nærhetsprinsippet, </w:t>
      </w:r>
      <w:r w:rsidR="5FBF86BD" w:rsidRPr="455E3A9E">
        <w:rPr>
          <w:rFonts w:eastAsiaTheme="minorEastAsia"/>
          <w:color w:val="000000" w:themeColor="text1"/>
          <w:sz w:val="24"/>
          <w:szCs w:val="24"/>
        </w:rPr>
        <w:t>hvor</w:t>
      </w:r>
      <w:r w:rsidRPr="455E3A9E">
        <w:rPr>
          <w:rFonts w:eastAsiaTheme="minorEastAsia"/>
          <w:color w:val="000000" w:themeColor="text1"/>
          <w:sz w:val="24"/>
          <w:szCs w:val="24"/>
        </w:rPr>
        <w:t xml:space="preserve"> barn og ungdom først og fremst plasseres i nærheten av tidligere bosted</w:t>
      </w:r>
      <w:r w:rsidR="491F16CB" w:rsidRPr="455E3A9E">
        <w:rPr>
          <w:rFonts w:eastAsiaTheme="minorEastAsia"/>
          <w:color w:val="000000" w:themeColor="text1"/>
          <w:sz w:val="24"/>
          <w:szCs w:val="24"/>
        </w:rPr>
        <w:t>,</w:t>
      </w:r>
      <w:r w:rsidRPr="455E3A9E">
        <w:rPr>
          <w:rFonts w:eastAsiaTheme="minorEastAsia"/>
          <w:color w:val="000000" w:themeColor="text1"/>
          <w:sz w:val="24"/>
          <w:szCs w:val="24"/>
        </w:rPr>
        <w:t xml:space="preserve"> vil være til fordel </w:t>
      </w:r>
      <w:r w:rsidR="2F9F5C01" w:rsidRPr="455E3A9E">
        <w:rPr>
          <w:rFonts w:eastAsiaTheme="minorEastAsia"/>
          <w:color w:val="000000" w:themeColor="text1"/>
          <w:sz w:val="24"/>
          <w:szCs w:val="24"/>
        </w:rPr>
        <w:t>med tanke på</w:t>
      </w:r>
      <w:r w:rsidR="69282E14" w:rsidRPr="455E3A9E">
        <w:rPr>
          <w:rFonts w:eastAsiaTheme="minorEastAsia"/>
          <w:color w:val="000000" w:themeColor="text1"/>
          <w:sz w:val="24"/>
          <w:szCs w:val="24"/>
        </w:rPr>
        <w:t xml:space="preserve"> oppfølging fra fastlege</w:t>
      </w:r>
      <w:r w:rsidR="27A82193" w:rsidRPr="455E3A9E">
        <w:rPr>
          <w:rFonts w:eastAsiaTheme="minorEastAsia"/>
          <w:color w:val="000000" w:themeColor="text1"/>
          <w:sz w:val="24"/>
          <w:szCs w:val="24"/>
        </w:rPr>
        <w:t xml:space="preserve"> og annen helsetjeneste i primærhelsetjenesten</w:t>
      </w:r>
      <w:r w:rsidR="69282E14" w:rsidRPr="455E3A9E">
        <w:rPr>
          <w:rFonts w:eastAsiaTheme="minorEastAsia"/>
          <w:color w:val="000000" w:themeColor="text1"/>
          <w:sz w:val="24"/>
          <w:szCs w:val="24"/>
        </w:rPr>
        <w:t xml:space="preserve">. Det er </w:t>
      </w:r>
      <w:r w:rsidR="17FDD58B" w:rsidRPr="455E3A9E">
        <w:rPr>
          <w:rFonts w:eastAsiaTheme="minorEastAsia"/>
          <w:color w:val="000000" w:themeColor="text1"/>
          <w:sz w:val="24"/>
          <w:szCs w:val="24"/>
        </w:rPr>
        <w:t xml:space="preserve">også </w:t>
      </w:r>
      <w:r w:rsidR="69282E14" w:rsidRPr="455E3A9E">
        <w:rPr>
          <w:rFonts w:eastAsiaTheme="minorEastAsia"/>
          <w:color w:val="000000" w:themeColor="text1"/>
          <w:sz w:val="24"/>
          <w:szCs w:val="24"/>
        </w:rPr>
        <w:t>viktig at institusjonen vet hvem fastlegen er og inneha</w:t>
      </w:r>
      <w:r w:rsidR="5FCBD952" w:rsidRPr="455E3A9E">
        <w:rPr>
          <w:rFonts w:eastAsiaTheme="minorEastAsia"/>
          <w:color w:val="000000" w:themeColor="text1"/>
          <w:sz w:val="24"/>
          <w:szCs w:val="24"/>
        </w:rPr>
        <w:t>r</w:t>
      </w:r>
      <w:r w:rsidR="69282E14" w:rsidRPr="455E3A9E">
        <w:rPr>
          <w:rFonts w:eastAsiaTheme="minorEastAsia"/>
          <w:color w:val="000000" w:themeColor="text1"/>
          <w:sz w:val="24"/>
          <w:szCs w:val="24"/>
        </w:rPr>
        <w:t xml:space="preserve"> tilstrekkelig helsekompetanse til å kontakte helsetjenester når behovet er der.</w:t>
      </w:r>
      <w:r w:rsidR="111ACEBF" w:rsidRPr="455E3A9E">
        <w:rPr>
          <w:rFonts w:eastAsiaTheme="minorEastAsia"/>
          <w:color w:val="000000" w:themeColor="text1"/>
          <w:sz w:val="24"/>
          <w:szCs w:val="24"/>
        </w:rPr>
        <w:t xml:space="preserve"> I den forbindelse nevnes at nærhetsprinsippet også bør understøtte</w:t>
      </w:r>
      <w:r w:rsidR="5BEB8D72" w:rsidRPr="455E3A9E">
        <w:rPr>
          <w:rFonts w:eastAsiaTheme="minorEastAsia"/>
          <w:color w:val="000000" w:themeColor="text1"/>
          <w:sz w:val="24"/>
          <w:szCs w:val="24"/>
        </w:rPr>
        <w:t xml:space="preserve"> primærhelsetjenestens tilbud. Helsehjelp tilbys ikke bare i spesialisthelsetjenesten.</w:t>
      </w:r>
    </w:p>
    <w:p w14:paraId="1A829A31" w14:textId="695755A2" w:rsidR="00D77D9D" w:rsidRDefault="59A4CBAF" w:rsidP="455E3A9E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55E3A9E">
        <w:rPr>
          <w:rFonts w:eastAsiaTheme="minorEastAsia"/>
          <w:color w:val="000000" w:themeColor="text1"/>
          <w:sz w:val="24"/>
          <w:szCs w:val="24"/>
        </w:rPr>
        <w:t xml:space="preserve">Det foreslås i NOU-en økt tilgang på </w:t>
      </w:r>
      <w:r w:rsidR="127796ED" w:rsidRPr="455E3A9E">
        <w:rPr>
          <w:rFonts w:eastAsiaTheme="minorEastAsia"/>
          <w:color w:val="000000" w:themeColor="text1"/>
          <w:sz w:val="24"/>
          <w:szCs w:val="24"/>
        </w:rPr>
        <w:t xml:space="preserve">psykologtjenester fra spesialisthelsetjenesten. Dette kan være riktig og nødvendig, men må ikke komme i veien for oppfølging av </w:t>
      </w:r>
      <w:r w:rsidR="77504823" w:rsidRPr="455E3A9E">
        <w:rPr>
          <w:rFonts w:eastAsiaTheme="minorEastAsia"/>
          <w:color w:val="000000" w:themeColor="text1"/>
          <w:sz w:val="24"/>
          <w:szCs w:val="24"/>
        </w:rPr>
        <w:t xml:space="preserve">somatisk </w:t>
      </w:r>
      <w:r w:rsidR="127796ED" w:rsidRPr="455E3A9E">
        <w:rPr>
          <w:rFonts w:eastAsiaTheme="minorEastAsia"/>
          <w:color w:val="000000" w:themeColor="text1"/>
          <w:sz w:val="24"/>
          <w:szCs w:val="24"/>
        </w:rPr>
        <w:t>helse</w:t>
      </w:r>
      <w:r w:rsidR="026F67F6" w:rsidRPr="455E3A9E">
        <w:rPr>
          <w:rFonts w:eastAsiaTheme="minorEastAsia"/>
          <w:color w:val="000000" w:themeColor="text1"/>
          <w:sz w:val="24"/>
          <w:szCs w:val="24"/>
        </w:rPr>
        <w:t>.</w:t>
      </w:r>
      <w:r w:rsidR="127796ED" w:rsidRPr="455E3A9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AB5E5BA" w:rsidRPr="455E3A9E">
        <w:rPr>
          <w:rFonts w:eastAsiaTheme="minorEastAsia"/>
          <w:color w:val="000000" w:themeColor="text1"/>
          <w:sz w:val="24"/>
          <w:szCs w:val="24"/>
        </w:rPr>
        <w:t xml:space="preserve">Selv om det er overrepresentasjon av psykisk uhelse </w:t>
      </w:r>
      <w:r w:rsidR="15A3C592" w:rsidRPr="455E3A9E">
        <w:rPr>
          <w:rFonts w:eastAsiaTheme="minorEastAsia"/>
          <w:color w:val="000000" w:themeColor="text1"/>
          <w:sz w:val="24"/>
          <w:szCs w:val="24"/>
        </w:rPr>
        <w:t>hos barn og unge i institusjoner</w:t>
      </w:r>
      <w:r w:rsidR="35F52D55" w:rsidRPr="455E3A9E">
        <w:rPr>
          <w:rFonts w:eastAsiaTheme="minorEastAsia"/>
          <w:color w:val="000000" w:themeColor="text1"/>
          <w:sz w:val="24"/>
          <w:szCs w:val="24"/>
        </w:rPr>
        <w:t>,</w:t>
      </w:r>
      <w:r w:rsidR="15A3C592" w:rsidRPr="455E3A9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AB5E5BA" w:rsidRPr="455E3A9E">
        <w:rPr>
          <w:rFonts w:eastAsiaTheme="minorEastAsia"/>
          <w:color w:val="000000" w:themeColor="text1"/>
          <w:sz w:val="24"/>
          <w:szCs w:val="24"/>
        </w:rPr>
        <w:t>må somatisk helse ikke overse</w:t>
      </w:r>
      <w:r w:rsidR="25BF7ED3" w:rsidRPr="455E3A9E">
        <w:rPr>
          <w:rFonts w:eastAsiaTheme="minorEastAsia"/>
          <w:color w:val="000000" w:themeColor="text1"/>
          <w:sz w:val="24"/>
          <w:szCs w:val="24"/>
        </w:rPr>
        <w:t>s</w:t>
      </w:r>
      <w:r w:rsidR="4AB5E5BA" w:rsidRPr="455E3A9E">
        <w:rPr>
          <w:rFonts w:eastAsiaTheme="minorEastAsia"/>
          <w:color w:val="000000" w:themeColor="text1"/>
          <w:sz w:val="24"/>
          <w:szCs w:val="24"/>
        </w:rPr>
        <w:t>.</w:t>
      </w:r>
    </w:p>
    <w:p w14:paraId="12A89A99" w14:textId="3FD8701A" w:rsidR="00D77D9D" w:rsidRDefault="68AD3D84" w:rsidP="455E3A9E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55E3A9E">
        <w:rPr>
          <w:rFonts w:eastAsiaTheme="minorEastAsia"/>
          <w:color w:val="000000" w:themeColor="text1"/>
          <w:sz w:val="24"/>
          <w:szCs w:val="24"/>
        </w:rPr>
        <w:t>Legeforeningen støtter utbygging av flere langtidsplasser i PHBU. Samtidig er det vår oppfatning at d</w:t>
      </w:r>
      <w:r w:rsidR="275222B6" w:rsidRPr="455E3A9E">
        <w:rPr>
          <w:rFonts w:eastAsiaTheme="minorEastAsia"/>
          <w:color w:val="000000" w:themeColor="text1"/>
          <w:sz w:val="24"/>
          <w:szCs w:val="24"/>
        </w:rPr>
        <w:t xml:space="preserve">ette skal være tilbud til de pasientene som behøver det, avhengig av tilstandsbilde og alvorlighetsgrad av lidelse, ikke </w:t>
      </w:r>
      <w:r w:rsidR="6AB19EAA" w:rsidRPr="455E3A9E">
        <w:rPr>
          <w:rFonts w:eastAsiaTheme="minorEastAsia"/>
          <w:color w:val="000000" w:themeColor="text1"/>
          <w:sz w:val="24"/>
          <w:szCs w:val="24"/>
        </w:rPr>
        <w:t xml:space="preserve">av </w:t>
      </w:r>
      <w:r w:rsidR="275222B6" w:rsidRPr="455E3A9E">
        <w:rPr>
          <w:rFonts w:eastAsiaTheme="minorEastAsia"/>
          <w:color w:val="000000" w:themeColor="text1"/>
          <w:sz w:val="24"/>
          <w:szCs w:val="24"/>
        </w:rPr>
        <w:t>omsorgssituasjon</w:t>
      </w:r>
      <w:r w:rsidR="53F8D59B" w:rsidRPr="455E3A9E">
        <w:rPr>
          <w:rFonts w:eastAsiaTheme="minorEastAsia"/>
          <w:color w:val="000000" w:themeColor="text1"/>
          <w:sz w:val="24"/>
          <w:szCs w:val="24"/>
        </w:rPr>
        <w:t>en</w:t>
      </w:r>
      <w:r w:rsidR="275222B6" w:rsidRPr="455E3A9E">
        <w:rPr>
          <w:rFonts w:eastAsiaTheme="minorEastAsia"/>
          <w:color w:val="000000" w:themeColor="text1"/>
          <w:sz w:val="24"/>
          <w:szCs w:val="24"/>
        </w:rPr>
        <w:t>. PHBU skal følge prioriteringsveileder</w:t>
      </w:r>
      <w:r w:rsidR="3EE2E41C" w:rsidRPr="455E3A9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08598D3" w:rsidRPr="455E3A9E">
        <w:rPr>
          <w:rFonts w:eastAsiaTheme="minorEastAsia"/>
          <w:color w:val="000000" w:themeColor="text1"/>
          <w:sz w:val="24"/>
          <w:szCs w:val="24"/>
        </w:rPr>
        <w:t xml:space="preserve">på vanlig måte </w:t>
      </w:r>
      <w:r w:rsidR="3EE2E41C" w:rsidRPr="455E3A9E">
        <w:rPr>
          <w:rFonts w:eastAsiaTheme="minorEastAsia"/>
          <w:color w:val="000000" w:themeColor="text1"/>
          <w:sz w:val="24"/>
          <w:szCs w:val="24"/>
        </w:rPr>
        <w:t>og ikke forfordele særskilte grupper.</w:t>
      </w:r>
    </w:p>
    <w:p w14:paraId="6B9F6DC5" w14:textId="2AC10323" w:rsidR="00D77D9D" w:rsidRDefault="3EE2E41C" w:rsidP="11F6CAA9">
      <w:pPr>
        <w:pStyle w:val="Listeavsnitt"/>
        <w:numPr>
          <w:ilvl w:val="0"/>
          <w:numId w:val="1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11F6CAA9">
        <w:rPr>
          <w:rFonts w:eastAsiaTheme="minorEastAsia"/>
          <w:color w:val="000000" w:themeColor="text1"/>
          <w:sz w:val="24"/>
          <w:szCs w:val="24"/>
        </w:rPr>
        <w:t>Det er mange barn og ungdommer med alvorlige psykiske lidelser som følges opp på forskjellige nivåer i spesialisthelsetjenesten. De fleste av dem mottar omsorg og støtte av foreldre i eget hjem</w:t>
      </w:r>
      <w:r w:rsidR="77A5650B" w:rsidRPr="11F6CAA9">
        <w:rPr>
          <w:rFonts w:eastAsiaTheme="minorEastAsia"/>
          <w:color w:val="000000" w:themeColor="text1"/>
          <w:sz w:val="24"/>
          <w:szCs w:val="24"/>
        </w:rPr>
        <w:t xml:space="preserve">, og hjemmet mottar veiledning fra helsetjenestene om hvordan forholde seg. Denne omsorgen forventes gitt fra institusjonene, </w:t>
      </w:r>
      <w:r w:rsidR="4875A925" w:rsidRPr="11F6CAA9">
        <w:rPr>
          <w:rFonts w:eastAsiaTheme="minorEastAsia"/>
          <w:color w:val="000000" w:themeColor="text1"/>
          <w:sz w:val="24"/>
          <w:szCs w:val="24"/>
        </w:rPr>
        <w:t>som selvfølgelig skal motta tilsvarende veiledning.</w:t>
      </w:r>
    </w:p>
    <w:p w14:paraId="637E791A" w14:textId="349EBD9F" w:rsidR="00D77D9D" w:rsidRDefault="00D77D9D" w:rsidP="11F6CAA9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168534D1" w14:textId="54184F24" w:rsidR="00D77D9D" w:rsidRDefault="74EF2F6E" w:rsidP="49E1A2B3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9E1A2B3">
        <w:rPr>
          <w:rFonts w:eastAsiaTheme="minorEastAsia"/>
          <w:color w:val="000000" w:themeColor="text1"/>
          <w:sz w:val="24"/>
          <w:szCs w:val="24"/>
        </w:rPr>
        <w:t>Dersom det nasjonale forløpet (for barnevern) implementeres</w:t>
      </w:r>
      <w:r w:rsidR="1B12DF1D" w:rsidRPr="49E1A2B3">
        <w:rPr>
          <w:rFonts w:eastAsiaTheme="minorEastAsia"/>
          <w:color w:val="000000" w:themeColor="text1"/>
          <w:sz w:val="24"/>
          <w:szCs w:val="24"/>
        </w:rPr>
        <w:t>,</w:t>
      </w:r>
      <w:r w:rsidRPr="49E1A2B3">
        <w:rPr>
          <w:rFonts w:eastAsiaTheme="minorEastAsia"/>
          <w:color w:val="000000" w:themeColor="text1"/>
          <w:sz w:val="24"/>
          <w:szCs w:val="24"/>
        </w:rPr>
        <w:t xml:space="preserve"> vil behovet for tverrfaglig helsekartlegging sannsynligvis være relativt lite, og helsetjenester for barn </w:t>
      </w:r>
      <w:r w:rsidR="397678E2" w:rsidRPr="49E1A2B3">
        <w:rPr>
          <w:rFonts w:eastAsiaTheme="minorEastAsia"/>
          <w:color w:val="000000" w:themeColor="text1"/>
          <w:sz w:val="24"/>
          <w:szCs w:val="24"/>
        </w:rPr>
        <w:t>og ungdom i institusjoner kan bygges rundt eksisterende tilbud og organisering. Den kontinuerlige oppfølgingen av helsen til barn/ungdom</w:t>
      </w:r>
      <w:r w:rsidR="4643A5AA" w:rsidRPr="49E1A2B3">
        <w:rPr>
          <w:rFonts w:eastAsiaTheme="minorEastAsia"/>
          <w:color w:val="000000" w:themeColor="text1"/>
          <w:sz w:val="24"/>
          <w:szCs w:val="24"/>
        </w:rPr>
        <w:t xml:space="preserve"> som bor i institusjon bør etterstrebes å følge de etablerte strukturen</w:t>
      </w:r>
      <w:r w:rsidR="2B388D78" w:rsidRPr="49E1A2B3">
        <w:rPr>
          <w:rFonts w:eastAsiaTheme="minorEastAsia"/>
          <w:color w:val="000000" w:themeColor="text1"/>
          <w:sz w:val="24"/>
          <w:szCs w:val="24"/>
        </w:rPr>
        <w:t>e i</w:t>
      </w:r>
      <w:r w:rsidR="4643A5AA" w:rsidRPr="49E1A2B3">
        <w:rPr>
          <w:rFonts w:eastAsiaTheme="minorEastAsia"/>
          <w:color w:val="000000" w:themeColor="text1"/>
          <w:sz w:val="24"/>
          <w:szCs w:val="24"/>
        </w:rPr>
        <w:t xml:space="preserve"> helsetjenesten</w:t>
      </w:r>
      <w:r w:rsidR="75361A33" w:rsidRPr="49E1A2B3">
        <w:rPr>
          <w:rFonts w:eastAsiaTheme="minorEastAsia"/>
          <w:color w:val="000000" w:themeColor="text1"/>
          <w:sz w:val="24"/>
          <w:szCs w:val="24"/>
        </w:rPr>
        <w:t>e.</w:t>
      </w:r>
      <w:r w:rsidR="4643A5AA" w:rsidRPr="49E1A2B3">
        <w:rPr>
          <w:rFonts w:eastAsiaTheme="minorEastAsia"/>
          <w:color w:val="000000" w:themeColor="text1"/>
          <w:sz w:val="24"/>
          <w:szCs w:val="24"/>
        </w:rPr>
        <w:t xml:space="preserve">  Det viktigste er at alle barn og unge i Norge får tilbud om de </w:t>
      </w:r>
      <w:r w:rsidR="7238F9D1" w:rsidRPr="49E1A2B3">
        <w:rPr>
          <w:rFonts w:eastAsiaTheme="minorEastAsia"/>
          <w:color w:val="000000" w:themeColor="text1"/>
          <w:sz w:val="24"/>
          <w:szCs w:val="24"/>
        </w:rPr>
        <w:t>helse</w:t>
      </w:r>
      <w:r w:rsidR="4643A5AA" w:rsidRPr="49E1A2B3">
        <w:rPr>
          <w:rFonts w:eastAsiaTheme="minorEastAsia"/>
          <w:color w:val="000000" w:themeColor="text1"/>
          <w:sz w:val="24"/>
          <w:szCs w:val="24"/>
        </w:rPr>
        <w:t xml:space="preserve">tjenester som </w:t>
      </w:r>
      <w:r w:rsidR="22C25ED8" w:rsidRPr="49E1A2B3">
        <w:rPr>
          <w:rFonts w:eastAsiaTheme="minorEastAsia"/>
          <w:color w:val="000000" w:themeColor="text1"/>
          <w:sz w:val="24"/>
          <w:szCs w:val="24"/>
        </w:rPr>
        <w:t>er nødvendige og virksomme uavhengig av omsorgsnivå</w:t>
      </w:r>
      <w:r w:rsidR="2031F736" w:rsidRPr="49E1A2B3">
        <w:rPr>
          <w:rFonts w:eastAsiaTheme="minorEastAsia"/>
          <w:color w:val="000000" w:themeColor="text1"/>
          <w:sz w:val="24"/>
          <w:szCs w:val="24"/>
        </w:rPr>
        <w:t>.</w:t>
      </w:r>
      <w:r w:rsidR="22C25ED8" w:rsidRPr="49E1A2B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878AB0B" w:rsidRPr="49E1A2B3">
        <w:rPr>
          <w:rFonts w:eastAsiaTheme="minorEastAsia"/>
          <w:color w:val="000000" w:themeColor="text1"/>
          <w:sz w:val="24"/>
          <w:szCs w:val="24"/>
        </w:rPr>
        <w:t>O</w:t>
      </w:r>
      <w:r w:rsidR="22C25ED8" w:rsidRPr="49E1A2B3">
        <w:rPr>
          <w:rFonts w:eastAsiaTheme="minorEastAsia"/>
          <w:color w:val="000000" w:themeColor="text1"/>
          <w:sz w:val="24"/>
          <w:szCs w:val="24"/>
        </w:rPr>
        <w:t xml:space="preserve">m dette krever styrking av </w:t>
      </w:r>
      <w:r w:rsidR="3D26D9A9" w:rsidRPr="49E1A2B3">
        <w:rPr>
          <w:rFonts w:eastAsiaTheme="minorEastAsia"/>
          <w:color w:val="000000" w:themeColor="text1"/>
          <w:sz w:val="24"/>
          <w:szCs w:val="24"/>
        </w:rPr>
        <w:t>samarbeid mellom institusjonene, primær- og spesialisthelsetjenesten forventer Legeforeningen at det nødvendige arbeidet for å få dette til understøttes av alle involverte parter.</w:t>
      </w:r>
    </w:p>
    <w:p w14:paraId="63DBCE8C" w14:textId="0ADDAC73" w:rsidR="00D77D9D" w:rsidRDefault="00D77D9D" w:rsidP="11F6CAA9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43742FC" w14:textId="77777777" w:rsidR="00D77D9D" w:rsidRDefault="00D77D9D" w:rsidP="11F6CAA9">
      <w:pPr>
        <w:spacing w:after="120" w:line="240" w:lineRule="auto"/>
        <w:rPr>
          <w:b/>
          <w:bCs/>
          <w:sz w:val="24"/>
          <w:szCs w:val="24"/>
        </w:rPr>
      </w:pPr>
    </w:p>
    <w:p w14:paraId="079E6FE4" w14:textId="77777777" w:rsidR="00D77D9D" w:rsidRDefault="00D77D9D" w:rsidP="001562D2">
      <w:pPr>
        <w:spacing w:after="120" w:line="240" w:lineRule="auto"/>
        <w:rPr>
          <w:sz w:val="24"/>
          <w:szCs w:val="24"/>
        </w:rPr>
      </w:pPr>
    </w:p>
    <w:p w14:paraId="6E228E0F" w14:textId="77777777" w:rsidR="001562D2" w:rsidRPr="001562D2" w:rsidRDefault="001562D2" w:rsidP="001562D2">
      <w:pPr>
        <w:spacing w:after="0" w:line="240" w:lineRule="auto"/>
        <w:rPr>
          <w:rFonts w:cstheme="minorHAnsi"/>
        </w:rPr>
      </w:pPr>
    </w:p>
    <w:p w14:paraId="44792F79" w14:textId="781F18AF" w:rsidR="003B7B9B" w:rsidRPr="001562D2" w:rsidRDefault="003B7B9B" w:rsidP="001562D2">
      <w:pPr>
        <w:spacing w:after="0" w:line="240" w:lineRule="auto"/>
        <w:rPr>
          <w:rFonts w:cstheme="minorHAnsi"/>
        </w:rPr>
      </w:pPr>
    </w:p>
    <w:p w14:paraId="5C02E8B5" w14:textId="76A660C3" w:rsidR="003B7B9B" w:rsidRPr="001562D2" w:rsidRDefault="003B7B9B" w:rsidP="001562D2">
      <w:pPr>
        <w:spacing w:after="0" w:line="240" w:lineRule="auto"/>
        <w:rPr>
          <w:rFonts w:cstheme="minorHAnsi"/>
        </w:rPr>
      </w:pPr>
    </w:p>
    <w:p w14:paraId="4F0CF14D" w14:textId="628322E6" w:rsidR="00674705" w:rsidRPr="001562D2" w:rsidRDefault="00674705" w:rsidP="001562D2">
      <w:pPr>
        <w:spacing w:after="0" w:line="240" w:lineRule="auto"/>
        <w:rPr>
          <w:rFonts w:cstheme="minorHAnsi"/>
        </w:rPr>
      </w:pPr>
    </w:p>
    <w:p w14:paraId="03A7530B" w14:textId="54AFC34E" w:rsidR="00674705" w:rsidRPr="001562D2" w:rsidRDefault="00674705" w:rsidP="001562D2">
      <w:pPr>
        <w:spacing w:after="0" w:line="240" w:lineRule="auto"/>
        <w:rPr>
          <w:rFonts w:cstheme="minorHAnsi"/>
        </w:rPr>
      </w:pPr>
    </w:p>
    <w:p w14:paraId="3C5F8D84" w14:textId="77777777" w:rsidR="004C3DF9" w:rsidRDefault="004C3DF9" w:rsidP="007A535C">
      <w:pPr>
        <w:rPr>
          <w:rFonts w:cstheme="minorHAnsi"/>
          <w:sz w:val="20"/>
        </w:rPr>
      </w:pPr>
      <w:r w:rsidRPr="00F80223">
        <w:rPr>
          <w:rFonts w:cstheme="minorHAnsi"/>
          <w:sz w:val="20"/>
        </w:rPr>
        <w:t>Med hilsen</w:t>
      </w:r>
      <w:r w:rsidRPr="00F80223">
        <w:rPr>
          <w:rFonts w:cstheme="minorHAnsi"/>
          <w:sz w:val="20"/>
        </w:rPr>
        <w:br/>
        <w:t>Den norske legeforening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1480" w14:paraId="2EE1153C" w14:textId="77777777" w:rsidTr="11F6CAA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B3EF883" w14:textId="40B0E0C7" w:rsidR="00811480" w:rsidRDefault="00F83920" w:rsidP="007A535C">
            <w:pPr>
              <w:rPr>
                <w:rFonts w:cstheme="minorHAnsi"/>
              </w:rPr>
            </w:pPr>
            <w:r>
              <w:rPr>
                <w:rFonts w:cstheme="minorHAnsi"/>
              </w:rPr>
              <w:t>Siri Skumlien</w:t>
            </w:r>
          </w:p>
          <w:p w14:paraId="0C41172E" w14:textId="6AB3AF87" w:rsidR="00020468" w:rsidRDefault="00215987" w:rsidP="007A535C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20468">
              <w:rPr>
                <w:rFonts w:cstheme="minorHAnsi"/>
              </w:rPr>
              <w:t>eneralsekretær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022D407" w14:textId="318479F0" w:rsidR="00811480" w:rsidRDefault="6F135A3F" w:rsidP="11F6CAA9">
            <w:pPr>
              <w:spacing w:after="200" w:line="276" w:lineRule="auto"/>
              <w:rPr>
                <w:rFonts w:cstheme="minorBidi"/>
              </w:rPr>
            </w:pPr>
            <w:r w:rsidRPr="11F6CAA9">
              <w:rPr>
                <w:rFonts w:cstheme="minorBidi"/>
              </w:rPr>
              <w:t>Johan Georg Røstad Torgersen</w:t>
            </w:r>
            <w:r w:rsidR="00593B06">
              <w:tab/>
            </w:r>
          </w:p>
          <w:p w14:paraId="7A85C52D" w14:textId="3C6B864F" w:rsidR="00811480" w:rsidRDefault="00AB7E95" w:rsidP="007A535C">
            <w:pPr>
              <w:rPr>
                <w:rFonts w:cstheme="minorHAnsi"/>
              </w:rPr>
            </w:pPr>
            <w:r>
              <w:rPr>
                <w:rFonts w:cstheme="minorHAnsi"/>
              </w:rPr>
              <w:t>Fagdirektør</w:t>
            </w:r>
          </w:p>
          <w:p w14:paraId="3822ECBE" w14:textId="5CA329C1" w:rsidR="00EB3EFE" w:rsidRDefault="00EB3EFE" w:rsidP="007A535C">
            <w:pPr>
              <w:rPr>
                <w:rFonts w:cstheme="minorHAnsi"/>
              </w:rPr>
            </w:pPr>
          </w:p>
        </w:tc>
      </w:tr>
      <w:tr w:rsidR="00811480" w14:paraId="0A52B802" w14:textId="77777777" w:rsidTr="11F6CAA9">
        <w:trPr>
          <w:trHeight w:val="2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2CCE23A" w14:textId="77777777" w:rsidR="00811480" w:rsidRDefault="00811480" w:rsidP="007A535C">
            <w:pPr>
              <w:rPr>
                <w:rFonts w:cstheme="minorHAn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483FAD3" w14:textId="0ED36471" w:rsidR="00811480" w:rsidRDefault="00811480" w:rsidP="007A535C">
            <w:pPr>
              <w:rPr>
                <w:rFonts w:cstheme="minorHAnsi"/>
              </w:rPr>
            </w:pPr>
            <w:r w:rsidRPr="00CA0AE5">
              <w:rPr>
                <w:rFonts w:cstheme="minorHAnsi"/>
                <w:szCs w:val="20"/>
              </w:rPr>
              <w:t>Fredrik Skarderud</w:t>
            </w:r>
            <w:r>
              <w:rPr>
                <w:rFonts w:cstheme="minorHAnsi"/>
              </w:rPr>
              <w:tab/>
            </w:r>
          </w:p>
          <w:p w14:paraId="4E919DDC" w14:textId="11DE4311" w:rsidR="00811480" w:rsidRDefault="00020468" w:rsidP="007A535C">
            <w:pPr>
              <w:rPr>
                <w:rFonts w:cstheme="minorHAnsi"/>
              </w:rPr>
            </w:pPr>
            <w:r>
              <w:rPr>
                <w:rFonts w:cstheme="minorHAnsi"/>
              </w:rPr>
              <w:t>spesialrådgiver/lege</w:t>
            </w:r>
          </w:p>
          <w:p w14:paraId="190FB300" w14:textId="73098073" w:rsidR="00020468" w:rsidRDefault="00020468" w:rsidP="007A535C">
            <w:pPr>
              <w:rPr>
                <w:rFonts w:cstheme="minorHAnsi"/>
              </w:rPr>
            </w:pPr>
          </w:p>
        </w:tc>
      </w:tr>
    </w:tbl>
    <w:p w14:paraId="4AA00D5D" w14:textId="77777777" w:rsidR="00811480" w:rsidRPr="00F80223" w:rsidRDefault="00811480" w:rsidP="007A535C">
      <w:pPr>
        <w:rPr>
          <w:rFonts w:cstheme="minorHAnsi"/>
          <w:sz w:val="20"/>
        </w:rPr>
      </w:pPr>
    </w:p>
    <w:p w14:paraId="3C5F8D85" w14:textId="77777777" w:rsidR="004C3DF9" w:rsidRPr="00F80223" w:rsidRDefault="004C3DF9" w:rsidP="007A535C">
      <w:pPr>
        <w:rPr>
          <w:rFonts w:cstheme="minorHAnsi"/>
          <w:sz w:val="20"/>
        </w:rPr>
      </w:pPr>
    </w:p>
    <w:p w14:paraId="0E16F917" w14:textId="0A49BC6C" w:rsidR="00811480" w:rsidRDefault="00CA0AE5" w:rsidP="007A535C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CE781C" w:rsidRPr="00F80223">
        <w:rPr>
          <w:rFonts w:cstheme="minorHAnsi"/>
          <w:sz w:val="20"/>
        </w:rPr>
        <w:tab/>
      </w:r>
    </w:p>
    <w:p w14:paraId="1098BA02" w14:textId="49EC20AC" w:rsidR="00FE7B4A" w:rsidRPr="00811480" w:rsidRDefault="0034359E" w:rsidP="007A535C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14:paraId="3C5F8D87" w14:textId="77777777" w:rsidR="004C3DF9" w:rsidRPr="00F80223" w:rsidRDefault="004C3DF9" w:rsidP="007A535C">
      <w:pPr>
        <w:rPr>
          <w:rFonts w:cstheme="minorHAnsi"/>
          <w:color w:val="0070C0"/>
          <w:sz w:val="20"/>
        </w:rPr>
      </w:pPr>
      <w:r w:rsidRPr="00F80223">
        <w:rPr>
          <w:rFonts w:cstheme="minorHAnsi"/>
          <w:color w:val="0070C0"/>
          <w:sz w:val="20"/>
        </w:rPr>
        <w:t>Dokumentet er godkjent elektronisk</w:t>
      </w:r>
    </w:p>
    <w:p w14:paraId="3C5F8DA3" w14:textId="13C6BF28" w:rsidR="00517709" w:rsidRPr="00811480" w:rsidRDefault="00517709" w:rsidP="007A535C">
      <w:pPr>
        <w:rPr>
          <w:rFonts w:ascii="Times New Roman" w:hAnsi="Times New Roman" w:cs="Times New Roman"/>
          <w:sz w:val="20"/>
        </w:rPr>
      </w:pPr>
    </w:p>
    <w:sectPr w:rsidR="00517709" w:rsidRPr="008114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03F5" w14:textId="77777777" w:rsidR="004F4DAB" w:rsidRDefault="004F4DAB" w:rsidP="007A535C">
      <w:pPr>
        <w:spacing w:after="0" w:line="240" w:lineRule="auto"/>
      </w:pPr>
      <w:r>
        <w:separator/>
      </w:r>
    </w:p>
  </w:endnote>
  <w:endnote w:type="continuationSeparator" w:id="0">
    <w:p w14:paraId="2A495DAC" w14:textId="77777777" w:rsidR="004F4DAB" w:rsidRDefault="004F4DAB" w:rsidP="007A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0BA0" w14:textId="77777777" w:rsidR="004F4DAB" w:rsidRDefault="004F4DAB" w:rsidP="007A535C">
      <w:pPr>
        <w:spacing w:after="0" w:line="240" w:lineRule="auto"/>
      </w:pPr>
      <w:r>
        <w:separator/>
      </w:r>
    </w:p>
  </w:footnote>
  <w:footnote w:type="continuationSeparator" w:id="0">
    <w:p w14:paraId="5F97C132" w14:textId="77777777" w:rsidR="004F4DAB" w:rsidRDefault="004F4DAB" w:rsidP="007A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8DAA" w14:textId="5AB6F2B2" w:rsidR="007A535C" w:rsidRDefault="00632F7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F85FAEC" wp14:editId="4B1255BA">
          <wp:simplePos x="0" y="0"/>
          <wp:positionH relativeFrom="margin">
            <wp:posOffset>-171450</wp:posOffset>
          </wp:positionH>
          <wp:positionV relativeFrom="paragraph">
            <wp:posOffset>8890</wp:posOffset>
          </wp:positionV>
          <wp:extent cx="1457325" cy="752475"/>
          <wp:effectExtent l="0" t="0" r="9525" b="9525"/>
          <wp:wrapThrough wrapText="bothSides">
            <wp:wrapPolygon edited="0">
              <wp:start x="0" y="0"/>
              <wp:lineTo x="0" y="21327"/>
              <wp:lineTo x="21459" y="21327"/>
              <wp:lineTo x="21459" y="0"/>
              <wp:lineTo x="0" y="0"/>
            </wp:wrapPolygon>
          </wp:wrapThrough>
          <wp:docPr id="9" name="Bilde 9" descr="Den norske legefor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n norske legefore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F8DAB" w14:textId="5925C923" w:rsidR="007A535C" w:rsidRDefault="007A535C">
    <w:pPr>
      <w:pStyle w:val="Topptekst"/>
    </w:pPr>
  </w:p>
  <w:p w14:paraId="19A22460" w14:textId="2D9941D4" w:rsidR="00632F7A" w:rsidRDefault="00632F7A">
    <w:pPr>
      <w:pStyle w:val="Topptekst"/>
    </w:pPr>
  </w:p>
  <w:p w14:paraId="6B7F2034" w14:textId="77777777" w:rsidR="00632F7A" w:rsidRDefault="00632F7A">
    <w:pPr>
      <w:pStyle w:val="Topptekst"/>
    </w:pPr>
  </w:p>
  <w:p w14:paraId="34B7E6EF" w14:textId="77777777" w:rsidR="00632F7A" w:rsidRDefault="00632F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196E"/>
    <w:multiLevelType w:val="hybridMultilevel"/>
    <w:tmpl w:val="A67EC254"/>
    <w:lvl w:ilvl="0" w:tplc="B7B41526">
      <w:start w:val="1"/>
      <w:numFmt w:val="decimal"/>
      <w:lvlText w:val="%1."/>
      <w:lvlJc w:val="left"/>
      <w:pPr>
        <w:ind w:left="720" w:hanging="360"/>
      </w:pPr>
    </w:lvl>
    <w:lvl w:ilvl="1" w:tplc="C6C2A488">
      <w:start w:val="1"/>
      <w:numFmt w:val="lowerLetter"/>
      <w:lvlText w:val="%2."/>
      <w:lvlJc w:val="left"/>
      <w:pPr>
        <w:ind w:left="1440" w:hanging="360"/>
      </w:pPr>
    </w:lvl>
    <w:lvl w:ilvl="2" w:tplc="A322F992">
      <w:start w:val="1"/>
      <w:numFmt w:val="lowerRoman"/>
      <w:lvlText w:val="%3."/>
      <w:lvlJc w:val="right"/>
      <w:pPr>
        <w:ind w:left="2160" w:hanging="180"/>
      </w:pPr>
    </w:lvl>
    <w:lvl w:ilvl="3" w:tplc="FA401F46">
      <w:start w:val="1"/>
      <w:numFmt w:val="decimal"/>
      <w:lvlText w:val="%4."/>
      <w:lvlJc w:val="left"/>
      <w:pPr>
        <w:ind w:left="2880" w:hanging="360"/>
      </w:pPr>
    </w:lvl>
    <w:lvl w:ilvl="4" w:tplc="048E0C90">
      <w:start w:val="1"/>
      <w:numFmt w:val="lowerLetter"/>
      <w:lvlText w:val="%5."/>
      <w:lvlJc w:val="left"/>
      <w:pPr>
        <w:ind w:left="3600" w:hanging="360"/>
      </w:pPr>
    </w:lvl>
    <w:lvl w:ilvl="5" w:tplc="675CD250">
      <w:start w:val="1"/>
      <w:numFmt w:val="lowerRoman"/>
      <w:lvlText w:val="%6."/>
      <w:lvlJc w:val="right"/>
      <w:pPr>
        <w:ind w:left="4320" w:hanging="180"/>
      </w:pPr>
    </w:lvl>
    <w:lvl w:ilvl="6" w:tplc="C3A62C52">
      <w:start w:val="1"/>
      <w:numFmt w:val="decimal"/>
      <w:lvlText w:val="%7."/>
      <w:lvlJc w:val="left"/>
      <w:pPr>
        <w:ind w:left="5040" w:hanging="360"/>
      </w:pPr>
    </w:lvl>
    <w:lvl w:ilvl="7" w:tplc="BB9841D2">
      <w:start w:val="1"/>
      <w:numFmt w:val="lowerLetter"/>
      <w:lvlText w:val="%8."/>
      <w:lvlJc w:val="left"/>
      <w:pPr>
        <w:ind w:left="5760" w:hanging="360"/>
      </w:pPr>
    </w:lvl>
    <w:lvl w:ilvl="8" w:tplc="6BE476B4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077"/>
    <w:rsid w:val="00020468"/>
    <w:rsid w:val="000634FC"/>
    <w:rsid w:val="00117E97"/>
    <w:rsid w:val="001272D2"/>
    <w:rsid w:val="001562D2"/>
    <w:rsid w:val="00164F82"/>
    <w:rsid w:val="00171C7F"/>
    <w:rsid w:val="00183CB8"/>
    <w:rsid w:val="00200414"/>
    <w:rsid w:val="00215987"/>
    <w:rsid w:val="00262D6B"/>
    <w:rsid w:val="002D5B0A"/>
    <w:rsid w:val="002F10A1"/>
    <w:rsid w:val="002F429A"/>
    <w:rsid w:val="0034359E"/>
    <w:rsid w:val="003B7B9B"/>
    <w:rsid w:val="003C55CB"/>
    <w:rsid w:val="003D267C"/>
    <w:rsid w:val="004370D7"/>
    <w:rsid w:val="004B1C5B"/>
    <w:rsid w:val="004C3DF9"/>
    <w:rsid w:val="004F3918"/>
    <w:rsid w:val="004F4DAB"/>
    <w:rsid w:val="00517709"/>
    <w:rsid w:val="0055514C"/>
    <w:rsid w:val="0058297C"/>
    <w:rsid w:val="00593B06"/>
    <w:rsid w:val="005A2C80"/>
    <w:rsid w:val="005D7D98"/>
    <w:rsid w:val="00632F7A"/>
    <w:rsid w:val="00674705"/>
    <w:rsid w:val="006A79D9"/>
    <w:rsid w:val="006B1BC0"/>
    <w:rsid w:val="007659EC"/>
    <w:rsid w:val="007A535C"/>
    <w:rsid w:val="007F5077"/>
    <w:rsid w:val="00811480"/>
    <w:rsid w:val="00823A7B"/>
    <w:rsid w:val="00944835"/>
    <w:rsid w:val="009A4DC8"/>
    <w:rsid w:val="00A4051D"/>
    <w:rsid w:val="00A67EB7"/>
    <w:rsid w:val="00AB7E95"/>
    <w:rsid w:val="00AE6EC9"/>
    <w:rsid w:val="00AE6FA5"/>
    <w:rsid w:val="00B33A49"/>
    <w:rsid w:val="00B613FB"/>
    <w:rsid w:val="00B63F05"/>
    <w:rsid w:val="00B70924"/>
    <w:rsid w:val="00B87D65"/>
    <w:rsid w:val="00B96861"/>
    <w:rsid w:val="00C403E6"/>
    <w:rsid w:val="00CA0AE5"/>
    <w:rsid w:val="00CC56C6"/>
    <w:rsid w:val="00CD7639"/>
    <w:rsid w:val="00CE781C"/>
    <w:rsid w:val="00D106BC"/>
    <w:rsid w:val="00D41653"/>
    <w:rsid w:val="00D77D9D"/>
    <w:rsid w:val="00DB268D"/>
    <w:rsid w:val="00E60B38"/>
    <w:rsid w:val="00EB3EFE"/>
    <w:rsid w:val="00EC40DD"/>
    <w:rsid w:val="00EC4B9F"/>
    <w:rsid w:val="00F7591A"/>
    <w:rsid w:val="00F80223"/>
    <w:rsid w:val="00F83920"/>
    <w:rsid w:val="00FE7B4A"/>
    <w:rsid w:val="0115596A"/>
    <w:rsid w:val="026F67F6"/>
    <w:rsid w:val="0308444A"/>
    <w:rsid w:val="0364FBCC"/>
    <w:rsid w:val="03B60067"/>
    <w:rsid w:val="0B1904DE"/>
    <w:rsid w:val="0B878925"/>
    <w:rsid w:val="0CF2B5B5"/>
    <w:rsid w:val="0DE28632"/>
    <w:rsid w:val="0E50A5A0"/>
    <w:rsid w:val="0EBF29E7"/>
    <w:rsid w:val="0EC7176D"/>
    <w:rsid w:val="108598D3"/>
    <w:rsid w:val="10AA7B12"/>
    <w:rsid w:val="111ACEBF"/>
    <w:rsid w:val="11F6CAA9"/>
    <w:rsid w:val="127796ED"/>
    <w:rsid w:val="14839D7D"/>
    <w:rsid w:val="15248AF8"/>
    <w:rsid w:val="153658F1"/>
    <w:rsid w:val="154CDFE7"/>
    <w:rsid w:val="15A3C592"/>
    <w:rsid w:val="170F722B"/>
    <w:rsid w:val="17DE5F89"/>
    <w:rsid w:val="17FDD58B"/>
    <w:rsid w:val="19489449"/>
    <w:rsid w:val="19886CD8"/>
    <w:rsid w:val="1A09CA14"/>
    <w:rsid w:val="1ABB653E"/>
    <w:rsid w:val="1AD9D695"/>
    <w:rsid w:val="1B12DF1D"/>
    <w:rsid w:val="1B243D39"/>
    <w:rsid w:val="1BA59A75"/>
    <w:rsid w:val="1CCBE938"/>
    <w:rsid w:val="1D3EAA56"/>
    <w:rsid w:val="1DE37415"/>
    <w:rsid w:val="1E1C056C"/>
    <w:rsid w:val="1EF5AE7B"/>
    <w:rsid w:val="1F0BA61E"/>
    <w:rsid w:val="1F821ED5"/>
    <w:rsid w:val="1FE9716E"/>
    <w:rsid w:val="2031F736"/>
    <w:rsid w:val="203BE48E"/>
    <w:rsid w:val="218541CF"/>
    <w:rsid w:val="2214DBF9"/>
    <w:rsid w:val="22C25ED8"/>
    <w:rsid w:val="22EF768F"/>
    <w:rsid w:val="248B46F0"/>
    <w:rsid w:val="25BF7ED3"/>
    <w:rsid w:val="26271751"/>
    <w:rsid w:val="2671DB4F"/>
    <w:rsid w:val="275222B6"/>
    <w:rsid w:val="27A82193"/>
    <w:rsid w:val="2998413A"/>
    <w:rsid w:val="2AFA8874"/>
    <w:rsid w:val="2B388D78"/>
    <w:rsid w:val="2E901399"/>
    <w:rsid w:val="2F05813A"/>
    <w:rsid w:val="2F7B7A42"/>
    <w:rsid w:val="2F9F5C01"/>
    <w:rsid w:val="2FB409F3"/>
    <w:rsid w:val="307F94C1"/>
    <w:rsid w:val="319F23DC"/>
    <w:rsid w:val="31B1900D"/>
    <w:rsid w:val="3302D9D9"/>
    <w:rsid w:val="35F52D55"/>
    <w:rsid w:val="36071591"/>
    <w:rsid w:val="36B4A4B8"/>
    <w:rsid w:val="37D90B7C"/>
    <w:rsid w:val="37E44224"/>
    <w:rsid w:val="3878AB0B"/>
    <w:rsid w:val="38884DFC"/>
    <w:rsid w:val="397678E2"/>
    <w:rsid w:val="39D7DA59"/>
    <w:rsid w:val="3A4F7673"/>
    <w:rsid w:val="3CE605C6"/>
    <w:rsid w:val="3D26D9A9"/>
    <w:rsid w:val="3E484D00"/>
    <w:rsid w:val="3EE2E41C"/>
    <w:rsid w:val="3F244546"/>
    <w:rsid w:val="443E1ECE"/>
    <w:rsid w:val="455E3A9E"/>
    <w:rsid w:val="4643A5AA"/>
    <w:rsid w:val="4685896D"/>
    <w:rsid w:val="46864A59"/>
    <w:rsid w:val="4828B86D"/>
    <w:rsid w:val="4875A925"/>
    <w:rsid w:val="48D70A9C"/>
    <w:rsid w:val="491F16CB"/>
    <w:rsid w:val="4964249F"/>
    <w:rsid w:val="49AB6071"/>
    <w:rsid w:val="49C9A1A3"/>
    <w:rsid w:val="49E1A2B3"/>
    <w:rsid w:val="4A36AB20"/>
    <w:rsid w:val="4A659A3D"/>
    <w:rsid w:val="4AB5E5BA"/>
    <w:rsid w:val="4B30D64A"/>
    <w:rsid w:val="4B5D2875"/>
    <w:rsid w:val="4C97DA95"/>
    <w:rsid w:val="4D6C972E"/>
    <w:rsid w:val="4E7ED194"/>
    <w:rsid w:val="4E94C937"/>
    <w:rsid w:val="50309998"/>
    <w:rsid w:val="510E64E8"/>
    <w:rsid w:val="53683A5A"/>
    <w:rsid w:val="53F8D59B"/>
    <w:rsid w:val="542CDD4D"/>
    <w:rsid w:val="55FB73A4"/>
    <w:rsid w:val="5712F022"/>
    <w:rsid w:val="574C0ACB"/>
    <w:rsid w:val="57647E0F"/>
    <w:rsid w:val="58F8BDFB"/>
    <w:rsid w:val="5958F059"/>
    <w:rsid w:val="59A4CBAF"/>
    <w:rsid w:val="5A4B1A36"/>
    <w:rsid w:val="5A83AB8D"/>
    <w:rsid w:val="5BE6EA97"/>
    <w:rsid w:val="5BEB8D72"/>
    <w:rsid w:val="5D0E9119"/>
    <w:rsid w:val="5DD3BF93"/>
    <w:rsid w:val="5E270406"/>
    <w:rsid w:val="5E33820B"/>
    <w:rsid w:val="5E68E373"/>
    <w:rsid w:val="5F3B549B"/>
    <w:rsid w:val="5F545C30"/>
    <w:rsid w:val="5F95690B"/>
    <w:rsid w:val="5FBF86BD"/>
    <w:rsid w:val="5FCBD952"/>
    <w:rsid w:val="5FF437E3"/>
    <w:rsid w:val="61D764CD"/>
    <w:rsid w:val="62F0F55B"/>
    <w:rsid w:val="642A8DD3"/>
    <w:rsid w:val="64430117"/>
    <w:rsid w:val="651A604D"/>
    <w:rsid w:val="66A0F8CA"/>
    <w:rsid w:val="68AD3D84"/>
    <w:rsid w:val="6916723A"/>
    <w:rsid w:val="69282E14"/>
    <w:rsid w:val="69A00835"/>
    <w:rsid w:val="69BF712F"/>
    <w:rsid w:val="6AB19EAA"/>
    <w:rsid w:val="6AC83A3E"/>
    <w:rsid w:val="6B324224"/>
    <w:rsid w:val="6BD02A97"/>
    <w:rsid w:val="6CF711F1"/>
    <w:rsid w:val="6D4A4235"/>
    <w:rsid w:val="6DE9E35D"/>
    <w:rsid w:val="6E92E252"/>
    <w:rsid w:val="6F135A3F"/>
    <w:rsid w:val="700F49B9"/>
    <w:rsid w:val="71AB1A1A"/>
    <w:rsid w:val="7238F9D1"/>
    <w:rsid w:val="73C741E7"/>
    <w:rsid w:val="743762C3"/>
    <w:rsid w:val="74611267"/>
    <w:rsid w:val="74803F22"/>
    <w:rsid w:val="74EF2F6E"/>
    <w:rsid w:val="75361A33"/>
    <w:rsid w:val="76832E18"/>
    <w:rsid w:val="76B71C94"/>
    <w:rsid w:val="77504823"/>
    <w:rsid w:val="77A5650B"/>
    <w:rsid w:val="78224924"/>
    <w:rsid w:val="79DC600E"/>
    <w:rsid w:val="7A0F1E20"/>
    <w:rsid w:val="7CF5BA47"/>
    <w:rsid w:val="7FD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8D7D"/>
  <w15:docId w15:val="{ECE2695C-9D20-49FC-9D44-DD79DD6E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35C"/>
  </w:style>
  <w:style w:type="paragraph" w:styleId="Bunntekst">
    <w:name w:val="footer"/>
    <w:basedOn w:val="Normal"/>
    <w:link w:val="BunntekstTegn"/>
    <w:uiPriority w:val="99"/>
    <w:unhideWhenUsed/>
    <w:rsid w:val="007A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35C"/>
  </w:style>
  <w:style w:type="paragraph" w:styleId="Bobletekst">
    <w:name w:val="Balloon Text"/>
    <w:basedOn w:val="Normal"/>
    <w:link w:val="BobletekstTegn"/>
    <w:uiPriority w:val="99"/>
    <w:semiHidden/>
    <w:unhideWhenUsed/>
    <w:rsid w:val="007A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535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C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3C55CB"/>
  </w:style>
  <w:style w:type="character" w:customStyle="1" w:styleId="contextualspellingandgrammarerror">
    <w:name w:val="contextualspellingandgrammarerror"/>
    <w:basedOn w:val="Standardskriftforavsnitt"/>
    <w:rsid w:val="003C55CB"/>
  </w:style>
  <w:style w:type="character" w:customStyle="1" w:styleId="normaltextrun1">
    <w:name w:val="normaltextrun1"/>
    <w:basedOn w:val="Standardskriftforavsnitt"/>
    <w:rsid w:val="003C55CB"/>
  </w:style>
  <w:style w:type="character" w:customStyle="1" w:styleId="scxw265391497">
    <w:name w:val="scxw265391497"/>
    <w:basedOn w:val="Standardskriftforavsnitt"/>
    <w:rsid w:val="003C55CB"/>
  </w:style>
  <w:style w:type="character" w:customStyle="1" w:styleId="eop">
    <w:name w:val="eop"/>
    <w:basedOn w:val="Standardskriftforavsnitt"/>
    <w:rsid w:val="003C55CB"/>
  </w:style>
  <w:style w:type="character" w:styleId="Plassholdertekst">
    <w:name w:val="Placeholder Text"/>
    <w:basedOn w:val="Standardskriftforavsnitt"/>
    <w:uiPriority w:val="99"/>
    <w:semiHidden/>
    <w:rsid w:val="00674705"/>
    <w:rPr>
      <w:color w:val="808080"/>
    </w:rPr>
  </w:style>
  <w:style w:type="table" w:styleId="Tabellrutenett">
    <w:name w:val="Table Grid"/>
    <w:basedOn w:val="Vanligtabell"/>
    <w:uiPriority w:val="59"/>
    <w:rsid w:val="00F80223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3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1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9286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0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55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88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0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44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aef403e0-2472-4492-b627-5bb7b62e5e4a" xsi:nil="true"/>
    <ParentCaseNo xmlns="aef403e0-2472-4492-b627-5bb7b62e5e4a" xsi:nil="true"/>
    <MailFrom xmlns="aef403e0-2472-4492-b627-5bb7b62e5e4a" xsi:nil="true"/>
    <ContactPerson xmlns="aef403e0-2472-4492-b627-5bb7b62e5e4a" xsi:nil="true"/>
    <ContactPersonCompanyID xmlns="aef403e0-2472-4492-b627-5bb7b62e5e4a">6cc5a953-8e1e-459c-8bce-79b27e789536</ContactPersonCompanyID>
    <EmailId xmlns="aef403e0-2472-4492-b627-5bb7b62e5e4a" xsi:nil="true"/>
    <DokumentDato xmlns="aef403e0-2472-4492-b627-5bb7b62e5e4a" xsi:nil="true"/>
    <DocumentType xmlns="aef403e0-2472-4492-b627-5bb7b62e5e4a" xsi:nil="true"/>
    <DocumentStatusDNLF xmlns="aef403e0-2472-4492-b627-5bb7b62e5e4a" xsi:nil="true"/>
    <DocComment xmlns="aef403e0-2472-4492-b627-5bb7b62e5e4a" xsi:nil="true"/>
    <TaxCatchAll xmlns="aef403e0-2472-4492-b627-5bb7b62e5e4a" xsi:nil="true"/>
    <HearingInstance xmlns="aef403e0-2472-4492-b627-5bb7b62e5e4a" xsi:nil="true"/>
    <CaseNo xmlns="aef403e0-2472-4492-b627-5bb7b62e5e4a">HSAK202300397</CaseNo>
    <DocContentType xmlns="aef403e0-2472-4492-b627-5bb7b62e5e4a" xsi:nil="true"/>
    <ConversationIndex xmlns="aef403e0-2472-4492-b627-5bb7b62e5e4a" xsi:nil="true"/>
    <ConversationID xmlns="aef403e0-2472-4492-b627-5bb7b62e5e4a" xsi:nil="true"/>
    <TaskStatusColor xmlns="aef403e0-2472-4492-b627-5bb7b62e5e4a" xsi:nil="true"/>
    <MailDate xmlns="aef403e0-2472-4492-b627-5bb7b62e5e4a" xsi:nil="true"/>
    <DocCounter xmlns="aef403e0-2472-4492-b627-5bb7b62e5e4a">7</DocCounter>
    <ContactPersonID xmlns="aef403e0-2472-4492-b627-5bb7b62e5e4a" xsi:nil="true"/>
    <MailTo xmlns="aef403e0-2472-4492-b627-5bb7b62e5e4a" xsi:nil="true"/>
    <MailCC xmlns="aef403e0-2472-4492-b627-5bb7b62e5e4a" xsi:nil="true"/>
    <RichDescription xmlns="aef403e0-2472-4492-b627-5bb7b62e5e4a" xsi:nil="true"/>
    <DocDueDate xmlns="aef403e0-2472-4492-b627-5bb7b62e5e4a" xsi:nil="true"/>
    <InvoWorkflowResult xmlns="4dcfc786-e2fe-4cc4-b87e-97d14b0b9aef">Startet</InvoWorkflowResult>
    <DocLink xmlns="aef403e0-2472-4492-b627-5bb7b62e5e4a" xsi:nil="true"/>
    <CaseTitle xmlns="aef403e0-2472-4492-b627-5bb7b62e5e4a">Høring av Barnevernsinstitusjonsutvalgets utredning NOU 2023: 24 Med barnet hele vegen — Barnevernsinstitusjoner som har barnas tillit</CaseTitle>
    <ParentCaseTitle xmlns="aef403e0-2472-4492-b627-5bb7b62e5e4a" xsi:nil="true"/>
    <InvoWorkflowStatus xmlns="4dcfc786-e2fe-4cc4-b87e-97d14b0b9aef">Kjører</InvoWorkflowStatus>
    <ConversationTopic xmlns="aef403e0-2472-4492-b627-5bb7b62e5e4a" xsi:nil="true"/>
    <lcf76f155ced4ddcb4097134ff3c332f xmlns="4dcfc786-e2fe-4cc4-b87e-97d14b0b9aef">
      <Terms xmlns="http://schemas.microsoft.com/office/infopath/2007/PartnerControls"/>
    </lcf76f155ced4ddcb4097134ff3c332f>
    <ParentFolderElements xmlns="aef403e0-2472-4492-b627-5bb7b62e5e4a">
      <Value>10</Value>
      <Value>608</Value>
      <Value>609</Value>
    </ParentFolderElements>
    <ContactPersonCompany xmlns="aef403e0-2472-4492-b627-5bb7b62e5e4a">BARNE- OG FAMILIEDEPARTEMENTET</ContactPersonCompany>
    <NewDocumentsFromNonResponsible xmlns="aef403e0-2472-4492-b627-5bb7b62e5e4a">false</NewDocumentsFromNonResponsible>
    <f6545e5e380f497ba4aa506343982ccf xmlns="aef403e0-2472-4492-b627-5bb7b62e5e4a">
      <Terms xmlns="http://schemas.microsoft.com/office/infopath/2007/PartnerControls"/>
    </f6545e5e380f497ba4aa506343982ccf>
    <SharedWithUsers xmlns="aef403e0-2472-4492-b627-5bb7b62e5e4a">
      <UserInfo>
        <DisplayName>Ståle Sagabråten</DisplayName>
        <AccountId>381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8EFF3D53F94586478377256721288F4F00B9C6A4C9A9BB1B4FBE1628906EBAA57F" ma:contentTypeVersion="26" ma:contentTypeDescription="Opprett et nytt dokument." ma:contentTypeScope="" ma:versionID="631301c9e694379e3bb6fd6b24b92233">
  <xsd:schema xmlns:xsd="http://www.w3.org/2001/XMLSchema" xmlns:xs="http://www.w3.org/2001/XMLSchema" xmlns:p="http://schemas.microsoft.com/office/2006/metadata/properties" xmlns:ns2="aef403e0-2472-4492-b627-5bb7b62e5e4a" xmlns:ns3="4dcfc786-e2fe-4cc4-b87e-97d14b0b9aef" targetNamespace="http://schemas.microsoft.com/office/2006/metadata/properties" ma:root="true" ma:fieldsID="45b09313e6b8b52486011defe38a33ea" ns2:_="" ns3:_="">
    <xsd:import namespace="aef403e0-2472-4492-b627-5bb7b62e5e4a"/>
    <xsd:import namespace="4dcfc786-e2fe-4cc4-b87e-97d14b0b9aef"/>
    <xsd:element name="properties">
      <xsd:complexType>
        <xsd:sequence>
          <xsd:element name="documentManagement">
            <xsd:complexType>
              <xsd:all>
                <xsd:element ref="ns2:DocumentStatusDNLF" minOccurs="0"/>
                <xsd:element ref="ns2:HearingInstanc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DueDate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CaseNo" minOccurs="0"/>
                <xsd:element ref="ns2: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TaskStatusColor" minOccurs="0"/>
                <xsd:element ref="ns2:EmailId" minOccurs="0"/>
                <xsd:element ref="ns2:NewDocumentsFromNonResponsible" minOccurs="0"/>
                <xsd:element ref="ns2:DocCounter" minOccurs="0"/>
                <xsd:element ref="ns2:DocComment" minOccurs="0"/>
                <xsd:element ref="ns2:DokumentDato" minOccurs="0"/>
                <xsd:element ref="ns2:ParentCaseNo" minOccurs="0"/>
                <xsd:element ref="ns2:ParentCaseTitle" minOccurs="0"/>
                <xsd:element ref="ns2:TaxCatchAll" minOccurs="0"/>
                <xsd:element ref="ns2:TaxCatchAllLabel" minOccurs="0"/>
                <xsd:element ref="ns2:ParentFolderElements" minOccurs="0"/>
                <xsd:element ref="ns3:InvoWorkflow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ocumentType" minOccurs="0"/>
                <xsd:element ref="ns2:f6545e5e380f497ba4aa506343982ccf" minOccurs="0"/>
                <xsd:element ref="ns2:RichDescrip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InvoWorkflowResult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03e0-2472-4492-b627-5bb7b62e5e4a" elementFormDefault="qualified">
    <xsd:import namespace="http://schemas.microsoft.com/office/2006/documentManagement/types"/>
    <xsd:import namespace="http://schemas.microsoft.com/office/infopath/2007/PartnerControls"/>
    <xsd:element name="DocumentStatusDNLF" ma:index="2" nillable="true" ma:displayName="Dokumentstatus" ma:format="Dropdown" ma:internalName="DocumentStatusDNLF">
      <xsd:simpleType>
        <xsd:restriction base="dms:Choice">
          <xsd:enumeration value="Under arbeid"/>
          <xsd:enumeration value="Ferdig"/>
        </xsd:restriction>
      </xsd:simpleType>
    </xsd:element>
    <xsd:element name="HearingInstance" ma:index="3" nillable="true" ma:displayName="Høringsinstans" ma:internalName="HearingInstance">
      <xsd:simpleType>
        <xsd:restriction base="dms:Text">
          <xsd:maxLength value="255"/>
        </xsd:restriction>
      </xsd:simpleType>
    </xsd:element>
    <xsd:element name="ContactPerson" ma:index="4" nillable="true" ma:displayName="Kontaktperson" ma:internalName="ContactPerson">
      <xsd:simpleType>
        <xsd:restriction base="dms:Text"/>
      </xsd:simpleType>
    </xsd:element>
    <xsd:element name="ContactPersonCompany" ma:index="5" nillable="true" ma:displayName="Virksomhet" ma:internalName="ContactPersonCompany">
      <xsd:simpleType>
        <xsd:restriction base="dms:Text">
          <xsd:maxLength value="255"/>
        </xsd:restriction>
      </xsd:simpleType>
    </xsd:element>
    <xsd:element name="ContactPersonCompanyID" ma:index="6" nillable="true" ma:displayName="Kontaktperson selskap ID" ma:internalName="ContactPersonCompanyID">
      <xsd:simpleType>
        <xsd:restriction base="dms:Text"/>
      </xsd:simpleType>
    </xsd:element>
    <xsd:element name="ContactPersonID" ma:index="7" nillable="true" ma:displayName="Kontaktperson ID" ma:internalName="ContactPersonID">
      <xsd:simpleType>
        <xsd:restriction base="dms:Text"/>
      </xsd:simpleType>
    </xsd:element>
    <xsd:element name="DocDueDate" ma:index="8" nillable="true" ma:displayName="Forfallsdato." ma:internalName="DocDueDate">
      <xsd:simpleType>
        <xsd:restriction base="dms:DateTime"/>
      </xsd:simpleType>
    </xsd:element>
    <xsd:element name="MailDate" ma:index="9" nillable="true" ma:displayName="E-post dato" ma:format="DateTime" ma:internalName="MailDate">
      <xsd:simpleType>
        <xsd:restriction base="dms:DateTime"/>
      </xsd:simpleType>
    </xsd:element>
    <xsd:element name="Direction" ma:index="10" nillable="true" ma:displayName="Dokumenttype" ma:format="Dropdown" ma:internalName="Direction">
      <xsd:simpleType>
        <xsd:restriction base="dms:Choice">
          <xsd:enumeration value="I"/>
          <xsd:enumeration value="U"/>
          <xsd:enumeration value="X"/>
        </xsd:restriction>
      </xsd:simpleType>
    </xsd:element>
    <xsd:element name="DocLink" ma:index="11" nillable="true" ma:displayName="Dokumentlink" ma:internalName="DocLink">
      <xsd:simpleType>
        <xsd:restriction base="dms:Note"/>
      </xsd:simpleType>
    </xsd:element>
    <xsd:element name="ConversationIndex" ma:index="12" nillable="true" ma:displayName="ConversationIndex" ma:internalName="ConversationIndex">
      <xsd:simpleType>
        <xsd:restriction base="dms:Text"/>
      </xsd:simpleType>
    </xsd:element>
    <xsd:element name="ConversationID" ma:index="13" nillable="true" ma:displayName="Samtale" ma:internalName="ConversationID">
      <xsd:simpleType>
        <xsd:restriction base="dms:Text"/>
      </xsd:simpleType>
    </xsd:element>
    <xsd:element name="ConversationTopic" ma:index="14" nillable="true" ma:displayName="Samtale emne" ma:internalName="ConversationTopic">
      <xsd:simpleType>
        <xsd:restriction base="dms:Text"/>
      </xsd:simpleType>
    </xsd:element>
    <xsd:element name="CaseNo" ma:index="15" nillable="true" ma:displayName="Nr" ma:internalName="CaseNo">
      <xsd:simpleType>
        <xsd:restriction base="dms:Text"/>
      </xsd:simpleType>
    </xsd:element>
    <xsd:element name="CaseTitle" ma:index="16" nillable="true" ma:displayName="Elementtittel" ma:internalName="CaseTitle">
      <xsd:simpleType>
        <xsd:restriction base="dms:Text"/>
      </xsd:simpleType>
    </xsd:element>
    <xsd:element name="MailTo" ma:index="17" nillable="true" ma:displayName="Epost mottaker" ma:internalName="MailTo">
      <xsd:simpleType>
        <xsd:restriction base="dms:Note"/>
      </xsd:simpleType>
    </xsd:element>
    <xsd:element name="MailCC" ma:index="18" nillable="true" ma:displayName="Epost kopi" ma:internalName="MailCC">
      <xsd:simpleType>
        <xsd:restriction base="dms:Note"/>
      </xsd:simpleType>
    </xsd:element>
    <xsd:element name="MailFrom" ma:index="19" nillable="true" ma:displayName="Epost Avsender" ma:internalName="MailFrom">
      <xsd:simpleType>
        <xsd:restriction base="dms:Text"/>
      </xsd:simpleType>
    </xsd:element>
    <xsd:element name="DocContentType" ma:index="20" nillable="true" ma:displayName="Doc_ContentType" ma:internalName="DocContentType">
      <xsd:simpleType>
        <xsd:restriction base="dms:Text"/>
      </xsd:simpleType>
    </xsd:element>
    <xsd:element name="TaskStatusColor" ma:index="21" nillable="true" ma:displayName="TaskStatusColor" ma:internalName="TaskStatusColor">
      <xsd:simpleType>
        <xsd:restriction base="dms:Text"/>
      </xsd:simpleType>
    </xsd:element>
    <xsd:element name="EmailId" ma:index="22" nillable="true" ma:displayName="EmailId" ma:internalName="EmailId">
      <xsd:simpleType>
        <xsd:restriction base="dms:Text">
          <xsd:maxLength value="255"/>
        </xsd:restriction>
      </xsd:simpleType>
    </xsd:element>
    <xsd:element name="NewDocumentsFromNonResponsible" ma:index="23" nillable="true" ma:displayName="NewDocumentsFromNonResponsible" ma:internalName="NewDocumentsFromNonResponsible">
      <xsd:simpleType>
        <xsd:restriction base="dms:Boolean"/>
      </xsd:simpleType>
    </xsd:element>
    <xsd:element name="DocCounter" ma:index="24" nillable="true" ma:displayName="Nr." ma:internalName="DocCounter">
      <xsd:simpleType>
        <xsd:restriction base="dms:Number"/>
      </xsd:simpleType>
    </xsd:element>
    <xsd:element name="DocComment" ma:index="25" nillable="true" ma:displayName="Kommentar" ma:internalName="DocComment">
      <xsd:simpleType>
        <xsd:restriction base="dms:Note"/>
      </xsd:simpleType>
    </xsd:element>
    <xsd:element name="DokumentDato" ma:index="26" nillable="true" ma:displayName="Dokumentdato" ma:format="DateOnly" ma:internalName="DokumentDato">
      <xsd:simpleType>
        <xsd:restriction base="dms:DateTime"/>
      </xsd:simpleType>
    </xsd:element>
    <xsd:element name="ParentCaseNo" ma:index="27" nillable="true" ma:displayName="Hovedsaksnr" ma:internalName="ParentCaseNo">
      <xsd:simpleType>
        <xsd:restriction base="dms:Text"/>
      </xsd:simpleType>
    </xsd:element>
    <xsd:element name="ParentCaseTitle" ma:index="28" nillable="true" ma:displayName="Hovedsakstittel" ma:hidden="true" ma:internalName="ParentCaseTitle" ma:readOnly="false">
      <xsd:simpleType>
        <xsd:restriction base="dms:Text"/>
      </xsd:simpleType>
    </xsd:element>
    <xsd:element name="TaxCatchAll" ma:index="29" nillable="true" ma:displayName="Taxonomy Catch All Column" ma:description="" ma:hidden="true" ma:list="{55427677-7998-432d-8fd6-c0eaa67cf51d}" ma:internalName="TaxCatchAll" ma:showField="CatchAllData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55427677-7998-432d-8fd6-c0eaa67cf51d}" ma:internalName="TaxCatchAllLabel" ma:readOnly="true" ma:showField="CatchAllDataLabel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FolderElements" ma:index="34" nillable="true" ma:displayName="Mapperelasjoner" ma:list="dd47f1bd-6260-4418-adf6-82faee02b452" ma:internalName="ParentFolderElements" ma:showField="Title" ma:web="{aef403e0-2472-4492-b627-5bb7b62e5e4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DocumentType" ma:index="42" nillable="true" ma:displayName="Dokumenttype_old" ma:format="Dropdown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f6545e5e380f497ba4aa506343982ccf" ma:index="44" nillable="true" ma:taxonomy="true" ma:internalName="f6545e5e380f497ba4aa506343982ccf" ma:taxonomyFieldName="DocumentContent" ma:displayName="Dokumentinnhold" ma:readOnly="false" ma:fieldId="{f6545e5e-380f-497b-a4aa-506343982ccf}" ma:sspId="07d95a5c-eee6-48d6-8dd4-389c31afcec8" ma:termSetId="70a01a08-62c1-48cd-b93e-bc89e457590b" ma:anchorId="9324c05c-d5de-4ec8-ad21-56f3aa41b121" ma:open="false" ma:isKeyword="false">
      <xsd:complexType>
        <xsd:sequence>
          <xsd:element ref="pc:Terms" minOccurs="0" maxOccurs="1"/>
        </xsd:sequence>
      </xsd:complexType>
    </xsd:element>
    <xsd:element name="RichDescription" ma:index="45" nillable="true" ma:displayName="Beskrivelse" ma:internalName="Rich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786-e2fe-4cc4-b87e-97d14b0b9aef" elementFormDefault="qualified">
    <xsd:import namespace="http://schemas.microsoft.com/office/2006/documentManagement/types"/>
    <xsd:import namespace="http://schemas.microsoft.com/office/infopath/2007/PartnerControls"/>
    <xsd:element name="InvoWorkflowStatus" ma:index="37" nillable="true" ma:displayName="Arbeidsflyt status" ma:internalName="InvoWorkflowStatus">
      <xsd:simpleType>
        <xsd:restriction base="dms:Text">
          <xsd:maxLength value="255"/>
        </xsd:restriction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InvoWorkflowResult" ma:index="51" nillable="true" ma:displayName="Arbeidsflyt resultat" ma:internalName="InvoWorkflowResult">
      <xsd:simpleType>
        <xsd:restriction base="dms:Text">
          <xsd:maxLength value="255"/>
        </xsd:restriction>
      </xsd:simpleType>
    </xsd:element>
    <xsd:element name="lcf76f155ced4ddcb4097134ff3c332f" ma:index="53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5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463B4-2FE9-4198-A8DA-517634955824}">
  <ds:schemaRefs>
    <ds:schemaRef ds:uri="http://schemas.microsoft.com/office/2006/metadata/properties"/>
    <ds:schemaRef ds:uri="http://schemas.microsoft.com/office/infopath/2007/PartnerControls"/>
    <ds:schemaRef ds:uri="aef403e0-2472-4492-b627-5bb7b62e5e4a"/>
    <ds:schemaRef ds:uri="4dcfc786-e2fe-4cc4-b87e-97d14b0b9aef"/>
  </ds:schemaRefs>
</ds:datastoreItem>
</file>

<file path=customXml/itemProps2.xml><?xml version="1.0" encoding="utf-8"?>
<ds:datastoreItem xmlns:ds="http://schemas.openxmlformats.org/officeDocument/2006/customXml" ds:itemID="{EC82DF0C-423C-4907-B419-954428DCE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6BD6D-D883-48B0-B677-41474C405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403e0-2472-4492-b627-5bb7b62e5e4a"/>
    <ds:schemaRef ds:uri="4dcfc786-e2fe-4cc4-b87e-97d14b0b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4916</Characters>
  <Application>Microsoft Office Word</Application>
  <DocSecurity>0</DocSecurity>
  <Lines>106</Lines>
  <Paragraphs>35</Paragraphs>
  <ScaleCrop>false</ScaleCrop>
  <Company>Den norske legeforening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Ledezma</dc:creator>
  <cp:lastModifiedBy>Johan Georg Røstad Torgersen</cp:lastModifiedBy>
  <cp:revision>26</cp:revision>
  <dcterms:created xsi:type="dcterms:W3CDTF">2019-01-25T12:06:00Z</dcterms:created>
  <dcterms:modified xsi:type="dcterms:W3CDTF">2024-01-16T13:52:00Z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0x0101008EFF3D53F94586478377256721288F4F00B9C6A4C9A9BB1B4FBE1628906EBAA57F</vt:lpwstr>
  </property>
  <property fmtid="{D5CDD505-2E9C-101B-9397-08002B2CF9AE}" pid="3" name="DocumentContent">
    <vt:lpwstr/>
  </property>
  <property fmtid="{D5CDD505-2E9C-101B-9397-08002B2CF9AE}" pid="4" name="Responsible">
    <vt:lpwstr>586</vt:lpwstr>
  </property>
  <property fmtid="{D5CDD505-2E9C-101B-9397-08002B2CF9AE}" pid="5" name="MediaServiceImageTags">
    <vt:lpwstr/>
  </property>
</Properties>
</file>