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74836" w14:textId="77777777" w:rsidR="00515A8F" w:rsidRPr="00F97002" w:rsidRDefault="00C3629E">
      <w:pPr>
        <w:pStyle w:val="Sluttnotetekst"/>
        <w:suppressAutoHyphens/>
        <w:rPr>
          <w:szCs w:val="24"/>
        </w:rPr>
      </w:pPr>
      <w:r>
        <w:rPr>
          <w:noProof/>
          <w:snapToGrid/>
        </w:rPr>
        <w:drawing>
          <wp:anchor distT="0" distB="0" distL="114300" distR="114300" simplePos="0" relativeHeight="251657728" behindDoc="1" locked="0" layoutInCell="1" allowOverlap="1" wp14:anchorId="0D1532B5" wp14:editId="014704E0">
            <wp:simplePos x="0" y="0"/>
            <wp:positionH relativeFrom="column">
              <wp:posOffset>-571500</wp:posOffset>
            </wp:positionH>
            <wp:positionV relativeFrom="paragraph">
              <wp:posOffset>-700405</wp:posOffset>
            </wp:positionV>
            <wp:extent cx="1676400" cy="809625"/>
            <wp:effectExtent l="0" t="0" r="0" b="9525"/>
            <wp:wrapThrough wrapText="bothSides">
              <wp:wrapPolygon edited="0">
                <wp:start x="0" y="0"/>
                <wp:lineTo x="0" y="21346"/>
                <wp:lineTo x="21355" y="21346"/>
                <wp:lineTo x="21355" y="0"/>
                <wp:lineTo x="0" y="0"/>
              </wp:wrapPolygon>
            </wp:wrapThrough>
            <wp:docPr id="8" name="Bilde 8" descr="Legeforeningen_fa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geforeningen_farg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F3FF1" w14:textId="77777777" w:rsidR="00067C5C" w:rsidRDefault="00067C5C" w:rsidP="00C3629E">
      <w:pPr>
        <w:rPr>
          <w:bCs/>
          <w:szCs w:val="24"/>
          <w:highlight w:val="cyan"/>
        </w:rPr>
      </w:pPr>
    </w:p>
    <w:p w14:paraId="6EEB9315" w14:textId="77777777" w:rsidR="00067C5C" w:rsidRDefault="00067C5C" w:rsidP="00C3629E">
      <w:pPr>
        <w:rPr>
          <w:bCs/>
          <w:szCs w:val="24"/>
          <w:highlight w:val="cyan"/>
        </w:rPr>
      </w:pPr>
    </w:p>
    <w:p w14:paraId="01B2BF69" w14:textId="77777777" w:rsidR="00067C5C" w:rsidRDefault="00067C5C" w:rsidP="00C3629E">
      <w:pPr>
        <w:rPr>
          <w:bCs/>
          <w:szCs w:val="24"/>
          <w:highlight w:val="cyan"/>
        </w:rPr>
      </w:pPr>
    </w:p>
    <w:p w14:paraId="7A1D11A2" w14:textId="77777777" w:rsidR="00067C5C" w:rsidRPr="00825F8D" w:rsidRDefault="00067C5C" w:rsidP="00C3629E">
      <w:pPr>
        <w:rPr>
          <w:bCs/>
          <w:szCs w:val="24"/>
          <w:highlight w:val="cyan"/>
        </w:rPr>
      </w:pPr>
    </w:p>
    <w:p w14:paraId="3706F39B" w14:textId="6AD9BA4F" w:rsidR="00054DC1" w:rsidRPr="00825F8D" w:rsidRDefault="00E22C8B" w:rsidP="00054DC1">
      <w:r w:rsidRPr="00825F8D">
        <w:t>Alle yrkesforeninger</w:t>
      </w:r>
    </w:p>
    <w:p w14:paraId="3DCD5665" w14:textId="4C789338" w:rsidR="00E22C8B" w:rsidRDefault="00C70BA6" w:rsidP="00054DC1">
      <w:r>
        <w:t>Norsk forening for allmennmedisin</w:t>
      </w:r>
    </w:p>
    <w:p w14:paraId="48B4B0DF" w14:textId="397F3787" w:rsidR="00C70BA6" w:rsidRPr="00825F8D" w:rsidRDefault="00C70BA6" w:rsidP="00054DC1">
      <w:r>
        <w:t>IT-utvalget</w:t>
      </w:r>
    </w:p>
    <w:p w14:paraId="2CCBA487" w14:textId="236B4E2B" w:rsidR="00103ADC" w:rsidRPr="00825F8D" w:rsidRDefault="00103ADC" w:rsidP="00054DC1"/>
    <w:p w14:paraId="66A29A6A" w14:textId="77777777" w:rsidR="00C00AF7" w:rsidRPr="00825F8D" w:rsidRDefault="00C00AF7" w:rsidP="00054DC1"/>
    <w:tbl>
      <w:tblPr>
        <w:tblStyle w:val="Tabellrutenett"/>
        <w:tblW w:w="9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5"/>
        <w:gridCol w:w="3287"/>
        <w:gridCol w:w="3287"/>
      </w:tblGrid>
      <w:tr w:rsidR="00054DC1" w:rsidRPr="00825F8D" w14:paraId="12D2A4C9" w14:textId="77777777" w:rsidTr="00103ADC">
        <w:trPr>
          <w:trHeight w:val="301"/>
        </w:trPr>
        <w:tc>
          <w:tcPr>
            <w:tcW w:w="3125" w:type="dxa"/>
          </w:tcPr>
          <w:p w14:paraId="20BC49EB" w14:textId="77777777" w:rsidR="00054DC1" w:rsidRPr="00825F8D" w:rsidRDefault="00054DC1" w:rsidP="009D3413">
            <w:pPr>
              <w:rPr>
                <w:rFonts w:ascii="Times New Roman" w:hAnsi="Times New Roman"/>
                <w:b/>
                <w:sz w:val="20"/>
                <w:szCs w:val="20"/>
              </w:rPr>
            </w:pPr>
            <w:r w:rsidRPr="00825F8D">
              <w:rPr>
                <w:rFonts w:ascii="Times New Roman" w:hAnsi="Times New Roman"/>
                <w:sz w:val="20"/>
                <w:szCs w:val="20"/>
              </w:rPr>
              <w:t xml:space="preserve">Deres ref.: </w:t>
            </w:r>
          </w:p>
        </w:tc>
        <w:tc>
          <w:tcPr>
            <w:tcW w:w="3287" w:type="dxa"/>
          </w:tcPr>
          <w:p w14:paraId="726C7038" w14:textId="62C2D7E4" w:rsidR="00054DC1" w:rsidRPr="00825F8D" w:rsidRDefault="00054DC1" w:rsidP="009D3413">
            <w:pPr>
              <w:rPr>
                <w:rFonts w:ascii="Times New Roman" w:hAnsi="Times New Roman"/>
                <w:b/>
                <w:sz w:val="20"/>
                <w:szCs w:val="20"/>
              </w:rPr>
            </w:pPr>
            <w:r w:rsidRPr="00825F8D">
              <w:rPr>
                <w:rFonts w:ascii="Times New Roman" w:hAnsi="Times New Roman"/>
                <w:sz w:val="20"/>
                <w:szCs w:val="20"/>
              </w:rPr>
              <w:t xml:space="preserve">       Vår ref.: HSAK201900462</w:t>
            </w:r>
          </w:p>
        </w:tc>
        <w:tc>
          <w:tcPr>
            <w:tcW w:w="3287" w:type="dxa"/>
          </w:tcPr>
          <w:p w14:paraId="451A08DB" w14:textId="77777777" w:rsidR="00054DC1" w:rsidRPr="00825F8D" w:rsidRDefault="00054DC1" w:rsidP="009D3413">
            <w:pPr>
              <w:rPr>
                <w:rFonts w:ascii="Times New Roman" w:hAnsi="Times New Roman"/>
                <w:b/>
                <w:sz w:val="20"/>
                <w:szCs w:val="20"/>
              </w:rPr>
            </w:pPr>
            <w:r w:rsidRPr="00825F8D">
              <w:rPr>
                <w:rFonts w:ascii="Times New Roman" w:hAnsi="Times New Roman"/>
                <w:sz w:val="20"/>
                <w:szCs w:val="20"/>
              </w:rPr>
              <w:t xml:space="preserve">   Dato: 02-08-2019</w:t>
            </w:r>
          </w:p>
        </w:tc>
      </w:tr>
    </w:tbl>
    <w:p w14:paraId="360863B9" w14:textId="77777777" w:rsidR="00515A8F" w:rsidRPr="00615522" w:rsidRDefault="00515A8F" w:rsidP="000C6B0E">
      <w:pPr>
        <w:tabs>
          <w:tab w:val="left" w:pos="-1440"/>
          <w:tab w:val="left" w:pos="-720"/>
          <w:tab w:val="left" w:pos="0"/>
          <w:tab w:val="left" w:pos="3600"/>
          <w:tab w:val="left" w:pos="7575"/>
          <w:tab w:val="left" w:pos="7935"/>
          <w:tab w:val="right" w:pos="8931"/>
          <w:tab w:val="left" w:pos="9360"/>
        </w:tabs>
        <w:suppressAutoHyphens/>
        <w:rPr>
          <w:rFonts w:asciiTheme="minorHAnsi" w:hAnsiTheme="minorHAnsi" w:cstheme="minorHAnsi"/>
          <w:szCs w:val="24"/>
        </w:rPr>
      </w:pPr>
      <w:r w:rsidRPr="00615522">
        <w:rPr>
          <w:rFonts w:asciiTheme="minorHAnsi" w:hAnsiTheme="minorHAnsi" w:cstheme="minorHAnsi"/>
          <w:szCs w:val="24"/>
        </w:rPr>
        <w:fldChar w:fldCharType="begin"/>
      </w:r>
      <w:r w:rsidRPr="00615522">
        <w:rPr>
          <w:rFonts w:asciiTheme="minorHAnsi" w:hAnsiTheme="minorHAnsi" w:cstheme="minorHAnsi"/>
          <w:szCs w:val="24"/>
        </w:rPr>
        <w:instrText xml:space="preserve">PRIVATE </w:instrText>
      </w:r>
      <w:r w:rsidRPr="00615522">
        <w:rPr>
          <w:rFonts w:asciiTheme="minorHAnsi" w:hAnsiTheme="minorHAnsi" w:cstheme="minorHAnsi"/>
          <w:szCs w:val="24"/>
        </w:rPr>
        <w:fldChar w:fldCharType="end"/>
      </w:r>
    </w:p>
    <w:p w14:paraId="79AC7BA2" w14:textId="2ABB561D" w:rsidR="00C3629E" w:rsidRPr="00825F8D" w:rsidRDefault="00054DC1" w:rsidP="006E263F">
      <w:pPr>
        <w:tabs>
          <w:tab w:val="left" w:pos="-1440"/>
          <w:tab w:val="left" w:pos="-720"/>
          <w:tab w:val="left" w:pos="0"/>
          <w:tab w:val="left" w:pos="3600"/>
          <w:tab w:val="left" w:pos="9360"/>
        </w:tabs>
        <w:suppressAutoHyphens/>
        <w:rPr>
          <w:szCs w:val="24"/>
        </w:rPr>
      </w:pPr>
      <w:r w:rsidRPr="00825F8D">
        <w:rPr>
          <w:b/>
          <w:sz w:val="28"/>
          <w:szCs w:val="28"/>
        </w:rPr>
        <w:t>Utkast til versjon 6.0 av Norm for informasjonssikkerhet og personvern i helse- og omsorgssektoren</w:t>
      </w:r>
    </w:p>
    <w:p w14:paraId="70D545BD" w14:textId="77777777" w:rsidR="00333225" w:rsidRPr="00961CCF" w:rsidRDefault="00333225" w:rsidP="00333225">
      <w:pPr>
        <w:rPr>
          <w:szCs w:val="24"/>
        </w:rPr>
      </w:pPr>
      <w:bookmarkStart w:id="0" w:name="bkmOverskr"/>
      <w:bookmarkStart w:id="1" w:name="bkmStopp"/>
      <w:bookmarkEnd w:id="0"/>
      <w:bookmarkEnd w:id="1"/>
    </w:p>
    <w:p w14:paraId="30F2AC82" w14:textId="777F1D9E" w:rsidR="00333225" w:rsidRDefault="00961CCF" w:rsidP="00333225">
      <w:pPr>
        <w:rPr>
          <w:szCs w:val="24"/>
        </w:rPr>
      </w:pPr>
      <w:r w:rsidRPr="00961CCF">
        <w:rPr>
          <w:szCs w:val="24"/>
        </w:rPr>
        <w:t xml:space="preserve">Norm for informasjonssikkerhet og personvern i helse- og omsorgssektoren ("Normen") er en bransjenorm som </w:t>
      </w:r>
      <w:r w:rsidR="002064AC">
        <w:rPr>
          <w:szCs w:val="24"/>
        </w:rPr>
        <w:t xml:space="preserve">til </w:t>
      </w:r>
      <w:r w:rsidRPr="00961CCF">
        <w:rPr>
          <w:szCs w:val="24"/>
        </w:rPr>
        <w:t xml:space="preserve">dels sammenfatter lover og regler på området, </w:t>
      </w:r>
      <w:r w:rsidR="002064AC">
        <w:rPr>
          <w:szCs w:val="24"/>
        </w:rPr>
        <w:t xml:space="preserve">og </w:t>
      </w:r>
      <w:r w:rsidR="00C70BA6">
        <w:rPr>
          <w:szCs w:val="24"/>
        </w:rPr>
        <w:t xml:space="preserve">til </w:t>
      </w:r>
      <w:r w:rsidRPr="00961CCF">
        <w:rPr>
          <w:szCs w:val="24"/>
        </w:rPr>
        <w:t>dels beskriver tolkninger og krav for informasjonssikkerhet og personvern som bransjen er blitt enige om å følge. Lover og regler gjelder uavhengig av en slik bransjenorm, mens øvrige prinsipper og krav kan gjøres gjeldene i avtaler, for eksempel avtaler om å knytte seg til Norsk Helsenett. Normen har dermed stor betydning for hvordan vi samhandler i helse- og omsorgssektoren. Den norske legeforening har støtte</w:t>
      </w:r>
      <w:r w:rsidR="00333225">
        <w:rPr>
          <w:szCs w:val="24"/>
        </w:rPr>
        <w:t>t</w:t>
      </w:r>
      <w:r w:rsidRPr="00961CCF">
        <w:rPr>
          <w:szCs w:val="24"/>
        </w:rPr>
        <w:t xml:space="preserve"> både opprettelsen av Normen og dens utvikling mer enn ti år.</w:t>
      </w:r>
      <w:r w:rsidR="00235183">
        <w:rPr>
          <w:szCs w:val="24"/>
        </w:rPr>
        <w:t xml:space="preserve"> </w:t>
      </w:r>
      <w:r w:rsidR="00333225" w:rsidRPr="00961CCF">
        <w:rPr>
          <w:szCs w:val="24"/>
        </w:rPr>
        <w:t>Normen versjon 6.0 er en omfattende revisjon</w:t>
      </w:r>
      <w:r w:rsidR="00235183">
        <w:rPr>
          <w:szCs w:val="24"/>
        </w:rPr>
        <w:t xml:space="preserve"> av dette regelverket</w:t>
      </w:r>
      <w:r w:rsidR="00333225" w:rsidRPr="00961CCF">
        <w:rPr>
          <w:szCs w:val="24"/>
        </w:rPr>
        <w:t xml:space="preserve">, og er derfor sendt ut på </w:t>
      </w:r>
      <w:r w:rsidR="009C6C99">
        <w:rPr>
          <w:szCs w:val="24"/>
        </w:rPr>
        <w:t xml:space="preserve">en </w:t>
      </w:r>
      <w:r w:rsidR="00333225" w:rsidRPr="00961CCF">
        <w:rPr>
          <w:szCs w:val="24"/>
        </w:rPr>
        <w:t>egen høring.</w:t>
      </w:r>
    </w:p>
    <w:p w14:paraId="0E80C9A7" w14:textId="77777777" w:rsidR="00961CCF" w:rsidRDefault="00961CCF" w:rsidP="00961CCF">
      <w:pPr>
        <w:rPr>
          <w:szCs w:val="24"/>
        </w:rPr>
      </w:pPr>
    </w:p>
    <w:p w14:paraId="19A99E69" w14:textId="77777777" w:rsidR="005F0504" w:rsidRDefault="00961CCF" w:rsidP="00961CCF">
      <w:pPr>
        <w:rPr>
          <w:szCs w:val="24"/>
        </w:rPr>
      </w:pPr>
      <w:r w:rsidRPr="00961CCF">
        <w:rPr>
          <w:szCs w:val="24"/>
        </w:rPr>
        <w:t>Den viktigste endringen i Normen 6.0 er inkludering av personvern og tilpasning til EUs personvernforordning (GDPR). Revisjonen tar imidlertid også mål av seg til å styrke dokumentet på andre områder, som for eksempel:</w:t>
      </w:r>
    </w:p>
    <w:p w14:paraId="50973A63" w14:textId="77777777" w:rsidR="005F0504" w:rsidRDefault="00961CCF" w:rsidP="008818C9">
      <w:pPr>
        <w:pStyle w:val="Listeavsnitt"/>
        <w:numPr>
          <w:ilvl w:val="0"/>
          <w:numId w:val="1"/>
        </w:numPr>
        <w:rPr>
          <w:szCs w:val="24"/>
        </w:rPr>
      </w:pPr>
      <w:r w:rsidRPr="005F0504">
        <w:rPr>
          <w:szCs w:val="24"/>
        </w:rPr>
        <w:t>Teksten er omorganisert slik at en lettere finner frem, og det skal være et klarer skille mellom hva som gjelder for alle virksomheter og hva som kun angår virksomheter over en viss størrelse.</w:t>
      </w:r>
    </w:p>
    <w:p w14:paraId="78B6D4C1" w14:textId="77777777" w:rsidR="005F0504" w:rsidRDefault="00961CCF" w:rsidP="000726A7">
      <w:pPr>
        <w:pStyle w:val="Listeavsnitt"/>
        <w:numPr>
          <w:ilvl w:val="0"/>
          <w:numId w:val="1"/>
        </w:numPr>
        <w:rPr>
          <w:szCs w:val="24"/>
        </w:rPr>
      </w:pPr>
      <w:r w:rsidRPr="005F0504">
        <w:rPr>
          <w:szCs w:val="24"/>
        </w:rPr>
        <w:t>Språket er forsøkt tilpasset helsepersonell - som tross alt er den største målgruppen for dokumentet.</w:t>
      </w:r>
    </w:p>
    <w:p w14:paraId="7BBCC480" w14:textId="77777777" w:rsidR="005F0504" w:rsidRDefault="00961CCF" w:rsidP="006514A7">
      <w:pPr>
        <w:pStyle w:val="Listeavsnitt"/>
        <w:numPr>
          <w:ilvl w:val="0"/>
          <w:numId w:val="1"/>
        </w:numPr>
        <w:rPr>
          <w:szCs w:val="24"/>
        </w:rPr>
      </w:pPr>
      <w:r w:rsidRPr="005F0504">
        <w:rPr>
          <w:szCs w:val="24"/>
        </w:rPr>
        <w:t>Man har innført profesjonsnøytralitet, slik at reglene gjelder uavhengig av yrkesbakgrunn.</w:t>
      </w:r>
    </w:p>
    <w:p w14:paraId="3EDDC7DF" w14:textId="77777777" w:rsidR="005F0504" w:rsidRDefault="00961CCF" w:rsidP="00897172">
      <w:pPr>
        <w:pStyle w:val="Listeavsnitt"/>
        <w:numPr>
          <w:ilvl w:val="0"/>
          <w:numId w:val="1"/>
        </w:numPr>
        <w:rPr>
          <w:szCs w:val="24"/>
        </w:rPr>
      </w:pPr>
      <w:r w:rsidRPr="005F0504">
        <w:rPr>
          <w:szCs w:val="24"/>
        </w:rPr>
        <w:t>Det gjøres et klarere skille mellom hva som er referanse av gjeldende lover og regler, og hva som er prinsipper bransjen slutter seg til.</w:t>
      </w:r>
    </w:p>
    <w:p w14:paraId="61445312" w14:textId="783FB3B3" w:rsidR="00961CCF" w:rsidRPr="005F0504" w:rsidRDefault="00961CCF" w:rsidP="00897172">
      <w:pPr>
        <w:pStyle w:val="Listeavsnitt"/>
        <w:numPr>
          <w:ilvl w:val="0"/>
          <w:numId w:val="1"/>
        </w:numPr>
        <w:rPr>
          <w:szCs w:val="24"/>
        </w:rPr>
      </w:pPr>
      <w:r w:rsidRPr="005F0504">
        <w:rPr>
          <w:szCs w:val="24"/>
        </w:rPr>
        <w:t>Tidligere versjoner har hatt et hovedfokus på konfidensialitet - den nye versjonen tar mål av seg til å få til et balansert forhold mellom alle aspekter av informasjonssikkerheten; konfidensialitet, tilgjengelighet, integritet og robusthet.</w:t>
      </w:r>
    </w:p>
    <w:p w14:paraId="004A5B97" w14:textId="77777777" w:rsidR="00961CCF" w:rsidRDefault="00961CCF" w:rsidP="00961CCF">
      <w:pPr>
        <w:rPr>
          <w:szCs w:val="24"/>
        </w:rPr>
      </w:pPr>
    </w:p>
    <w:p w14:paraId="7FD50D21" w14:textId="77777777" w:rsidR="0039418E" w:rsidRDefault="00961CCF" w:rsidP="00961CCF">
      <w:pPr>
        <w:rPr>
          <w:szCs w:val="24"/>
        </w:rPr>
      </w:pPr>
      <w:r w:rsidRPr="00961CCF">
        <w:rPr>
          <w:szCs w:val="24"/>
        </w:rPr>
        <w:t xml:space="preserve">Det er viktig med gode tilbakemeldinger fra sektoren </w:t>
      </w:r>
      <w:r w:rsidR="005F0504">
        <w:rPr>
          <w:szCs w:val="24"/>
        </w:rPr>
        <w:t xml:space="preserve">som skal benytte og forholde seg til regelverket, </w:t>
      </w:r>
      <w:r w:rsidRPr="00961CCF">
        <w:rPr>
          <w:szCs w:val="24"/>
        </w:rPr>
        <w:t xml:space="preserve">slik at Normen kan bli et så godt verktøy som mulig for å ivareta informasjonssikkerhet og personvern. </w:t>
      </w:r>
      <w:r w:rsidR="005F0504">
        <w:rPr>
          <w:szCs w:val="24"/>
        </w:rPr>
        <w:t>Høringen er en god anledning til</w:t>
      </w:r>
      <w:r w:rsidRPr="00961CCF">
        <w:rPr>
          <w:szCs w:val="24"/>
        </w:rPr>
        <w:t xml:space="preserve"> å </w:t>
      </w:r>
      <w:r w:rsidR="005F0504">
        <w:rPr>
          <w:szCs w:val="24"/>
        </w:rPr>
        <w:t>spille inn</w:t>
      </w:r>
      <w:r w:rsidRPr="00961CCF">
        <w:rPr>
          <w:szCs w:val="24"/>
        </w:rPr>
        <w:t xml:space="preserve"> gode løsninger og kommentere retningslinjer som ikke har fungert </w:t>
      </w:r>
      <w:r w:rsidR="005F0504">
        <w:rPr>
          <w:szCs w:val="24"/>
        </w:rPr>
        <w:t>godt hittil</w:t>
      </w:r>
      <w:r w:rsidRPr="00961CCF">
        <w:rPr>
          <w:szCs w:val="24"/>
        </w:rPr>
        <w:t>.</w:t>
      </w:r>
    </w:p>
    <w:p w14:paraId="73548BED" w14:textId="77777777" w:rsidR="0039418E" w:rsidRDefault="0039418E" w:rsidP="00961CCF">
      <w:pPr>
        <w:rPr>
          <w:szCs w:val="24"/>
        </w:rPr>
      </w:pPr>
    </w:p>
    <w:p w14:paraId="73B135BA" w14:textId="2B6596BD" w:rsidR="00961CCF" w:rsidRPr="00825F8D" w:rsidRDefault="005B3F45" w:rsidP="00961CCF">
      <w:pPr>
        <w:rPr>
          <w:szCs w:val="24"/>
        </w:rPr>
      </w:pPr>
      <w:r>
        <w:rPr>
          <w:szCs w:val="24"/>
        </w:rPr>
        <w:t>Foreningsleddene oppfordres til å komme med a</w:t>
      </w:r>
      <w:r w:rsidR="00961CCF" w:rsidRPr="00961CCF">
        <w:rPr>
          <w:szCs w:val="24"/>
        </w:rPr>
        <w:t xml:space="preserve">lle former for kommentarer; </w:t>
      </w:r>
      <w:r w:rsidR="0039418E">
        <w:rPr>
          <w:szCs w:val="24"/>
        </w:rPr>
        <w:t>for eksempel o</w:t>
      </w:r>
      <w:r w:rsidR="00961CCF" w:rsidRPr="00961CCF">
        <w:rPr>
          <w:szCs w:val="24"/>
        </w:rPr>
        <w:t>m man har lyk</w:t>
      </w:r>
      <w:r w:rsidR="0039418E">
        <w:rPr>
          <w:szCs w:val="24"/>
        </w:rPr>
        <w:t>t</w:t>
      </w:r>
      <w:r w:rsidR="00961CCF" w:rsidRPr="00961CCF">
        <w:rPr>
          <w:szCs w:val="24"/>
        </w:rPr>
        <w:t xml:space="preserve">es </w:t>
      </w:r>
      <w:r w:rsidR="0039418E">
        <w:rPr>
          <w:szCs w:val="24"/>
        </w:rPr>
        <w:t xml:space="preserve">i </w:t>
      </w:r>
      <w:r w:rsidR="00961CCF" w:rsidRPr="00961CCF">
        <w:rPr>
          <w:szCs w:val="24"/>
        </w:rPr>
        <w:t>å nå målene, om de delene av teksten som representerer enighet i bransjen er gjennomførbar</w:t>
      </w:r>
      <w:r w:rsidR="0039418E">
        <w:rPr>
          <w:szCs w:val="24"/>
        </w:rPr>
        <w:t>e</w:t>
      </w:r>
      <w:r w:rsidR="00961CCF" w:rsidRPr="00961CCF">
        <w:rPr>
          <w:szCs w:val="24"/>
        </w:rPr>
        <w:t xml:space="preserve"> i praksis, om alle deler av teksten er forståelig for det store antallet små virksomheter som verken har tilknyttet seg medarbeidere med juridisk eller teknisk bakgrunn, osv. Det er også mulig å komme med forslag til områder som burde vært inkorporert i Normen.</w:t>
      </w:r>
    </w:p>
    <w:p w14:paraId="2A793DFB" w14:textId="77777777" w:rsidR="00825F8D" w:rsidRPr="00825F8D" w:rsidRDefault="00825F8D" w:rsidP="5A6EDBF2">
      <w:pPr>
        <w:rPr>
          <w:color w:val="000000" w:themeColor="text1"/>
        </w:rPr>
      </w:pPr>
    </w:p>
    <w:p w14:paraId="2D343761" w14:textId="2DCB1970" w:rsidR="5A6EDBF2" w:rsidRPr="00825F8D" w:rsidRDefault="008A5B64" w:rsidP="5A6EDBF2">
      <w:pPr>
        <w:rPr>
          <w:color w:val="000000" w:themeColor="text1"/>
        </w:rPr>
      </w:pPr>
      <w:r>
        <w:rPr>
          <w:color w:val="000000" w:themeColor="text1"/>
        </w:rPr>
        <w:t xml:space="preserve">Avsender har </w:t>
      </w:r>
      <w:r w:rsidR="00FB4DD9">
        <w:rPr>
          <w:color w:val="000000" w:themeColor="text1"/>
        </w:rPr>
        <w:t xml:space="preserve">utformet en </w:t>
      </w:r>
      <w:r w:rsidR="004D24E4">
        <w:rPr>
          <w:color w:val="000000" w:themeColor="text1"/>
        </w:rPr>
        <w:t xml:space="preserve">egen </w:t>
      </w:r>
      <w:r w:rsidR="00FB4DD9">
        <w:rPr>
          <w:color w:val="000000" w:themeColor="text1"/>
        </w:rPr>
        <w:t>in</w:t>
      </w:r>
      <w:r w:rsidR="5A6EDBF2" w:rsidRPr="00825F8D">
        <w:rPr>
          <w:color w:val="000000" w:themeColor="text1"/>
        </w:rPr>
        <w:t>nspillsmal</w:t>
      </w:r>
      <w:r w:rsidR="004D24E4">
        <w:rPr>
          <w:color w:val="000000" w:themeColor="text1"/>
        </w:rPr>
        <w:t xml:space="preserve"> for tilbakemeldinger</w:t>
      </w:r>
      <w:r w:rsidR="5A6EDBF2" w:rsidRPr="00825F8D">
        <w:rPr>
          <w:color w:val="000000" w:themeColor="text1"/>
        </w:rPr>
        <w:t>.</w:t>
      </w:r>
      <w:r w:rsidR="004A0D10">
        <w:rPr>
          <w:color w:val="000000" w:themeColor="text1"/>
        </w:rPr>
        <w:t xml:space="preserve"> Det er valgfritt om </w:t>
      </w:r>
      <w:r w:rsidR="004D24E4">
        <w:rPr>
          <w:color w:val="000000" w:themeColor="text1"/>
        </w:rPr>
        <w:t>foreningsleddene</w:t>
      </w:r>
      <w:r w:rsidR="004A0D10">
        <w:rPr>
          <w:color w:val="000000" w:themeColor="text1"/>
        </w:rPr>
        <w:t xml:space="preserve"> ønsker å </w:t>
      </w:r>
      <w:r w:rsidR="000D00BA">
        <w:rPr>
          <w:color w:val="000000" w:themeColor="text1"/>
        </w:rPr>
        <w:t>skrive innspillene inn i denne</w:t>
      </w:r>
      <w:r w:rsidR="004A0D10">
        <w:rPr>
          <w:color w:val="000000" w:themeColor="text1"/>
        </w:rPr>
        <w:t xml:space="preserve">, men det </w:t>
      </w:r>
      <w:r w:rsidR="004A0D10" w:rsidRPr="000D00BA">
        <w:rPr>
          <w:b/>
          <w:color w:val="000000" w:themeColor="text1"/>
          <w:u w:val="single"/>
        </w:rPr>
        <w:t>bes om at d</w:t>
      </w:r>
      <w:r w:rsidR="004D24E4" w:rsidRPr="000D00BA">
        <w:rPr>
          <w:b/>
          <w:color w:val="000000" w:themeColor="text1"/>
          <w:u w:val="single"/>
        </w:rPr>
        <w:t>e</w:t>
      </w:r>
      <w:r w:rsidR="00F96130" w:rsidRPr="000D00BA">
        <w:rPr>
          <w:b/>
          <w:color w:val="000000" w:themeColor="text1"/>
          <w:u w:val="single"/>
        </w:rPr>
        <w:t>re</w:t>
      </w:r>
      <w:r w:rsidR="004A0D10" w:rsidRPr="000D00BA">
        <w:rPr>
          <w:b/>
          <w:color w:val="000000" w:themeColor="text1"/>
          <w:u w:val="single"/>
        </w:rPr>
        <w:t xml:space="preserve"> </w:t>
      </w:r>
      <w:r w:rsidR="000D00BA" w:rsidRPr="000D00BA">
        <w:rPr>
          <w:b/>
          <w:color w:val="000000" w:themeColor="text1"/>
          <w:u w:val="single"/>
        </w:rPr>
        <w:t xml:space="preserve">uansett </w:t>
      </w:r>
      <w:r w:rsidR="004A0D10" w:rsidRPr="000D00BA">
        <w:rPr>
          <w:b/>
          <w:color w:val="000000" w:themeColor="text1"/>
          <w:u w:val="single"/>
        </w:rPr>
        <w:t>benytte</w:t>
      </w:r>
      <w:r w:rsidR="00F96130" w:rsidRPr="000D00BA">
        <w:rPr>
          <w:b/>
          <w:color w:val="000000" w:themeColor="text1"/>
          <w:u w:val="single"/>
        </w:rPr>
        <w:t>r</w:t>
      </w:r>
      <w:r w:rsidR="004A0D10" w:rsidRPr="000D00BA">
        <w:rPr>
          <w:b/>
          <w:color w:val="000000" w:themeColor="text1"/>
          <w:u w:val="single"/>
        </w:rPr>
        <w:t xml:space="preserve"> de samme overskrifte</w:t>
      </w:r>
      <w:r w:rsidR="00D16419" w:rsidRPr="000D00BA">
        <w:rPr>
          <w:b/>
          <w:color w:val="000000" w:themeColor="text1"/>
          <w:u w:val="single"/>
        </w:rPr>
        <w:t>ne</w:t>
      </w:r>
      <w:r w:rsidR="00FB4DD9" w:rsidRPr="000D00BA">
        <w:rPr>
          <w:b/>
          <w:color w:val="000000" w:themeColor="text1"/>
          <w:u w:val="single"/>
        </w:rPr>
        <w:t>/</w:t>
      </w:r>
      <w:r w:rsidR="004D24E4" w:rsidRPr="000D00BA">
        <w:rPr>
          <w:b/>
          <w:color w:val="000000" w:themeColor="text1"/>
          <w:u w:val="single"/>
        </w:rPr>
        <w:t>nummerering</w:t>
      </w:r>
      <w:r w:rsidR="00D16419" w:rsidRPr="000D00BA">
        <w:rPr>
          <w:b/>
          <w:color w:val="000000" w:themeColor="text1"/>
          <w:u w:val="single"/>
        </w:rPr>
        <w:t>en</w:t>
      </w:r>
      <w:r w:rsidR="004D24E4" w:rsidRPr="000D00BA">
        <w:rPr>
          <w:b/>
          <w:color w:val="000000" w:themeColor="text1"/>
          <w:u w:val="single"/>
        </w:rPr>
        <w:t xml:space="preserve"> </w:t>
      </w:r>
      <w:r w:rsidR="00D16419">
        <w:rPr>
          <w:color w:val="000000" w:themeColor="text1"/>
        </w:rPr>
        <w:t xml:space="preserve">slik at </w:t>
      </w:r>
      <w:r w:rsidR="00FE2522">
        <w:rPr>
          <w:color w:val="000000" w:themeColor="text1"/>
        </w:rPr>
        <w:t>v</w:t>
      </w:r>
      <w:r w:rsidR="00D16419">
        <w:rPr>
          <w:color w:val="000000" w:themeColor="text1"/>
        </w:rPr>
        <w:t>i enkelt v</w:t>
      </w:r>
      <w:r w:rsidR="00FE2522">
        <w:rPr>
          <w:color w:val="000000" w:themeColor="text1"/>
        </w:rPr>
        <w:t>et hvilken del av normen tilbakemeldingen gjelder.</w:t>
      </w:r>
    </w:p>
    <w:p w14:paraId="30FDC668" w14:textId="2CA67CE6" w:rsidR="5A6EDBF2" w:rsidRPr="00825F8D" w:rsidRDefault="5A6EDBF2" w:rsidP="5A6EDBF2">
      <w:pPr>
        <w:rPr>
          <w:color w:val="000000" w:themeColor="text1"/>
        </w:rPr>
      </w:pPr>
    </w:p>
    <w:p w14:paraId="5C860E20" w14:textId="184F7100" w:rsidR="00C3629E" w:rsidRPr="00825F8D" w:rsidRDefault="00C3629E" w:rsidP="00AE0BBE">
      <w:r w:rsidRPr="00825F8D">
        <w:t xml:space="preserve">Dersom høringen virker relevant, bes det om at innspill </w:t>
      </w:r>
      <w:r w:rsidR="000D00BA">
        <w:t>leveres</w:t>
      </w:r>
      <w:r w:rsidRPr="00825F8D">
        <w:t xml:space="preserve"> til Legeforeningen innen </w:t>
      </w:r>
    </w:p>
    <w:p w14:paraId="1DD8BBEA" w14:textId="6816C8DD" w:rsidR="00C3629E" w:rsidRPr="00825F8D" w:rsidRDefault="00F352AE" w:rsidP="00AE0BBE">
      <w:r>
        <w:rPr>
          <w:b/>
        </w:rPr>
        <w:t>1</w:t>
      </w:r>
      <w:r w:rsidR="005B0E5A">
        <w:rPr>
          <w:b/>
        </w:rPr>
        <w:t>9</w:t>
      </w:r>
      <w:r w:rsidR="000337F6" w:rsidRPr="00825F8D">
        <w:rPr>
          <w:b/>
        </w:rPr>
        <w:t>. september 2019</w:t>
      </w:r>
      <w:r w:rsidR="00C3629E" w:rsidRPr="00825F8D">
        <w:rPr>
          <w:bCs/>
        </w:rPr>
        <w:t xml:space="preserve">. </w:t>
      </w:r>
      <w:r w:rsidR="00C3629E" w:rsidRPr="00825F8D">
        <w:t xml:space="preserve">Det bes om at innspillene lastes opp direkte på Legeforeningens nettsider. </w:t>
      </w:r>
    </w:p>
    <w:p w14:paraId="68BCBE24" w14:textId="77777777" w:rsidR="00515A8F" w:rsidRPr="00825F8D" w:rsidRDefault="00515A8F" w:rsidP="00AE0BBE"/>
    <w:p w14:paraId="2BD74811" w14:textId="77777777" w:rsidR="00515A8F" w:rsidRPr="00825F8D" w:rsidRDefault="00515A8F" w:rsidP="00AE0BBE">
      <w:r w:rsidRPr="00825F8D">
        <w:t>Med hilsen</w:t>
      </w:r>
    </w:p>
    <w:p w14:paraId="7CF4779C" w14:textId="77777777" w:rsidR="00515A8F" w:rsidRPr="00825F8D" w:rsidRDefault="00515A8F" w:rsidP="00AE0BBE">
      <w:r w:rsidRPr="00825F8D">
        <w:t>Den norske l</w:t>
      </w:r>
      <w:r w:rsidR="004C628F" w:rsidRPr="00825F8D">
        <w:t>e</w:t>
      </w:r>
      <w:r w:rsidRPr="00825F8D">
        <w:t>geforening</w:t>
      </w:r>
    </w:p>
    <w:p w14:paraId="499D87CB" w14:textId="77777777" w:rsidR="00515A8F" w:rsidRPr="00825F8D" w:rsidRDefault="00515A8F" w:rsidP="00AE0BBE"/>
    <w:p w14:paraId="4FF53067" w14:textId="77777777" w:rsidR="00615522" w:rsidRPr="00825F8D" w:rsidRDefault="00FF62BF" w:rsidP="00AE0BBE">
      <w:bookmarkStart w:id="2" w:name="bkmUnders"/>
      <w:bookmarkEnd w:id="2"/>
      <w:r w:rsidRPr="00825F8D">
        <w:t>Ingvild Bjørgo Berg</w:t>
      </w:r>
      <w:bookmarkStart w:id="3" w:name="bkmTittel"/>
      <w:bookmarkEnd w:id="3"/>
    </w:p>
    <w:p w14:paraId="7058788A" w14:textId="4B6E0724" w:rsidR="00515A8F" w:rsidRPr="00373CA8" w:rsidRDefault="00B815A9">
      <w:pPr>
        <w:rPr>
          <w:color w:val="1F497D"/>
        </w:rPr>
      </w:pPr>
      <w:r w:rsidRPr="00825F8D">
        <w:t xml:space="preserve">Helsepolitisk </w:t>
      </w:r>
      <w:r w:rsidR="00825F8D" w:rsidRPr="00825F8D">
        <w:t>r</w:t>
      </w:r>
      <w:r w:rsidR="00607253" w:rsidRPr="00825F8D">
        <w:t>ådgiver</w:t>
      </w:r>
    </w:p>
    <w:sectPr w:rsidR="00515A8F" w:rsidRPr="00373CA8" w:rsidSect="00EB5AE9">
      <w:footerReference w:type="default" r:id="rId12"/>
      <w:endnotePr>
        <w:numFmt w:val="decimal"/>
      </w:endnotePr>
      <w:pgSz w:w="11906" w:h="16838" w:code="9"/>
      <w:pgMar w:top="1418" w:right="1304" w:bottom="1418" w:left="1440" w:header="1440" w:footer="113"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D8C13" w14:textId="77777777" w:rsidR="00994BE4" w:rsidRDefault="00994BE4">
      <w:pPr>
        <w:spacing w:line="20" w:lineRule="exact"/>
      </w:pPr>
    </w:p>
  </w:endnote>
  <w:endnote w:type="continuationSeparator" w:id="0">
    <w:p w14:paraId="6897C17C" w14:textId="77777777" w:rsidR="00994BE4" w:rsidRDefault="00994BE4">
      <w:r>
        <w:t xml:space="preserve"> </w:t>
      </w:r>
    </w:p>
  </w:endnote>
  <w:endnote w:type="continuationNotice" w:id="1">
    <w:p w14:paraId="4C347FBA" w14:textId="77777777" w:rsidR="00994BE4" w:rsidRDefault="00994BE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B62F6" w14:textId="77777777" w:rsidR="00EB5AE9" w:rsidRPr="00135340" w:rsidRDefault="00EB5AE9" w:rsidP="00EB5AE9">
    <w:pPr>
      <w:pStyle w:val="Bunntekst"/>
      <w:rPr>
        <w:rFonts w:ascii="Garamond" w:hAnsi="Garamond"/>
        <w:sz w:val="16"/>
        <w:szCs w:val="16"/>
      </w:rPr>
    </w:pPr>
    <w:r w:rsidRPr="00C8213D">
      <w:rPr>
        <w:rFonts w:ascii="Garamond" w:hAnsi="Garamond"/>
        <w:sz w:val="16"/>
        <w:szCs w:val="16"/>
      </w:rPr>
      <w:t xml:space="preserve">Den norske legeforening </w:t>
    </w:r>
    <w:r w:rsidRPr="00C8213D">
      <w:rPr>
        <w:rFonts w:ascii="Garamond" w:hAnsi="Garamond" w:cs="MV Boli"/>
        <w:sz w:val="16"/>
        <w:szCs w:val="16"/>
      </w:rPr>
      <w:t>•</w:t>
    </w:r>
    <w:r w:rsidRPr="00C8213D">
      <w:rPr>
        <w:rFonts w:ascii="Garamond" w:hAnsi="Garamond"/>
        <w:sz w:val="16"/>
        <w:szCs w:val="16"/>
      </w:rPr>
      <w:t xml:space="preserve"> Postboks 1152 Sentrum </w:t>
    </w:r>
    <w:r w:rsidRPr="00C8213D">
      <w:rPr>
        <w:rFonts w:ascii="Garamond" w:hAnsi="Garamond" w:cs="MV Boli"/>
        <w:sz w:val="16"/>
        <w:szCs w:val="16"/>
      </w:rPr>
      <w:t xml:space="preserve">• </w:t>
    </w:r>
    <w:r w:rsidRPr="00C8213D">
      <w:rPr>
        <w:rFonts w:ascii="Garamond" w:hAnsi="Garamond"/>
        <w:sz w:val="16"/>
        <w:szCs w:val="16"/>
      </w:rPr>
      <w:t xml:space="preserve">NO-0107 Oslo </w:t>
    </w:r>
    <w:r w:rsidRPr="00C8213D">
      <w:rPr>
        <w:rFonts w:ascii="Garamond" w:hAnsi="Garamond" w:cs="MV Boli"/>
        <w:sz w:val="16"/>
        <w:szCs w:val="16"/>
      </w:rPr>
      <w:t>•</w:t>
    </w:r>
    <w:r w:rsidRPr="00B53031">
      <w:rPr>
        <w:rFonts w:ascii="Garamond" w:hAnsi="Garamond" w:cs="MV Boli"/>
        <w:sz w:val="16"/>
        <w:szCs w:val="16"/>
      </w:rPr>
      <w:t xml:space="preserve"> legeforeningen@legeforeningen.no </w:t>
    </w:r>
    <w:r w:rsidRPr="00135340">
      <w:rPr>
        <w:rFonts w:ascii="Garamond" w:hAnsi="Garamond" w:cs="MV Boli"/>
        <w:sz w:val="16"/>
        <w:szCs w:val="16"/>
      </w:rPr>
      <w:t xml:space="preserve">•  </w:t>
    </w:r>
    <w:r w:rsidRPr="00C8213D">
      <w:rPr>
        <w:rFonts w:ascii="Garamond" w:hAnsi="Garamond" w:cs="MV Boli"/>
        <w:sz w:val="16"/>
        <w:szCs w:val="16"/>
      </w:rPr>
      <w:t xml:space="preserve">Besøksadresse: Akersgt. </w:t>
    </w:r>
    <w:r w:rsidRPr="00135340">
      <w:rPr>
        <w:rFonts w:ascii="Garamond" w:hAnsi="Garamond" w:cs="MV Boli"/>
        <w:sz w:val="16"/>
        <w:szCs w:val="16"/>
      </w:rPr>
      <w:t xml:space="preserve">2 www.legeforeningen.no • </w:t>
    </w:r>
    <w:r w:rsidRPr="00135340">
      <w:rPr>
        <w:rFonts w:ascii="Garamond" w:hAnsi="Garamond"/>
        <w:sz w:val="16"/>
        <w:szCs w:val="16"/>
      </w:rPr>
      <w:t xml:space="preserve">Telefon: +47 23 10 90 00 </w:t>
    </w:r>
    <w:r w:rsidRPr="00135340">
      <w:rPr>
        <w:rFonts w:ascii="Garamond" w:hAnsi="Garamond" w:cs="MV Boli"/>
        <w:sz w:val="16"/>
        <w:szCs w:val="16"/>
      </w:rPr>
      <w:t xml:space="preserve">•  </w:t>
    </w:r>
    <w:r w:rsidRPr="00135340">
      <w:rPr>
        <w:rFonts w:ascii="Garamond" w:hAnsi="Garamond"/>
        <w:sz w:val="16"/>
        <w:szCs w:val="16"/>
      </w:rPr>
      <w:t>Faks: +47 23 10 90 10</w:t>
    </w:r>
    <w:r w:rsidRPr="00135340">
      <w:rPr>
        <w:rFonts w:ascii="Garamond" w:hAnsi="Garamond" w:cs="MV Boli"/>
        <w:sz w:val="16"/>
        <w:szCs w:val="16"/>
      </w:rPr>
      <w:t xml:space="preserve"> • Org.nr. NO 960 474 341 MVA • Bankgiro 5005.06.23189 </w:t>
    </w:r>
  </w:p>
  <w:p w14:paraId="562054BA" w14:textId="77777777" w:rsidR="00515A8F" w:rsidRDefault="00515A8F" w:rsidP="00EB5AE9">
    <w:pPr>
      <w:tabs>
        <w:tab w:val="left" w:pos="-720"/>
      </w:tabs>
      <w:suppressAutoHyphens/>
      <w:spacing w:line="360" w:lineRule="auto"/>
      <w:ind w:right="-4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01344" w14:textId="77777777" w:rsidR="00994BE4" w:rsidRDefault="00994BE4">
      <w:r>
        <w:separator/>
      </w:r>
    </w:p>
  </w:footnote>
  <w:footnote w:type="continuationSeparator" w:id="0">
    <w:p w14:paraId="41C4714D" w14:textId="77777777" w:rsidR="00994BE4" w:rsidRDefault="00994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F40B8"/>
    <w:multiLevelType w:val="hybridMultilevel"/>
    <w:tmpl w:val="3B78C2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9E"/>
    <w:rsid w:val="000038C1"/>
    <w:rsid w:val="00014169"/>
    <w:rsid w:val="00031FBE"/>
    <w:rsid w:val="000337F6"/>
    <w:rsid w:val="00036D82"/>
    <w:rsid w:val="00054DC1"/>
    <w:rsid w:val="000645B0"/>
    <w:rsid w:val="00067C5C"/>
    <w:rsid w:val="000C6B0E"/>
    <w:rsid w:val="000D00BA"/>
    <w:rsid w:val="000E7F64"/>
    <w:rsid w:val="00103ADC"/>
    <w:rsid w:val="002064AC"/>
    <w:rsid w:val="00233EF8"/>
    <w:rsid w:val="00235183"/>
    <w:rsid w:val="00251D07"/>
    <w:rsid w:val="002B1845"/>
    <w:rsid w:val="00333225"/>
    <w:rsid w:val="00373CA8"/>
    <w:rsid w:val="0039418E"/>
    <w:rsid w:val="00417EEE"/>
    <w:rsid w:val="0042025D"/>
    <w:rsid w:val="00466E66"/>
    <w:rsid w:val="004A0D10"/>
    <w:rsid w:val="004B215B"/>
    <w:rsid w:val="004C628F"/>
    <w:rsid w:val="004D24E4"/>
    <w:rsid w:val="004D4E2B"/>
    <w:rsid w:val="00515A8F"/>
    <w:rsid w:val="005744D4"/>
    <w:rsid w:val="005B0E5A"/>
    <w:rsid w:val="005B3F45"/>
    <w:rsid w:val="005C7EDB"/>
    <w:rsid w:val="005F0504"/>
    <w:rsid w:val="00604BF8"/>
    <w:rsid w:val="00607253"/>
    <w:rsid w:val="00615522"/>
    <w:rsid w:val="00644D9C"/>
    <w:rsid w:val="00667D5A"/>
    <w:rsid w:val="006B06B9"/>
    <w:rsid w:val="006B589F"/>
    <w:rsid w:val="006E263F"/>
    <w:rsid w:val="007C618B"/>
    <w:rsid w:val="007D2D27"/>
    <w:rsid w:val="007F7967"/>
    <w:rsid w:val="00825F8D"/>
    <w:rsid w:val="00855EF1"/>
    <w:rsid w:val="008A5B64"/>
    <w:rsid w:val="008C2EBC"/>
    <w:rsid w:val="008F3F1D"/>
    <w:rsid w:val="00961CCF"/>
    <w:rsid w:val="00994BE4"/>
    <w:rsid w:val="009C6C99"/>
    <w:rsid w:val="009D1786"/>
    <w:rsid w:val="00A064D9"/>
    <w:rsid w:val="00A40487"/>
    <w:rsid w:val="00AA0ACB"/>
    <w:rsid w:val="00AE0BBE"/>
    <w:rsid w:val="00B13C6F"/>
    <w:rsid w:val="00B815A9"/>
    <w:rsid w:val="00BE2998"/>
    <w:rsid w:val="00C00AF7"/>
    <w:rsid w:val="00C3005C"/>
    <w:rsid w:val="00C33AB7"/>
    <w:rsid w:val="00C3629E"/>
    <w:rsid w:val="00C70BA6"/>
    <w:rsid w:val="00D16419"/>
    <w:rsid w:val="00D35818"/>
    <w:rsid w:val="00D5242A"/>
    <w:rsid w:val="00DB3859"/>
    <w:rsid w:val="00DC1503"/>
    <w:rsid w:val="00DD479E"/>
    <w:rsid w:val="00DE3EAA"/>
    <w:rsid w:val="00E22C8B"/>
    <w:rsid w:val="00E43B78"/>
    <w:rsid w:val="00E80FCB"/>
    <w:rsid w:val="00EB5AE9"/>
    <w:rsid w:val="00EB6346"/>
    <w:rsid w:val="00F352AE"/>
    <w:rsid w:val="00F37142"/>
    <w:rsid w:val="00F96130"/>
    <w:rsid w:val="00F97002"/>
    <w:rsid w:val="00FA57BC"/>
    <w:rsid w:val="00FB4DD9"/>
    <w:rsid w:val="00FE2522"/>
    <w:rsid w:val="00FF62BF"/>
    <w:rsid w:val="5A6EDBF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0A784F"/>
  <w15:docId w15:val="{433D8F89-172D-4E3F-8622-466A3669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Overskrift1">
    <w:name w:val="heading 1"/>
    <w:basedOn w:val="Normal"/>
    <w:next w:val="Normal"/>
    <w:autoRedefine/>
    <w:qFormat/>
    <w:rsid w:val="00F97002"/>
    <w:pPr>
      <w:keepNext/>
      <w:outlineLvl w:val="0"/>
    </w:pPr>
    <w:rPr>
      <w:b/>
      <w:kern w:val="28"/>
      <w:sz w:val="28"/>
      <w:szCs w:val="28"/>
    </w:rPr>
  </w:style>
  <w:style w:type="paragraph" w:styleId="Overskrift2">
    <w:name w:val="heading 2"/>
    <w:basedOn w:val="Normal"/>
    <w:next w:val="Normal"/>
    <w:qFormat/>
    <w:pPr>
      <w:keepNext/>
      <w:suppressAutoHyphens/>
      <w:outlineLvl w:val="1"/>
    </w:pPr>
    <w:rPr>
      <w:sz w:val="28"/>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luttnotetekst">
    <w:name w:val="endnote text"/>
    <w:basedOn w:val="Normal"/>
    <w:semiHidden/>
  </w:style>
  <w:style w:type="character" w:styleId="Sluttnotereferanse">
    <w:name w:val="endnote reference"/>
    <w:semiHidden/>
    <w:rPr>
      <w:vertAlign w:val="superscript"/>
    </w:rPr>
  </w:style>
  <w:style w:type="paragraph" w:styleId="Fotnotetekst">
    <w:name w:val="footnote text"/>
    <w:basedOn w:val="Normal"/>
    <w:semiHidden/>
  </w:style>
  <w:style w:type="character" w:styleId="Fotnotereferanse">
    <w:name w:val="footnote reference"/>
    <w:semiHidden/>
    <w:rPr>
      <w:vertAlign w:val="superscript"/>
    </w:rPr>
  </w:style>
  <w:style w:type="character" w:customStyle="1" w:styleId="Overskrift">
    <w:name w:val="Overskrift"/>
    <w:rPr>
      <w:rFonts w:ascii="Times" w:hAnsi="Times"/>
      <w:b/>
      <w:noProof w:val="0"/>
      <w:sz w:val="28"/>
      <w:lang w:val="en-US"/>
    </w:rPr>
  </w:style>
  <w:style w:type="paragraph" w:customStyle="1" w:styleId="innh1">
    <w:name w:val="innh 1"/>
    <w:basedOn w:val="Normal"/>
    <w:pPr>
      <w:tabs>
        <w:tab w:val="right" w:leader="dot" w:pos="9360"/>
      </w:tabs>
      <w:suppressAutoHyphens/>
      <w:spacing w:before="480"/>
      <w:ind w:left="720" w:right="720" w:hanging="720"/>
    </w:pPr>
    <w:rPr>
      <w:lang w:val="en-US"/>
    </w:rPr>
  </w:style>
  <w:style w:type="paragraph" w:customStyle="1" w:styleId="innh2">
    <w:name w:val="innh 2"/>
    <w:basedOn w:val="Normal"/>
    <w:pPr>
      <w:tabs>
        <w:tab w:val="right" w:leader="dot" w:pos="9360"/>
      </w:tabs>
      <w:suppressAutoHyphens/>
      <w:ind w:left="1440" w:right="720" w:hanging="720"/>
    </w:pPr>
    <w:rPr>
      <w:lang w:val="en-US"/>
    </w:rPr>
  </w:style>
  <w:style w:type="paragraph" w:customStyle="1" w:styleId="innh3">
    <w:name w:val="innh 3"/>
    <w:basedOn w:val="Normal"/>
    <w:pPr>
      <w:tabs>
        <w:tab w:val="right" w:leader="dot" w:pos="9360"/>
      </w:tabs>
      <w:suppressAutoHyphens/>
      <w:ind w:left="2160" w:right="720" w:hanging="720"/>
    </w:pPr>
    <w:rPr>
      <w:lang w:val="en-US"/>
    </w:rPr>
  </w:style>
  <w:style w:type="paragraph" w:customStyle="1" w:styleId="innh4">
    <w:name w:val="innh 4"/>
    <w:basedOn w:val="Normal"/>
    <w:pPr>
      <w:tabs>
        <w:tab w:val="right" w:leader="dot" w:pos="9360"/>
      </w:tabs>
      <w:suppressAutoHyphens/>
      <w:ind w:left="2880" w:right="720" w:hanging="720"/>
    </w:pPr>
    <w:rPr>
      <w:lang w:val="en-US"/>
    </w:rPr>
  </w:style>
  <w:style w:type="paragraph" w:customStyle="1" w:styleId="innh5">
    <w:name w:val="innh 5"/>
    <w:basedOn w:val="Normal"/>
    <w:pPr>
      <w:tabs>
        <w:tab w:val="right" w:leader="dot" w:pos="9360"/>
      </w:tabs>
      <w:suppressAutoHyphens/>
      <w:ind w:left="3600" w:right="720" w:hanging="720"/>
    </w:pPr>
    <w:rPr>
      <w:lang w:val="en-US"/>
    </w:rPr>
  </w:style>
  <w:style w:type="paragraph" w:customStyle="1" w:styleId="innh6">
    <w:name w:val="innh 6"/>
    <w:basedOn w:val="Normal"/>
    <w:pPr>
      <w:tabs>
        <w:tab w:val="right" w:pos="9360"/>
      </w:tabs>
      <w:suppressAutoHyphens/>
      <w:ind w:left="720" w:hanging="720"/>
    </w:pPr>
    <w:rPr>
      <w:lang w:val="en-US"/>
    </w:rPr>
  </w:style>
  <w:style w:type="paragraph" w:customStyle="1" w:styleId="innh7">
    <w:name w:val="innh 7"/>
    <w:basedOn w:val="Normal"/>
    <w:pPr>
      <w:suppressAutoHyphens/>
      <w:ind w:left="720" w:hanging="720"/>
    </w:pPr>
    <w:rPr>
      <w:lang w:val="en-US"/>
    </w:rPr>
  </w:style>
  <w:style w:type="paragraph" w:customStyle="1" w:styleId="innh8">
    <w:name w:val="innh 8"/>
    <w:basedOn w:val="Normal"/>
    <w:pPr>
      <w:tabs>
        <w:tab w:val="right" w:pos="9360"/>
      </w:tabs>
      <w:suppressAutoHyphens/>
      <w:ind w:left="720" w:hanging="720"/>
    </w:pPr>
    <w:rPr>
      <w:lang w:val="en-US"/>
    </w:rPr>
  </w:style>
  <w:style w:type="paragraph" w:customStyle="1" w:styleId="innh9">
    <w:name w:val="innh 9"/>
    <w:basedOn w:val="Normal"/>
    <w:pPr>
      <w:tabs>
        <w:tab w:val="right" w:leader="dot" w:pos="9360"/>
      </w:tabs>
      <w:suppressAutoHyphens/>
      <w:ind w:left="720" w:hanging="720"/>
    </w:pPr>
    <w:rPr>
      <w:lang w:val="en-US"/>
    </w:rPr>
  </w:style>
  <w:style w:type="paragraph" w:customStyle="1" w:styleId="stikkordregister1">
    <w:name w:val="stikkordregister 1"/>
    <w:basedOn w:val="Normal"/>
    <w:pPr>
      <w:tabs>
        <w:tab w:val="right" w:leader="dot" w:pos="9360"/>
      </w:tabs>
      <w:suppressAutoHyphens/>
      <w:ind w:left="1440" w:right="720" w:hanging="1440"/>
    </w:pPr>
    <w:rPr>
      <w:lang w:val="en-US"/>
    </w:rPr>
  </w:style>
  <w:style w:type="paragraph" w:customStyle="1" w:styleId="stikkordregister2">
    <w:name w:val="stikkordregister 2"/>
    <w:basedOn w:val="Normal"/>
    <w:pPr>
      <w:tabs>
        <w:tab w:val="right" w:leader="dot" w:pos="9360"/>
      </w:tabs>
      <w:suppressAutoHyphens/>
      <w:ind w:left="1440" w:right="720" w:hanging="720"/>
    </w:pPr>
    <w:rPr>
      <w:lang w:val="en-US"/>
    </w:rPr>
  </w:style>
  <w:style w:type="paragraph" w:customStyle="1" w:styleId="kildelisteoverskrift">
    <w:name w:val="kildelisteoverskrift"/>
    <w:basedOn w:val="Normal"/>
    <w:pPr>
      <w:tabs>
        <w:tab w:val="right" w:pos="9360"/>
      </w:tabs>
      <w:suppressAutoHyphens/>
    </w:pPr>
    <w:rPr>
      <w:lang w:val="en-US"/>
    </w:rPr>
  </w:style>
  <w:style w:type="paragraph" w:customStyle="1" w:styleId="bildetekst">
    <w:name w:val="bildetekst"/>
    <w:basedOn w:val="Normal"/>
  </w:style>
  <w:style w:type="character" w:customStyle="1" w:styleId="EquationCaption">
    <w:name w:val="_Equation Caption"/>
  </w:style>
  <w:style w:type="paragraph" w:styleId="Topptekst">
    <w:name w:val="header"/>
    <w:basedOn w:val="Normal"/>
    <w:link w:val="TopptekstTegn"/>
    <w:uiPriority w:val="99"/>
    <w:pPr>
      <w:tabs>
        <w:tab w:val="center" w:pos="4536"/>
        <w:tab w:val="right" w:pos="9072"/>
      </w:tabs>
    </w:pPr>
  </w:style>
  <w:style w:type="paragraph" w:styleId="Bunntekst">
    <w:name w:val="footer"/>
    <w:basedOn w:val="Normal"/>
    <w:pPr>
      <w:tabs>
        <w:tab w:val="center" w:pos="4536"/>
        <w:tab w:val="right" w:pos="9072"/>
      </w:tabs>
    </w:pPr>
  </w:style>
  <w:style w:type="paragraph" w:styleId="Bobletekst">
    <w:name w:val="Balloon Text"/>
    <w:basedOn w:val="Normal"/>
    <w:semiHidden/>
    <w:rsid w:val="00EB5AE9"/>
    <w:rPr>
      <w:rFonts w:ascii="Tahoma" w:hAnsi="Tahoma" w:cs="Tahoma"/>
      <w:sz w:val="16"/>
      <w:szCs w:val="16"/>
    </w:rPr>
  </w:style>
  <w:style w:type="character" w:customStyle="1" w:styleId="TopptekstTegn">
    <w:name w:val="Topptekst Tegn"/>
    <w:link w:val="Topptekst"/>
    <w:uiPriority w:val="99"/>
    <w:rsid w:val="000C6B0E"/>
    <w:rPr>
      <w:snapToGrid w:val="0"/>
      <w:sz w:val="24"/>
    </w:rPr>
  </w:style>
  <w:style w:type="character" w:styleId="Hyperkobling">
    <w:name w:val="Hyperlink"/>
    <w:uiPriority w:val="99"/>
    <w:unhideWhenUsed/>
    <w:rsid w:val="00C3629E"/>
    <w:rPr>
      <w:color w:val="0000FF"/>
      <w:u w:val="single"/>
    </w:rPr>
  </w:style>
  <w:style w:type="paragraph" w:customStyle="1" w:styleId="Default">
    <w:name w:val="Default"/>
    <w:rsid w:val="00C3629E"/>
    <w:pPr>
      <w:autoSpaceDE w:val="0"/>
      <w:autoSpaceDN w:val="0"/>
      <w:adjustRightInd w:val="0"/>
    </w:pPr>
    <w:rPr>
      <w:color w:val="000000"/>
      <w:sz w:val="24"/>
      <w:szCs w:val="24"/>
    </w:rPr>
  </w:style>
  <w:style w:type="table" w:styleId="Tabellrutenett">
    <w:name w:val="Table Grid"/>
    <w:basedOn w:val="Vanligtabell"/>
    <w:uiPriority w:val="59"/>
    <w:rsid w:val="00054DC1"/>
    <w:rPr>
      <w:rFonts w:ascii="Calibri" w:eastAsiaTheme="minorHAns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855EF1"/>
    <w:rPr>
      <w:color w:val="605E5C"/>
      <w:shd w:val="clear" w:color="auto" w:fill="E1DFDD"/>
    </w:rPr>
  </w:style>
  <w:style w:type="paragraph" w:styleId="Listeavsnitt">
    <w:name w:val="List Paragraph"/>
    <w:basedOn w:val="Normal"/>
    <w:uiPriority w:val="34"/>
    <w:qFormat/>
    <w:rsid w:val="005F05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57795">
      <w:bodyDiv w:val="1"/>
      <w:marLeft w:val="0"/>
      <w:marRight w:val="0"/>
      <w:marTop w:val="0"/>
      <w:marBottom w:val="0"/>
      <w:divBdr>
        <w:top w:val="none" w:sz="0" w:space="0" w:color="auto"/>
        <w:left w:val="none" w:sz="0" w:space="0" w:color="auto"/>
        <w:bottom w:val="none" w:sz="0" w:space="0" w:color="auto"/>
        <w:right w:val="none" w:sz="0" w:space="0" w:color="auto"/>
      </w:divBdr>
    </w:div>
    <w:div w:id="897934331">
      <w:bodyDiv w:val="1"/>
      <w:marLeft w:val="0"/>
      <w:marRight w:val="0"/>
      <w:marTop w:val="0"/>
      <w:marBottom w:val="0"/>
      <w:divBdr>
        <w:top w:val="none" w:sz="0" w:space="0" w:color="auto"/>
        <w:left w:val="none" w:sz="0" w:space="0" w:color="auto"/>
        <w:bottom w:val="none" w:sz="0" w:space="0" w:color="auto"/>
        <w:right w:val="none" w:sz="0" w:space="0" w:color="auto"/>
      </w:divBdr>
    </w:div>
    <w:div w:id="181129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lfnt.no\shared\resources$\OfficeTemplates\Fellesmaler\DNLF\BREVLOGO.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aksdokument" ma:contentTypeID="0x0101008EFF3D53F94586478377256721288F4F00B9C6A4C9A9BB1B4FBE1628906EBAA57F" ma:contentTypeVersion="12" ma:contentTypeDescription="Opprett et nytt dokument." ma:contentTypeScope="" ma:versionID="3f752d1073158173fa7f5a1144e2b434">
  <xsd:schema xmlns:xsd="http://www.w3.org/2001/XMLSchema" xmlns:xs="http://www.w3.org/2001/XMLSchema" xmlns:p="http://schemas.microsoft.com/office/2006/metadata/properties" xmlns:ns2="aef403e0-2472-4492-b627-5bb7b62e5e4a" xmlns:ns3="4dcfc786-e2fe-4cc4-b87e-97d14b0b9aef" targetNamespace="http://schemas.microsoft.com/office/2006/metadata/properties" ma:root="true" ma:fieldsID="292ff3b7dde709ff08c9086ef6ed0acc" ns2:_="" ns3:_="">
    <xsd:import namespace="aef403e0-2472-4492-b627-5bb7b62e5e4a"/>
    <xsd:import namespace="4dcfc786-e2fe-4cc4-b87e-97d14b0b9aef"/>
    <xsd:element name="properties">
      <xsd:complexType>
        <xsd:sequence>
          <xsd:element name="documentManagement">
            <xsd:complexType>
              <xsd:all>
                <xsd:element ref="ns2:HearingInstance" minOccurs="0"/>
                <xsd:element ref="ns2:DocumentType" minOccurs="0"/>
                <xsd:element ref="ns2:ContactPerson" minOccurs="0"/>
                <xsd:element ref="ns2:ContactPersonCompany" minOccurs="0"/>
                <xsd:element ref="ns2:ContactPersonCompanyID" minOccurs="0"/>
                <xsd:element ref="ns2:ContactPersonID" minOccurs="0"/>
                <xsd:element ref="ns2:DocDueDate" minOccurs="0"/>
                <xsd:element ref="ns2:MailDate" minOccurs="0"/>
                <xsd:element ref="ns2:Direction" minOccurs="0"/>
                <xsd:element ref="ns2:DocLink" minOccurs="0"/>
                <xsd:element ref="ns2:ConversationIndex" minOccurs="0"/>
                <xsd:element ref="ns2:ConversationID" minOccurs="0"/>
                <xsd:element ref="ns2:ConversationTopic" minOccurs="0"/>
                <xsd:element ref="ns2:CaseNo" minOccurs="0"/>
                <xsd:element ref="ns2:CaseTitle" minOccurs="0"/>
                <xsd:element ref="ns2:MailTo" minOccurs="0"/>
                <xsd:element ref="ns2:MailCC" minOccurs="0"/>
                <xsd:element ref="ns2:MailFrom" minOccurs="0"/>
                <xsd:element ref="ns2:DocContentType" minOccurs="0"/>
                <xsd:element ref="ns2:TaskStatusColor" minOccurs="0"/>
                <xsd:element ref="ns2:EmailId" minOccurs="0"/>
                <xsd:element ref="ns2:f6545e5e380f497ba4aa506343982ccf" minOccurs="0"/>
                <xsd:element ref="ns2:RichDescription" minOccurs="0"/>
                <xsd:element ref="ns2:ParentCaseNo" minOccurs="0"/>
                <xsd:element ref="ns2:ParentCaseTitle" minOccurs="0"/>
                <xsd:element ref="ns2:TaxCatchAll" minOccurs="0"/>
                <xsd:element ref="ns2:TaxCatchAllLabel" minOccurs="0"/>
                <xsd:element ref="ns2:ParentFolderElements" minOccurs="0"/>
                <xsd:element ref="ns3:InvoWorkflowStatus" minOccurs="0"/>
                <xsd:element ref="ns3:MediaServiceMetadata" minOccurs="0"/>
                <xsd:element ref="ns3:MediaServiceFastMetadata" minOccurs="0"/>
                <xsd:element ref="ns2:SharedWithUsers" minOccurs="0"/>
                <xsd:element ref="ns2:SharedWithDetails" minOccurs="0"/>
                <xsd:element ref="ns2:NewDocumentsFromNonResponsible" minOccurs="0"/>
                <xsd:element ref="ns2:Doc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403e0-2472-4492-b627-5bb7b62e5e4a" elementFormDefault="qualified">
    <xsd:import namespace="http://schemas.microsoft.com/office/2006/documentManagement/types"/>
    <xsd:import namespace="http://schemas.microsoft.com/office/infopath/2007/PartnerControls"/>
    <xsd:element name="HearingInstance" ma:index="2" nillable="true" ma:displayName="Høringsinstans" ma:internalName="HearingInstance">
      <xsd:simpleType>
        <xsd:restriction base="dms:Text">
          <xsd:maxLength value="255"/>
        </xsd:restriction>
      </xsd:simpleType>
    </xsd:element>
    <xsd:element name="DocumentType" ma:index="4" nillable="true" ma:displayName="Dokumenttype" ma:internalName="DocumentType">
      <xsd:simpleType>
        <xsd:restriction base="dms:Choice">
          <xsd:enumeration value="E-post"/>
          <xsd:enumeration value="Dokument"/>
          <xsd:enumeration value="Regneark"/>
          <xsd:enumeration value="PDF"/>
          <xsd:enumeration value="Presentasjon"/>
          <xsd:enumeration value="Bilde"/>
          <xsd:enumeration value="Skjema"/>
          <xsd:enumeration value="Tegning"/>
        </xsd:restriction>
      </xsd:simpleType>
    </xsd:element>
    <xsd:element name="ContactPerson" ma:index="5" nillable="true" ma:displayName="Kontaktperson" ma:internalName="ContactPerson">
      <xsd:simpleType>
        <xsd:restriction base="dms:Text"/>
      </xsd:simpleType>
    </xsd:element>
    <xsd:element name="ContactPersonCompany" ma:index="6" nillable="true" ma:displayName="Virksomhet" ma:internalName="ContactPersonCompany">
      <xsd:simpleType>
        <xsd:restriction base="dms:Text">
          <xsd:maxLength value="255"/>
        </xsd:restriction>
      </xsd:simpleType>
    </xsd:element>
    <xsd:element name="ContactPersonCompanyID" ma:index="7" nillable="true" ma:displayName="Kontaktperson selskap ID" ma:internalName="ContactPersonCompanyID">
      <xsd:simpleType>
        <xsd:restriction base="dms:Text"/>
      </xsd:simpleType>
    </xsd:element>
    <xsd:element name="ContactPersonID" ma:index="8" nillable="true" ma:displayName="Kontaktperson ID" ma:internalName="ContactPersonID">
      <xsd:simpleType>
        <xsd:restriction base="dms:Text"/>
      </xsd:simpleType>
    </xsd:element>
    <xsd:element name="DocDueDate" ma:index="9" nillable="true" ma:displayName="Forfallsdato." ma:internalName="DocDueDate">
      <xsd:simpleType>
        <xsd:restriction base="dms:DateTime"/>
      </xsd:simpleType>
    </xsd:element>
    <xsd:element name="MailDate" ma:index="10" nillable="true" ma:displayName="E-post dato" ma:format="DateTime" ma:internalName="MailDate">
      <xsd:simpleType>
        <xsd:restriction base="dms:DateTime"/>
      </xsd:simpleType>
    </xsd:element>
    <xsd:element name="Direction" ma:index="11" nillable="true" ma:displayName="Status." ma:internalName="Direction">
      <xsd:simpleType>
        <xsd:restriction base="dms:Choice">
          <xsd:enumeration value="Inngående"/>
          <xsd:enumeration value="Utgående"/>
          <xsd:enumeration value="Sendt med post"/>
          <xsd:enumeration value="Svart på telefon"/>
        </xsd:restriction>
      </xsd:simpleType>
    </xsd:element>
    <xsd:element name="DocLink" ma:index="12" nillable="true" ma:displayName="Dokumentlink" ma:internalName="DocLink">
      <xsd:simpleType>
        <xsd:restriction base="dms:Note">
          <xsd:maxLength value="255"/>
        </xsd:restriction>
      </xsd:simpleType>
    </xsd:element>
    <xsd:element name="ConversationIndex" ma:index="13" nillable="true" ma:displayName="ConversationIndex" ma:internalName="ConversationIndex">
      <xsd:simpleType>
        <xsd:restriction base="dms:Text"/>
      </xsd:simpleType>
    </xsd:element>
    <xsd:element name="ConversationID" ma:index="14" nillable="true" ma:displayName="Samtale" ma:internalName="ConversationID">
      <xsd:simpleType>
        <xsd:restriction base="dms:Text"/>
      </xsd:simpleType>
    </xsd:element>
    <xsd:element name="ConversationTopic" ma:index="15" nillable="true" ma:displayName="Samtale emne" ma:internalName="ConversationTopic">
      <xsd:simpleType>
        <xsd:restriction base="dms:Text"/>
      </xsd:simpleType>
    </xsd:element>
    <xsd:element name="CaseNo" ma:index="16" nillable="true" ma:displayName="Nr" ma:internalName="CaseNo">
      <xsd:simpleType>
        <xsd:restriction base="dms:Text"/>
      </xsd:simpleType>
    </xsd:element>
    <xsd:element name="CaseTitle" ma:index="17" nillable="true" ma:displayName="Elementtittel" ma:internalName="CaseTitle">
      <xsd:simpleType>
        <xsd:restriction base="dms:Text"/>
      </xsd:simpleType>
    </xsd:element>
    <xsd:element name="MailTo" ma:index="18" nillable="true" ma:displayName="Epost mottaker" ma:internalName="MailTo">
      <xsd:simpleType>
        <xsd:restriction base="dms:Note"/>
      </xsd:simpleType>
    </xsd:element>
    <xsd:element name="MailCC" ma:index="19" nillable="true" ma:displayName="Epost kopi" ma:internalName="MailCC">
      <xsd:simpleType>
        <xsd:restriction base="dms:Note"/>
      </xsd:simpleType>
    </xsd:element>
    <xsd:element name="MailFrom" ma:index="20" nillable="true" ma:displayName="Epost Avsender" ma:internalName="MailFrom">
      <xsd:simpleType>
        <xsd:restriction base="dms:Text"/>
      </xsd:simpleType>
    </xsd:element>
    <xsd:element name="DocContentType" ma:index="21" nillable="true" ma:displayName="Doc_ContentType" ma:internalName="DocContentType">
      <xsd:simpleType>
        <xsd:restriction base="dms:Text"/>
      </xsd:simpleType>
    </xsd:element>
    <xsd:element name="TaskStatusColor" ma:index="22" nillable="true" ma:displayName="TaskStatusColor" ma:internalName="TaskStatusColor">
      <xsd:simpleType>
        <xsd:restriction base="dms:Text"/>
      </xsd:simpleType>
    </xsd:element>
    <xsd:element name="EmailId" ma:index="23" nillable="true" ma:displayName="EmailId" ma:internalName="EmailId">
      <xsd:simpleType>
        <xsd:restriction base="dms:Text">
          <xsd:maxLength value="255"/>
        </xsd:restriction>
      </xsd:simpleType>
    </xsd:element>
    <xsd:element name="f6545e5e380f497ba4aa506343982ccf" ma:index="25" nillable="true" ma:taxonomy="true" ma:internalName="f6545e5e380f497ba4aa506343982ccf" ma:taxonomyFieldName="DocumentContent" ma:displayName="Dokumentinnhold" ma:fieldId="{f6545e5e-380f-497b-a4aa-506343982ccf}" ma:sspId="07d95a5c-eee6-48d6-8dd4-389c31afcec8" ma:termSetId="70a01a08-62c1-48cd-b93e-bc89e457590b" ma:anchorId="9324c05c-d5de-4ec8-ad21-56f3aa41b121" ma:open="false" ma:isKeyword="false">
      <xsd:complexType>
        <xsd:sequence>
          <xsd:element ref="pc:Terms" minOccurs="0" maxOccurs="1"/>
        </xsd:sequence>
      </xsd:complexType>
    </xsd:element>
    <xsd:element name="RichDescription" ma:index="26" nillable="true" ma:displayName="Beskrivelse" ma:internalName="RichDescription">
      <xsd:simpleType>
        <xsd:restriction base="dms:Note"/>
      </xsd:simpleType>
    </xsd:element>
    <xsd:element name="ParentCaseNo" ma:index="27" nillable="true" ma:displayName="Hovedsaksnr" ma:hidden="true" ma:internalName="ParentCaseNo" ma:readOnly="false">
      <xsd:simpleType>
        <xsd:restriction base="dms:Text"/>
      </xsd:simpleType>
    </xsd:element>
    <xsd:element name="ParentCaseTitle" ma:index="28" nillable="true" ma:displayName="Hovedsakstittel" ma:hidden="true" ma:internalName="ParentCaseTitle" ma:readOnly="false">
      <xsd:simpleType>
        <xsd:restriction base="dms:Text"/>
      </xsd:simpleType>
    </xsd:element>
    <xsd:element name="TaxCatchAll" ma:index="29" nillable="true" ma:displayName="Taxonomy Catch All Column" ma:description="" ma:hidden="true" ma:list="{55427677-7998-432d-8fd6-c0eaa67cf51d}" ma:internalName="TaxCatchAll" ma:showField="CatchAllData" ma:web="aef403e0-2472-4492-b627-5bb7b62e5e4a">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55427677-7998-432d-8fd6-c0eaa67cf51d}" ma:internalName="TaxCatchAllLabel" ma:readOnly="true" ma:showField="CatchAllDataLabel" ma:web="aef403e0-2472-4492-b627-5bb7b62e5e4a">
      <xsd:complexType>
        <xsd:complexContent>
          <xsd:extension base="dms:MultiChoiceLookup">
            <xsd:sequence>
              <xsd:element name="Value" type="dms:Lookup" maxOccurs="unbounded" minOccurs="0" nillable="true"/>
            </xsd:sequence>
          </xsd:extension>
        </xsd:complexContent>
      </xsd:complexType>
    </xsd:element>
    <xsd:element name="ParentFolderElements" ma:index="34" nillable="true" ma:displayName="Mapperelasjoner" ma:list="dd47f1bd-6260-4418-adf6-82faee02b452" ma:internalName="ParentFolderElements" ma:showField="Title" ma:web="{aef403e0-2472-4492-b627-5bb7b62e5e4a}">
      <xsd:complexType>
        <xsd:complexContent>
          <xsd:extension base="dms:MultiChoiceLookup">
            <xsd:sequence>
              <xsd:element name="Value" type="dms:Lookup" maxOccurs="unbounded" minOccurs="0" nillable="true"/>
            </xsd:sequence>
          </xsd:extension>
        </xsd:complexContent>
      </xsd:complexType>
    </xsd:element>
    <xsd:element name="SharedWithUsers" ma:index="4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Delingsdetaljer" ma:internalName="SharedWithDetails" ma:readOnly="true">
      <xsd:simpleType>
        <xsd:restriction base="dms:Note">
          <xsd:maxLength value="255"/>
        </xsd:restriction>
      </xsd:simpleType>
    </xsd:element>
    <xsd:element name="NewDocumentsFromNonResponsible" ma:index="42" nillable="true" ma:displayName="NewDocumentsFromNonResponsible" ma:internalName="NewDocumentsFromNonResponsible">
      <xsd:simpleType>
        <xsd:restriction base="dms:Boolean"/>
      </xsd:simpleType>
    </xsd:element>
    <xsd:element name="DocCounter" ma:index="43" nillable="true" ma:displayName="Nr." ma:internalName="DocCount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cfc786-e2fe-4cc4-b87e-97d14b0b9aef" elementFormDefault="qualified">
    <xsd:import namespace="http://schemas.microsoft.com/office/2006/documentManagement/types"/>
    <xsd:import namespace="http://schemas.microsoft.com/office/infopath/2007/PartnerControls"/>
    <xsd:element name="InvoWorkflowStatus" ma:index="37" nillable="true" ma:displayName="Arbeidsflyt status" ma:internalName="InvoWorkflowStatus">
      <xsd:simpleType>
        <xsd:restriction base="dms:Text">
          <xsd:maxLength value="255"/>
        </xsd:restriction>
      </xsd:simpleType>
    </xsd:element>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ion xmlns="aef403e0-2472-4492-b627-5bb7b62e5e4a" xsi:nil="true"/>
    <ParentCaseNo xmlns="aef403e0-2472-4492-b627-5bb7b62e5e4a" xsi:nil="true"/>
    <MailFrom xmlns="aef403e0-2472-4492-b627-5bb7b62e5e4a" xsi:nil="true"/>
    <DocumentType xmlns="aef403e0-2472-4492-b627-5bb7b62e5e4a" xsi:nil="true"/>
    <ContactPerson xmlns="aef403e0-2472-4492-b627-5bb7b62e5e4a" xsi:nil="true"/>
    <ContactPersonCompanyID xmlns="aef403e0-2472-4492-b627-5bb7b62e5e4a" xsi:nil="true"/>
    <EmailId xmlns="aef403e0-2472-4492-b627-5bb7b62e5e4a" xsi:nil="true"/>
    <TaxCatchAll xmlns="aef403e0-2472-4492-b627-5bb7b62e5e4a"/>
    <HearingInstance xmlns="aef403e0-2472-4492-b627-5bb7b62e5e4a" xsi:nil="true"/>
    <CaseNo xmlns="aef403e0-2472-4492-b627-5bb7b62e5e4a">HSAK201900462</CaseNo>
    <DocContentType xmlns="aef403e0-2472-4492-b627-5bb7b62e5e4a" xsi:nil="true"/>
    <ConversationIndex xmlns="aef403e0-2472-4492-b627-5bb7b62e5e4a" xsi:nil="true"/>
    <ConversationID xmlns="aef403e0-2472-4492-b627-5bb7b62e5e4a" xsi:nil="true"/>
    <TaskStatusColor xmlns="aef403e0-2472-4492-b627-5bb7b62e5e4a" xsi:nil="true"/>
    <MailDate xmlns="aef403e0-2472-4492-b627-5bb7b62e5e4a" xsi:nil="true"/>
    <DocCounter xmlns="aef403e0-2472-4492-b627-5bb7b62e5e4a" xsi:nil="true"/>
    <ContactPersonID xmlns="aef403e0-2472-4492-b627-5bb7b62e5e4a" xsi:nil="true"/>
    <MailTo xmlns="aef403e0-2472-4492-b627-5bb7b62e5e4a" xsi:nil="true"/>
    <MailCC xmlns="aef403e0-2472-4492-b627-5bb7b62e5e4a" xsi:nil="true"/>
    <RichDescription xmlns="aef403e0-2472-4492-b627-5bb7b62e5e4a" xsi:nil="true"/>
    <DocDueDate xmlns="aef403e0-2472-4492-b627-5bb7b62e5e4a" xsi:nil="true"/>
    <DocLink xmlns="aef403e0-2472-4492-b627-5bb7b62e5e4a" xsi:nil="true"/>
    <CaseTitle xmlns="aef403e0-2472-4492-b627-5bb7b62e5e4a">Utkast til versjon 6.0 av Norm for informasjonssikkerhet og personvern i helse- og omsorgssektoren</CaseTitle>
    <ParentCaseTitle xmlns="aef403e0-2472-4492-b627-5bb7b62e5e4a" xsi:nil="true"/>
    <InvoWorkflowStatus xmlns="4dcfc786-e2fe-4cc4-b87e-97d14b0b9aef" xsi:nil="true"/>
    <ConversationTopic xmlns="aef403e0-2472-4492-b627-5bb7b62e5e4a" xsi:nil="true"/>
    <ParentFolderElements xmlns="aef403e0-2472-4492-b627-5bb7b62e5e4a">
      <Value>1</Value>
      <Value>71</Value>
      <Value>72</Value>
    </ParentFolderElements>
    <ContactPersonCompany xmlns="aef403e0-2472-4492-b627-5bb7b62e5e4a" xsi:nil="true"/>
    <NewDocumentsFromNonResponsible xmlns="aef403e0-2472-4492-b627-5bb7b62e5e4a" xsi:nil="true"/>
    <f6545e5e380f497ba4aa506343982ccf xmlns="aef403e0-2472-4492-b627-5bb7b62e5e4a">
      <Terms xmlns="http://schemas.microsoft.com/office/infopath/2007/PartnerControls"/>
    </f6545e5e380f497ba4aa506343982cc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62F54-E17E-4E53-A7BD-C02796FDD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403e0-2472-4492-b627-5bb7b62e5e4a"/>
    <ds:schemaRef ds:uri="4dcfc786-e2fe-4cc4-b87e-97d14b0b9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572B72-21B3-4BA3-82BF-0E1D1CD6FD79}">
  <ds:schemaRefs>
    <ds:schemaRef ds:uri="http://schemas.microsoft.com/sharepoint/v3/contenttype/forms"/>
  </ds:schemaRefs>
</ds:datastoreItem>
</file>

<file path=customXml/itemProps3.xml><?xml version="1.0" encoding="utf-8"?>
<ds:datastoreItem xmlns:ds="http://schemas.openxmlformats.org/officeDocument/2006/customXml" ds:itemID="{72969E0E-82B6-4053-836D-D8EB67799068}">
  <ds:schemaRefs>
    <ds:schemaRef ds:uri="http://schemas.microsoft.com/office/2006/metadata/properties"/>
    <ds:schemaRef ds:uri="http://schemas.microsoft.com/office/infopath/2007/PartnerControls"/>
    <ds:schemaRef ds:uri="aef403e0-2472-4492-b627-5bb7b62e5e4a"/>
    <ds:schemaRef ds:uri="4dcfc786-e2fe-4cc4-b87e-97d14b0b9aef"/>
  </ds:schemaRefs>
</ds:datastoreItem>
</file>

<file path=customXml/itemProps4.xml><?xml version="1.0" encoding="utf-8"?>
<ds:datastoreItem xmlns:ds="http://schemas.openxmlformats.org/officeDocument/2006/customXml" ds:itemID="{7D5D1459-6819-4F56-9D23-CC344C649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BREVLOGO</Template>
  <TotalTime>31</TotalTime>
  <Pages>1</Pages>
  <Words>464</Words>
  <Characters>2870</Characters>
  <Application>Microsoft Office Word</Application>
  <DocSecurity>0</DocSecurity>
  <Lines>205</Lines>
  <Paragraphs>87</Paragraphs>
  <ScaleCrop>false</ScaleCrop>
  <HeadingPairs>
    <vt:vector size="2" baseType="variant">
      <vt:variant>
        <vt:lpstr>Tittel</vt:lpstr>
      </vt:variant>
      <vt:variant>
        <vt:i4>1</vt:i4>
      </vt:variant>
    </vt:vector>
  </HeadingPairs>
  <TitlesOfParts>
    <vt:vector size="1" baseType="lpstr">
      <vt:lpstr/>
    </vt:vector>
  </TitlesOfParts>
  <Company>DNLF</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Ingvild Bjørgo Berg</dc:creator>
  <cp:lastModifiedBy>Ingvild Bjørgo Berg</cp:lastModifiedBy>
  <cp:revision>34</cp:revision>
  <cp:lastPrinted>2007-12-18T08:22:00Z</cp:lastPrinted>
  <dcterms:created xsi:type="dcterms:W3CDTF">2018-09-26T13:21:00Z</dcterms:created>
  <dcterms:modified xsi:type="dcterms:W3CDTF">2019-08-02T10:55:00Z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0x0101008EFF3D53F94586478377256721288F4F00B9C6A4C9A9BB1B4FBE1628906EBAA57F</vt:lpwstr>
  </property>
  <property fmtid="{D5CDD505-2E9C-101B-9397-08002B2CF9AE}" pid="3" name="AuthorIds_UIVersion_1024">
    <vt:lpwstr>25</vt:lpwstr>
  </property>
  <property fmtid="{D5CDD505-2E9C-101B-9397-08002B2CF9AE}" pid="4" name="Responsible">
    <vt:lpwstr>38</vt:lpwstr>
  </property>
  <property fmtid="{D5CDD505-2E9C-101B-9397-08002B2CF9AE}" pid="5" name="DocumentContent">
    <vt:lpwstr/>
  </property>
</Properties>
</file>