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09" w:rsidRPr="00D92ED1" w:rsidRDefault="0015139A" w:rsidP="0003482D">
      <w:pPr>
        <w:spacing w:after="0" w:line="240" w:lineRule="auto"/>
        <w:jc w:val="center"/>
        <w:rPr>
          <w:color w:val="0000FF"/>
          <w:sz w:val="36"/>
          <w:szCs w:val="24"/>
        </w:rPr>
      </w:pPr>
      <w:bookmarkStart w:id="0" w:name="_GoBack"/>
      <w:bookmarkEnd w:id="0"/>
      <w:r w:rsidRPr="00D92ED1">
        <w:rPr>
          <w:color w:val="0000FF"/>
          <w:sz w:val="36"/>
          <w:szCs w:val="24"/>
        </w:rPr>
        <w:t xml:space="preserve">Helsevesenet og media – skjønnheten og udyret? </w:t>
      </w:r>
    </w:p>
    <w:p w:rsidR="00F1535A" w:rsidRPr="00D92ED1" w:rsidRDefault="00F1535A" w:rsidP="000B673A">
      <w:pPr>
        <w:spacing w:after="0" w:line="240" w:lineRule="auto"/>
        <w:rPr>
          <w:rStyle w:val="Utheving"/>
          <w:i w:val="0"/>
          <w:sz w:val="24"/>
          <w:szCs w:val="24"/>
        </w:rPr>
      </w:pPr>
    </w:p>
    <w:p w:rsidR="00A37609" w:rsidRPr="00D92ED1" w:rsidRDefault="007D6C14" w:rsidP="000B673A">
      <w:pPr>
        <w:spacing w:after="0" w:line="240" w:lineRule="auto"/>
        <w:rPr>
          <w:rStyle w:val="Utheving"/>
          <w:b/>
          <w:i w:val="0"/>
          <w:sz w:val="24"/>
          <w:szCs w:val="24"/>
        </w:rPr>
      </w:pPr>
      <w:r w:rsidRPr="00D92ED1">
        <w:rPr>
          <w:rStyle w:val="Utheving"/>
          <w:b/>
          <w:i w:val="0"/>
          <w:sz w:val="24"/>
          <w:szCs w:val="24"/>
        </w:rPr>
        <w:t>Årsmøtekurs Møre og Romsdal legeforening 2018</w:t>
      </w:r>
    </w:p>
    <w:p w:rsidR="004E7741" w:rsidRPr="00D92ED1" w:rsidRDefault="004E7741" w:rsidP="004E7741">
      <w:pPr>
        <w:pStyle w:val="NormalWeb"/>
        <w:spacing w:before="0" w:beforeAutospacing="0" w:after="315" w:afterAutospacing="0" w:line="420" w:lineRule="atLeast"/>
        <w:rPr>
          <w:rFonts w:asciiTheme="minorHAnsi" w:hAnsiTheme="minorHAnsi" w:cs="Times"/>
          <w:color w:val="222222"/>
        </w:rPr>
      </w:pPr>
      <w:r w:rsidRPr="00D92ED1">
        <w:rPr>
          <w:rFonts w:asciiTheme="minorHAnsi" w:hAnsiTheme="minorHAnsi" w:cs="Times"/>
          <w:color w:val="222222"/>
        </w:rPr>
        <w:t>I forbindelse med Møre og Romsdal legeforenings årsmøtehelg invi</w:t>
      </w:r>
      <w:r w:rsidR="002D0175">
        <w:rPr>
          <w:rFonts w:asciiTheme="minorHAnsi" w:hAnsiTheme="minorHAnsi" w:cs="Times"/>
          <w:color w:val="222222"/>
        </w:rPr>
        <w:t>terer vi til kurs om klagesaker, media og legen</w:t>
      </w:r>
      <w:r w:rsidRPr="00D92ED1">
        <w:rPr>
          <w:rFonts w:asciiTheme="minorHAnsi" w:hAnsiTheme="minorHAnsi" w:cs="Times"/>
          <w:color w:val="222222"/>
        </w:rPr>
        <w:t xml:space="preserve">. </w:t>
      </w:r>
      <w:r w:rsidR="007C234B" w:rsidRPr="00D92ED1">
        <w:rPr>
          <w:rFonts w:asciiTheme="minorHAnsi" w:hAnsiTheme="minorHAnsi" w:cs="Times"/>
          <w:color w:val="222222"/>
        </w:rPr>
        <w:t xml:space="preserve"> </w:t>
      </w:r>
    </w:p>
    <w:p w:rsidR="003F03CC" w:rsidRPr="00C520EF" w:rsidRDefault="00C520EF" w:rsidP="004E7741">
      <w:pPr>
        <w:pStyle w:val="NormalWeb"/>
        <w:spacing w:before="0" w:beforeAutospacing="0" w:after="315" w:afterAutospacing="0" w:line="420" w:lineRule="atLeast"/>
        <w:rPr>
          <w:rFonts w:asciiTheme="minorHAnsi" w:hAnsiTheme="minorHAnsi" w:cs="Times"/>
          <w:color w:val="222222"/>
        </w:rPr>
      </w:pPr>
      <w:r w:rsidRPr="00C520EF">
        <w:rPr>
          <w:rFonts w:asciiTheme="minorHAnsi" w:hAnsiTheme="minorHAnsi" w:cs="Times"/>
          <w:b/>
          <w:color w:val="222222"/>
        </w:rPr>
        <w:t>Godkjenninger</w:t>
      </w:r>
      <w:r>
        <w:rPr>
          <w:rFonts w:asciiTheme="minorHAnsi" w:hAnsiTheme="minorHAnsi" w:cs="Times"/>
          <w:color w:val="222222"/>
        </w:rPr>
        <w:t xml:space="preserve"> </w:t>
      </w:r>
      <w:r>
        <w:rPr>
          <w:rFonts w:asciiTheme="minorHAnsi" w:hAnsiTheme="minorHAnsi" w:cs="Times"/>
          <w:color w:val="222222"/>
        </w:rPr>
        <w:tab/>
      </w:r>
      <w:r w:rsidR="001F7E64">
        <w:rPr>
          <w:rFonts w:asciiTheme="minorHAnsi" w:hAnsiTheme="minorHAnsi" w:cs="Times"/>
          <w:color w:val="222222"/>
        </w:rPr>
        <w:t>G</w:t>
      </w:r>
      <w:r w:rsidR="003F03CC" w:rsidRPr="00D92ED1">
        <w:rPr>
          <w:rFonts w:asciiTheme="minorHAnsi" w:hAnsiTheme="minorHAnsi" w:cs="Times"/>
          <w:color w:val="222222"/>
        </w:rPr>
        <w:t>odkjent m</w:t>
      </w:r>
      <w:r w:rsidR="003F03CC" w:rsidRPr="00C520EF">
        <w:rPr>
          <w:rFonts w:asciiTheme="minorHAnsi" w:hAnsiTheme="minorHAnsi" w:cs="Times"/>
          <w:color w:val="222222"/>
        </w:rPr>
        <w:t xml:space="preserve">ed 8 timer som valgfritt kurs </w:t>
      </w:r>
      <w:r w:rsidR="001F7E64">
        <w:rPr>
          <w:rFonts w:asciiTheme="minorHAnsi" w:hAnsiTheme="minorHAnsi" w:cs="Times"/>
          <w:color w:val="222222"/>
        </w:rPr>
        <w:t>i</w:t>
      </w:r>
      <w:r w:rsidR="003F03CC" w:rsidRPr="00C520EF">
        <w:rPr>
          <w:rFonts w:asciiTheme="minorHAnsi" w:hAnsiTheme="minorHAnsi" w:cs="Times"/>
          <w:color w:val="222222"/>
        </w:rPr>
        <w:t xml:space="preserve"> </w:t>
      </w:r>
      <w:r w:rsidR="001F7E64">
        <w:rPr>
          <w:rFonts w:asciiTheme="minorHAnsi" w:hAnsiTheme="minorHAnsi" w:cs="Times"/>
          <w:color w:val="222222"/>
        </w:rPr>
        <w:t>samtlige</w:t>
      </w:r>
      <w:r w:rsidR="003F03CC" w:rsidRPr="00C520EF">
        <w:rPr>
          <w:rFonts w:asciiTheme="minorHAnsi" w:hAnsiTheme="minorHAnsi" w:cs="Times"/>
          <w:color w:val="222222"/>
        </w:rPr>
        <w:t xml:space="preserve"> spesialiteter. </w:t>
      </w:r>
    </w:p>
    <w:p w:rsidR="00C715F7" w:rsidRPr="00CC474B" w:rsidRDefault="00C715F7" w:rsidP="00CC474B">
      <w:pPr>
        <w:pStyle w:val="Ingenmellomrom"/>
        <w:rPr>
          <w:b/>
          <w:sz w:val="24"/>
        </w:rPr>
      </w:pPr>
      <w:r w:rsidRPr="00CC474B">
        <w:rPr>
          <w:b/>
          <w:sz w:val="24"/>
        </w:rPr>
        <w:t>Læringsmål</w:t>
      </w:r>
      <w:r w:rsidR="00D2036C" w:rsidRPr="00CC474B">
        <w:rPr>
          <w:b/>
          <w:sz w:val="24"/>
        </w:rPr>
        <w:t xml:space="preserve"> </w:t>
      </w:r>
    </w:p>
    <w:p w:rsidR="00956297" w:rsidRPr="00956297" w:rsidRDefault="00956297" w:rsidP="009562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5629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Få innblikk i offentlighetslovens regler og hvilke konsekvenser det har for helsepersonell.</w:t>
      </w:r>
    </w:p>
    <w:p w:rsidR="00956297" w:rsidRPr="00956297" w:rsidRDefault="00956297" w:rsidP="009562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5629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Hva er en tilsynssak, og hvordan påvirker dette helsepersonell?</w:t>
      </w:r>
    </w:p>
    <w:p w:rsidR="006E0A6A" w:rsidRPr="00D92ED1" w:rsidRDefault="00C715F7" w:rsidP="00D92ED1">
      <w:pPr>
        <w:pStyle w:val="Ingenmellomrom"/>
        <w:numPr>
          <w:ilvl w:val="0"/>
          <w:numId w:val="7"/>
        </w:numPr>
      </w:pPr>
      <w:r w:rsidRPr="00D92ED1">
        <w:t xml:space="preserve">Kurset skal gi innsikt </w:t>
      </w:r>
      <w:r w:rsidR="006E0A6A" w:rsidRPr="00D92ED1">
        <w:t>i hvordan leger kan møte pasienten/pårørende ved mulig avvik/uheldig hendelse</w:t>
      </w:r>
    </w:p>
    <w:p w:rsidR="006E0A6A" w:rsidRDefault="006E0A6A" w:rsidP="00D92ED1">
      <w:pPr>
        <w:pStyle w:val="Ingenmellomrom"/>
        <w:numPr>
          <w:ilvl w:val="0"/>
          <w:numId w:val="7"/>
        </w:numPr>
      </w:pPr>
      <w:r w:rsidRPr="00D92ED1">
        <w:t>Deltakerne skal få innsikt i hvordan media arbeider i klagesaker</w:t>
      </w:r>
    </w:p>
    <w:p w:rsidR="0066467B" w:rsidRPr="0066467B" w:rsidRDefault="0066467B" w:rsidP="00D92ED1">
      <w:pPr>
        <w:pStyle w:val="Ingenmellomrom"/>
        <w:numPr>
          <w:ilvl w:val="0"/>
          <w:numId w:val="7"/>
        </w:numPr>
        <w:rPr>
          <w:color w:val="000000" w:themeColor="text1"/>
        </w:rPr>
      </w:pPr>
      <w:r w:rsidRPr="0066467B">
        <w:rPr>
          <w:rFonts w:ascii="Calibri" w:hAnsi="Calibri"/>
          <w:color w:val="000000" w:themeColor="text1"/>
          <w:shd w:val="clear" w:color="auto" w:fill="FFFFFF"/>
        </w:rPr>
        <w:t>Rettigheter i møte med journalisten</w:t>
      </w:r>
    </w:p>
    <w:p w:rsidR="006E0A6A" w:rsidRDefault="006E0A6A" w:rsidP="00D92ED1">
      <w:pPr>
        <w:pStyle w:val="Ingenmellomrom"/>
        <w:numPr>
          <w:ilvl w:val="0"/>
          <w:numId w:val="7"/>
        </w:numPr>
      </w:pPr>
      <w:r w:rsidRPr="00D92ED1">
        <w:t>Kurset skal gi innsikt i reaksjoner hos helsepersonell som blir uheldig mediaeksponert og hvordan kunne søke hjelp og råd</w:t>
      </w:r>
    </w:p>
    <w:p w:rsidR="005B2F1E" w:rsidRPr="00D92ED1" w:rsidRDefault="005B2F1E" w:rsidP="00D92ED1">
      <w:pPr>
        <w:pStyle w:val="Ingenmellomrom"/>
        <w:numPr>
          <w:ilvl w:val="0"/>
          <w:numId w:val="7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Deltagerne skal få innblikk i hvordan de kan ta vare på egen helse - slik vi plikter å gjøre etter siste tillegg til Hippokrates-eden</w:t>
      </w:r>
    </w:p>
    <w:p w:rsidR="00C715F7" w:rsidRDefault="006E0A6A" w:rsidP="00D92ED1">
      <w:pPr>
        <w:pStyle w:val="Ingenmellomrom"/>
        <w:numPr>
          <w:ilvl w:val="0"/>
          <w:numId w:val="7"/>
        </w:numPr>
      </w:pPr>
      <w:r w:rsidRPr="00D92ED1">
        <w:t xml:space="preserve">Deltakerne skal få innsikt i </w:t>
      </w:r>
      <w:proofErr w:type="spellStart"/>
      <w:r w:rsidRPr="00D92ED1">
        <w:t>mediastrategi</w:t>
      </w:r>
      <w:proofErr w:type="spellEnd"/>
    </w:p>
    <w:p w:rsidR="00D92ED1" w:rsidRPr="00D92ED1" w:rsidRDefault="00D92ED1" w:rsidP="00D92ED1">
      <w:pPr>
        <w:pStyle w:val="Ingenmellomrom"/>
        <w:ind w:left="720"/>
      </w:pPr>
    </w:p>
    <w:p w:rsidR="00D92ED1" w:rsidRPr="00D92ED1" w:rsidRDefault="00D92ED1" w:rsidP="00D92ED1">
      <w:pPr>
        <w:pStyle w:val="Ingenmellomrom"/>
        <w:rPr>
          <w:sz w:val="24"/>
          <w:szCs w:val="24"/>
        </w:rPr>
      </w:pPr>
      <w:r w:rsidRPr="00D92ED1">
        <w:rPr>
          <w:b/>
          <w:sz w:val="24"/>
          <w:szCs w:val="24"/>
        </w:rPr>
        <w:t>Sted</w:t>
      </w:r>
      <w:r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  <w:t>Union Hotel, Geiranger</w:t>
      </w:r>
    </w:p>
    <w:p w:rsidR="00D92ED1" w:rsidRPr="00D92ED1" w:rsidRDefault="00D92ED1" w:rsidP="00D92ED1">
      <w:pPr>
        <w:pStyle w:val="Ingenmellomrom"/>
        <w:rPr>
          <w:sz w:val="24"/>
          <w:szCs w:val="24"/>
        </w:rPr>
      </w:pPr>
      <w:r w:rsidRPr="00D92ED1">
        <w:rPr>
          <w:b/>
          <w:sz w:val="24"/>
          <w:szCs w:val="24"/>
        </w:rPr>
        <w:t>Antall deltakere</w:t>
      </w:r>
      <w:r w:rsidRPr="00D92ED1">
        <w:rPr>
          <w:sz w:val="24"/>
          <w:szCs w:val="24"/>
        </w:rPr>
        <w:tab/>
        <w:t>maks 40</w:t>
      </w:r>
    </w:p>
    <w:p w:rsidR="009610F8" w:rsidRDefault="009610F8" w:rsidP="00D92ED1">
      <w:pPr>
        <w:pStyle w:val="Ingenmellomrom"/>
        <w:rPr>
          <w:sz w:val="24"/>
          <w:szCs w:val="24"/>
        </w:rPr>
      </w:pPr>
      <w:r w:rsidRPr="00D92ED1">
        <w:rPr>
          <w:b/>
          <w:sz w:val="24"/>
          <w:szCs w:val="24"/>
        </w:rPr>
        <w:t>Kursleder</w:t>
      </w:r>
      <w:r w:rsidR="00D92ED1" w:rsidRPr="00D92ED1">
        <w:rPr>
          <w:sz w:val="24"/>
          <w:szCs w:val="24"/>
        </w:rPr>
        <w:tab/>
      </w:r>
      <w:r w:rsidR="00D92ED1"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 xml:space="preserve">Bjarne </w:t>
      </w:r>
      <w:proofErr w:type="spellStart"/>
      <w:r w:rsidRPr="00D92ED1">
        <w:rPr>
          <w:sz w:val="24"/>
          <w:szCs w:val="24"/>
        </w:rPr>
        <w:t>Storset</w:t>
      </w:r>
      <w:proofErr w:type="spellEnd"/>
      <w:r w:rsidRPr="00D92ED1">
        <w:rPr>
          <w:sz w:val="24"/>
          <w:szCs w:val="24"/>
        </w:rPr>
        <w:t xml:space="preserve"> </w:t>
      </w:r>
    </w:p>
    <w:p w:rsidR="00D92ED1" w:rsidRPr="00D92ED1" w:rsidRDefault="00D92ED1" w:rsidP="00D92ED1">
      <w:pPr>
        <w:pStyle w:val="Ingenmellomrom"/>
        <w:rPr>
          <w:sz w:val="24"/>
          <w:szCs w:val="24"/>
        </w:rPr>
      </w:pPr>
    </w:p>
    <w:p w:rsidR="006A07BE" w:rsidRPr="00D92ED1" w:rsidRDefault="006A07BE" w:rsidP="007C234B">
      <w:pPr>
        <w:spacing w:after="0" w:line="240" w:lineRule="auto"/>
        <w:jc w:val="center"/>
        <w:rPr>
          <w:rStyle w:val="Utheving"/>
          <w:b/>
          <w:i w:val="0"/>
          <w:color w:val="0000FF"/>
          <w:sz w:val="24"/>
          <w:szCs w:val="24"/>
        </w:rPr>
      </w:pPr>
      <w:r w:rsidRPr="00D92ED1">
        <w:rPr>
          <w:rStyle w:val="Utheving"/>
          <w:b/>
          <w:i w:val="0"/>
          <w:color w:val="0000FF"/>
          <w:sz w:val="24"/>
          <w:szCs w:val="24"/>
        </w:rPr>
        <w:t xml:space="preserve">Fredag </w:t>
      </w:r>
      <w:r w:rsidR="009F52E3" w:rsidRPr="00D92ED1">
        <w:rPr>
          <w:rStyle w:val="Utheving"/>
          <w:b/>
          <w:i w:val="0"/>
          <w:color w:val="0000FF"/>
          <w:sz w:val="24"/>
          <w:szCs w:val="24"/>
        </w:rPr>
        <w:t>7. september</w:t>
      </w:r>
    </w:p>
    <w:p w:rsidR="0015139A" w:rsidRPr="00D92ED1" w:rsidRDefault="006A07BE" w:rsidP="000B673A">
      <w:pPr>
        <w:autoSpaceDE w:val="0"/>
        <w:autoSpaceDN w:val="0"/>
        <w:adjustRightInd w:val="0"/>
        <w:spacing w:after="0" w:line="240" w:lineRule="auto"/>
        <w:ind w:left="2124" w:hanging="2124"/>
        <w:rPr>
          <w:color w:val="1F3864" w:themeColor="accent5" w:themeShade="80"/>
          <w:sz w:val="24"/>
          <w:szCs w:val="24"/>
        </w:rPr>
      </w:pPr>
      <w:r w:rsidRPr="00D92ED1">
        <w:rPr>
          <w:sz w:val="24"/>
          <w:szCs w:val="24"/>
        </w:rPr>
        <w:t>1</w:t>
      </w:r>
      <w:r w:rsidR="009F52E3" w:rsidRPr="00D92ED1">
        <w:rPr>
          <w:sz w:val="24"/>
          <w:szCs w:val="24"/>
        </w:rPr>
        <w:t>6.00-16.45</w:t>
      </w:r>
      <w:r w:rsidR="00420B10" w:rsidRPr="00D92ED1">
        <w:rPr>
          <w:sz w:val="24"/>
          <w:szCs w:val="24"/>
        </w:rPr>
        <w:tab/>
      </w:r>
      <w:r w:rsidR="00420B10" w:rsidRPr="00D92ED1">
        <w:rPr>
          <w:color w:val="0000FF"/>
          <w:sz w:val="24"/>
          <w:szCs w:val="24"/>
        </w:rPr>
        <w:t>H</w:t>
      </w:r>
      <w:r w:rsidR="0015139A" w:rsidRPr="00D92ED1">
        <w:rPr>
          <w:color w:val="0000FF"/>
          <w:sz w:val="24"/>
          <w:szCs w:val="24"/>
        </w:rPr>
        <w:t>elsepersonell og klagesaker – hvordan jobber tilsynsmyndigheten?</w:t>
      </w:r>
    </w:p>
    <w:p w:rsidR="0015139A" w:rsidRPr="00D92ED1" w:rsidRDefault="0015139A" w:rsidP="000B673A">
      <w:pPr>
        <w:autoSpaceDE w:val="0"/>
        <w:autoSpaceDN w:val="0"/>
        <w:adjustRightInd w:val="0"/>
        <w:spacing w:after="0" w:line="240" w:lineRule="auto"/>
        <w:ind w:left="2124" w:hanging="2124"/>
        <w:rPr>
          <w:color w:val="1F3864" w:themeColor="accent5" w:themeShade="80"/>
          <w:sz w:val="24"/>
          <w:szCs w:val="24"/>
        </w:rPr>
      </w:pPr>
      <w:r w:rsidRPr="00D92ED1">
        <w:rPr>
          <w:sz w:val="24"/>
          <w:szCs w:val="24"/>
        </w:rPr>
        <w:tab/>
      </w:r>
      <w:r w:rsidR="00494E10" w:rsidRPr="00D92ED1">
        <w:rPr>
          <w:sz w:val="24"/>
          <w:szCs w:val="24"/>
        </w:rPr>
        <w:t>K</w:t>
      </w:r>
      <w:r w:rsidR="007D6C14" w:rsidRPr="00D92ED1">
        <w:rPr>
          <w:sz w:val="24"/>
          <w:szCs w:val="24"/>
        </w:rPr>
        <w:t xml:space="preserve">ommuneoverlege </w:t>
      </w:r>
      <w:r w:rsidRPr="00D92ED1">
        <w:rPr>
          <w:sz w:val="24"/>
          <w:szCs w:val="24"/>
        </w:rPr>
        <w:t>Cato Innerdal</w:t>
      </w:r>
    </w:p>
    <w:p w:rsidR="0015139A" w:rsidRPr="00D92ED1" w:rsidRDefault="0015139A" w:rsidP="000B673A">
      <w:pPr>
        <w:autoSpaceDE w:val="0"/>
        <w:autoSpaceDN w:val="0"/>
        <w:adjustRightInd w:val="0"/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9F52E3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>16.45.- 17.05</w:t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proofErr w:type="spellStart"/>
      <w:r w:rsidRPr="00D92ED1">
        <w:rPr>
          <w:color w:val="3333FF"/>
          <w:sz w:val="24"/>
          <w:szCs w:val="24"/>
        </w:rPr>
        <w:t>Feilbehandling</w:t>
      </w:r>
      <w:proofErr w:type="spellEnd"/>
      <w:r w:rsidRPr="00D92ED1">
        <w:rPr>
          <w:color w:val="3333FF"/>
          <w:sz w:val="24"/>
          <w:szCs w:val="24"/>
        </w:rPr>
        <w:t xml:space="preserve"> og hvordan håndtere dette.</w:t>
      </w:r>
      <w:r w:rsidRPr="00D92ED1">
        <w:rPr>
          <w:sz w:val="24"/>
          <w:szCs w:val="24"/>
        </w:rPr>
        <w:t xml:space="preserve"> Personlig erfaring</w:t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="003F03CC"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 xml:space="preserve">ved fastlege og stipendiat Marianne Rønneberg. </w:t>
      </w:r>
    </w:p>
    <w:p w:rsidR="00D02EE0" w:rsidRPr="00D92ED1" w:rsidRDefault="00D02EE0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0B10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color w:val="3333FF"/>
          <w:sz w:val="24"/>
          <w:szCs w:val="24"/>
        </w:rPr>
      </w:pPr>
      <w:r w:rsidRPr="00D92ED1">
        <w:rPr>
          <w:sz w:val="24"/>
          <w:szCs w:val="24"/>
        </w:rPr>
        <w:t>17.05-17.20</w:t>
      </w:r>
      <w:r w:rsidRPr="00D92ED1">
        <w:rPr>
          <w:sz w:val="24"/>
          <w:szCs w:val="24"/>
        </w:rPr>
        <w:tab/>
      </w:r>
      <w:r w:rsidR="00420B10" w:rsidRPr="00D92ED1">
        <w:rPr>
          <w:sz w:val="24"/>
          <w:szCs w:val="24"/>
        </w:rPr>
        <w:tab/>
      </w:r>
      <w:r w:rsidR="0015139A" w:rsidRPr="00D92ED1">
        <w:rPr>
          <w:color w:val="3333FF"/>
          <w:sz w:val="24"/>
          <w:szCs w:val="24"/>
        </w:rPr>
        <w:t>Hvordan opplever helsepersonell klagesaker?</w:t>
      </w:r>
    </w:p>
    <w:p w:rsidR="0015139A" w:rsidRPr="00D92ED1" w:rsidRDefault="0015139A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  <w:t>Cato Innerdal</w:t>
      </w:r>
    </w:p>
    <w:p w:rsidR="0015139A" w:rsidRPr="00D92ED1" w:rsidRDefault="0015139A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0B10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>17.20-17.30</w:t>
      </w:r>
      <w:r w:rsidRPr="00D92ED1">
        <w:rPr>
          <w:sz w:val="24"/>
          <w:szCs w:val="24"/>
        </w:rPr>
        <w:tab/>
      </w:r>
      <w:r w:rsidR="0015139A" w:rsidRPr="00D92ED1">
        <w:rPr>
          <w:sz w:val="24"/>
          <w:szCs w:val="24"/>
        </w:rPr>
        <w:tab/>
        <w:t>Pause</w:t>
      </w:r>
    </w:p>
    <w:p w:rsidR="00420B10" w:rsidRPr="00D92ED1" w:rsidRDefault="00420B10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0B10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>17.30-18.00</w:t>
      </w:r>
      <w:r w:rsidRPr="00D92ED1">
        <w:rPr>
          <w:sz w:val="24"/>
          <w:szCs w:val="24"/>
        </w:rPr>
        <w:tab/>
      </w:r>
      <w:r w:rsidR="00420B10" w:rsidRPr="00D92ED1">
        <w:rPr>
          <w:sz w:val="24"/>
          <w:szCs w:val="24"/>
        </w:rPr>
        <w:tab/>
      </w:r>
      <w:r w:rsidR="0015139A" w:rsidRPr="00D92ED1">
        <w:rPr>
          <w:color w:val="3333FF"/>
          <w:sz w:val="24"/>
          <w:szCs w:val="24"/>
        </w:rPr>
        <w:t xml:space="preserve">Offentlighetsloven – må </w:t>
      </w:r>
      <w:r w:rsidR="00256C18" w:rsidRPr="00D92ED1">
        <w:rPr>
          <w:color w:val="3333FF"/>
          <w:sz w:val="24"/>
          <w:szCs w:val="24"/>
        </w:rPr>
        <w:t>kortene vises fram</w:t>
      </w:r>
      <w:r w:rsidR="0015139A" w:rsidRPr="00D92ED1">
        <w:rPr>
          <w:color w:val="3333FF"/>
          <w:sz w:val="24"/>
          <w:szCs w:val="24"/>
        </w:rPr>
        <w:t xml:space="preserve">? </w:t>
      </w:r>
    </w:p>
    <w:p w:rsidR="00420B10" w:rsidRPr="00D92ED1" w:rsidRDefault="0015139A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="007D6C14" w:rsidRPr="00D92ED1">
        <w:rPr>
          <w:sz w:val="24"/>
          <w:szCs w:val="24"/>
        </w:rPr>
        <w:t xml:space="preserve">Redaktør </w:t>
      </w:r>
      <w:r w:rsidRPr="00D92ED1">
        <w:rPr>
          <w:sz w:val="24"/>
          <w:szCs w:val="24"/>
        </w:rPr>
        <w:t>Øyvind Johan Heggstad</w:t>
      </w:r>
    </w:p>
    <w:p w:rsidR="00256C18" w:rsidRPr="00D92ED1" w:rsidRDefault="00256C18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6C18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color w:val="3333FF"/>
          <w:sz w:val="24"/>
          <w:szCs w:val="24"/>
        </w:rPr>
      </w:pPr>
      <w:r w:rsidRPr="00D92ED1">
        <w:rPr>
          <w:sz w:val="24"/>
          <w:szCs w:val="24"/>
        </w:rPr>
        <w:t>18.00-18.30</w:t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="00256C18" w:rsidRPr="00D92ED1">
        <w:rPr>
          <w:color w:val="3333FF"/>
          <w:sz w:val="24"/>
          <w:szCs w:val="24"/>
        </w:rPr>
        <w:t xml:space="preserve">Hvordan jobber journalister med helsesaker? </w:t>
      </w:r>
    </w:p>
    <w:p w:rsidR="00256C18" w:rsidRPr="00D92ED1" w:rsidRDefault="00256C18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</w:r>
      <w:r w:rsidRPr="00D92ED1">
        <w:rPr>
          <w:sz w:val="24"/>
          <w:szCs w:val="24"/>
        </w:rPr>
        <w:tab/>
        <w:t>Øyvind Johan Heggstad</w:t>
      </w:r>
    </w:p>
    <w:p w:rsidR="00256C18" w:rsidRPr="00D92ED1" w:rsidRDefault="00256C18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673A" w:rsidRPr="00D92ED1" w:rsidRDefault="009F52E3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>18.30-18.45</w:t>
      </w:r>
      <w:r w:rsidRPr="00D92ED1">
        <w:rPr>
          <w:sz w:val="24"/>
          <w:szCs w:val="24"/>
        </w:rPr>
        <w:tab/>
      </w:r>
      <w:r w:rsidR="000B673A" w:rsidRPr="00D92ED1">
        <w:rPr>
          <w:sz w:val="24"/>
          <w:szCs w:val="24"/>
        </w:rPr>
        <w:tab/>
        <w:t>Pause</w:t>
      </w:r>
    </w:p>
    <w:p w:rsidR="000B673A" w:rsidRPr="00D92ED1" w:rsidRDefault="000B673A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139A" w:rsidRPr="00D92ED1" w:rsidRDefault="009F52E3" w:rsidP="000A61CF">
      <w:pPr>
        <w:autoSpaceDE w:val="0"/>
        <w:autoSpaceDN w:val="0"/>
        <w:adjustRightInd w:val="0"/>
        <w:spacing w:after="0" w:line="240" w:lineRule="auto"/>
        <w:ind w:left="2124" w:hanging="2124"/>
        <w:rPr>
          <w:color w:val="3333FF"/>
          <w:sz w:val="24"/>
          <w:szCs w:val="24"/>
        </w:rPr>
      </w:pPr>
      <w:r w:rsidRPr="00D92ED1">
        <w:rPr>
          <w:sz w:val="24"/>
          <w:szCs w:val="24"/>
        </w:rPr>
        <w:t>18.45-19.15</w:t>
      </w:r>
      <w:r w:rsidRPr="00D92ED1">
        <w:rPr>
          <w:sz w:val="24"/>
          <w:szCs w:val="24"/>
        </w:rPr>
        <w:tab/>
      </w:r>
      <w:r w:rsidR="00F1535A" w:rsidRPr="00D92ED1">
        <w:rPr>
          <w:color w:val="3333FF"/>
          <w:sz w:val="24"/>
          <w:szCs w:val="24"/>
        </w:rPr>
        <w:t>Når j</w:t>
      </w:r>
      <w:r w:rsidR="000B673A" w:rsidRPr="00D92ED1">
        <w:rPr>
          <w:color w:val="3333FF"/>
          <w:sz w:val="24"/>
          <w:szCs w:val="24"/>
        </w:rPr>
        <w:t>ournalisten</w:t>
      </w:r>
      <w:r w:rsidR="00F1535A" w:rsidRPr="00D92ED1">
        <w:rPr>
          <w:color w:val="3333FF"/>
          <w:sz w:val="24"/>
          <w:szCs w:val="24"/>
        </w:rPr>
        <w:t xml:space="preserve"> tar kontakt</w:t>
      </w:r>
      <w:r w:rsidR="000B673A" w:rsidRPr="00D92ED1">
        <w:rPr>
          <w:color w:val="3333FF"/>
          <w:sz w:val="24"/>
          <w:szCs w:val="24"/>
        </w:rPr>
        <w:t xml:space="preserve"> – motspiller eller medspiller? </w:t>
      </w:r>
      <w:r w:rsidR="000B673A" w:rsidRPr="00D92ED1">
        <w:rPr>
          <w:sz w:val="24"/>
          <w:szCs w:val="24"/>
        </w:rPr>
        <w:t>Øyvind Johan Heggstad</w:t>
      </w:r>
      <w:r w:rsidR="007D6C14" w:rsidRPr="00D92ED1">
        <w:rPr>
          <w:sz w:val="24"/>
          <w:szCs w:val="24"/>
        </w:rPr>
        <w:t xml:space="preserve">, </w:t>
      </w:r>
      <w:proofErr w:type="spellStart"/>
      <w:r w:rsidR="00A96A77" w:rsidRPr="00D92ED1">
        <w:rPr>
          <w:sz w:val="24"/>
          <w:szCs w:val="24"/>
        </w:rPr>
        <w:t>kommunikasjons</w:t>
      </w:r>
      <w:r w:rsidR="00BA3701" w:rsidRPr="00D92ED1">
        <w:rPr>
          <w:sz w:val="24"/>
          <w:szCs w:val="24"/>
        </w:rPr>
        <w:t>jef</w:t>
      </w:r>
      <w:proofErr w:type="spellEnd"/>
      <w:r w:rsidR="00A96A77" w:rsidRPr="00D92ED1">
        <w:rPr>
          <w:sz w:val="24"/>
          <w:szCs w:val="24"/>
        </w:rPr>
        <w:t xml:space="preserve"> </w:t>
      </w:r>
      <w:r w:rsidR="007D6C14" w:rsidRPr="00D92ED1">
        <w:rPr>
          <w:sz w:val="24"/>
          <w:szCs w:val="24"/>
        </w:rPr>
        <w:t xml:space="preserve">Knut </w:t>
      </w:r>
      <w:r w:rsidR="00A96A77" w:rsidRPr="00D92ED1">
        <w:rPr>
          <w:sz w:val="24"/>
          <w:szCs w:val="24"/>
        </w:rPr>
        <w:t xml:space="preserve">E. </w:t>
      </w:r>
      <w:proofErr w:type="gramStart"/>
      <w:r w:rsidR="00A96A77" w:rsidRPr="00D92ED1">
        <w:rPr>
          <w:sz w:val="24"/>
          <w:szCs w:val="24"/>
        </w:rPr>
        <w:t>Braaten</w:t>
      </w:r>
      <w:r w:rsidR="007D6C14" w:rsidRPr="00D92ED1">
        <w:rPr>
          <w:sz w:val="24"/>
          <w:szCs w:val="24"/>
        </w:rPr>
        <w:t xml:space="preserve"> </w:t>
      </w:r>
      <w:r w:rsidR="000B673A" w:rsidRPr="00D92ED1">
        <w:rPr>
          <w:sz w:val="24"/>
          <w:szCs w:val="24"/>
        </w:rPr>
        <w:t xml:space="preserve"> og</w:t>
      </w:r>
      <w:proofErr w:type="gramEnd"/>
      <w:r w:rsidR="000B673A" w:rsidRPr="00D92ED1">
        <w:rPr>
          <w:sz w:val="24"/>
          <w:szCs w:val="24"/>
        </w:rPr>
        <w:t xml:space="preserve"> </w:t>
      </w:r>
      <w:r w:rsidR="00A96A77" w:rsidRPr="00D92ED1">
        <w:rPr>
          <w:sz w:val="24"/>
          <w:szCs w:val="24"/>
        </w:rPr>
        <w:t xml:space="preserve">Cato               </w:t>
      </w:r>
      <w:r w:rsidR="000B673A" w:rsidRPr="00D92ED1">
        <w:rPr>
          <w:sz w:val="24"/>
          <w:szCs w:val="24"/>
        </w:rPr>
        <w:t>Innerdal</w:t>
      </w:r>
    </w:p>
    <w:p w:rsidR="00256C18" w:rsidRPr="00D92ED1" w:rsidRDefault="00256C18" w:rsidP="000B67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535A" w:rsidRPr="00D92ED1" w:rsidRDefault="009F52E3" w:rsidP="00F153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2ED1">
        <w:rPr>
          <w:sz w:val="24"/>
          <w:szCs w:val="24"/>
        </w:rPr>
        <w:t>1915-</w:t>
      </w:r>
      <w:r w:rsidR="00ED62BA" w:rsidRPr="00D92ED1">
        <w:rPr>
          <w:sz w:val="24"/>
          <w:szCs w:val="24"/>
        </w:rPr>
        <w:t>20.00</w:t>
      </w:r>
      <w:r w:rsidRPr="00D92ED1">
        <w:rPr>
          <w:sz w:val="24"/>
          <w:szCs w:val="24"/>
        </w:rPr>
        <w:tab/>
      </w:r>
      <w:r w:rsidR="00F1535A" w:rsidRPr="00D92ED1">
        <w:rPr>
          <w:sz w:val="24"/>
          <w:szCs w:val="24"/>
        </w:rPr>
        <w:tab/>
      </w:r>
      <w:r w:rsidR="00F1535A" w:rsidRPr="00D92ED1">
        <w:rPr>
          <w:color w:val="3333FF"/>
          <w:sz w:val="24"/>
          <w:szCs w:val="24"/>
        </w:rPr>
        <w:t>Ly for stormen – hvem, hva og hvordan?</w:t>
      </w:r>
      <w:r w:rsidR="00F1535A" w:rsidRPr="00D92ED1">
        <w:rPr>
          <w:color w:val="3333FF"/>
          <w:sz w:val="24"/>
          <w:szCs w:val="24"/>
        </w:rPr>
        <w:tab/>
      </w:r>
      <w:r w:rsidR="00F1535A" w:rsidRPr="00D92ED1">
        <w:rPr>
          <w:color w:val="3333FF"/>
          <w:sz w:val="24"/>
          <w:szCs w:val="24"/>
        </w:rPr>
        <w:tab/>
      </w:r>
      <w:r w:rsidR="00F1535A" w:rsidRPr="00D92ED1">
        <w:rPr>
          <w:color w:val="3333FF"/>
          <w:sz w:val="24"/>
          <w:szCs w:val="24"/>
        </w:rPr>
        <w:tab/>
      </w:r>
      <w:r w:rsidR="00F1535A" w:rsidRPr="00D92ED1">
        <w:rPr>
          <w:sz w:val="24"/>
          <w:szCs w:val="24"/>
        </w:rPr>
        <w:tab/>
      </w:r>
      <w:r w:rsidR="00F1535A" w:rsidRPr="00D92ED1">
        <w:rPr>
          <w:sz w:val="24"/>
          <w:szCs w:val="24"/>
        </w:rPr>
        <w:tab/>
      </w:r>
      <w:r w:rsidR="00F1535A" w:rsidRPr="00D92ED1">
        <w:rPr>
          <w:sz w:val="24"/>
          <w:szCs w:val="24"/>
        </w:rPr>
        <w:tab/>
      </w:r>
      <w:r w:rsidR="00A10B84">
        <w:rPr>
          <w:sz w:val="24"/>
          <w:szCs w:val="24"/>
        </w:rPr>
        <w:tab/>
      </w:r>
      <w:r w:rsidR="000D2D23" w:rsidRPr="00D92ED1">
        <w:rPr>
          <w:sz w:val="24"/>
          <w:szCs w:val="24"/>
        </w:rPr>
        <w:t>Støttekollegaordning.</w:t>
      </w:r>
    </w:p>
    <w:p w:rsidR="00F1535A" w:rsidRPr="00D92ED1" w:rsidRDefault="00BA3701" w:rsidP="00B03E77">
      <w:pPr>
        <w:autoSpaceDE w:val="0"/>
        <w:autoSpaceDN w:val="0"/>
        <w:adjustRightInd w:val="0"/>
        <w:spacing w:after="0" w:line="240" w:lineRule="auto"/>
        <w:ind w:left="2124"/>
        <w:rPr>
          <w:sz w:val="24"/>
          <w:szCs w:val="24"/>
        </w:rPr>
      </w:pPr>
      <w:r w:rsidRPr="00D92ED1">
        <w:rPr>
          <w:rFonts w:cs="Arial"/>
          <w:color w:val="222222"/>
          <w:sz w:val="24"/>
          <w:szCs w:val="24"/>
          <w:shd w:val="clear" w:color="auto" w:fill="FFFFFF"/>
        </w:rPr>
        <w:t xml:space="preserve">Psykiater, tidligere fastlege og leder i støttegruppa til </w:t>
      </w:r>
      <w:r w:rsidR="00B03E77" w:rsidRPr="00D92ED1">
        <w:rPr>
          <w:rFonts w:cs="Arial"/>
          <w:color w:val="222222"/>
          <w:sz w:val="24"/>
          <w:szCs w:val="24"/>
          <w:shd w:val="clear" w:color="auto" w:fill="FFFFFF"/>
        </w:rPr>
        <w:t>Sogn og Fjordane</w:t>
      </w:r>
      <w:r w:rsidRPr="00D92ED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03E77" w:rsidRPr="00D92ED1">
        <w:rPr>
          <w:rFonts w:cs="Arial"/>
          <w:color w:val="222222"/>
          <w:sz w:val="24"/>
          <w:szCs w:val="24"/>
          <w:shd w:val="clear" w:color="auto" w:fill="FFFFFF"/>
        </w:rPr>
        <w:t xml:space="preserve">legeforening </w:t>
      </w:r>
      <w:r w:rsidRPr="00D92ED1">
        <w:rPr>
          <w:rFonts w:cs="Arial"/>
          <w:color w:val="222222"/>
          <w:sz w:val="24"/>
          <w:szCs w:val="24"/>
          <w:shd w:val="clear" w:color="auto" w:fill="FFFFFF"/>
        </w:rPr>
        <w:t>Øystein M. Christiansen </w:t>
      </w:r>
      <w:r w:rsidR="000D2D23" w:rsidRPr="00D92ED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03E77" w:rsidRPr="00D92ED1" w:rsidRDefault="00B03E77" w:rsidP="000B673A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F1535A" w:rsidRPr="00D92ED1" w:rsidRDefault="009F52E3" w:rsidP="007C234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D92ED1">
        <w:rPr>
          <w:b/>
          <w:color w:val="0000FF"/>
          <w:sz w:val="24"/>
          <w:szCs w:val="24"/>
        </w:rPr>
        <w:t>Lørdag 8. september</w:t>
      </w:r>
    </w:p>
    <w:p w:rsidR="00564707" w:rsidRPr="00D92ED1" w:rsidRDefault="009F52E3" w:rsidP="00564707">
      <w:pPr>
        <w:autoSpaceDE w:val="0"/>
        <w:autoSpaceDN w:val="0"/>
        <w:adjustRightInd w:val="0"/>
        <w:spacing w:after="0" w:line="240" w:lineRule="auto"/>
        <w:ind w:left="2124" w:hanging="2124"/>
        <w:rPr>
          <w:color w:val="3333FF"/>
          <w:sz w:val="24"/>
          <w:szCs w:val="24"/>
        </w:rPr>
      </w:pPr>
      <w:r w:rsidRPr="00D92ED1">
        <w:rPr>
          <w:sz w:val="24"/>
          <w:szCs w:val="24"/>
        </w:rPr>
        <w:t>08.30 – 09.</w:t>
      </w:r>
      <w:r w:rsidR="00DC2B14" w:rsidRPr="00D92ED1">
        <w:rPr>
          <w:sz w:val="24"/>
          <w:szCs w:val="24"/>
        </w:rPr>
        <w:t>20</w:t>
      </w:r>
      <w:r w:rsidR="00F1535A" w:rsidRPr="00D92ED1">
        <w:rPr>
          <w:sz w:val="24"/>
          <w:szCs w:val="24"/>
        </w:rPr>
        <w:tab/>
      </w:r>
      <w:r w:rsidR="00DC2B14" w:rsidRPr="00D92ED1">
        <w:rPr>
          <w:color w:val="3333FF"/>
          <w:sz w:val="24"/>
          <w:szCs w:val="24"/>
        </w:rPr>
        <w:t xml:space="preserve">Gruppearbeid – hvordan håndterer vi casene som blir presentert.  </w:t>
      </w:r>
      <w:r w:rsidR="00D02EE0" w:rsidRPr="00D92ED1">
        <w:rPr>
          <w:color w:val="3333FF"/>
          <w:sz w:val="24"/>
          <w:szCs w:val="24"/>
        </w:rPr>
        <w:t xml:space="preserve"> </w:t>
      </w:r>
    </w:p>
    <w:p w:rsidR="00F1535A" w:rsidRPr="00D92ED1" w:rsidRDefault="00564707" w:rsidP="00564707">
      <w:pPr>
        <w:autoSpaceDE w:val="0"/>
        <w:autoSpaceDN w:val="0"/>
        <w:adjustRightInd w:val="0"/>
        <w:spacing w:after="0" w:line="240" w:lineRule="auto"/>
        <w:ind w:left="2124"/>
        <w:rPr>
          <w:sz w:val="24"/>
          <w:szCs w:val="24"/>
        </w:rPr>
      </w:pPr>
      <w:r w:rsidRPr="00D92ED1">
        <w:rPr>
          <w:color w:val="000000" w:themeColor="text1"/>
          <w:sz w:val="24"/>
          <w:szCs w:val="24"/>
        </w:rPr>
        <w:t xml:space="preserve">Kommentarer fra Marianne Rønneberg, Cato Innerdal, Knut E. Braaten og </w:t>
      </w:r>
      <w:r w:rsidRPr="00D92ED1">
        <w:rPr>
          <w:sz w:val="24"/>
          <w:szCs w:val="24"/>
        </w:rPr>
        <w:t>Øyvind Johan Heggstad</w:t>
      </w:r>
      <w:r w:rsidR="00D02EE0" w:rsidRPr="00D92ED1">
        <w:rPr>
          <w:color w:val="3333FF"/>
          <w:sz w:val="24"/>
          <w:szCs w:val="24"/>
        </w:rPr>
        <w:t xml:space="preserve"> </w:t>
      </w:r>
    </w:p>
    <w:p w:rsidR="00F1535A" w:rsidRPr="00D92ED1" w:rsidRDefault="00F1535A" w:rsidP="00F1535A">
      <w:pPr>
        <w:autoSpaceDE w:val="0"/>
        <w:autoSpaceDN w:val="0"/>
        <w:adjustRightInd w:val="0"/>
        <w:spacing w:after="0" w:line="240" w:lineRule="auto"/>
        <w:ind w:left="2124" w:firstLine="6"/>
        <w:rPr>
          <w:sz w:val="24"/>
          <w:szCs w:val="24"/>
        </w:rPr>
      </w:pPr>
    </w:p>
    <w:p w:rsidR="00F1535A" w:rsidRPr="00D92ED1" w:rsidRDefault="009F52E3" w:rsidP="00F1535A">
      <w:pPr>
        <w:autoSpaceDE w:val="0"/>
        <w:autoSpaceDN w:val="0"/>
        <w:adjustRightInd w:val="0"/>
        <w:spacing w:after="0" w:line="240" w:lineRule="auto"/>
        <w:jc w:val="both"/>
        <w:rPr>
          <w:color w:val="3333FF"/>
          <w:sz w:val="24"/>
          <w:szCs w:val="24"/>
        </w:rPr>
      </w:pPr>
      <w:r w:rsidRPr="00D92ED1">
        <w:rPr>
          <w:sz w:val="24"/>
          <w:szCs w:val="24"/>
        </w:rPr>
        <w:t>09.30 – 11.15</w:t>
      </w:r>
      <w:r w:rsidRPr="00D92ED1">
        <w:rPr>
          <w:sz w:val="24"/>
          <w:szCs w:val="24"/>
        </w:rPr>
        <w:tab/>
      </w:r>
      <w:r w:rsidR="00420B10" w:rsidRPr="00D92ED1">
        <w:rPr>
          <w:sz w:val="24"/>
          <w:szCs w:val="24"/>
        </w:rPr>
        <w:tab/>
      </w:r>
      <w:r w:rsidR="00F1535A" w:rsidRPr="00D92ED1">
        <w:rPr>
          <w:color w:val="3333FF"/>
          <w:sz w:val="24"/>
          <w:szCs w:val="24"/>
        </w:rPr>
        <w:t>Leger i media – utfordringer og muligheter</w:t>
      </w:r>
      <w:r w:rsidR="000A61CF" w:rsidRPr="00D92ED1">
        <w:rPr>
          <w:color w:val="3333FF"/>
          <w:sz w:val="24"/>
          <w:szCs w:val="24"/>
        </w:rPr>
        <w:t xml:space="preserve">. </w:t>
      </w:r>
      <w:r w:rsidR="000A61CF" w:rsidRPr="00D92ED1">
        <w:rPr>
          <w:color w:val="000000" w:themeColor="text1"/>
          <w:sz w:val="24"/>
          <w:szCs w:val="24"/>
        </w:rPr>
        <w:t>Knut E. Braaten</w:t>
      </w:r>
    </w:p>
    <w:p w:rsidR="00420B10" w:rsidRPr="00D92ED1" w:rsidRDefault="00A96A77" w:rsidP="00A96A7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2ED1">
        <w:rPr>
          <w:sz w:val="24"/>
          <w:szCs w:val="24"/>
        </w:rPr>
        <w:t>Erfaringer med vanskelig saker</w:t>
      </w:r>
    </w:p>
    <w:p w:rsidR="00A96A77" w:rsidRPr="00D92ED1" w:rsidRDefault="00A96A77" w:rsidP="00A96A7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D92ED1">
        <w:rPr>
          <w:sz w:val="24"/>
          <w:szCs w:val="24"/>
        </w:rPr>
        <w:t>Mediastrategi</w:t>
      </w:r>
      <w:proofErr w:type="spellEnd"/>
    </w:p>
    <w:p w:rsidR="00A96A77" w:rsidRPr="00D92ED1" w:rsidRDefault="00A96A77" w:rsidP="00A96A7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2ED1">
        <w:rPr>
          <w:sz w:val="24"/>
          <w:szCs w:val="24"/>
        </w:rPr>
        <w:t>Konkrete råd og tips i møte med media</w:t>
      </w:r>
    </w:p>
    <w:p w:rsidR="00A96A77" w:rsidRPr="00D92ED1" w:rsidRDefault="00A96A77" w:rsidP="00A96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F52E3" w:rsidRPr="00D92ED1" w:rsidRDefault="000A61CF" w:rsidP="00A96A77">
      <w:pPr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D92ED1">
        <w:rPr>
          <w:color w:val="808080" w:themeColor="background1" w:themeShade="80"/>
          <w:sz w:val="24"/>
          <w:szCs w:val="24"/>
        </w:rPr>
        <w:t>11.30</w:t>
      </w:r>
      <w:r w:rsidR="005D7BD6" w:rsidRPr="00D92ED1">
        <w:rPr>
          <w:color w:val="808080" w:themeColor="background1" w:themeShade="80"/>
          <w:sz w:val="24"/>
          <w:szCs w:val="24"/>
        </w:rPr>
        <w:tab/>
      </w:r>
      <w:r w:rsidR="005D7BD6" w:rsidRPr="00D92ED1">
        <w:rPr>
          <w:color w:val="808080" w:themeColor="background1" w:themeShade="80"/>
          <w:sz w:val="24"/>
          <w:szCs w:val="24"/>
        </w:rPr>
        <w:tab/>
      </w:r>
      <w:r w:rsidR="005D7BD6" w:rsidRPr="00D92ED1">
        <w:rPr>
          <w:color w:val="808080" w:themeColor="background1" w:themeShade="80"/>
          <w:sz w:val="24"/>
          <w:szCs w:val="24"/>
        </w:rPr>
        <w:tab/>
      </w:r>
      <w:r w:rsidRPr="00D92ED1">
        <w:rPr>
          <w:color w:val="808080" w:themeColor="background1" w:themeShade="80"/>
          <w:sz w:val="24"/>
          <w:szCs w:val="24"/>
        </w:rPr>
        <w:t xml:space="preserve"> Avreise tur til </w:t>
      </w:r>
      <w:proofErr w:type="spellStart"/>
      <w:r w:rsidRPr="00D92ED1">
        <w:rPr>
          <w:color w:val="808080" w:themeColor="background1" w:themeShade="80"/>
          <w:sz w:val="24"/>
          <w:szCs w:val="24"/>
        </w:rPr>
        <w:t>Skageflå</w:t>
      </w:r>
      <w:proofErr w:type="spellEnd"/>
      <w:r w:rsidR="007C234B" w:rsidRPr="00D92ED1">
        <w:rPr>
          <w:color w:val="808080" w:themeColor="background1" w:themeShade="80"/>
          <w:sz w:val="24"/>
          <w:szCs w:val="24"/>
        </w:rPr>
        <w:t xml:space="preserve"> og fjelltur/alternativ sightseeingbåt tilbake. </w:t>
      </w:r>
    </w:p>
    <w:p w:rsidR="003F03CC" w:rsidRPr="00D92ED1" w:rsidRDefault="003F03CC" w:rsidP="00A96A77">
      <w:pPr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3F03CC" w:rsidRPr="00D92ED1" w:rsidRDefault="003F03CC" w:rsidP="00A96A77">
      <w:pPr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D92ED1">
        <w:rPr>
          <w:color w:val="808080" w:themeColor="background1" w:themeShade="80"/>
          <w:sz w:val="24"/>
          <w:szCs w:val="24"/>
        </w:rPr>
        <w:t>17.00</w:t>
      </w:r>
      <w:r w:rsidRPr="00D92ED1">
        <w:rPr>
          <w:color w:val="808080" w:themeColor="background1" w:themeShade="80"/>
          <w:sz w:val="24"/>
          <w:szCs w:val="24"/>
        </w:rPr>
        <w:tab/>
      </w:r>
      <w:r w:rsidRPr="00D92ED1">
        <w:rPr>
          <w:color w:val="808080" w:themeColor="background1" w:themeShade="80"/>
          <w:sz w:val="24"/>
          <w:szCs w:val="24"/>
        </w:rPr>
        <w:tab/>
      </w:r>
      <w:r w:rsidRPr="00D92ED1">
        <w:rPr>
          <w:color w:val="808080" w:themeColor="background1" w:themeShade="80"/>
          <w:sz w:val="24"/>
          <w:szCs w:val="24"/>
        </w:rPr>
        <w:tab/>
        <w:t>Årsmøte</w:t>
      </w:r>
    </w:p>
    <w:p w:rsidR="003F03CC" w:rsidRPr="00D92ED1" w:rsidRDefault="003F03CC" w:rsidP="00A96A77">
      <w:pPr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3F03CC" w:rsidRPr="00D92ED1" w:rsidRDefault="003F03CC" w:rsidP="00A96A77">
      <w:pPr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D92ED1">
        <w:rPr>
          <w:color w:val="808080" w:themeColor="background1" w:themeShade="80"/>
          <w:sz w:val="24"/>
          <w:szCs w:val="24"/>
        </w:rPr>
        <w:t>20.00</w:t>
      </w:r>
      <w:r w:rsidRPr="00D92ED1">
        <w:rPr>
          <w:color w:val="808080" w:themeColor="background1" w:themeShade="80"/>
          <w:sz w:val="24"/>
          <w:szCs w:val="24"/>
        </w:rPr>
        <w:tab/>
      </w:r>
      <w:r w:rsidRPr="00D92ED1">
        <w:rPr>
          <w:color w:val="808080" w:themeColor="background1" w:themeShade="80"/>
          <w:sz w:val="24"/>
          <w:szCs w:val="24"/>
        </w:rPr>
        <w:tab/>
      </w:r>
      <w:r w:rsidRPr="00D92ED1">
        <w:rPr>
          <w:color w:val="808080" w:themeColor="background1" w:themeShade="80"/>
          <w:sz w:val="24"/>
          <w:szCs w:val="24"/>
        </w:rPr>
        <w:tab/>
        <w:t>Festmiddag</w:t>
      </w:r>
    </w:p>
    <w:p w:rsidR="00420B10" w:rsidRPr="00D92ED1" w:rsidRDefault="00420B10" w:rsidP="00420B10">
      <w:pPr>
        <w:rPr>
          <w:sz w:val="24"/>
          <w:szCs w:val="24"/>
        </w:rPr>
      </w:pPr>
    </w:p>
    <w:p w:rsidR="00FC3233" w:rsidRPr="00D92ED1" w:rsidRDefault="00FC3233" w:rsidP="00420B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FC3233" w:rsidRPr="00D9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68" w:rsidRDefault="00B01268" w:rsidP="00A10B84">
      <w:pPr>
        <w:spacing w:after="0" w:line="240" w:lineRule="auto"/>
      </w:pPr>
      <w:r>
        <w:separator/>
      </w:r>
    </w:p>
  </w:endnote>
  <w:endnote w:type="continuationSeparator" w:id="0">
    <w:p w:rsidR="00B01268" w:rsidRDefault="00B01268" w:rsidP="00A1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Light">
    <w:altName w:val="Gill San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68" w:rsidRDefault="00B01268" w:rsidP="00A10B84">
      <w:pPr>
        <w:spacing w:after="0" w:line="240" w:lineRule="auto"/>
      </w:pPr>
      <w:r>
        <w:separator/>
      </w:r>
    </w:p>
  </w:footnote>
  <w:footnote w:type="continuationSeparator" w:id="0">
    <w:p w:rsidR="00B01268" w:rsidRDefault="00B01268" w:rsidP="00A1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8A1E9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862E7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1650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4E2F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2179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3B8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46D77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E833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342D0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A491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177EC"/>
    <w:multiLevelType w:val="hybridMultilevel"/>
    <w:tmpl w:val="BE20671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4369"/>
    <w:multiLevelType w:val="hybridMultilevel"/>
    <w:tmpl w:val="BBAC4506"/>
    <w:lvl w:ilvl="0" w:tplc="0414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161D0ADA"/>
    <w:multiLevelType w:val="hybridMultilevel"/>
    <w:tmpl w:val="A5A651AE"/>
    <w:lvl w:ilvl="0" w:tplc="43626A7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516A4"/>
    <w:multiLevelType w:val="hybridMultilevel"/>
    <w:tmpl w:val="AD6C730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4DA3"/>
    <w:multiLevelType w:val="hybridMultilevel"/>
    <w:tmpl w:val="500893B2"/>
    <w:lvl w:ilvl="0" w:tplc="6D086A6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  <w:color w:val="1F3864" w:themeColor="accent5" w:themeShade="80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4AB968EE"/>
    <w:multiLevelType w:val="hybridMultilevel"/>
    <w:tmpl w:val="88107120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31D00AA"/>
    <w:multiLevelType w:val="multilevel"/>
    <w:tmpl w:val="3DC4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D586C"/>
    <w:multiLevelType w:val="hybridMultilevel"/>
    <w:tmpl w:val="BBC04CEC"/>
    <w:lvl w:ilvl="0" w:tplc="14A8DF28">
      <w:start w:val="1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06"/>
    <w:rsid w:val="00002CD7"/>
    <w:rsid w:val="00025679"/>
    <w:rsid w:val="0003482D"/>
    <w:rsid w:val="00061778"/>
    <w:rsid w:val="000942F2"/>
    <w:rsid w:val="000A61CF"/>
    <w:rsid w:val="000B45C2"/>
    <w:rsid w:val="000B673A"/>
    <w:rsid w:val="000D2D23"/>
    <w:rsid w:val="000F55E3"/>
    <w:rsid w:val="000F60D6"/>
    <w:rsid w:val="001113BC"/>
    <w:rsid w:val="0011769C"/>
    <w:rsid w:val="00122372"/>
    <w:rsid w:val="00147EF3"/>
    <w:rsid w:val="00147F34"/>
    <w:rsid w:val="0015139A"/>
    <w:rsid w:val="001555CA"/>
    <w:rsid w:val="00156B77"/>
    <w:rsid w:val="0017628C"/>
    <w:rsid w:val="001B3AD9"/>
    <w:rsid w:val="001C1170"/>
    <w:rsid w:val="001C3CCF"/>
    <w:rsid w:val="001D5EC4"/>
    <w:rsid w:val="001E4618"/>
    <w:rsid w:val="001F1316"/>
    <w:rsid w:val="001F7E64"/>
    <w:rsid w:val="00236613"/>
    <w:rsid w:val="00253BEC"/>
    <w:rsid w:val="00256C18"/>
    <w:rsid w:val="00266B55"/>
    <w:rsid w:val="00294975"/>
    <w:rsid w:val="002D0175"/>
    <w:rsid w:val="002E2A07"/>
    <w:rsid w:val="002E3C00"/>
    <w:rsid w:val="002F5D57"/>
    <w:rsid w:val="003138F0"/>
    <w:rsid w:val="00313B27"/>
    <w:rsid w:val="0033067B"/>
    <w:rsid w:val="00331F95"/>
    <w:rsid w:val="00392204"/>
    <w:rsid w:val="003974F4"/>
    <w:rsid w:val="003A3F8B"/>
    <w:rsid w:val="003C4339"/>
    <w:rsid w:val="003E47C8"/>
    <w:rsid w:val="003F03CC"/>
    <w:rsid w:val="003F073A"/>
    <w:rsid w:val="003F29CA"/>
    <w:rsid w:val="004148BA"/>
    <w:rsid w:val="00420B10"/>
    <w:rsid w:val="00444765"/>
    <w:rsid w:val="00447A60"/>
    <w:rsid w:val="00455C21"/>
    <w:rsid w:val="00465C3E"/>
    <w:rsid w:val="00474647"/>
    <w:rsid w:val="00474ABD"/>
    <w:rsid w:val="00480198"/>
    <w:rsid w:val="0049139D"/>
    <w:rsid w:val="00494E10"/>
    <w:rsid w:val="004C2D53"/>
    <w:rsid w:val="004C749D"/>
    <w:rsid w:val="004E7741"/>
    <w:rsid w:val="005130C8"/>
    <w:rsid w:val="005132C1"/>
    <w:rsid w:val="00564707"/>
    <w:rsid w:val="00584FEC"/>
    <w:rsid w:val="00597ACC"/>
    <w:rsid w:val="005B072B"/>
    <w:rsid w:val="005B2F1E"/>
    <w:rsid w:val="005C04D1"/>
    <w:rsid w:val="005D7BD6"/>
    <w:rsid w:val="005E604A"/>
    <w:rsid w:val="00614324"/>
    <w:rsid w:val="0061608D"/>
    <w:rsid w:val="0066467B"/>
    <w:rsid w:val="00682D21"/>
    <w:rsid w:val="00683AD1"/>
    <w:rsid w:val="006A07BE"/>
    <w:rsid w:val="006B07D7"/>
    <w:rsid w:val="006B4FB1"/>
    <w:rsid w:val="006E0A6A"/>
    <w:rsid w:val="006E7808"/>
    <w:rsid w:val="0070698C"/>
    <w:rsid w:val="00733B1E"/>
    <w:rsid w:val="00740E0D"/>
    <w:rsid w:val="0074185C"/>
    <w:rsid w:val="0076363C"/>
    <w:rsid w:val="0078207E"/>
    <w:rsid w:val="00782DCB"/>
    <w:rsid w:val="007A4C64"/>
    <w:rsid w:val="007A68D0"/>
    <w:rsid w:val="007B25EC"/>
    <w:rsid w:val="007C234B"/>
    <w:rsid w:val="007D6C14"/>
    <w:rsid w:val="007F73BD"/>
    <w:rsid w:val="00807142"/>
    <w:rsid w:val="008318D5"/>
    <w:rsid w:val="00832ED7"/>
    <w:rsid w:val="0083756E"/>
    <w:rsid w:val="00855FA5"/>
    <w:rsid w:val="00882A2E"/>
    <w:rsid w:val="008904A4"/>
    <w:rsid w:val="008A01DB"/>
    <w:rsid w:val="008B12F6"/>
    <w:rsid w:val="008C2F4A"/>
    <w:rsid w:val="008D0D3D"/>
    <w:rsid w:val="008D6BFF"/>
    <w:rsid w:val="008F3B65"/>
    <w:rsid w:val="008F5534"/>
    <w:rsid w:val="00924F5E"/>
    <w:rsid w:val="00935C67"/>
    <w:rsid w:val="00956297"/>
    <w:rsid w:val="009610F8"/>
    <w:rsid w:val="00961A24"/>
    <w:rsid w:val="00983078"/>
    <w:rsid w:val="009952C6"/>
    <w:rsid w:val="009F52E3"/>
    <w:rsid w:val="00A10B84"/>
    <w:rsid w:val="00A260BA"/>
    <w:rsid w:val="00A30CAF"/>
    <w:rsid w:val="00A37609"/>
    <w:rsid w:val="00A55659"/>
    <w:rsid w:val="00A911D5"/>
    <w:rsid w:val="00A96A77"/>
    <w:rsid w:val="00AB182D"/>
    <w:rsid w:val="00AD6D26"/>
    <w:rsid w:val="00B01268"/>
    <w:rsid w:val="00B03E77"/>
    <w:rsid w:val="00B0603A"/>
    <w:rsid w:val="00B26E77"/>
    <w:rsid w:val="00B47173"/>
    <w:rsid w:val="00B976DD"/>
    <w:rsid w:val="00BA3701"/>
    <w:rsid w:val="00BD7E15"/>
    <w:rsid w:val="00BF3BE2"/>
    <w:rsid w:val="00C24CBB"/>
    <w:rsid w:val="00C2753D"/>
    <w:rsid w:val="00C520EF"/>
    <w:rsid w:val="00C65D7B"/>
    <w:rsid w:val="00C715F7"/>
    <w:rsid w:val="00C77753"/>
    <w:rsid w:val="00C8150E"/>
    <w:rsid w:val="00C916CB"/>
    <w:rsid w:val="00C941EA"/>
    <w:rsid w:val="00CA1E35"/>
    <w:rsid w:val="00CC474B"/>
    <w:rsid w:val="00CD48AD"/>
    <w:rsid w:val="00CE4F5C"/>
    <w:rsid w:val="00CF3B51"/>
    <w:rsid w:val="00D02EE0"/>
    <w:rsid w:val="00D058AB"/>
    <w:rsid w:val="00D05CCC"/>
    <w:rsid w:val="00D2036C"/>
    <w:rsid w:val="00D56BFF"/>
    <w:rsid w:val="00D625D8"/>
    <w:rsid w:val="00D64E95"/>
    <w:rsid w:val="00D92ED1"/>
    <w:rsid w:val="00DA3F29"/>
    <w:rsid w:val="00DA4389"/>
    <w:rsid w:val="00DC2B14"/>
    <w:rsid w:val="00DD4A13"/>
    <w:rsid w:val="00E130D8"/>
    <w:rsid w:val="00E24F34"/>
    <w:rsid w:val="00E2766F"/>
    <w:rsid w:val="00E34671"/>
    <w:rsid w:val="00E54BCD"/>
    <w:rsid w:val="00E67D5A"/>
    <w:rsid w:val="00E739DE"/>
    <w:rsid w:val="00E95A47"/>
    <w:rsid w:val="00ED62BA"/>
    <w:rsid w:val="00EE2D88"/>
    <w:rsid w:val="00F105B7"/>
    <w:rsid w:val="00F1535A"/>
    <w:rsid w:val="00F21C7E"/>
    <w:rsid w:val="00F43D82"/>
    <w:rsid w:val="00F453C8"/>
    <w:rsid w:val="00F82F06"/>
    <w:rsid w:val="00FB62EE"/>
    <w:rsid w:val="00FC04DE"/>
    <w:rsid w:val="00FC3233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1F631-B3E5-47C1-BD4F-2E6C2A1A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7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0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0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5C04D1"/>
    <w:pPr>
      <w:spacing w:before="100" w:beforeAutospacing="1" w:after="210" w:line="288" w:lineRule="atLeast"/>
      <w:outlineLvl w:val="3"/>
    </w:pPr>
    <w:rPr>
      <w:rFonts w:ascii="Times New Roman" w:eastAsia="Times New Roman" w:hAnsi="Times New Roman" w:cs="Times New Roman"/>
      <w:sz w:val="43"/>
      <w:szCs w:val="43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0B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0B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0B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0B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0B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82F06"/>
    <w:rPr>
      <w:i/>
      <w:iCs/>
    </w:rPr>
  </w:style>
  <w:style w:type="character" w:customStyle="1" w:styleId="null">
    <w:name w:val="null"/>
    <w:basedOn w:val="Standardskriftforavsnitt"/>
    <w:rsid w:val="00DA3F29"/>
  </w:style>
  <w:style w:type="paragraph" w:styleId="Bobletekst">
    <w:name w:val="Balloon Text"/>
    <w:basedOn w:val="Normal"/>
    <w:link w:val="BobletekstTegn"/>
    <w:uiPriority w:val="99"/>
    <w:semiHidden/>
    <w:unhideWhenUsed/>
    <w:rsid w:val="0059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A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3233"/>
    <w:pPr>
      <w:autoSpaceDE w:val="0"/>
      <w:autoSpaceDN w:val="0"/>
      <w:adjustRightInd w:val="0"/>
      <w:spacing w:after="0" w:line="240" w:lineRule="auto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C04D1"/>
    <w:rPr>
      <w:rFonts w:ascii="Times New Roman" w:eastAsia="Times New Roman" w:hAnsi="Times New Roman" w:cs="Times New Roman"/>
      <w:sz w:val="43"/>
      <w:szCs w:val="43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C1170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904A4"/>
  </w:style>
  <w:style w:type="character" w:customStyle="1" w:styleId="st1">
    <w:name w:val="st1"/>
    <w:basedOn w:val="Standardskriftforavsnitt"/>
    <w:rsid w:val="000B45C2"/>
  </w:style>
  <w:style w:type="paragraph" w:styleId="Listeavsnitt">
    <w:name w:val="List Paragraph"/>
    <w:basedOn w:val="Normal"/>
    <w:uiPriority w:val="34"/>
    <w:qFormat/>
    <w:rsid w:val="0003482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E7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E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D92ED1"/>
    <w:pPr>
      <w:spacing w:after="0" w:line="240" w:lineRule="auto"/>
    </w:pPr>
  </w:style>
  <w:style w:type="paragraph" w:styleId="Avsenderadresse">
    <w:name w:val="envelope return"/>
    <w:basedOn w:val="Normal"/>
    <w:uiPriority w:val="99"/>
    <w:semiHidden/>
    <w:unhideWhenUsed/>
    <w:rsid w:val="00A10B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10B84"/>
  </w:style>
  <w:style w:type="paragraph" w:styleId="Bildetekst">
    <w:name w:val="caption"/>
    <w:basedOn w:val="Normal"/>
    <w:next w:val="Normal"/>
    <w:uiPriority w:val="35"/>
    <w:semiHidden/>
    <w:unhideWhenUsed/>
    <w:qFormat/>
    <w:rsid w:val="00A10B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10B8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10B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10B84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10B8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10B8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10B8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10B8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10B8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10B84"/>
  </w:style>
  <w:style w:type="paragraph" w:styleId="Brdtekst2">
    <w:name w:val="Body Text 2"/>
    <w:basedOn w:val="Normal"/>
    <w:link w:val="Brdtekst2Tegn"/>
    <w:uiPriority w:val="99"/>
    <w:semiHidden/>
    <w:unhideWhenUsed/>
    <w:rsid w:val="00A10B8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10B84"/>
  </w:style>
  <w:style w:type="paragraph" w:styleId="Brdtekst3">
    <w:name w:val="Body Text 3"/>
    <w:basedOn w:val="Normal"/>
    <w:link w:val="Brdtekst3Tegn"/>
    <w:uiPriority w:val="99"/>
    <w:semiHidden/>
    <w:unhideWhenUsed/>
    <w:rsid w:val="00A10B8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10B84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10B8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10B8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10B8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10B84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semiHidden/>
    <w:unhideWhenUsed/>
    <w:rsid w:val="00A1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0B84"/>
  </w:style>
  <w:style w:type="paragraph" w:styleId="Dato">
    <w:name w:val="Date"/>
    <w:basedOn w:val="Normal"/>
    <w:next w:val="Normal"/>
    <w:link w:val="DatoTegn"/>
    <w:uiPriority w:val="99"/>
    <w:semiHidden/>
    <w:unhideWhenUsed/>
    <w:rsid w:val="00A10B84"/>
  </w:style>
  <w:style w:type="character" w:customStyle="1" w:styleId="DatoTegn">
    <w:name w:val="Dato Tegn"/>
    <w:basedOn w:val="Standardskriftforavsnitt"/>
    <w:link w:val="Dato"/>
    <w:uiPriority w:val="99"/>
    <w:semiHidden/>
    <w:rsid w:val="00A10B84"/>
  </w:style>
  <w:style w:type="paragraph" w:styleId="Dokumentkart">
    <w:name w:val="Document Map"/>
    <w:basedOn w:val="Normal"/>
    <w:link w:val="DokumentkartTegn"/>
    <w:uiPriority w:val="99"/>
    <w:semiHidden/>
    <w:unhideWhenUsed/>
    <w:rsid w:val="00A10B8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10B84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10B8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10B84"/>
  </w:style>
  <w:style w:type="paragraph" w:styleId="Figurliste">
    <w:name w:val="table of figures"/>
    <w:basedOn w:val="Normal"/>
    <w:next w:val="Normal"/>
    <w:uiPriority w:val="99"/>
    <w:semiHidden/>
    <w:unhideWhenUsed/>
    <w:rsid w:val="00A10B84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10B8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10B84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A10B8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10B84"/>
  </w:style>
  <w:style w:type="paragraph" w:styleId="HTML-adresse">
    <w:name w:val="HTML Address"/>
    <w:basedOn w:val="Normal"/>
    <w:link w:val="HTML-adresseTegn"/>
    <w:uiPriority w:val="99"/>
    <w:semiHidden/>
    <w:unhideWhenUsed/>
    <w:rsid w:val="00A10B8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10B84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10B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10B84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10B84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10B8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10B8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10B8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10B8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10B8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10B8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10B8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10B8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10B8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10B8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10B84"/>
  </w:style>
  <w:style w:type="paragraph" w:styleId="Kildeliste">
    <w:name w:val="table of authorities"/>
    <w:basedOn w:val="Normal"/>
    <w:next w:val="Normal"/>
    <w:uiPriority w:val="99"/>
    <w:semiHidden/>
    <w:unhideWhenUsed/>
    <w:rsid w:val="00A10B8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10B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0B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0B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0B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0B84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10B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A10B8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10B8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10B8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10B8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10B8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10B8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10B8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10B8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10B8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10B84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A10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10B84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10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10B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10B8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10B84"/>
  </w:style>
  <w:style w:type="paragraph" w:styleId="Nummerertliste">
    <w:name w:val="List Number"/>
    <w:basedOn w:val="Normal"/>
    <w:uiPriority w:val="99"/>
    <w:semiHidden/>
    <w:unhideWhenUsed/>
    <w:rsid w:val="00A10B84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10B84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10B84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10B84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10B84"/>
    <w:pPr>
      <w:numPr>
        <w:numId w:val="12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0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0B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0B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0B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0B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0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0B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10B84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A10B84"/>
    <w:pPr>
      <w:numPr>
        <w:numId w:val="1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10B84"/>
    <w:pPr>
      <w:numPr>
        <w:numId w:val="1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10B84"/>
    <w:pPr>
      <w:numPr>
        <w:numId w:val="1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10B84"/>
    <w:pPr>
      <w:numPr>
        <w:numId w:val="1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10B84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10B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10B84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A10B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10B84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10B8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10B84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0B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0B84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10B84"/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A10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unhideWhenUsed/>
    <w:rsid w:val="00A1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0B84"/>
  </w:style>
  <w:style w:type="paragraph" w:styleId="Underskrift">
    <w:name w:val="Signature"/>
    <w:basedOn w:val="Normal"/>
    <w:link w:val="UnderskriftTegn"/>
    <w:uiPriority w:val="99"/>
    <w:semiHidden/>
    <w:unhideWhenUsed/>
    <w:rsid w:val="00A10B8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10B84"/>
  </w:style>
  <w:style w:type="paragraph" w:styleId="Undertittel">
    <w:name w:val="Subtitle"/>
    <w:basedOn w:val="Normal"/>
    <w:next w:val="Normal"/>
    <w:link w:val="UndertittelTegn"/>
    <w:uiPriority w:val="11"/>
    <w:qFormat/>
    <w:rsid w:val="00A10B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0B84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A10B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836">
                  <w:marLeft w:val="210"/>
                  <w:marRight w:val="21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cato.innerdal@molde.kommune.no</dc:creator>
  <cp:keywords/>
  <dc:description/>
  <cp:lastModifiedBy>Bente</cp:lastModifiedBy>
  <cp:revision>2</cp:revision>
  <cp:lastPrinted>2018-06-15T13:15:00Z</cp:lastPrinted>
  <dcterms:created xsi:type="dcterms:W3CDTF">2018-06-22T08:30:00Z</dcterms:created>
  <dcterms:modified xsi:type="dcterms:W3CDTF">2018-06-22T08:30:00Z</dcterms:modified>
  <cp:contentStatus/>
</cp:coreProperties>
</file>