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50" w:rsidRDefault="00577C50">
      <w:bookmarkStart w:id="0" w:name="_GoBack"/>
      <w:bookmarkEnd w:id="0"/>
      <w:r>
        <w:t xml:space="preserve">Styremøte VAL 19/3-18 Sentrum Legesenter, Hr. </w:t>
      </w:r>
      <w:proofErr w:type="spellStart"/>
      <w:r>
        <w:t>Wergelandsgt</w:t>
      </w:r>
      <w:proofErr w:type="spellEnd"/>
      <w:r>
        <w:t xml:space="preserve"> 4 Kristiansand</w:t>
      </w:r>
    </w:p>
    <w:p w:rsidR="00577C50" w:rsidRDefault="00577C50"/>
    <w:p w:rsidR="00577C50" w:rsidRDefault="00577C50">
      <w:r>
        <w:t>Tilstede: Haakon Bjurstrøm, Ole Strand, Anne Sissel Sørensen, Ole Georg Vinorum, Øystein Vidar Hansen, Ingvald Vabo, Stephan Thomassen, Anne</w:t>
      </w:r>
      <w:r w:rsidR="004343E5">
        <w:t xml:space="preserve"> Lindtner Nor</w:t>
      </w:r>
      <w:r>
        <w:t xml:space="preserve">aas </w:t>
      </w:r>
    </w:p>
    <w:p w:rsidR="00577C50" w:rsidRDefault="00577C50"/>
    <w:p w:rsidR="00577C50" w:rsidRDefault="00577C50">
      <w:r>
        <w:t>Fraværende Hans Thorwild Thomassen, David A. Goksem</w:t>
      </w:r>
    </w:p>
    <w:p w:rsidR="00577C50" w:rsidRDefault="00577C50"/>
    <w:p w:rsidR="00577C50" w:rsidRDefault="00577C50" w:rsidP="00577C50">
      <w:pPr>
        <w:pStyle w:val="Listeavsnitt"/>
        <w:numPr>
          <w:ilvl w:val="0"/>
          <w:numId w:val="1"/>
        </w:numPr>
      </w:pPr>
      <w:r>
        <w:t>Referat siste styremøte godkjent uten kommentar</w:t>
      </w:r>
    </w:p>
    <w:p w:rsidR="00577C50" w:rsidRDefault="00577C50" w:rsidP="00577C50">
      <w:pPr>
        <w:pStyle w:val="Listeavsnitt"/>
        <w:numPr>
          <w:ilvl w:val="0"/>
          <w:numId w:val="1"/>
        </w:numPr>
      </w:pPr>
      <w:r>
        <w:t xml:space="preserve">Høringssvar </w:t>
      </w:r>
      <w:r w:rsidR="004343E5">
        <w:t xml:space="preserve">Utviklingsplan 2035 </w:t>
      </w:r>
      <w:r>
        <w:t>sendt uendret etter kommentarer per mailkorrespondanse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>Viser øvrig til høringssvaret</w:t>
      </w:r>
    </w:p>
    <w:p w:rsidR="00577C50" w:rsidRDefault="00577C50" w:rsidP="00577C50">
      <w:pPr>
        <w:pStyle w:val="Listeavsnitt"/>
        <w:numPr>
          <w:ilvl w:val="0"/>
          <w:numId w:val="1"/>
        </w:numPr>
      </w:pPr>
      <w:r>
        <w:t xml:space="preserve">Dato for kurs per videomøte i regi av DNLF </w:t>
      </w:r>
      <w:proofErr w:type="spellStart"/>
      <w:r>
        <w:t>mtp</w:t>
      </w:r>
      <w:proofErr w:type="spellEnd"/>
      <w:r>
        <w:t>. drift av interne nettsider for VAL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 xml:space="preserve">9., 16. og 17. april er mulige datoer. Stephan tar kontakt med webmaster DNLF </w:t>
      </w:r>
      <w:proofErr w:type="spellStart"/>
      <w:r>
        <w:t>mtp</w:t>
      </w:r>
      <w:proofErr w:type="spellEnd"/>
      <w:r>
        <w:t xml:space="preserve"> disse datoene</w:t>
      </w:r>
    </w:p>
    <w:p w:rsidR="00577C50" w:rsidRDefault="00577C50" w:rsidP="00577C50">
      <w:pPr>
        <w:pStyle w:val="Listeavsnitt"/>
        <w:numPr>
          <w:ilvl w:val="0"/>
          <w:numId w:val="1"/>
        </w:numPr>
      </w:pPr>
      <w:r>
        <w:t>Høringer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>Kjønnskvotering medisinstudiet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 xml:space="preserve">Diskusjon rundt dagens fordeling med 70% jenter og 30% gutter. Dette er gjenspeilet relativt likt i søkermassen blant de norske studieplassene. Noe uklare tall </w:t>
      </w:r>
      <w:proofErr w:type="spellStart"/>
      <w:r>
        <w:t>mtp</w:t>
      </w:r>
      <w:proofErr w:type="spellEnd"/>
      <w:r>
        <w:t xml:space="preserve">. medisinstudenter i utlandet. 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 xml:space="preserve">Problematisering rundt eventuelle andre minoriteter som evt. bør favoriseres med tanke på kvotering? Etniske minoriteter? Søkere fra </w:t>
      </w:r>
      <w:proofErr w:type="spellStart"/>
      <w:r>
        <w:t>distriktsnorge</w:t>
      </w:r>
      <w:proofErr w:type="spellEnd"/>
      <w:r>
        <w:t>?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 xml:space="preserve">Hva er viktigste kvaliteter </w:t>
      </w:r>
      <w:proofErr w:type="spellStart"/>
      <w:r>
        <w:t>mtp</w:t>
      </w:r>
      <w:proofErr w:type="spellEnd"/>
      <w:r>
        <w:t>. seleksjon av medisinstudenter? Karakterer (”den mest kvalifiserte”?) eller egnethets-tester. Hvem avgjør så hva som er ”egnet”?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Ikke mange tiår siden det var motsatt kjønnsfordeling, ingen kvotering da. Når det da er kvinnelig overvekt vil man da kvotere inn menn – er dette likestilling?</w:t>
      </w:r>
    </w:p>
    <w:p w:rsidR="00577C50" w:rsidRDefault="00577C50" w:rsidP="00577C50">
      <w:pPr>
        <w:pStyle w:val="Listeavsnitt"/>
        <w:numPr>
          <w:ilvl w:val="3"/>
          <w:numId w:val="1"/>
        </w:numPr>
      </w:pPr>
      <w:r>
        <w:t xml:space="preserve">Viktighet av begge kjønn både </w:t>
      </w:r>
      <w:proofErr w:type="spellStart"/>
      <w:r>
        <w:t>mtp</w:t>
      </w:r>
      <w:proofErr w:type="spellEnd"/>
      <w:r>
        <w:t>. pasientenes behov, men også arbeidsmiljø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Felles enighet om at man ser problemet, men ingen umiddelbar enkel løsning. Vi finner kanskje ikke problemstillingen så prekær at det er behov for endring i dagens ordning. Ole Strand tar på seg ansvar i å sende høringssvar.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>Legeforening for kvalitetsforbedring og pasientsikkerhet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Støttes av VAL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>Digital deltakelse på årsmøter i regi av Legeforeningen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VAL støtter sentralstyrets uttalelse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 xml:space="preserve">Retningslinjer </w:t>
      </w:r>
      <w:proofErr w:type="spellStart"/>
      <w:r>
        <w:t>mtp</w:t>
      </w:r>
      <w:proofErr w:type="spellEnd"/>
      <w:r>
        <w:t>. legeforeningens alkoholpolitikk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VAL ønsker å beholde dagens ordning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 xml:space="preserve">NOU På liv og død / </w:t>
      </w:r>
      <w:proofErr w:type="spellStart"/>
      <w:r>
        <w:t>Palliasjon</w:t>
      </w:r>
      <w:proofErr w:type="spellEnd"/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Ole G. Vinorum tar stilling til en evt. uttalelse og dennes frist 15/4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>”Rapport om medikamenters priser” frist 7/5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VAL har ingen uttalelse</w:t>
      </w:r>
    </w:p>
    <w:p w:rsidR="00577C50" w:rsidRDefault="00577C50" w:rsidP="00577C50">
      <w:pPr>
        <w:pStyle w:val="Listeavsnitt"/>
        <w:numPr>
          <w:ilvl w:val="0"/>
          <w:numId w:val="1"/>
        </w:numPr>
      </w:pPr>
      <w:r>
        <w:t>Styretur 5.-7. mai til Como, Italia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>Gjennomgang av midlertidig program</w:t>
      </w:r>
    </w:p>
    <w:p w:rsidR="00577C50" w:rsidRDefault="00577C50" w:rsidP="00577C50">
      <w:pPr>
        <w:pStyle w:val="Listeavsnitt"/>
        <w:numPr>
          <w:ilvl w:val="1"/>
          <w:numId w:val="1"/>
        </w:numPr>
      </w:pPr>
      <w:r>
        <w:t>Idemyldring rundt møteprogram for turen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Arbeid og idemyldring rundt rekrutterende tiltal til VAL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Prinsipp og arbeidsprogram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lastRenderedPageBreak/>
        <w:t xml:space="preserve">Felles legeforening i Agder (Fusjon av aust og vest </w:t>
      </w:r>
      <w:proofErr w:type="spellStart"/>
      <w:r>
        <w:t>agder</w:t>
      </w:r>
      <w:proofErr w:type="spellEnd"/>
      <w:r>
        <w:t xml:space="preserve"> legeforening)</w:t>
      </w:r>
    </w:p>
    <w:p w:rsidR="00577C50" w:rsidRDefault="00577C50" w:rsidP="00577C50">
      <w:pPr>
        <w:pStyle w:val="Listeavsnitt"/>
        <w:numPr>
          <w:ilvl w:val="2"/>
          <w:numId w:val="1"/>
        </w:numPr>
      </w:pPr>
      <w:r>
        <w:t>Tema og foredragsholder til årsmøte 25. August</w:t>
      </w:r>
    </w:p>
    <w:p w:rsidR="00577C50" w:rsidRDefault="00577C50" w:rsidP="00577C50">
      <w:pPr>
        <w:pStyle w:val="Listeavsnitt"/>
        <w:numPr>
          <w:ilvl w:val="3"/>
          <w:numId w:val="1"/>
        </w:numPr>
      </w:pPr>
      <w:r>
        <w:t>Se på muligheter til å legge årsmøte / andre seminar i tilknytning til kursuke for å øke antall medlemmer som deltar</w:t>
      </w:r>
    </w:p>
    <w:p w:rsidR="00577C50" w:rsidRDefault="00577C50" w:rsidP="00577C50">
      <w:pPr>
        <w:pStyle w:val="Listeavsnitt"/>
        <w:numPr>
          <w:ilvl w:val="0"/>
          <w:numId w:val="1"/>
        </w:numPr>
      </w:pPr>
      <w:r>
        <w:t>Neste styremøte er i Como, avtaler der nærmere datoer for videre styremøter</w:t>
      </w:r>
    </w:p>
    <w:p w:rsidR="00577C50" w:rsidRDefault="00577C50" w:rsidP="00577C50">
      <w:pPr>
        <w:pStyle w:val="Listeavsnitt"/>
        <w:numPr>
          <w:ilvl w:val="0"/>
          <w:numId w:val="1"/>
        </w:numPr>
      </w:pPr>
      <w:r>
        <w:t xml:space="preserve">Økonomi </w:t>
      </w:r>
      <w:proofErr w:type="spellStart"/>
      <w:r>
        <w:t>u.a</w:t>
      </w:r>
      <w:proofErr w:type="spellEnd"/>
      <w:r>
        <w:t>.</w:t>
      </w:r>
    </w:p>
    <w:p w:rsidR="00577C50" w:rsidRDefault="00577C50" w:rsidP="00577C50"/>
    <w:p w:rsidR="00964CC5" w:rsidRDefault="007906A9" w:rsidP="00577C50"/>
    <w:sectPr w:rsidR="00964CC5" w:rsidSect="00DB506D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026D"/>
    <w:multiLevelType w:val="hybridMultilevel"/>
    <w:tmpl w:val="80A2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50"/>
    <w:rsid w:val="004343E5"/>
    <w:rsid w:val="00577C50"/>
    <w:rsid w:val="007906A9"/>
    <w:rsid w:val="00AE6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DD895-38D4-4782-819F-A1781BD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C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Trondheim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Strand</dc:creator>
  <cp:keywords/>
  <cp:lastModifiedBy>Ole Strand</cp:lastModifiedBy>
  <cp:revision>2</cp:revision>
  <dcterms:created xsi:type="dcterms:W3CDTF">2018-04-22T18:17:00Z</dcterms:created>
  <dcterms:modified xsi:type="dcterms:W3CDTF">2018-04-22T18:17:00Z</dcterms:modified>
</cp:coreProperties>
</file>