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9355E" w14:textId="77777777" w:rsidR="009A1D12" w:rsidRPr="009A1D12" w:rsidRDefault="009A1D12" w:rsidP="64A37C98">
      <w:pPr>
        <w:rPr>
          <w:rFonts w:asciiTheme="minorHAnsi" w:hAnsiTheme="minorHAnsi"/>
          <w:b/>
          <w:bCs/>
          <w:color w:val="000000" w:themeColor="text1"/>
          <w:sz w:val="40"/>
          <w:szCs w:val="40"/>
          <w:lang w:val="nb-NO"/>
        </w:rPr>
      </w:pPr>
    </w:p>
    <w:p w14:paraId="1E6F6BBB" w14:textId="77777777" w:rsidR="009A1D12" w:rsidRPr="009A1D12" w:rsidRDefault="009A1D12" w:rsidP="64A37C98">
      <w:pPr>
        <w:rPr>
          <w:rFonts w:asciiTheme="minorHAnsi" w:hAnsiTheme="minorHAnsi"/>
          <w:b/>
          <w:bCs/>
          <w:color w:val="000000" w:themeColor="text1"/>
          <w:sz w:val="40"/>
          <w:szCs w:val="40"/>
          <w:lang w:val="nb-NO"/>
        </w:rPr>
      </w:pPr>
    </w:p>
    <w:p w14:paraId="051E18D3" w14:textId="14410BD3" w:rsidR="64A37C98" w:rsidRPr="009A1D12" w:rsidRDefault="6236DEFF" w:rsidP="64A37C98">
      <w:pPr>
        <w:rPr>
          <w:rFonts w:asciiTheme="minorHAnsi" w:hAnsiTheme="minorHAnsi"/>
          <w:b/>
          <w:bCs/>
          <w:color w:val="000000" w:themeColor="text1"/>
          <w:sz w:val="40"/>
          <w:szCs w:val="40"/>
          <w:lang w:val="nb-NO"/>
        </w:rPr>
      </w:pPr>
      <w:r w:rsidRPr="009A1D12">
        <w:rPr>
          <w:rFonts w:asciiTheme="minorHAnsi" w:hAnsiTheme="minorHAnsi"/>
          <w:b/>
          <w:bCs/>
          <w:color w:val="000000" w:themeColor="text1"/>
          <w:sz w:val="40"/>
          <w:szCs w:val="40"/>
          <w:lang w:val="nb-NO"/>
        </w:rPr>
        <w:t>Høringsbrev fra Kunnskapsdepartementet</w:t>
      </w:r>
    </w:p>
    <w:p w14:paraId="667DBB1A" w14:textId="2FB276DB" w:rsidR="29F50392" w:rsidRDefault="29F50392" w:rsidP="29F50392">
      <w:pPr>
        <w:rPr>
          <w:rFonts w:asciiTheme="minorHAnsi" w:hAnsiTheme="minorHAnsi"/>
          <w:b/>
          <w:bCs/>
          <w:color w:val="000000" w:themeColor="text1"/>
          <w:sz w:val="22"/>
          <w:szCs w:val="22"/>
          <w:lang w:val="nb-NO"/>
        </w:rPr>
      </w:pPr>
    </w:p>
    <w:p w14:paraId="04BF417F" w14:textId="2335C51B" w:rsidR="009A1D12" w:rsidRPr="009A1D12" w:rsidRDefault="009A1D12" w:rsidP="009A1D12">
      <w:pPr>
        <w:rPr>
          <w:rFonts w:asciiTheme="minorHAnsi" w:hAnsiTheme="minorHAnsi"/>
          <w:b/>
          <w:bCs/>
          <w:color w:val="000000" w:themeColor="text1"/>
          <w:sz w:val="22"/>
          <w:szCs w:val="22"/>
          <w:lang w:val="nb-NO"/>
        </w:rPr>
      </w:pPr>
      <w:r w:rsidRPr="009A1D12">
        <w:rPr>
          <w:rFonts w:asciiTheme="minorHAnsi" w:hAnsiTheme="minorHAnsi"/>
          <w:b/>
          <w:bCs/>
          <w:color w:val="000000" w:themeColor="text1"/>
          <w:sz w:val="22"/>
          <w:szCs w:val="22"/>
          <w:lang w:val="nb-NO"/>
        </w:rPr>
        <w:t>Høring NOU 2020: 3 Ny lov om universiteter og høyskoler</w:t>
      </w:r>
    </w:p>
    <w:p w14:paraId="60D756E0" w14:textId="77777777" w:rsidR="009A1D12" w:rsidRPr="009A1D12" w:rsidRDefault="009A1D12" w:rsidP="009A1D12">
      <w:pPr>
        <w:rPr>
          <w:rFonts w:asciiTheme="minorHAnsi" w:hAnsiTheme="minorHAnsi"/>
          <w:color w:val="000000" w:themeColor="text1"/>
          <w:sz w:val="22"/>
          <w:szCs w:val="22"/>
          <w:lang w:val="nb-NO"/>
        </w:rPr>
      </w:pPr>
    </w:p>
    <w:p w14:paraId="38405BAF" w14:textId="22802FE7" w:rsid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Vi viser til utredningen NOU 2020: 3 Ny lov om universiteter og høyskoler som ble avgitt 13. februar 2020. Utredningen er publisert på regjeringens hjemmesider: NOU 2020: 3. Vi sender med dette utredningen på alminnelig høring.</w:t>
      </w:r>
    </w:p>
    <w:p w14:paraId="2ABA6718" w14:textId="77777777" w:rsidR="009A1D12" w:rsidRPr="009A1D12" w:rsidRDefault="009A1D12" w:rsidP="009A1D12">
      <w:pPr>
        <w:rPr>
          <w:rFonts w:asciiTheme="minorHAnsi" w:hAnsiTheme="minorHAnsi"/>
          <w:color w:val="000000" w:themeColor="text1"/>
          <w:sz w:val="22"/>
          <w:szCs w:val="22"/>
          <w:lang w:val="nb-NO"/>
        </w:rPr>
      </w:pPr>
    </w:p>
    <w:p w14:paraId="180A2B68" w14:textId="77777777" w:rsidR="009A1D1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Utredningen er avgitt av et utvalg som har foreslått ny lov om universiteter og høyskoler. Departementet vil vurdere utvalgets forslag og høringsuttalelsene, og tar sikte på at regjeringen kan fremme forslag til ny universitets- og høyskolelov våren 2021. Departementet vil se arbeidet med ny lov i sammenheng med stortingsmeldingen om styringen av universitets- og høyskolesektoren og innspill til denne.</w:t>
      </w:r>
    </w:p>
    <w:p w14:paraId="608DD53D" w14:textId="77777777" w:rsidR="009A1D12" w:rsidRDefault="009A1D12" w:rsidP="009A1D12">
      <w:pPr>
        <w:rPr>
          <w:rFonts w:asciiTheme="minorHAnsi" w:hAnsiTheme="minorHAnsi"/>
          <w:color w:val="000000" w:themeColor="text1"/>
          <w:sz w:val="22"/>
          <w:szCs w:val="22"/>
          <w:lang w:val="nb-NO"/>
        </w:rPr>
      </w:pPr>
    </w:p>
    <w:p w14:paraId="592FFEA9" w14:textId="4C11C3B5" w:rsidR="009A1D1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Vi ønsker at høringsuttalelsene struktureres i tråd med utvalgets forslag til ny lov. Vi ønsker også at høringsinstanser som ikke deler utvalgets vurderinger, kommer med konkrete forslag til lovtekst.</w:t>
      </w:r>
    </w:p>
    <w:p w14:paraId="214976FB" w14:textId="77777777" w:rsidR="009A1D1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Alle som ønsker det, kan gi høringsuttalelse ved bruk av den digitale løsningen på regjeringens hjemmesider: www.regjeringen.no/id2690685. Høringsuttalelsene er offentlige og vil bli publisert på regjeringens hjemmesider.</w:t>
      </w:r>
    </w:p>
    <w:p w14:paraId="26A33171" w14:textId="77777777" w:rsidR="009A1D12" w:rsidRDefault="009A1D12" w:rsidP="009A1D12">
      <w:pPr>
        <w:rPr>
          <w:rFonts w:asciiTheme="minorHAnsi" w:hAnsiTheme="minorHAnsi"/>
          <w:color w:val="000000" w:themeColor="text1"/>
          <w:sz w:val="22"/>
          <w:szCs w:val="22"/>
          <w:lang w:val="nb-NO"/>
        </w:rPr>
      </w:pPr>
    </w:p>
    <w:p w14:paraId="1A665001" w14:textId="3C3A60DF" w:rsidR="009A1D1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Vi ber om høringsuttalelser innen 22. mai 2020.</w:t>
      </w:r>
    </w:p>
    <w:p w14:paraId="62180184" w14:textId="77777777" w:rsidR="009A1D12" w:rsidRPr="009A1D12" w:rsidRDefault="009A1D12" w:rsidP="009A1D12">
      <w:pPr>
        <w:rPr>
          <w:rFonts w:asciiTheme="minorHAnsi" w:hAnsiTheme="minorHAnsi"/>
          <w:color w:val="000000" w:themeColor="text1"/>
          <w:sz w:val="22"/>
          <w:szCs w:val="22"/>
          <w:lang w:val="nb-NO"/>
        </w:rPr>
      </w:pPr>
    </w:p>
    <w:p w14:paraId="4DFF05E9" w14:textId="77777777" w:rsidR="009A1D1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 xml:space="preserve"> </w:t>
      </w:r>
    </w:p>
    <w:p w14:paraId="4B929722" w14:textId="77777777" w:rsidR="009A1D1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Med hilsen</w:t>
      </w:r>
    </w:p>
    <w:p w14:paraId="51BCC4DF" w14:textId="77777777" w:rsidR="009A1D12" w:rsidRPr="009A1D12" w:rsidRDefault="009A1D12" w:rsidP="009A1D12">
      <w:pPr>
        <w:rPr>
          <w:rFonts w:asciiTheme="minorHAnsi" w:hAnsiTheme="minorHAnsi"/>
          <w:color w:val="000000" w:themeColor="text1"/>
          <w:sz w:val="22"/>
          <w:szCs w:val="22"/>
          <w:lang w:val="nb-NO"/>
        </w:rPr>
      </w:pPr>
    </w:p>
    <w:p w14:paraId="51D990D4" w14:textId="77777777" w:rsidR="009A1D12" w:rsidRPr="009A1D12" w:rsidRDefault="009A1D12" w:rsidP="009A1D12">
      <w:pPr>
        <w:rPr>
          <w:rFonts w:asciiTheme="minorHAnsi" w:hAnsiTheme="minorHAnsi"/>
          <w:color w:val="000000" w:themeColor="text1"/>
          <w:sz w:val="22"/>
          <w:szCs w:val="22"/>
          <w:lang w:val="nb-NO"/>
        </w:rPr>
      </w:pPr>
    </w:p>
    <w:p w14:paraId="2295EB7C" w14:textId="77777777" w:rsidR="009A1D1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 xml:space="preserve">Lars </w:t>
      </w:r>
      <w:proofErr w:type="spellStart"/>
      <w:r w:rsidRPr="009A1D12">
        <w:rPr>
          <w:rFonts w:asciiTheme="minorHAnsi" w:hAnsiTheme="minorHAnsi"/>
          <w:color w:val="000000" w:themeColor="text1"/>
          <w:sz w:val="22"/>
          <w:szCs w:val="22"/>
          <w:lang w:val="nb-NO"/>
        </w:rPr>
        <w:t>Vasbotten</w:t>
      </w:r>
      <w:proofErr w:type="spellEnd"/>
      <w:r w:rsidRPr="009A1D12">
        <w:rPr>
          <w:rFonts w:asciiTheme="minorHAnsi" w:hAnsiTheme="minorHAnsi"/>
          <w:color w:val="000000" w:themeColor="text1"/>
          <w:sz w:val="22"/>
          <w:szCs w:val="22"/>
          <w:lang w:val="nb-NO"/>
        </w:rPr>
        <w:t xml:space="preserve"> (</w:t>
      </w:r>
      <w:proofErr w:type="spellStart"/>
      <w:r w:rsidRPr="009A1D12">
        <w:rPr>
          <w:rFonts w:asciiTheme="minorHAnsi" w:hAnsiTheme="minorHAnsi"/>
          <w:color w:val="000000" w:themeColor="text1"/>
          <w:sz w:val="22"/>
          <w:szCs w:val="22"/>
          <w:lang w:val="nb-NO"/>
        </w:rPr>
        <w:t>e.f.</w:t>
      </w:r>
      <w:proofErr w:type="spellEnd"/>
      <w:r w:rsidRPr="009A1D12">
        <w:rPr>
          <w:rFonts w:asciiTheme="minorHAnsi" w:hAnsiTheme="minorHAnsi"/>
          <w:color w:val="000000" w:themeColor="text1"/>
          <w:sz w:val="22"/>
          <w:szCs w:val="22"/>
          <w:lang w:val="nb-NO"/>
        </w:rPr>
        <w:t>)</w:t>
      </w:r>
    </w:p>
    <w:p w14:paraId="6C77BF0C" w14:textId="77777777" w:rsidR="009A1D1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 xml:space="preserve">avdelingsdirektør                                                            Erling </w:t>
      </w:r>
      <w:proofErr w:type="spellStart"/>
      <w:r w:rsidRPr="009A1D12">
        <w:rPr>
          <w:rFonts w:asciiTheme="minorHAnsi" w:hAnsiTheme="minorHAnsi"/>
          <w:color w:val="000000" w:themeColor="text1"/>
          <w:sz w:val="22"/>
          <w:szCs w:val="22"/>
          <w:lang w:val="nb-NO"/>
        </w:rPr>
        <w:t>H.Dietrichson</w:t>
      </w:r>
      <w:proofErr w:type="spellEnd"/>
    </w:p>
    <w:p w14:paraId="08794400" w14:textId="48E928BE" w:rsidR="29F50392" w:rsidRPr="009A1D12" w:rsidRDefault="009A1D12" w:rsidP="009A1D12">
      <w:pPr>
        <w:rPr>
          <w:rFonts w:asciiTheme="minorHAnsi" w:hAnsiTheme="minorHAnsi"/>
          <w:color w:val="000000" w:themeColor="text1"/>
          <w:sz w:val="22"/>
          <w:szCs w:val="22"/>
          <w:lang w:val="nb-NO"/>
        </w:rPr>
      </w:pPr>
      <w:r w:rsidRPr="009A1D12">
        <w:rPr>
          <w:rFonts w:asciiTheme="minorHAnsi" w:hAnsiTheme="minorHAnsi"/>
          <w:color w:val="000000" w:themeColor="text1"/>
          <w:sz w:val="22"/>
          <w:szCs w:val="22"/>
          <w:lang w:val="nb-NO"/>
        </w:rPr>
        <w:t xml:space="preserve">                                                                                            fagdirektør</w:t>
      </w:r>
    </w:p>
    <w:p w14:paraId="1036750D" w14:textId="77777777" w:rsidR="00B84101" w:rsidRPr="002811E2" w:rsidRDefault="00B84101" w:rsidP="00D30D33">
      <w:pPr>
        <w:rPr>
          <w:rFonts w:asciiTheme="minorHAnsi" w:hAnsiTheme="minorHAnsi"/>
          <w:color w:val="FF0000"/>
          <w:sz w:val="22"/>
          <w:szCs w:val="22"/>
          <w:lang w:val="nb-NO"/>
        </w:rPr>
      </w:pPr>
      <w:bookmarkStart w:id="0" w:name="_GoBack"/>
      <w:bookmarkEnd w:id="0"/>
    </w:p>
    <w:sectPr w:rsidR="00B84101" w:rsidRPr="002811E2">
      <w:footerReference w:type="default" r:id="rId11"/>
      <w:footerReference w:type="first" r:id="rId12"/>
      <w:endnotePr>
        <w:numFmt w:val="decimal"/>
      </w:endnotePr>
      <w:pgSz w:w="11900" w:h="16840"/>
      <w:pgMar w:top="567" w:right="1275" w:bottom="476" w:left="1440" w:header="567" w:footer="47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7516" w14:textId="77777777" w:rsidR="00E56199" w:rsidRDefault="00E56199">
      <w:r>
        <w:separator/>
      </w:r>
    </w:p>
  </w:endnote>
  <w:endnote w:type="continuationSeparator" w:id="0">
    <w:p w14:paraId="10367517" w14:textId="77777777" w:rsidR="00E56199" w:rsidRDefault="00E5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7518" w14:textId="77777777" w:rsidR="00C45CDC" w:rsidRDefault="00C45CDC">
    <w:pPr>
      <w:pStyle w:val="Body1"/>
      <w:tabs>
        <w:tab w:val="left" w:pos="0"/>
        <w:tab w:val="center" w:pos="4593"/>
        <w:tab w:val="right" w:pos="9185"/>
      </w:tabs>
      <w:spacing w:before="140" w:line="100" w:lineRule="exact"/>
      <w:rPr>
        <w:sz w:val="10"/>
      </w:rPr>
    </w:pPr>
  </w:p>
  <w:p w14:paraId="10367519" w14:textId="77777777" w:rsidR="00C45CDC" w:rsidRDefault="00C45CDC">
    <w:pPr>
      <w:pStyle w:val="Body1"/>
      <w:tabs>
        <w:tab w:val="left" w:pos="0"/>
        <w:tab w:val="left" w:pos="0"/>
        <w:tab w:val="center" w:pos="4593"/>
        <w:tab w:val="right" w:pos="9185"/>
      </w:tabs>
      <w:suppressAutoHyphens/>
      <w:spacing w:line="20" w:lineRule="exact"/>
      <w:rPr>
        <w:rFonts w:ascii="Helvetica" w:hAnsi="Helvetica"/>
        <w:sz w:val="20"/>
      </w:rPr>
    </w:pPr>
  </w:p>
  <w:p w14:paraId="1036751A" w14:textId="77777777" w:rsidR="00C45CDC" w:rsidRDefault="00C45CDC">
    <w:pPr>
      <w:pStyle w:val="Body1"/>
      <w:tabs>
        <w:tab w:val="left" w:pos="0"/>
        <w:tab w:val="left" w:pos="0"/>
        <w:tab w:val="center" w:pos="4593"/>
        <w:tab w:val="right" w:pos="9185"/>
      </w:tabs>
      <w:suppressAutoHyphens/>
      <w:rPr>
        <w:rFonts w:ascii="Helvetica" w:hAnsi="Helvetica"/>
        <w:sz w:val="6"/>
      </w:rPr>
    </w:pPr>
  </w:p>
  <w:p w14:paraId="1036751B" w14:textId="6D543FE9" w:rsidR="00C45CDC" w:rsidRDefault="00C45CDC">
    <w:pPr>
      <w:pStyle w:val="Body1"/>
      <w:tabs>
        <w:tab w:val="left" w:pos="0"/>
        <w:tab w:val="center" w:pos="4593"/>
        <w:tab w:val="center" w:pos="4657"/>
        <w:tab w:val="right" w:pos="9165"/>
        <w:tab w:val="right" w:pos="9185"/>
      </w:tabs>
      <w:suppressAutoHyphens/>
      <w:rPr>
        <w:rFonts w:eastAsia="Times New Roman"/>
        <w:color w:val="auto"/>
        <w:sz w:val="20"/>
        <w:lang w:bidi="x-none"/>
      </w:rPr>
    </w:pPr>
    <w:r>
      <w:rPr>
        <w:rFonts w:ascii="Helvetica" w:hAnsi="Arial Unicode MS"/>
        <w:sz w:val="20"/>
      </w:rPr>
      <w:t>Bakgrunnsnotat Legeforeningen</w:t>
    </w:r>
    <w:r>
      <w:rPr>
        <w:rFonts w:ascii="Helvetica" w:hAnsi="Arial Unicode MS"/>
        <w:sz w:val="20"/>
      </w:rPr>
      <w:tab/>
    </w:r>
    <w:r>
      <w:rPr>
        <w:rFonts w:ascii="Helvetica" w:hAnsi="Helvetica"/>
        <w:sz w:val="20"/>
      </w:rPr>
      <w:fldChar w:fldCharType="begin"/>
    </w:r>
    <w:r>
      <w:rPr>
        <w:rFonts w:ascii="Helvetica" w:hAnsi="Arial Unicode MS"/>
        <w:sz w:val="20"/>
      </w:rPr>
      <w:instrText xml:space="preserve"> DATE \@ "d. MMMM yyyy" </w:instrText>
    </w:r>
    <w:r>
      <w:rPr>
        <w:rFonts w:ascii="Helvetica" w:hAnsi="Helvetica"/>
        <w:sz w:val="20"/>
      </w:rPr>
      <w:fldChar w:fldCharType="separate"/>
    </w:r>
    <w:r w:rsidR="009A1D12">
      <w:rPr>
        <w:rFonts w:ascii="Helvetica" w:hAnsi="Arial Unicode MS"/>
        <w:noProof/>
        <w:sz w:val="20"/>
      </w:rPr>
      <w:t>25. februar 2020</w:t>
    </w:r>
    <w:r>
      <w:rPr>
        <w:rFonts w:ascii="Helvetica" w:hAnsi="Helvetica"/>
        <w:sz w:val="20"/>
      </w:rPr>
      <w:fldChar w:fldCharType="end"/>
    </w:r>
    <w:r>
      <w:rPr>
        <w:rFonts w:ascii="Helvetica" w:hAnsi="Arial Unicode MS"/>
        <w:sz w:val="20"/>
      </w:rPr>
      <w:tab/>
      <w:t xml:space="preserve">Side </w:t>
    </w:r>
    <w:r>
      <w:rPr>
        <w:rFonts w:ascii="Helvetica" w:hAnsi="Helvetica"/>
        <w:sz w:val="20"/>
      </w:rPr>
      <w:fldChar w:fldCharType="begin"/>
    </w:r>
    <w:r>
      <w:rPr>
        <w:rFonts w:ascii="Helvetica" w:hAnsi="Arial Unicode MS"/>
        <w:sz w:val="20"/>
      </w:rPr>
      <w:instrText xml:space="preserve"> PAGE </w:instrText>
    </w:r>
    <w:r>
      <w:rPr>
        <w:rFonts w:ascii="Helvetica" w:hAnsi="Helvetica"/>
        <w:sz w:val="20"/>
      </w:rPr>
      <w:fldChar w:fldCharType="separate"/>
    </w:r>
    <w:r w:rsidR="009C29CF">
      <w:rPr>
        <w:rFonts w:ascii="Helvetica" w:hAnsi="Arial Unicode MS"/>
        <w:noProof/>
        <w:sz w:val="20"/>
      </w:rPr>
      <w:t>2</w:t>
    </w:r>
    <w:r>
      <w:rPr>
        <w:rFonts w:ascii="Helvetica" w:hAnsi="Helvetica"/>
        <w:sz w:val="20"/>
      </w:rPr>
      <w:fldChar w:fldCharType="end"/>
    </w:r>
    <w:r>
      <w:rPr>
        <w:rFonts w:ascii="Helvetica" w:hAnsi="Arial Unicode MS"/>
        <w:sz w:val="20"/>
      </w:rPr>
      <w:t xml:space="preserve"> av </w:t>
    </w:r>
    <w:r>
      <w:rPr>
        <w:rFonts w:ascii="Helvetica" w:hAnsi="Helvetica"/>
        <w:sz w:val="20"/>
      </w:rPr>
      <w:fldChar w:fldCharType="begin"/>
    </w:r>
    <w:r>
      <w:rPr>
        <w:rFonts w:ascii="Helvetica" w:hAnsi="Arial Unicode MS"/>
        <w:sz w:val="20"/>
      </w:rPr>
      <w:instrText xml:space="preserve"> NUMPAGES </w:instrText>
    </w:r>
    <w:r>
      <w:rPr>
        <w:rFonts w:ascii="Helvetica" w:hAnsi="Helvetica"/>
        <w:sz w:val="20"/>
      </w:rPr>
      <w:fldChar w:fldCharType="separate"/>
    </w:r>
    <w:r w:rsidR="009C29CF">
      <w:rPr>
        <w:rFonts w:ascii="Helvetica" w:hAnsi="Arial Unicode MS"/>
        <w:noProof/>
        <w:sz w:val="20"/>
      </w:rPr>
      <w:t>2</w:t>
    </w:r>
    <w:r>
      <w:rPr>
        <w:rFonts w:ascii="Helvetica" w:hAnsi="Helvetic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751C" w14:textId="77777777" w:rsidR="00C45CDC" w:rsidRDefault="00C45CDC">
    <w:pPr>
      <w:pStyle w:val="Body1"/>
      <w:tabs>
        <w:tab w:val="left" w:pos="0"/>
        <w:tab w:val="center" w:pos="4593"/>
        <w:tab w:val="right" w:pos="9185"/>
      </w:tabs>
      <w:spacing w:before="140" w:line="100" w:lineRule="exact"/>
      <w:rPr>
        <w:sz w:val="10"/>
      </w:rPr>
    </w:pPr>
  </w:p>
  <w:p w14:paraId="1036751D" w14:textId="77777777" w:rsidR="00C45CDC" w:rsidRDefault="00C45CDC">
    <w:pPr>
      <w:pStyle w:val="Body1"/>
      <w:tabs>
        <w:tab w:val="left" w:pos="0"/>
        <w:tab w:val="left" w:pos="0"/>
        <w:tab w:val="center" w:pos="4593"/>
        <w:tab w:val="right" w:pos="9185"/>
      </w:tabs>
      <w:suppressAutoHyphens/>
      <w:spacing w:line="20" w:lineRule="exact"/>
      <w:rPr>
        <w:rFonts w:ascii="Helvetica" w:hAnsi="Helvetica"/>
        <w:sz w:val="20"/>
      </w:rPr>
    </w:pPr>
  </w:p>
  <w:p w14:paraId="1036751E" w14:textId="77777777" w:rsidR="00C45CDC" w:rsidRDefault="00C45CDC">
    <w:pPr>
      <w:pStyle w:val="Body1"/>
      <w:tabs>
        <w:tab w:val="left" w:pos="0"/>
        <w:tab w:val="left" w:pos="0"/>
        <w:tab w:val="center" w:pos="4593"/>
        <w:tab w:val="right" w:pos="9185"/>
      </w:tabs>
      <w:suppressAutoHyphens/>
      <w:rPr>
        <w:rFonts w:ascii="Helvetica" w:hAnsi="Helvetica"/>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7514" w14:textId="77777777" w:rsidR="00E56199" w:rsidRDefault="00E56199">
      <w:r>
        <w:separator/>
      </w:r>
    </w:p>
  </w:footnote>
  <w:footnote w:type="continuationSeparator" w:id="0">
    <w:p w14:paraId="10367515" w14:textId="77777777" w:rsidR="00E56199" w:rsidRDefault="00E5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061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pStyle w:val="ImportWordListStyleDefinition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F77589"/>
    <w:multiLevelType w:val="hybridMultilevel"/>
    <w:tmpl w:val="B2867114"/>
    <w:lvl w:ilvl="0" w:tplc="DD6288F8">
      <w:start w:val="1"/>
      <w:numFmt w:val="bullet"/>
      <w:lvlText w:val=""/>
      <w:lvlJc w:val="left"/>
      <w:pPr>
        <w:ind w:left="720" w:hanging="360"/>
      </w:pPr>
      <w:rPr>
        <w:rFonts w:ascii="Symbol" w:hAnsi="Symbol" w:hint="default"/>
      </w:rPr>
    </w:lvl>
    <w:lvl w:ilvl="1" w:tplc="27DA3C2C" w:tentative="1">
      <w:start w:val="1"/>
      <w:numFmt w:val="bullet"/>
      <w:lvlText w:val="o"/>
      <w:lvlJc w:val="left"/>
      <w:pPr>
        <w:ind w:left="1440" w:hanging="360"/>
      </w:pPr>
      <w:rPr>
        <w:rFonts w:ascii="Courier New" w:hAnsi="Courier New" w:cs="Courier New" w:hint="default"/>
      </w:rPr>
    </w:lvl>
    <w:lvl w:ilvl="2" w:tplc="BC8AA82C" w:tentative="1">
      <w:start w:val="1"/>
      <w:numFmt w:val="bullet"/>
      <w:lvlText w:val=""/>
      <w:lvlJc w:val="left"/>
      <w:pPr>
        <w:ind w:left="2160" w:hanging="360"/>
      </w:pPr>
      <w:rPr>
        <w:rFonts w:ascii="Wingdings" w:hAnsi="Wingdings" w:hint="default"/>
      </w:rPr>
    </w:lvl>
    <w:lvl w:ilvl="3" w:tplc="24C0487A" w:tentative="1">
      <w:start w:val="1"/>
      <w:numFmt w:val="bullet"/>
      <w:lvlText w:val=""/>
      <w:lvlJc w:val="left"/>
      <w:pPr>
        <w:ind w:left="2880" w:hanging="360"/>
      </w:pPr>
      <w:rPr>
        <w:rFonts w:ascii="Symbol" w:hAnsi="Symbol" w:hint="default"/>
      </w:rPr>
    </w:lvl>
    <w:lvl w:ilvl="4" w:tplc="E33046A0" w:tentative="1">
      <w:start w:val="1"/>
      <w:numFmt w:val="bullet"/>
      <w:lvlText w:val="o"/>
      <w:lvlJc w:val="left"/>
      <w:pPr>
        <w:ind w:left="3600" w:hanging="360"/>
      </w:pPr>
      <w:rPr>
        <w:rFonts w:ascii="Courier New" w:hAnsi="Courier New" w:cs="Courier New" w:hint="default"/>
      </w:rPr>
    </w:lvl>
    <w:lvl w:ilvl="5" w:tplc="D634488A" w:tentative="1">
      <w:start w:val="1"/>
      <w:numFmt w:val="bullet"/>
      <w:lvlText w:val=""/>
      <w:lvlJc w:val="left"/>
      <w:pPr>
        <w:ind w:left="4320" w:hanging="360"/>
      </w:pPr>
      <w:rPr>
        <w:rFonts w:ascii="Wingdings" w:hAnsi="Wingdings" w:hint="default"/>
      </w:rPr>
    </w:lvl>
    <w:lvl w:ilvl="6" w:tplc="46B4EE02" w:tentative="1">
      <w:start w:val="1"/>
      <w:numFmt w:val="bullet"/>
      <w:lvlText w:val=""/>
      <w:lvlJc w:val="left"/>
      <w:pPr>
        <w:ind w:left="5040" w:hanging="360"/>
      </w:pPr>
      <w:rPr>
        <w:rFonts w:ascii="Symbol" w:hAnsi="Symbol" w:hint="default"/>
      </w:rPr>
    </w:lvl>
    <w:lvl w:ilvl="7" w:tplc="41E8E308" w:tentative="1">
      <w:start w:val="1"/>
      <w:numFmt w:val="bullet"/>
      <w:lvlText w:val="o"/>
      <w:lvlJc w:val="left"/>
      <w:pPr>
        <w:ind w:left="5760" w:hanging="360"/>
      </w:pPr>
      <w:rPr>
        <w:rFonts w:ascii="Courier New" w:hAnsi="Courier New" w:cs="Courier New" w:hint="default"/>
      </w:rPr>
    </w:lvl>
    <w:lvl w:ilvl="8" w:tplc="3C28253E" w:tentative="1">
      <w:start w:val="1"/>
      <w:numFmt w:val="bullet"/>
      <w:lvlText w:val=""/>
      <w:lvlJc w:val="left"/>
      <w:pPr>
        <w:ind w:left="6480" w:hanging="360"/>
      </w:pPr>
      <w:rPr>
        <w:rFonts w:ascii="Wingdings" w:hAnsi="Wingdings" w:hint="default"/>
      </w:rPr>
    </w:lvl>
  </w:abstractNum>
  <w:abstractNum w:abstractNumId="5" w15:restartNumberingAfterBreak="0">
    <w:nsid w:val="3A730100"/>
    <w:multiLevelType w:val="singleLevel"/>
    <w:tmpl w:val="04140001"/>
    <w:lvl w:ilvl="0">
      <w:start w:val="1"/>
      <w:numFmt w:val="bullet"/>
      <w:lvlText w:val=""/>
      <w:lvlJc w:val="left"/>
      <w:pPr>
        <w:ind w:left="720" w:hanging="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6" w15:restartNumberingAfterBreak="0">
    <w:nsid w:val="64223EE2"/>
    <w:multiLevelType w:val="hybridMultilevel"/>
    <w:tmpl w:val="4510C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372C00"/>
    <w:multiLevelType w:val="hybridMultilevel"/>
    <w:tmpl w:val="806A0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8B1"/>
    <w:rsid w:val="000056CA"/>
    <w:rsid w:val="00005B57"/>
    <w:rsid w:val="0001347C"/>
    <w:rsid w:val="00040638"/>
    <w:rsid w:val="00042DBE"/>
    <w:rsid w:val="000442F8"/>
    <w:rsid w:val="00046465"/>
    <w:rsid w:val="00056C1E"/>
    <w:rsid w:val="00070B37"/>
    <w:rsid w:val="00071B0D"/>
    <w:rsid w:val="00074749"/>
    <w:rsid w:val="00075B5B"/>
    <w:rsid w:val="0007791B"/>
    <w:rsid w:val="00086748"/>
    <w:rsid w:val="00090809"/>
    <w:rsid w:val="00094C7C"/>
    <w:rsid w:val="000A190B"/>
    <w:rsid w:val="000A257D"/>
    <w:rsid w:val="000B2794"/>
    <w:rsid w:val="000B51EA"/>
    <w:rsid w:val="000C3A2F"/>
    <w:rsid w:val="000C48FF"/>
    <w:rsid w:val="000E29C1"/>
    <w:rsid w:val="000F7160"/>
    <w:rsid w:val="00111C80"/>
    <w:rsid w:val="00125AAD"/>
    <w:rsid w:val="00140C67"/>
    <w:rsid w:val="00153A4A"/>
    <w:rsid w:val="001562F7"/>
    <w:rsid w:val="00177EDC"/>
    <w:rsid w:val="001A2885"/>
    <w:rsid w:val="001C6A95"/>
    <w:rsid w:val="001D3162"/>
    <w:rsid w:val="001D448B"/>
    <w:rsid w:val="001D76EC"/>
    <w:rsid w:val="001F15E2"/>
    <w:rsid w:val="00224204"/>
    <w:rsid w:val="00232586"/>
    <w:rsid w:val="00234171"/>
    <w:rsid w:val="00235F59"/>
    <w:rsid w:val="0024369F"/>
    <w:rsid w:val="002573B5"/>
    <w:rsid w:val="002614C9"/>
    <w:rsid w:val="002811E2"/>
    <w:rsid w:val="002821E7"/>
    <w:rsid w:val="002C7482"/>
    <w:rsid w:val="002F04A3"/>
    <w:rsid w:val="00310347"/>
    <w:rsid w:val="0031097E"/>
    <w:rsid w:val="0032210A"/>
    <w:rsid w:val="0033067B"/>
    <w:rsid w:val="003315A8"/>
    <w:rsid w:val="00354E58"/>
    <w:rsid w:val="00383903"/>
    <w:rsid w:val="003868C3"/>
    <w:rsid w:val="0039137D"/>
    <w:rsid w:val="0039726E"/>
    <w:rsid w:val="003A32C5"/>
    <w:rsid w:val="003A386B"/>
    <w:rsid w:val="003B0EAE"/>
    <w:rsid w:val="003D28B1"/>
    <w:rsid w:val="003D33E9"/>
    <w:rsid w:val="003F0A02"/>
    <w:rsid w:val="00407341"/>
    <w:rsid w:val="004302CC"/>
    <w:rsid w:val="00433069"/>
    <w:rsid w:val="00435ADC"/>
    <w:rsid w:val="00444D81"/>
    <w:rsid w:val="00445DAF"/>
    <w:rsid w:val="00446357"/>
    <w:rsid w:val="00467FFD"/>
    <w:rsid w:val="004839D5"/>
    <w:rsid w:val="00485856"/>
    <w:rsid w:val="00491718"/>
    <w:rsid w:val="00497647"/>
    <w:rsid w:val="004B711B"/>
    <w:rsid w:val="004C17CD"/>
    <w:rsid w:val="004C3B4F"/>
    <w:rsid w:val="004C4404"/>
    <w:rsid w:val="004E6434"/>
    <w:rsid w:val="005008BA"/>
    <w:rsid w:val="00517C99"/>
    <w:rsid w:val="005221ED"/>
    <w:rsid w:val="00526AAB"/>
    <w:rsid w:val="00534EA3"/>
    <w:rsid w:val="00581E9E"/>
    <w:rsid w:val="00587339"/>
    <w:rsid w:val="005C1F25"/>
    <w:rsid w:val="005C3305"/>
    <w:rsid w:val="005C72F5"/>
    <w:rsid w:val="005D2EC6"/>
    <w:rsid w:val="005F0F9B"/>
    <w:rsid w:val="005F6AC9"/>
    <w:rsid w:val="0060406C"/>
    <w:rsid w:val="006320C7"/>
    <w:rsid w:val="006333CB"/>
    <w:rsid w:val="006559F3"/>
    <w:rsid w:val="00670E6E"/>
    <w:rsid w:val="00672F28"/>
    <w:rsid w:val="0069199F"/>
    <w:rsid w:val="006927BE"/>
    <w:rsid w:val="006E7252"/>
    <w:rsid w:val="006F7B0B"/>
    <w:rsid w:val="00711E50"/>
    <w:rsid w:val="00735D9F"/>
    <w:rsid w:val="007375DF"/>
    <w:rsid w:val="00785E8A"/>
    <w:rsid w:val="007C3C6E"/>
    <w:rsid w:val="007C3EA1"/>
    <w:rsid w:val="007D7129"/>
    <w:rsid w:val="007E26D2"/>
    <w:rsid w:val="00806CFC"/>
    <w:rsid w:val="008367BD"/>
    <w:rsid w:val="00844704"/>
    <w:rsid w:val="008448A4"/>
    <w:rsid w:val="00850AD2"/>
    <w:rsid w:val="008669E1"/>
    <w:rsid w:val="00880AA0"/>
    <w:rsid w:val="0089713B"/>
    <w:rsid w:val="00897DD0"/>
    <w:rsid w:val="008B494A"/>
    <w:rsid w:val="008C43B5"/>
    <w:rsid w:val="008C45EB"/>
    <w:rsid w:val="008C5701"/>
    <w:rsid w:val="00900DA7"/>
    <w:rsid w:val="009042FD"/>
    <w:rsid w:val="009150DC"/>
    <w:rsid w:val="009203EA"/>
    <w:rsid w:val="00927D6B"/>
    <w:rsid w:val="0093389B"/>
    <w:rsid w:val="00954842"/>
    <w:rsid w:val="0097452F"/>
    <w:rsid w:val="009A1D12"/>
    <w:rsid w:val="009B2082"/>
    <w:rsid w:val="009C29CF"/>
    <w:rsid w:val="009C7DDA"/>
    <w:rsid w:val="009F0245"/>
    <w:rsid w:val="00A31EF3"/>
    <w:rsid w:val="00A37022"/>
    <w:rsid w:val="00A4567C"/>
    <w:rsid w:val="00A66D15"/>
    <w:rsid w:val="00A73903"/>
    <w:rsid w:val="00A76045"/>
    <w:rsid w:val="00A96CD9"/>
    <w:rsid w:val="00AA2A28"/>
    <w:rsid w:val="00AB6C2C"/>
    <w:rsid w:val="00AB6D93"/>
    <w:rsid w:val="00AD7E89"/>
    <w:rsid w:val="00AE7B06"/>
    <w:rsid w:val="00B0382C"/>
    <w:rsid w:val="00B2727B"/>
    <w:rsid w:val="00B3417C"/>
    <w:rsid w:val="00B73EB3"/>
    <w:rsid w:val="00B84101"/>
    <w:rsid w:val="00B84D27"/>
    <w:rsid w:val="00B867C8"/>
    <w:rsid w:val="00B9668D"/>
    <w:rsid w:val="00BA2D7C"/>
    <w:rsid w:val="00BC0489"/>
    <w:rsid w:val="00BC1BD3"/>
    <w:rsid w:val="00BC25EF"/>
    <w:rsid w:val="00BF3351"/>
    <w:rsid w:val="00C30995"/>
    <w:rsid w:val="00C45B20"/>
    <w:rsid w:val="00C45CDC"/>
    <w:rsid w:val="00C60843"/>
    <w:rsid w:val="00C701DA"/>
    <w:rsid w:val="00C8299D"/>
    <w:rsid w:val="00C83933"/>
    <w:rsid w:val="00C91371"/>
    <w:rsid w:val="00CD6176"/>
    <w:rsid w:val="00D05B61"/>
    <w:rsid w:val="00D30D33"/>
    <w:rsid w:val="00D63269"/>
    <w:rsid w:val="00D64EED"/>
    <w:rsid w:val="00D663BD"/>
    <w:rsid w:val="00D8627F"/>
    <w:rsid w:val="00D87DB8"/>
    <w:rsid w:val="00D953DE"/>
    <w:rsid w:val="00D95CEE"/>
    <w:rsid w:val="00DB6F59"/>
    <w:rsid w:val="00DC28CD"/>
    <w:rsid w:val="00DD702D"/>
    <w:rsid w:val="00E10279"/>
    <w:rsid w:val="00E1638A"/>
    <w:rsid w:val="00E2385A"/>
    <w:rsid w:val="00E56199"/>
    <w:rsid w:val="00E7415B"/>
    <w:rsid w:val="00E77941"/>
    <w:rsid w:val="00E83C2D"/>
    <w:rsid w:val="00E87FD1"/>
    <w:rsid w:val="00EA4653"/>
    <w:rsid w:val="00EC1C48"/>
    <w:rsid w:val="00ED59C3"/>
    <w:rsid w:val="00F10A9D"/>
    <w:rsid w:val="00F4059A"/>
    <w:rsid w:val="00F478E7"/>
    <w:rsid w:val="00F97F84"/>
    <w:rsid w:val="00FF3BC4"/>
    <w:rsid w:val="1264E15C"/>
    <w:rsid w:val="26C99683"/>
    <w:rsid w:val="27D4D8A2"/>
    <w:rsid w:val="29F50392"/>
    <w:rsid w:val="46C31CA0"/>
    <w:rsid w:val="4EB3E8AA"/>
    <w:rsid w:val="5FA8F696"/>
    <w:rsid w:val="6236DEFF"/>
    <w:rsid w:val="64A37C98"/>
    <w:rsid w:val="7DF9E6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03674FE"/>
  <w15:docId w15:val="{7A9EEC6E-C2ED-4370-880A-0BBE862A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0">
    <w:name w:val="Import Word List Style Definition 0"/>
    <w:pPr>
      <w:numPr>
        <w:numId w:val="1"/>
      </w:numPr>
    </w:pPr>
  </w:style>
  <w:style w:type="paragraph" w:customStyle="1" w:styleId="ImportWordListStyleDefinition6">
    <w:name w:val="Import Word List Style Definition 6"/>
    <w:pPr>
      <w:numPr>
        <w:numId w:val="3"/>
      </w:numPr>
    </w:pPr>
  </w:style>
  <w:style w:type="paragraph" w:styleId="Bobletekst">
    <w:name w:val="Balloon Text"/>
    <w:basedOn w:val="Normal"/>
    <w:link w:val="BobletekstTegn"/>
    <w:locked/>
    <w:rsid w:val="003D28B1"/>
    <w:rPr>
      <w:rFonts w:ascii="Tahoma" w:hAnsi="Tahoma" w:cs="Tahoma"/>
      <w:sz w:val="16"/>
      <w:szCs w:val="16"/>
    </w:rPr>
  </w:style>
  <w:style w:type="character" w:customStyle="1" w:styleId="BobletekstTegn">
    <w:name w:val="Bobletekst Tegn"/>
    <w:link w:val="Bobletekst"/>
    <w:rsid w:val="003D28B1"/>
    <w:rPr>
      <w:rFonts w:ascii="Tahoma" w:hAnsi="Tahoma" w:cs="Tahoma"/>
      <w:sz w:val="16"/>
      <w:szCs w:val="16"/>
      <w:lang w:val="en-US" w:eastAsia="en-US"/>
    </w:rPr>
  </w:style>
  <w:style w:type="character" w:styleId="Merknadsreferanse">
    <w:name w:val="annotation reference"/>
    <w:locked/>
    <w:rsid w:val="007C3EA1"/>
    <w:rPr>
      <w:sz w:val="18"/>
      <w:szCs w:val="18"/>
    </w:rPr>
  </w:style>
  <w:style w:type="paragraph" w:styleId="Merknadstekst">
    <w:name w:val="annotation text"/>
    <w:basedOn w:val="Normal"/>
    <w:link w:val="MerknadstekstTegn"/>
    <w:locked/>
    <w:rsid w:val="007C3EA1"/>
  </w:style>
  <w:style w:type="character" w:customStyle="1" w:styleId="MerknadstekstTegn">
    <w:name w:val="Merknadstekst Tegn"/>
    <w:link w:val="Merknadstekst"/>
    <w:rsid w:val="007C3EA1"/>
    <w:rPr>
      <w:sz w:val="24"/>
      <w:szCs w:val="24"/>
      <w:lang w:val="en-US" w:eastAsia="en-US"/>
    </w:rPr>
  </w:style>
  <w:style w:type="paragraph" w:styleId="Kommentaremne">
    <w:name w:val="annotation subject"/>
    <w:basedOn w:val="Merknadstekst"/>
    <w:next w:val="Merknadstekst"/>
    <w:link w:val="KommentaremneTegn"/>
    <w:locked/>
    <w:rsid w:val="007C3EA1"/>
    <w:rPr>
      <w:b/>
      <w:bCs/>
      <w:sz w:val="20"/>
      <w:szCs w:val="20"/>
    </w:rPr>
  </w:style>
  <w:style w:type="character" w:customStyle="1" w:styleId="KommentaremneTegn">
    <w:name w:val="Kommentaremne Tegn"/>
    <w:link w:val="Kommentaremne"/>
    <w:rsid w:val="007C3EA1"/>
    <w:rPr>
      <w:b/>
      <w:bCs/>
      <w:sz w:val="24"/>
      <w:szCs w:val="24"/>
      <w:lang w:val="en-US" w:eastAsia="en-US"/>
    </w:rPr>
  </w:style>
  <w:style w:type="paragraph" w:styleId="Sluttnotetekst">
    <w:name w:val="endnote text"/>
    <w:basedOn w:val="Normal"/>
    <w:link w:val="SluttnotetekstTegn"/>
    <w:locked/>
    <w:rsid w:val="00A4567C"/>
    <w:rPr>
      <w:sz w:val="20"/>
      <w:szCs w:val="20"/>
    </w:rPr>
  </w:style>
  <w:style w:type="character" w:customStyle="1" w:styleId="SluttnotetekstTegn">
    <w:name w:val="Sluttnotetekst Tegn"/>
    <w:link w:val="Sluttnotetekst"/>
    <w:rsid w:val="00A4567C"/>
    <w:rPr>
      <w:lang w:val="en-US" w:eastAsia="en-US"/>
    </w:rPr>
  </w:style>
  <w:style w:type="character" w:styleId="Sluttnotereferanse">
    <w:name w:val="endnote reference"/>
    <w:locked/>
    <w:rsid w:val="00A4567C"/>
    <w:rPr>
      <w:vertAlign w:val="superscript"/>
    </w:rPr>
  </w:style>
  <w:style w:type="character" w:styleId="Hyperkobling">
    <w:name w:val="Hyperlink"/>
    <w:locked/>
    <w:rsid w:val="00A4567C"/>
    <w:rPr>
      <w:color w:val="0000FF"/>
      <w:u w:val="single"/>
    </w:rPr>
  </w:style>
  <w:style w:type="character" w:styleId="Fulgthyperkobling">
    <w:name w:val="FollowedHyperlink"/>
    <w:locked/>
    <w:rsid w:val="003A386B"/>
    <w:rPr>
      <w:color w:val="800080"/>
      <w:u w:val="single"/>
    </w:rPr>
  </w:style>
  <w:style w:type="paragraph" w:styleId="Topptekst">
    <w:name w:val="header"/>
    <w:basedOn w:val="Normal"/>
    <w:link w:val="TopptekstTegn"/>
    <w:locked/>
    <w:rsid w:val="00446357"/>
    <w:pPr>
      <w:tabs>
        <w:tab w:val="center" w:pos="4536"/>
        <w:tab w:val="right" w:pos="9072"/>
      </w:tabs>
    </w:pPr>
  </w:style>
  <w:style w:type="character" w:customStyle="1" w:styleId="TopptekstTegn">
    <w:name w:val="Topptekst Tegn"/>
    <w:link w:val="Topptekst"/>
    <w:rsid w:val="00446357"/>
    <w:rPr>
      <w:sz w:val="24"/>
      <w:szCs w:val="24"/>
      <w:lang w:val="en-US" w:eastAsia="en-US"/>
    </w:rPr>
  </w:style>
  <w:style w:type="paragraph" w:styleId="Bunntekst">
    <w:name w:val="footer"/>
    <w:basedOn w:val="Normal"/>
    <w:link w:val="BunntekstTegn"/>
    <w:locked/>
    <w:rsid w:val="00446357"/>
    <w:pPr>
      <w:tabs>
        <w:tab w:val="center" w:pos="4536"/>
        <w:tab w:val="right" w:pos="9072"/>
      </w:tabs>
    </w:pPr>
  </w:style>
  <w:style w:type="character" w:customStyle="1" w:styleId="BunntekstTegn">
    <w:name w:val="Bunntekst Tegn"/>
    <w:link w:val="Bunntekst"/>
    <w:rsid w:val="00446357"/>
    <w:rPr>
      <w:sz w:val="24"/>
      <w:szCs w:val="24"/>
      <w:lang w:val="en-US" w:eastAsia="en-US"/>
    </w:rPr>
  </w:style>
  <w:style w:type="character" w:styleId="Utheving">
    <w:name w:val="Emphasis"/>
    <w:uiPriority w:val="20"/>
    <w:qFormat/>
    <w:locked/>
    <w:rsid w:val="003315A8"/>
    <w:rPr>
      <w:i/>
      <w:iCs/>
    </w:rPr>
  </w:style>
  <w:style w:type="table" w:styleId="Tabellrutenett">
    <w:name w:val="Table Grid"/>
    <w:basedOn w:val="Vanligtabell"/>
    <w:locked/>
    <w:rsid w:val="0067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708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aksdokument" ma:contentTypeID="0x0101008EFF3D53F94586478377256721288F4F00B9C6A4C9A9BB1B4FBE1628906EBAA57F" ma:contentTypeVersion="16" ma:contentTypeDescription="Opprett et nytt dokument." ma:contentTypeScope="" ma:versionID="0e2ce1dd840eca698890ca5eb46e5fbf">
  <xsd:schema xmlns:xsd="http://www.w3.org/2001/XMLSchema" xmlns:xs="http://www.w3.org/2001/XMLSchema" xmlns:p="http://schemas.microsoft.com/office/2006/metadata/properties" xmlns:ns2="aef403e0-2472-4492-b627-5bb7b62e5e4a" xmlns:ns3="4dcfc786-e2fe-4cc4-b87e-97d14b0b9aef" targetNamespace="http://schemas.microsoft.com/office/2006/metadata/properties" ma:root="true" ma:fieldsID="8d49c870bae4e09b50f27594d80f75a0" ns2:_="" ns3:_="">
    <xsd:import namespace="aef403e0-2472-4492-b627-5bb7b62e5e4a"/>
    <xsd:import namespace="4dcfc786-e2fe-4cc4-b87e-97d14b0b9aef"/>
    <xsd:element name="properties">
      <xsd:complexType>
        <xsd:sequence>
          <xsd:element name="documentManagement">
            <xsd:complexType>
              <xsd:all>
                <xsd:element ref="ns2:DocumentStatusDNLF" minOccurs="0"/>
                <xsd:element ref="ns2:HearingInstance" minOccurs="0"/>
                <xsd:element ref="ns2:ContactPerson" minOccurs="0"/>
                <xsd:element ref="ns2:ContactPersonCompany" minOccurs="0"/>
                <xsd:element ref="ns2:ContactPersonCompanyID" minOccurs="0"/>
                <xsd:element ref="ns2:ContactPersonID" minOccurs="0"/>
                <xsd:element ref="ns2:DocDueDate" minOccurs="0"/>
                <xsd:element ref="ns2:MailDate" minOccurs="0"/>
                <xsd:element ref="ns2:Direction" minOccurs="0"/>
                <xsd:element ref="ns2:DocLink" minOccurs="0"/>
                <xsd:element ref="ns2:ConversationIndex" minOccurs="0"/>
                <xsd:element ref="ns2:ConversationID" minOccurs="0"/>
                <xsd:element ref="ns2:ConversationTopic" minOccurs="0"/>
                <xsd:element ref="ns2:CaseNo" minOccurs="0"/>
                <xsd:element ref="ns2:CaseTitle" minOccurs="0"/>
                <xsd:element ref="ns2:MailTo" minOccurs="0"/>
                <xsd:element ref="ns2:MailCC" minOccurs="0"/>
                <xsd:element ref="ns2:MailFrom" minOccurs="0"/>
                <xsd:element ref="ns2:DocContentType" minOccurs="0"/>
                <xsd:element ref="ns2:TaskStatusColor" minOccurs="0"/>
                <xsd:element ref="ns2:EmailId" minOccurs="0"/>
                <xsd:element ref="ns2:NewDocumentsFromNonResponsible" minOccurs="0"/>
                <xsd:element ref="ns2:DocCounter" minOccurs="0"/>
                <xsd:element ref="ns2:DocComment" minOccurs="0"/>
                <xsd:element ref="ns2:DokumentDato" minOccurs="0"/>
                <xsd:element ref="ns2:ParentCaseNo" minOccurs="0"/>
                <xsd:element ref="ns2:ParentCaseTitle" minOccurs="0"/>
                <xsd:element ref="ns2:TaxCatchAll" minOccurs="0"/>
                <xsd:element ref="ns2:TaxCatchAllLabel" minOccurs="0"/>
                <xsd:element ref="ns2:ParentFolderElements" minOccurs="0"/>
                <xsd:element ref="ns3:InvoWorkflowStatus" minOccurs="0"/>
                <xsd:element ref="ns3:MediaServiceMetadata" minOccurs="0"/>
                <xsd:element ref="ns3:MediaServiceFastMetadata" minOccurs="0"/>
                <xsd:element ref="ns2:SharedWithUsers" minOccurs="0"/>
                <xsd:element ref="ns2:SharedWithDetails" minOccurs="0"/>
                <xsd:element ref="ns2:DocumentType" minOccurs="0"/>
                <xsd:element ref="ns2:f6545e5e380f497ba4aa506343982ccf" minOccurs="0"/>
                <xsd:element ref="ns2:Ric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403e0-2472-4492-b627-5bb7b62e5e4a" elementFormDefault="qualified">
    <xsd:import namespace="http://schemas.microsoft.com/office/2006/documentManagement/types"/>
    <xsd:import namespace="http://schemas.microsoft.com/office/infopath/2007/PartnerControls"/>
    <xsd:element name="DocumentStatusDNLF" ma:index="2" nillable="true" ma:displayName="Dokumentstatus" ma:format="Dropdown" ma:internalName="DocumentStatusDNLF">
      <xsd:simpleType>
        <xsd:restriction base="dms:Choice">
          <xsd:enumeration value="Under arbeid"/>
          <xsd:enumeration value="Ferdig"/>
        </xsd:restriction>
      </xsd:simpleType>
    </xsd:element>
    <xsd:element name="HearingInstance" ma:index="3" nillable="true" ma:displayName="Høringsinstans" ma:internalName="HearingInstance">
      <xsd:simpleType>
        <xsd:restriction base="dms:Text">
          <xsd:maxLength value="255"/>
        </xsd:restriction>
      </xsd:simpleType>
    </xsd:element>
    <xsd:element name="ContactPerson" ma:index="4" nillable="true" ma:displayName="Kontaktperson" ma:internalName="ContactPerson">
      <xsd:simpleType>
        <xsd:restriction base="dms:Text"/>
      </xsd:simpleType>
    </xsd:element>
    <xsd:element name="ContactPersonCompany" ma:index="5" nillable="true" ma:displayName="Virksomhet" ma:internalName="ContactPersonCompany">
      <xsd:simpleType>
        <xsd:restriction base="dms:Text">
          <xsd:maxLength value="255"/>
        </xsd:restriction>
      </xsd:simpleType>
    </xsd:element>
    <xsd:element name="ContactPersonCompanyID" ma:index="6" nillable="true" ma:displayName="Kontaktperson selskap ID" ma:internalName="ContactPersonCompanyID">
      <xsd:simpleType>
        <xsd:restriction base="dms:Text"/>
      </xsd:simpleType>
    </xsd:element>
    <xsd:element name="ContactPersonID" ma:index="7" nillable="true" ma:displayName="Kontaktperson ID" ma:internalName="ContactPersonID">
      <xsd:simpleType>
        <xsd:restriction base="dms:Text"/>
      </xsd:simpleType>
    </xsd:element>
    <xsd:element name="DocDueDate" ma:index="8" nillable="true" ma:displayName="Forfallsdato." ma:internalName="DocDueDate">
      <xsd:simpleType>
        <xsd:restriction base="dms:DateTime"/>
      </xsd:simpleType>
    </xsd:element>
    <xsd:element name="MailDate" ma:index="9" nillable="true" ma:displayName="E-post dato" ma:format="DateTime" ma:internalName="MailDate">
      <xsd:simpleType>
        <xsd:restriction base="dms:DateTime"/>
      </xsd:simpleType>
    </xsd:element>
    <xsd:element name="Direction" ma:index="10" nillable="true" ma:displayName="Dokumenttype" ma:format="Dropdown" ma:internalName="Direction">
      <xsd:simpleType>
        <xsd:restriction base="dms:Choice">
          <xsd:enumeration value="I"/>
          <xsd:enumeration value="U"/>
          <xsd:enumeration value="X"/>
        </xsd:restriction>
      </xsd:simpleType>
    </xsd:element>
    <xsd:element name="DocLink" ma:index="11" nillable="true" ma:displayName="Dokumentlink" ma:internalName="DocLink">
      <xsd:simpleType>
        <xsd:restriction base="dms:Note">
          <xsd:maxLength value="255"/>
        </xsd:restriction>
      </xsd:simpleType>
    </xsd:element>
    <xsd:element name="ConversationIndex" ma:index="12" nillable="true" ma:displayName="ConversationIndex" ma:internalName="ConversationIndex">
      <xsd:simpleType>
        <xsd:restriction base="dms:Text"/>
      </xsd:simpleType>
    </xsd:element>
    <xsd:element name="ConversationID" ma:index="13" nillable="true" ma:displayName="Samtale" ma:internalName="ConversationID">
      <xsd:simpleType>
        <xsd:restriction base="dms:Text"/>
      </xsd:simpleType>
    </xsd:element>
    <xsd:element name="ConversationTopic" ma:index="14" nillable="true" ma:displayName="Samtale emne" ma:internalName="ConversationTopic">
      <xsd:simpleType>
        <xsd:restriction base="dms:Text"/>
      </xsd:simpleType>
    </xsd:element>
    <xsd:element name="CaseNo" ma:index="15" nillable="true" ma:displayName="Nr" ma:internalName="CaseNo">
      <xsd:simpleType>
        <xsd:restriction base="dms:Text"/>
      </xsd:simpleType>
    </xsd:element>
    <xsd:element name="CaseTitle" ma:index="16" nillable="true" ma:displayName="Elementtittel" ma:internalName="CaseTitle">
      <xsd:simpleType>
        <xsd:restriction base="dms:Text"/>
      </xsd:simpleType>
    </xsd:element>
    <xsd:element name="MailTo" ma:index="17" nillable="true" ma:displayName="Epost mottaker" ma:internalName="MailTo">
      <xsd:simpleType>
        <xsd:restriction base="dms:Note"/>
      </xsd:simpleType>
    </xsd:element>
    <xsd:element name="MailCC" ma:index="18" nillable="true" ma:displayName="Epost kopi" ma:internalName="MailCC">
      <xsd:simpleType>
        <xsd:restriction base="dms:Note"/>
      </xsd:simpleType>
    </xsd:element>
    <xsd:element name="MailFrom" ma:index="19" nillable="true" ma:displayName="Epost Avsender" ma:internalName="MailFrom">
      <xsd:simpleType>
        <xsd:restriction base="dms:Text"/>
      </xsd:simpleType>
    </xsd:element>
    <xsd:element name="DocContentType" ma:index="20" nillable="true" ma:displayName="Doc_ContentType" ma:internalName="DocContentType">
      <xsd:simpleType>
        <xsd:restriction base="dms:Text"/>
      </xsd:simpleType>
    </xsd:element>
    <xsd:element name="TaskStatusColor" ma:index="21" nillable="true" ma:displayName="TaskStatusColor" ma:internalName="TaskStatusColor">
      <xsd:simpleType>
        <xsd:restriction base="dms:Text"/>
      </xsd:simpleType>
    </xsd:element>
    <xsd:element name="EmailId" ma:index="22" nillable="true" ma:displayName="EmailId" ma:internalName="EmailId">
      <xsd:simpleType>
        <xsd:restriction base="dms:Text">
          <xsd:maxLength value="255"/>
        </xsd:restriction>
      </xsd:simpleType>
    </xsd:element>
    <xsd:element name="NewDocumentsFromNonResponsible" ma:index="23" nillable="true" ma:displayName="NewDocumentsFromNonResponsible" ma:internalName="NewDocumentsFromNonResponsible">
      <xsd:simpleType>
        <xsd:restriction base="dms:Boolean"/>
      </xsd:simpleType>
    </xsd:element>
    <xsd:element name="DocCounter" ma:index="24" nillable="true" ma:displayName="Nr." ma:internalName="DocCounter">
      <xsd:simpleType>
        <xsd:restriction base="dms:Number"/>
      </xsd:simpleType>
    </xsd:element>
    <xsd:element name="DocComment" ma:index="25" nillable="true" ma:displayName="Kommentar" ma:internalName="DocComment">
      <xsd:simpleType>
        <xsd:restriction base="dms:Note"/>
      </xsd:simpleType>
    </xsd:element>
    <xsd:element name="DokumentDato" ma:index="26" nillable="true" ma:displayName="Dokumentdato" ma:format="DateOnly" ma:internalName="DokumentDato">
      <xsd:simpleType>
        <xsd:restriction base="dms:DateTime"/>
      </xsd:simpleType>
    </xsd:element>
    <xsd:element name="ParentCaseNo" ma:index="27" nillable="true" ma:displayName="Hovedsaksnr" ma:hidden="true" ma:internalName="ParentCaseNo" ma:readOnly="false">
      <xsd:simpleType>
        <xsd:restriction base="dms:Text"/>
      </xsd:simpleType>
    </xsd:element>
    <xsd:element name="ParentCaseTitle" ma:index="28" nillable="true" ma:displayName="Hovedsakstittel" ma:hidden="true" ma:internalName="ParentCaseTitle" ma:readOnly="false">
      <xsd:simpleType>
        <xsd:restriction base="dms:Text"/>
      </xsd:simpleType>
    </xsd:element>
    <xsd:element name="TaxCatchAll" ma:index="29" nillable="true" ma:displayName="Taxonomy Catch All Column" ma:description="" ma:hidden="true" ma:list="{55427677-7998-432d-8fd6-c0eaa67cf51d}" ma:internalName="TaxCatchAll" ma:showField="CatchAllData"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55427677-7998-432d-8fd6-c0eaa67cf51d}" ma:internalName="TaxCatchAllLabel" ma:readOnly="true" ma:showField="CatchAllDataLabel"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ParentFolderElements" ma:index="34" nillable="true" ma:displayName="Mapperelasjoner" ma:list="dd47f1bd-6260-4418-adf6-82faee02b452" ma:internalName="ParentFolderElements" ma:showField="Title" ma:web="{aef403e0-2472-4492-b627-5bb7b62e5e4a}">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ingsdetaljer" ma:internalName="SharedWithDetails" ma:readOnly="true">
      <xsd:simpleType>
        <xsd:restriction base="dms:Note">
          <xsd:maxLength value="255"/>
        </xsd:restriction>
      </xsd:simpleType>
    </xsd:element>
    <xsd:element name="DocumentType" ma:index="42" nillable="true" ma:displayName="Dokumenttype_old" ma:format="Dropdown" ma:hidden="true" ma:internalName="DocumentType" ma:readOnly="fals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f6545e5e380f497ba4aa506343982ccf" ma:index="44" nillable="true" ma:taxonomy="true" ma:internalName="f6545e5e380f497ba4aa506343982ccf" ma:taxonomyFieldName="DocumentContent" ma:displayName="Dokumentinnhold" ma:readOnly="false" ma:fieldId="{f6545e5e-380f-497b-a4aa-506343982ccf}" ma:sspId="07d95a5c-eee6-48d6-8dd4-389c31afcec8" ma:termSetId="70a01a08-62c1-48cd-b93e-bc89e457590b" ma:anchorId="9324c05c-d5de-4ec8-ad21-56f3aa41b121" ma:open="false" ma:isKeyword="false">
      <xsd:complexType>
        <xsd:sequence>
          <xsd:element ref="pc:Terms" minOccurs="0" maxOccurs="1"/>
        </xsd:sequence>
      </xsd:complexType>
    </xsd:element>
    <xsd:element name="RichDescription" ma:index="45" nillable="true" ma:displayName="Beskrivelse" ma:internalName="Rich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fc786-e2fe-4cc4-b87e-97d14b0b9aef" elementFormDefault="qualified">
    <xsd:import namespace="http://schemas.microsoft.com/office/2006/documentManagement/types"/>
    <xsd:import namespace="http://schemas.microsoft.com/office/infopath/2007/PartnerControls"/>
    <xsd:element name="InvoWorkflowStatus" ma:index="37" nillable="true" ma:displayName="Arbeidsflyt status" ma:internalName="InvoWorkflowStatus">
      <xsd:simpleType>
        <xsd:restriction base="dms:Text">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ion xmlns="aef403e0-2472-4492-b627-5bb7b62e5e4a" xsi:nil="true"/>
    <ParentCaseNo xmlns="aef403e0-2472-4492-b627-5bb7b62e5e4a" xsi:nil="true"/>
    <MailFrom xmlns="aef403e0-2472-4492-b627-5bb7b62e5e4a" xsi:nil="true"/>
    <ContactPerson xmlns="aef403e0-2472-4492-b627-5bb7b62e5e4a" xsi:nil="true"/>
    <ContactPersonCompanyID xmlns="aef403e0-2472-4492-b627-5bb7b62e5e4a" xsi:nil="true"/>
    <EmailId xmlns="aef403e0-2472-4492-b627-5bb7b62e5e4a" xsi:nil="true"/>
    <DokumentDato xmlns="aef403e0-2472-4492-b627-5bb7b62e5e4a" xsi:nil="true"/>
    <DocumentType xmlns="aef403e0-2472-4492-b627-5bb7b62e5e4a" xsi:nil="true"/>
    <DocumentStatusDNLF xmlns="aef403e0-2472-4492-b627-5bb7b62e5e4a" xsi:nil="true"/>
    <DocComment xmlns="aef403e0-2472-4492-b627-5bb7b62e5e4a" xsi:nil="true"/>
    <TaxCatchAll xmlns="aef403e0-2472-4492-b627-5bb7b62e5e4a"/>
    <HearingInstance xmlns="aef403e0-2472-4492-b627-5bb7b62e5e4a" xsi:nil="true"/>
    <CaseNo xmlns="aef403e0-2472-4492-b627-5bb7b62e5e4a">HSAK202000028</CaseNo>
    <DocContentType xmlns="aef403e0-2472-4492-b627-5bb7b62e5e4a" xsi:nil="true"/>
    <ConversationIndex xmlns="aef403e0-2472-4492-b627-5bb7b62e5e4a" xsi:nil="true"/>
    <ConversationID xmlns="aef403e0-2472-4492-b627-5bb7b62e5e4a" xsi:nil="true"/>
    <TaskStatusColor xmlns="aef403e0-2472-4492-b627-5bb7b62e5e4a" xsi:nil="true"/>
    <MailDate xmlns="aef403e0-2472-4492-b627-5bb7b62e5e4a" xsi:nil="true"/>
    <DocCounter xmlns="aef403e0-2472-4492-b627-5bb7b62e5e4a">1</DocCounter>
    <ContactPersonID xmlns="aef403e0-2472-4492-b627-5bb7b62e5e4a" xsi:nil="true"/>
    <MailTo xmlns="aef403e0-2472-4492-b627-5bb7b62e5e4a" xsi:nil="true"/>
    <MailCC xmlns="aef403e0-2472-4492-b627-5bb7b62e5e4a" xsi:nil="true"/>
    <RichDescription xmlns="aef403e0-2472-4492-b627-5bb7b62e5e4a" xsi:nil="true"/>
    <DocDueDate xmlns="aef403e0-2472-4492-b627-5bb7b62e5e4a" xsi:nil="true"/>
    <DocLink xmlns="aef403e0-2472-4492-b627-5bb7b62e5e4a" xsi:nil="true"/>
    <CaseTitle xmlns="aef403e0-2472-4492-b627-5bb7b62e5e4a">Høring NOU 2020: 3 Ny lov om universiteter og høyskoler</CaseTitle>
    <ParentCaseTitle xmlns="aef403e0-2472-4492-b627-5bb7b62e5e4a" xsi:nil="true"/>
    <InvoWorkflowStatus xmlns="4dcfc786-e2fe-4cc4-b87e-97d14b0b9aef" xsi:nil="true"/>
    <ConversationTopic xmlns="aef403e0-2472-4492-b627-5bb7b62e5e4a" xsi:nil="true"/>
    <ParentFolderElements xmlns="aef403e0-2472-4492-b627-5bb7b62e5e4a">
      <Value>1</Value>
      <Value>137</Value>
      <Value>139</Value>
    </ParentFolderElements>
    <ContactPersonCompany xmlns="aef403e0-2472-4492-b627-5bb7b62e5e4a" xsi:nil="true"/>
    <NewDocumentsFromNonResponsible xmlns="aef403e0-2472-4492-b627-5bb7b62e5e4a" xsi:nil="true"/>
    <f6545e5e380f497ba4aa506343982ccf xmlns="aef403e0-2472-4492-b627-5bb7b62e5e4a">
      <Terms xmlns="http://schemas.microsoft.com/office/infopath/2007/PartnerControls"/>
    </f6545e5e380f497ba4aa506343982cc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B3C1-4163-4F57-9E11-EC5854EC5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403e0-2472-4492-b627-5bb7b62e5e4a"/>
    <ds:schemaRef ds:uri="4dcfc786-e2fe-4cc4-b87e-97d14b0b9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EFADF-66C1-4E18-A7E9-BAC5E58F9272}">
  <ds:schemaRefs>
    <ds:schemaRef ds:uri="http://schemas.microsoft.com/sharepoint/v3/contenttype/forms"/>
  </ds:schemaRefs>
</ds:datastoreItem>
</file>

<file path=customXml/itemProps3.xml><?xml version="1.0" encoding="utf-8"?>
<ds:datastoreItem xmlns:ds="http://schemas.openxmlformats.org/officeDocument/2006/customXml" ds:itemID="{28331E2C-59D8-482F-94E7-578CC8F9846D}">
  <ds:schemaRefs>
    <ds:schemaRef ds:uri="http://schemas.microsoft.com/office/2006/metadata/properties"/>
    <ds:schemaRef ds:uri="4dcfc786-e2fe-4cc4-b87e-97d14b0b9aef"/>
    <ds:schemaRef ds:uri="http://purl.org/dc/terms/"/>
    <ds:schemaRef ds:uri="http://schemas.openxmlformats.org/package/2006/metadata/core-properties"/>
    <ds:schemaRef ds:uri="http://schemas.microsoft.com/office/2006/documentManagement/types"/>
    <ds:schemaRef ds:uri="aef403e0-2472-4492-b627-5bb7b62e5e4a"/>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66A1323-B714-4A0B-89ED-8C7F8AF4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1246</Characters>
  <Application>Microsoft Office Word</Application>
  <DocSecurity>0</DocSecurity>
  <Lines>18</Lines>
  <Paragraphs>4</Paragraphs>
  <ScaleCrop>false</ScaleCrop>
  <Company>DNLF</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 fra Kunnskapsdepartementet</dc:title>
  <dc:creator>Kristin Krogvold</dc:creator>
  <cp:lastModifiedBy>Marthe Helene Sandli</cp:lastModifiedBy>
  <cp:revision>18</cp:revision>
  <cp:lastPrinted>2016-09-16T11:40:00Z</cp:lastPrinted>
  <dcterms:created xsi:type="dcterms:W3CDTF">2017-08-09T13:03:00Z</dcterms:created>
  <dcterms:modified xsi:type="dcterms:W3CDTF">2020-02-25T13:31:00Z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0x0101008EFF3D53F94586478377256721288F4F00B9C6A4C9A9BB1B4FBE1628906EBAA57F</vt:lpwstr>
  </property>
  <property fmtid="{D5CDD505-2E9C-101B-9397-08002B2CF9AE}" pid="4" name="Responsible">
    <vt:lpwstr>71</vt:lpwstr>
  </property>
  <property fmtid="{D5CDD505-2E9C-101B-9397-08002B2CF9AE}" pid="5" name="DocumentContent">
    <vt:lpwstr/>
  </property>
</Properties>
</file>