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075E" w:rsidP="009C7F80" w:rsidRDefault="00EB075E" w14:paraId="788760EB" w14:textId="119A8B37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C7F80">
        <w:rPr>
          <w:rFonts w:ascii="Times New Roman" w:hAnsi="Times New Roman" w:cs="Times New Roman"/>
          <w:b/>
          <w:iCs/>
          <w:sz w:val="24"/>
          <w:szCs w:val="24"/>
        </w:rPr>
        <w:t xml:space="preserve">Kjære </w:t>
      </w:r>
      <w:r w:rsidR="0035151E">
        <w:rPr>
          <w:rFonts w:ascii="Times New Roman" w:hAnsi="Times New Roman" w:cs="Times New Roman"/>
          <w:b/>
          <w:iCs/>
          <w:sz w:val="24"/>
          <w:szCs w:val="24"/>
        </w:rPr>
        <w:t>foreldre</w:t>
      </w:r>
      <w:r w:rsidRPr="009C7F80" w:rsidR="00103503">
        <w:rPr>
          <w:rFonts w:ascii="Times New Roman" w:hAnsi="Times New Roman" w:cs="Times New Roman"/>
          <w:b/>
          <w:iCs/>
          <w:sz w:val="24"/>
          <w:szCs w:val="24"/>
        </w:rPr>
        <w:t xml:space="preserve"> til </w:t>
      </w:r>
      <w:proofErr w:type="gramStart"/>
      <w:r w:rsidR="009C7F80">
        <w:rPr>
          <w:rFonts w:ascii="Times New Roman" w:hAnsi="Times New Roman" w:cs="Times New Roman"/>
          <w:b/>
          <w:iCs/>
          <w:sz w:val="24"/>
          <w:szCs w:val="24"/>
        </w:rPr>
        <w:t>…….</w:t>
      </w:r>
      <w:proofErr w:type="gramEnd"/>
      <w:r w:rsidRPr="009C7F80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35151E">
        <w:rPr>
          <w:rFonts w:ascii="Times New Roman" w:hAnsi="Times New Roman" w:cs="Times New Roman"/>
          <w:b/>
          <w:i/>
          <w:sz w:val="24"/>
          <w:szCs w:val="24"/>
        </w:rPr>
        <w:t>pasientnavn</w:t>
      </w:r>
      <w:r w:rsidRPr="009C7F80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Pr="009C7F80" w:rsidR="009C7F80" w:rsidP="009C7F80" w:rsidRDefault="009C7F80" w14:paraId="1C9E1322" w14:textId="77777777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103503" w:rsidP="009C7F80" w:rsidRDefault="00103503" w14:paraId="59CA076E" w14:textId="546F80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7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Barn i alderen 5–11 år har svært lav sannsynlighet for å bli innlagt </w:t>
      </w:r>
      <w:r w:rsidR="009C7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sykehus </w:t>
      </w:r>
      <w:r w:rsidRPr="009C7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på grunn av covid-19</w:t>
      </w:r>
      <w:r w:rsidR="009C7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infeksjon, også de med alvorlig grunnsykdom</w:t>
      </w:r>
      <w:r w:rsidRPr="009C7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Enkelte barn med alvorlig grunnsykdom kan likevel ha nytte av den beskyttelsen koronavaksinen gir, og det kan også bidra til at de lettere kan delta på skole og aktiviteter.</w:t>
      </w:r>
    </w:p>
    <w:p w:rsidRPr="009C7F80" w:rsidR="009C7F80" w:rsidP="009C7F80" w:rsidRDefault="009C7F80" w14:paraId="6460FEE0" w14:textId="777777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nb-NO"/>
        </w:rPr>
      </w:pPr>
    </w:p>
    <w:p w:rsidRPr="009C7F80" w:rsidR="00103503" w:rsidP="009C7F80" w:rsidRDefault="00103503" w14:paraId="1CD82671" w14:textId="43AA35E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nb-NO"/>
        </w:rPr>
      </w:pPr>
      <w:r w:rsidRPr="009C7F80">
        <w:rPr>
          <w:rFonts w:ascii="Times New Roman" w:hAnsi="Times New Roman" w:cs="Times New Roman"/>
          <w:iCs/>
          <w:sz w:val="24"/>
          <w:szCs w:val="24"/>
          <w:lang w:eastAsia="nb-NO"/>
        </w:rPr>
        <w:t>Folkehelseinstituttet (FHI) i Norge har derfor utvidet rådene om vaksinasjon</w:t>
      </w:r>
      <w:r w:rsidR="0006212C">
        <w:rPr>
          <w:rFonts w:ascii="Times New Roman" w:hAnsi="Times New Roman" w:cs="Times New Roman"/>
          <w:iCs/>
          <w:sz w:val="24"/>
          <w:szCs w:val="24"/>
          <w:lang w:eastAsia="nb-NO"/>
        </w:rPr>
        <w:t xml:space="preserve"> mot </w:t>
      </w:r>
      <w:proofErr w:type="spellStart"/>
      <w:r w:rsidR="0006212C">
        <w:rPr>
          <w:rFonts w:ascii="Times New Roman" w:hAnsi="Times New Roman" w:cs="Times New Roman"/>
          <w:iCs/>
          <w:sz w:val="24"/>
          <w:szCs w:val="24"/>
          <w:lang w:eastAsia="nb-NO"/>
        </w:rPr>
        <w:t>koronavirus</w:t>
      </w:r>
      <w:proofErr w:type="spellEnd"/>
      <w:r w:rsidRPr="009C7F80">
        <w:rPr>
          <w:rFonts w:ascii="Times New Roman" w:hAnsi="Times New Roman" w:cs="Times New Roman"/>
          <w:iCs/>
          <w:sz w:val="24"/>
          <w:szCs w:val="24"/>
          <w:lang w:eastAsia="nb-NO"/>
        </w:rPr>
        <w:t xml:space="preserve"> til også gjelde enkelt grupper barn i alderen 5 til 11 år med alvorlige grunnsykdommer</w:t>
      </w:r>
      <w:r w:rsidR="0006212C">
        <w:rPr>
          <w:rFonts w:ascii="Times New Roman" w:hAnsi="Times New Roman" w:cs="Times New Roman"/>
          <w:iCs/>
          <w:sz w:val="24"/>
          <w:szCs w:val="24"/>
          <w:lang w:eastAsia="nb-NO"/>
        </w:rPr>
        <w:t>.</w:t>
      </w:r>
    </w:p>
    <w:p w:rsidRPr="009C7F80" w:rsidR="009C7F80" w:rsidP="009C7F80" w:rsidRDefault="009C7F80" w14:paraId="2D408DA4" w14:textId="777777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nb-NO"/>
        </w:rPr>
      </w:pPr>
    </w:p>
    <w:p w:rsidRPr="009C7F80" w:rsidR="00103503" w:rsidP="009C7F80" w:rsidRDefault="00103503" w14:paraId="43FDA5A7" w14:textId="4C3064A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nb-NO"/>
        </w:rPr>
      </w:pPr>
      <w:r w:rsidRPr="009C7F80">
        <w:rPr>
          <w:rFonts w:ascii="Times New Roman" w:hAnsi="Times New Roman" w:cs="Times New Roman"/>
          <w:iCs/>
          <w:sz w:val="24"/>
          <w:szCs w:val="24"/>
          <w:lang w:eastAsia="nb-NO"/>
        </w:rPr>
        <w:t>Grunnsykdommer hos barn i alder 5-11 år</w:t>
      </w:r>
      <w:r w:rsidR="009C7F80">
        <w:rPr>
          <w:rFonts w:ascii="Times New Roman" w:hAnsi="Times New Roman" w:cs="Times New Roman"/>
          <w:iCs/>
          <w:sz w:val="24"/>
          <w:szCs w:val="24"/>
          <w:lang w:eastAsia="nb-NO"/>
        </w:rPr>
        <w:t xml:space="preserve"> som </w:t>
      </w:r>
      <w:r w:rsidRPr="009C7F80">
        <w:rPr>
          <w:rFonts w:ascii="Times New Roman" w:hAnsi="Times New Roman" w:cs="Times New Roman"/>
          <w:iCs/>
          <w:sz w:val="24"/>
          <w:szCs w:val="24"/>
          <w:lang w:eastAsia="nb-NO"/>
        </w:rPr>
        <w:t>gjør</w:t>
      </w:r>
      <w:r w:rsidR="009C7F80">
        <w:rPr>
          <w:rFonts w:ascii="Times New Roman" w:hAnsi="Times New Roman" w:cs="Times New Roman"/>
          <w:iCs/>
          <w:sz w:val="24"/>
          <w:szCs w:val="24"/>
          <w:lang w:eastAsia="nb-NO"/>
        </w:rPr>
        <w:t xml:space="preserve"> </w:t>
      </w:r>
      <w:r w:rsidRPr="009C7F80">
        <w:rPr>
          <w:rFonts w:ascii="Times New Roman" w:hAnsi="Times New Roman" w:cs="Times New Roman"/>
          <w:iCs/>
          <w:sz w:val="24"/>
          <w:szCs w:val="24"/>
          <w:lang w:eastAsia="nb-NO"/>
        </w:rPr>
        <w:t>at man kan få tilbud om koronavaksine vil være</w:t>
      </w:r>
    </w:p>
    <w:p w:rsidRPr="0035151E" w:rsidR="0035151E" w:rsidP="0035151E" w:rsidRDefault="0035151E" w14:paraId="53FEFEF9" w14:textId="7777777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eastAsiaTheme="minorHAnsi"/>
          <w:iCs/>
        </w:rPr>
      </w:pPr>
      <w:r w:rsidRPr="0035151E">
        <w:rPr>
          <w:rFonts w:eastAsiaTheme="minorHAnsi"/>
          <w:iCs/>
        </w:rPr>
        <w:t>Organtransplantasjon (f.eks. hjerte, nyre, lever etc.).  </w:t>
      </w:r>
    </w:p>
    <w:p w:rsidRPr="0035151E" w:rsidR="0035151E" w:rsidP="0035151E" w:rsidRDefault="0035151E" w14:paraId="788884F9" w14:textId="76BE3A6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eastAsiaTheme="minorHAnsi"/>
          <w:iCs/>
        </w:rPr>
      </w:pPr>
      <w:r w:rsidRPr="0035151E">
        <w:rPr>
          <w:rFonts w:eastAsiaTheme="minorHAnsi"/>
          <w:iCs/>
        </w:rPr>
        <w:t>Immunsvikt (</w:t>
      </w:r>
      <w:r>
        <w:rPr>
          <w:rFonts w:eastAsiaTheme="minorHAnsi"/>
          <w:iCs/>
        </w:rPr>
        <w:t>f.eks.</w:t>
      </w:r>
      <w:r w:rsidRPr="0035151E">
        <w:rPr>
          <w:rFonts w:eastAsiaTheme="minorHAnsi"/>
          <w:iCs/>
        </w:rPr>
        <w:t xml:space="preserve"> medfødt immunsvikt eller bruk av medikamenter som gir betydelig systemisk immunsuppresjon) </w:t>
      </w:r>
    </w:p>
    <w:p w:rsidRPr="0035151E" w:rsidR="0035151E" w:rsidP="0035151E" w:rsidRDefault="0035151E" w14:paraId="28624197" w14:textId="7777777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eastAsiaTheme="minorHAnsi"/>
          <w:iCs/>
        </w:rPr>
      </w:pPr>
      <w:r w:rsidRPr="0035151E">
        <w:rPr>
          <w:rFonts w:eastAsiaTheme="minorHAnsi"/>
          <w:iCs/>
        </w:rPr>
        <w:t>Hematologisk kreftsykdom (f.eks. leukemi, </w:t>
      </w:r>
      <w:proofErr w:type="spellStart"/>
      <w:r w:rsidRPr="0035151E">
        <w:rPr>
          <w:rFonts w:eastAsiaTheme="minorHAnsi"/>
          <w:iCs/>
        </w:rPr>
        <w:t>lymfom</w:t>
      </w:r>
      <w:proofErr w:type="spellEnd"/>
      <w:r w:rsidRPr="0035151E">
        <w:rPr>
          <w:rFonts w:eastAsiaTheme="minorHAnsi"/>
          <w:iCs/>
        </w:rPr>
        <w:t>) siste fem år   </w:t>
      </w:r>
    </w:p>
    <w:p w:rsidRPr="0035151E" w:rsidR="0035151E" w:rsidP="0035151E" w:rsidRDefault="0035151E" w14:paraId="5C7AFE84" w14:textId="7777777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eastAsiaTheme="minorHAnsi"/>
          <w:iCs/>
        </w:rPr>
      </w:pPr>
      <w:r w:rsidRPr="0035151E">
        <w:rPr>
          <w:rFonts w:eastAsiaTheme="minorHAnsi"/>
          <w:iCs/>
        </w:rPr>
        <w:t>Annen aktiv kreftsykdom, pågående eller nylig avsluttet (innen siste seks måneder) behandling mot kreft - spesielt immundempende behandling, strålebehandling mot lungene eller cellegift  </w:t>
      </w:r>
    </w:p>
    <w:p w:rsidRPr="0035151E" w:rsidR="0035151E" w:rsidP="0035151E" w:rsidRDefault="0035151E" w14:paraId="758304C9" w14:textId="7777777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eastAsiaTheme="minorHAnsi"/>
          <w:iCs/>
        </w:rPr>
      </w:pPr>
      <w:r w:rsidRPr="0035151E">
        <w:rPr>
          <w:rFonts w:eastAsiaTheme="minorHAnsi"/>
          <w:iCs/>
        </w:rPr>
        <w:t>Nevrologiske sykdommer eller muskelsykdommer som medfører nedsatt </w:t>
      </w:r>
      <w:proofErr w:type="spellStart"/>
      <w:r w:rsidRPr="0035151E">
        <w:rPr>
          <w:rFonts w:eastAsiaTheme="minorHAnsi"/>
          <w:iCs/>
        </w:rPr>
        <w:t>hostekraft</w:t>
      </w:r>
      <w:proofErr w:type="spellEnd"/>
      <w:r w:rsidRPr="0035151E">
        <w:rPr>
          <w:rFonts w:eastAsiaTheme="minorHAnsi"/>
          <w:iCs/>
        </w:rPr>
        <w:t> eller nedsatt lungefunksjon   </w:t>
      </w:r>
    </w:p>
    <w:p w:rsidRPr="0035151E" w:rsidR="0035151E" w:rsidP="0035151E" w:rsidRDefault="0035151E" w14:paraId="3E5B965F" w14:textId="7777777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eastAsiaTheme="minorHAnsi"/>
          <w:iCs/>
        </w:rPr>
      </w:pPr>
      <w:r w:rsidRPr="0035151E">
        <w:rPr>
          <w:rFonts w:eastAsiaTheme="minorHAnsi"/>
          <w:iCs/>
        </w:rPr>
        <w:t>Kronisk nyresykdom med betydelig nedsatt nyrefunksjon   </w:t>
      </w:r>
    </w:p>
    <w:p w:rsidRPr="0035151E" w:rsidR="0035151E" w:rsidP="0035151E" w:rsidRDefault="0035151E" w14:paraId="5AA47E05" w14:textId="77777777">
      <w:pPr>
        <w:pStyle w:val="Listeavsnit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iCs/>
          <w:sz w:val="24"/>
          <w:szCs w:val="24"/>
          <w:lang w:eastAsia="nb-NO"/>
        </w:rPr>
      </w:pPr>
      <w:r w:rsidRPr="0035151E">
        <w:rPr>
          <w:rFonts w:ascii="Times New Roman" w:hAnsi="Times New Roman" w:cs="Times New Roman"/>
          <w:iCs/>
          <w:sz w:val="24"/>
          <w:szCs w:val="24"/>
        </w:rPr>
        <w:t>Alvorlig hjertesykdom (</w:t>
      </w:r>
      <w:r w:rsidRPr="0035151E">
        <w:rPr>
          <w:rFonts w:ascii="Times New Roman" w:hAnsi="Times New Roman" w:cs="Times New Roman"/>
          <w:iCs/>
          <w:sz w:val="24"/>
          <w:szCs w:val="24"/>
          <w:lang w:eastAsia="nb-NO"/>
        </w:rPr>
        <w:t xml:space="preserve">barn med hjertesvikt, alvorlig pulmonal hypertensjon, cyanose, </w:t>
      </w:r>
      <w:proofErr w:type="spellStart"/>
      <w:r w:rsidRPr="0035151E">
        <w:rPr>
          <w:rFonts w:ascii="Times New Roman" w:hAnsi="Times New Roman" w:cs="Times New Roman"/>
          <w:iCs/>
          <w:sz w:val="24"/>
          <w:szCs w:val="24"/>
          <w:lang w:eastAsia="nb-NO"/>
        </w:rPr>
        <w:t>ettkammer</w:t>
      </w:r>
      <w:proofErr w:type="spellEnd"/>
      <w:r w:rsidRPr="0035151E">
        <w:rPr>
          <w:rFonts w:ascii="Times New Roman" w:hAnsi="Times New Roman" w:cs="Times New Roman"/>
          <w:iCs/>
          <w:sz w:val="24"/>
          <w:szCs w:val="24"/>
          <w:lang w:eastAsia="nb-NO"/>
        </w:rPr>
        <w:t>-sykdom</w:t>
      </w:r>
      <w:proofErr w:type="gramStart"/>
      <w:r w:rsidRPr="0035151E">
        <w:rPr>
          <w:rFonts w:ascii="Times New Roman" w:hAnsi="Times New Roman" w:cs="Times New Roman"/>
          <w:iCs/>
          <w:sz w:val="24"/>
          <w:szCs w:val="24"/>
          <w:lang w:eastAsia="nb-NO"/>
        </w:rPr>
        <w:t>/«</w:t>
      </w:r>
      <w:proofErr w:type="spellStart"/>
      <w:proofErr w:type="gramEnd"/>
      <w:r w:rsidRPr="0035151E">
        <w:rPr>
          <w:rFonts w:ascii="Times New Roman" w:hAnsi="Times New Roman" w:cs="Times New Roman"/>
          <w:iCs/>
          <w:sz w:val="24"/>
          <w:szCs w:val="24"/>
          <w:lang w:eastAsia="nb-NO"/>
        </w:rPr>
        <w:t>Fontan</w:t>
      </w:r>
      <w:proofErr w:type="spellEnd"/>
      <w:r w:rsidRPr="0035151E">
        <w:rPr>
          <w:rFonts w:ascii="Times New Roman" w:hAnsi="Times New Roman" w:cs="Times New Roman"/>
          <w:iCs/>
          <w:sz w:val="24"/>
          <w:szCs w:val="24"/>
          <w:lang w:eastAsia="nb-NO"/>
        </w:rPr>
        <w:t>-barn»)</w:t>
      </w:r>
    </w:p>
    <w:p w:rsidRPr="0035151E" w:rsidR="0035151E" w:rsidP="0035151E" w:rsidRDefault="0035151E" w14:paraId="738378E7" w14:textId="7777777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5151E">
        <w:rPr>
          <w:rFonts w:ascii="Times New Roman" w:hAnsi="Times New Roman" w:cs="Times New Roman"/>
          <w:iCs/>
          <w:sz w:val="24"/>
          <w:szCs w:val="24"/>
        </w:rPr>
        <w:t>Alvorlig lungesykdom (f.eks. cystisk fibrose, svært alvorlig astma med forverringer som har behøvd akutt sykehusinnleggelse siste året)</w:t>
      </w:r>
    </w:p>
    <w:p w:rsidRPr="0035151E" w:rsidR="0035151E" w:rsidP="0035151E" w:rsidRDefault="0035151E" w14:paraId="15C23620" w14:textId="7777777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eastAsiaTheme="minorHAnsi"/>
          <w:iCs/>
        </w:rPr>
      </w:pPr>
      <w:r w:rsidRPr="0035151E">
        <w:rPr>
          <w:rFonts w:eastAsiaTheme="minorHAnsi"/>
          <w:iCs/>
        </w:rPr>
        <w:t>Annen svært alvorlig sykdom. Vaksinasjon i slike tilfeller vurderes individuelt av barnelege. </w:t>
      </w:r>
    </w:p>
    <w:p w:rsidRPr="009C7F80" w:rsidR="00EB075E" w:rsidP="009C7F80" w:rsidRDefault="00EB075E" w14:paraId="43C92C87" w14:textId="77777777">
      <w:pPr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</w:p>
    <w:p w:rsidRPr="009C7F80" w:rsidR="00EB075E" w:rsidP="226FDB29" w:rsidRDefault="00EB075E" w14:paraId="17BE1801" w14:textId="698CFB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  <w:r w:rsidRPr="226FDB29" w:rsidR="00EB075E">
        <w:rPr>
          <w:rFonts w:ascii="Times New Roman" w:hAnsi="Times New Roman" w:cs="Times New Roman"/>
          <w:sz w:val="24"/>
          <w:szCs w:val="24"/>
        </w:rPr>
        <w:t>Jeg skriver dette brevet til de</w:t>
      </w:r>
      <w:r w:rsidRPr="226FDB29" w:rsidR="009C7F80">
        <w:rPr>
          <w:rFonts w:ascii="Times New Roman" w:hAnsi="Times New Roman" w:cs="Times New Roman"/>
          <w:sz w:val="24"/>
          <w:szCs w:val="24"/>
        </w:rPr>
        <w:t xml:space="preserve">re </w:t>
      </w:r>
      <w:r w:rsidRPr="226FDB29" w:rsidR="00EB075E">
        <w:rPr>
          <w:rFonts w:ascii="Times New Roman" w:hAnsi="Times New Roman" w:cs="Times New Roman"/>
          <w:sz w:val="24"/>
          <w:szCs w:val="24"/>
        </w:rPr>
        <w:t xml:space="preserve">fordi jeg oppfatter at </w:t>
      </w:r>
      <w:r w:rsidRPr="226FDB29" w:rsidR="0035151E">
        <w:rPr>
          <w:rFonts w:ascii="Times New Roman" w:hAnsi="Times New Roman" w:cs="Times New Roman"/>
          <w:sz w:val="24"/>
          <w:szCs w:val="24"/>
        </w:rPr>
        <w:t>deres</w:t>
      </w:r>
      <w:r w:rsidRPr="226FDB29" w:rsidR="009C7F80">
        <w:rPr>
          <w:rFonts w:ascii="Times New Roman" w:hAnsi="Times New Roman" w:cs="Times New Roman"/>
          <w:sz w:val="24"/>
          <w:szCs w:val="24"/>
        </w:rPr>
        <w:t xml:space="preserve"> barn tilhører </w:t>
      </w:r>
      <w:r w:rsidRPr="226FDB29" w:rsidR="009C7F80">
        <w:rPr>
          <w:rFonts w:ascii="Times New Roman" w:hAnsi="Times New Roman" w:cs="Times New Roman"/>
          <w:sz w:val="24"/>
          <w:szCs w:val="24"/>
        </w:rPr>
        <w:t>e</w:t>
      </w:r>
      <w:r w:rsidRPr="226FDB29" w:rsidR="009C7F80">
        <w:rPr>
          <w:rFonts w:ascii="Times New Roman" w:hAnsi="Times New Roman" w:cs="Times New Roman"/>
          <w:sz w:val="24"/>
          <w:szCs w:val="24"/>
        </w:rPr>
        <w:t>n av disse gruppene barn</w:t>
      </w:r>
      <w:r w:rsidRPr="226FDB29" w:rsidR="00EB075E">
        <w:rPr>
          <w:rFonts w:ascii="Times New Roman" w:hAnsi="Times New Roman" w:cs="Times New Roman"/>
          <w:sz w:val="24"/>
          <w:szCs w:val="24"/>
          <w:lang w:eastAsia="nb-NO"/>
        </w:rPr>
        <w:t>. All vaksinasjon skjer i kommunehelsetjenesten.</w:t>
      </w:r>
      <w:r w:rsidRPr="226FDB29" w:rsidR="0006212C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  <w:r w:rsidRPr="226FDB29" w:rsidR="0035151E">
        <w:rPr>
          <w:rFonts w:ascii="Times New Roman" w:hAnsi="Times New Roman" w:cs="Times New Roman"/>
          <w:sz w:val="24"/>
          <w:szCs w:val="24"/>
          <w:lang w:eastAsia="nb-NO"/>
        </w:rPr>
        <w:t xml:space="preserve">Siden vaksinasjonstilbudet gjelder relativt få barn, er det </w:t>
      </w:r>
      <w:r w:rsidRPr="226FDB29" w:rsidR="0006212C">
        <w:rPr>
          <w:rFonts w:ascii="Times New Roman" w:hAnsi="Times New Roman" w:cs="Times New Roman"/>
          <w:sz w:val="24"/>
          <w:szCs w:val="24"/>
          <w:lang w:eastAsia="nb-NO"/>
        </w:rPr>
        <w:t xml:space="preserve">sentralisert til noen få </w:t>
      </w:r>
      <w:r w:rsidRPr="226FDB29" w:rsidR="0035151E">
        <w:rPr>
          <w:rFonts w:ascii="Times New Roman" w:hAnsi="Times New Roman" w:cs="Times New Roman"/>
          <w:sz w:val="24"/>
          <w:szCs w:val="24"/>
          <w:lang w:eastAsia="nb-NO"/>
        </w:rPr>
        <w:t>geografisk spredte</w:t>
      </w:r>
      <w:r w:rsidRPr="226FDB29" w:rsidR="0006212C">
        <w:rPr>
          <w:rFonts w:ascii="Times New Roman" w:hAnsi="Times New Roman" w:cs="Times New Roman"/>
          <w:sz w:val="24"/>
          <w:szCs w:val="24"/>
          <w:lang w:eastAsia="nb-NO"/>
        </w:rPr>
        <w:t xml:space="preserve"> kommuner </w:t>
      </w:r>
      <w:r w:rsidRPr="226FDB29" w:rsidR="0035151E">
        <w:rPr>
          <w:rFonts w:ascii="Times New Roman" w:hAnsi="Times New Roman" w:cs="Times New Roman"/>
          <w:sz w:val="24"/>
          <w:szCs w:val="24"/>
          <w:lang w:eastAsia="nb-NO"/>
        </w:rPr>
        <w:t>i hvert</w:t>
      </w:r>
      <w:r w:rsidRPr="226FDB29" w:rsidR="0006212C">
        <w:rPr>
          <w:rFonts w:ascii="Times New Roman" w:hAnsi="Times New Roman" w:cs="Times New Roman"/>
          <w:sz w:val="24"/>
          <w:szCs w:val="24"/>
          <w:lang w:eastAsia="nb-NO"/>
        </w:rPr>
        <w:t xml:space="preserve"> fylke</w:t>
      </w:r>
      <w:r w:rsidRPr="226FDB29" w:rsidR="0035151E">
        <w:rPr>
          <w:rFonts w:ascii="Times New Roman" w:hAnsi="Times New Roman" w:cs="Times New Roman"/>
          <w:sz w:val="24"/>
          <w:szCs w:val="24"/>
          <w:lang w:eastAsia="nb-NO"/>
        </w:rPr>
        <w:t>. Jeg har meldt inn behovet for vaksinasjon til ………. (</w:t>
      </w:r>
      <w:r w:rsidRPr="226FDB29" w:rsidR="0035151E">
        <w:rPr>
          <w:rFonts w:ascii="Times New Roman" w:hAnsi="Times New Roman" w:cs="Times New Roman"/>
          <w:i w:val="1"/>
          <w:iCs w:val="1"/>
          <w:sz w:val="24"/>
          <w:szCs w:val="24"/>
          <w:lang w:eastAsia="nb-NO"/>
        </w:rPr>
        <w:t>kommune med</w:t>
      </w:r>
      <w:r w:rsidRPr="226FDB29" w:rsidR="0035151E">
        <w:rPr>
          <w:rFonts w:ascii="Times New Roman" w:hAnsi="Times New Roman" w:cs="Times New Roman"/>
          <w:i w:val="1"/>
          <w:iCs w:val="1"/>
          <w:sz w:val="24"/>
          <w:szCs w:val="24"/>
          <w:lang w:eastAsia="nb-NO"/>
        </w:rPr>
        <w:t xml:space="preserve"> </w:t>
      </w:r>
      <w:r w:rsidRPr="226FDB29" w:rsidR="0035151E">
        <w:rPr>
          <w:rFonts w:ascii="Times New Roman" w:hAnsi="Times New Roman" w:cs="Times New Roman"/>
          <w:i w:val="1"/>
          <w:iCs w:val="1"/>
          <w:sz w:val="24"/>
          <w:szCs w:val="24"/>
          <w:lang w:eastAsia="nb-NO"/>
        </w:rPr>
        <w:t>vaksinasjonstilbud</w:t>
      </w:r>
      <w:r w:rsidRPr="226FDB29" w:rsidR="0035151E">
        <w:rPr>
          <w:rFonts w:ascii="Times New Roman" w:hAnsi="Times New Roman" w:cs="Times New Roman"/>
          <w:sz w:val="24"/>
          <w:szCs w:val="24"/>
          <w:lang w:eastAsia="nb-NO"/>
        </w:rPr>
        <w:t>)</w:t>
      </w:r>
      <w:r w:rsidRPr="226FDB29" w:rsidR="0006212C">
        <w:rPr>
          <w:rFonts w:ascii="Times New Roman" w:hAnsi="Times New Roman" w:cs="Times New Roman"/>
          <w:sz w:val="24"/>
          <w:szCs w:val="24"/>
          <w:lang w:eastAsia="nb-NO"/>
        </w:rPr>
        <w:t>.</w:t>
      </w:r>
      <w:r w:rsidRPr="226FDB29" w:rsidR="173C4E75">
        <w:rPr>
          <w:rFonts w:ascii="Times New Roman" w:hAnsi="Times New Roman" w:cs="Times New Roman"/>
          <w:sz w:val="24"/>
          <w:szCs w:val="24"/>
          <w:lang w:eastAsia="nb-NO"/>
        </w:rPr>
        <w:t xml:space="preserve"> Ta kontakt med meg dersom du har spørsmål eller ønsker å diskutere behovet for vaksinasjon.</w:t>
      </w:r>
      <w:r w:rsidRPr="226FDB29" w:rsidR="0006212C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  <w:r w:rsidRPr="226FDB29" w:rsidR="0035151E">
        <w:rPr>
          <w:rFonts w:ascii="Times New Roman" w:hAnsi="Times New Roman" w:cs="Times New Roman"/>
          <w:sz w:val="24"/>
          <w:szCs w:val="24"/>
          <w:lang w:eastAsia="nb-NO"/>
        </w:rPr>
        <w:t xml:space="preserve">Du kan også sjekke med </w:t>
      </w:r>
      <w:r w:rsidRPr="226FDB29" w:rsidR="0006212C">
        <w:rPr>
          <w:rFonts w:ascii="Times New Roman" w:hAnsi="Times New Roman" w:cs="Times New Roman"/>
          <w:sz w:val="24"/>
          <w:szCs w:val="24"/>
          <w:lang w:eastAsia="nb-NO"/>
        </w:rPr>
        <w:t xml:space="preserve">vaksinasjonskontoret i din kommune hvor nærmeste vaksinasjonskontor for barn i alderen 5-11 år er. </w:t>
      </w:r>
      <w:r w:rsidRPr="226FDB29" w:rsidR="00EB075E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</w:p>
    <w:p w:rsidRPr="009C7F80" w:rsidR="00EB075E" w:rsidP="226FDB29" w:rsidRDefault="00EB075E" w14:paraId="72AB937C" w14:textId="77777777" w14:noSpellErr="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</w:p>
    <w:p w:rsidR="5EFFB3A2" w:rsidP="226FDB29" w:rsidRDefault="5EFFB3A2" w14:paraId="6DC09005" w14:textId="0DA9C303">
      <w:pPr>
        <w:pStyle w:val="Normal"/>
        <w:spacing w:beforeAutospacing="on" w:afterAutospacing="on" w:line="240" w:lineRule="auto"/>
        <w:rPr>
          <w:rFonts w:ascii="Times New Roman" w:hAnsi="Times New Roman" w:cs="Times New Roman"/>
          <w:noProof w:val="0"/>
          <w:sz w:val="24"/>
          <w:szCs w:val="24"/>
          <w:lang w:val="nb-NO" w:eastAsia="nb-NO"/>
        </w:rPr>
      </w:pPr>
      <w:r w:rsidRPr="226FDB29" w:rsidR="5EFFB3A2">
        <w:rPr>
          <w:rFonts w:ascii="Times New Roman" w:hAnsi="Times New Roman" w:cs="Times New Roman"/>
          <w:sz w:val="24"/>
          <w:szCs w:val="24"/>
          <w:lang w:eastAsia="nb-NO"/>
        </w:rPr>
        <w:t>All vaksinasjon er frivillig. Ved felles foreldreansvar må begge foresatte samtykke til vaksinasjon.</w:t>
      </w:r>
      <w:r w:rsidRPr="226FDB29" w:rsidR="0FCC0DCD">
        <w:rPr>
          <w:rFonts w:ascii="Times New Roman" w:hAnsi="Times New Roman" w:cs="Times New Roman"/>
          <w:sz w:val="24"/>
          <w:szCs w:val="24"/>
          <w:lang w:eastAsia="nb-NO"/>
        </w:rPr>
        <w:t xml:space="preserve"> Samtykke skjema finner du på FHI sine </w:t>
      </w:r>
      <w:hyperlink r:id="R2b0a6e95e2714343">
        <w:r w:rsidRPr="226FDB29" w:rsidR="0FCC0DCD">
          <w:rPr>
            <w:rStyle w:val="Hyperlink"/>
            <w:rFonts w:ascii="Times New Roman" w:hAnsi="Times New Roman" w:cs="Times New Roman"/>
            <w:sz w:val="24"/>
            <w:szCs w:val="24"/>
            <w:lang w:eastAsia="nb-NO"/>
          </w:rPr>
          <w:t>nettsider</w:t>
        </w:r>
      </w:hyperlink>
      <w:r w:rsidRPr="226FDB29" w:rsidR="0FCC0DCD">
        <w:rPr>
          <w:rFonts w:ascii="Times New Roman" w:hAnsi="Times New Roman" w:cs="Times New Roman"/>
          <w:sz w:val="24"/>
          <w:szCs w:val="24"/>
          <w:lang w:eastAsia="nb-NO"/>
        </w:rPr>
        <w:t xml:space="preserve">. </w:t>
      </w:r>
    </w:p>
    <w:p w:rsidR="226FDB29" w:rsidP="226FDB29" w:rsidRDefault="226FDB29" w14:paraId="79F12515" w14:textId="544AEE1C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</w:p>
    <w:p w:rsidR="226FDB29" w:rsidP="226FDB29" w:rsidRDefault="226FDB29" w14:paraId="2F644B3F" w14:textId="368A2A88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</w:p>
    <w:p w:rsidRPr="009C7F80" w:rsidR="00EB075E" w:rsidP="009C7F80" w:rsidRDefault="00EB075E" w14:paraId="3B45F3EF" w14:textId="777777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nb-NO"/>
        </w:rPr>
      </w:pPr>
      <w:r w:rsidRPr="009C7F80">
        <w:rPr>
          <w:rFonts w:ascii="Times New Roman" w:hAnsi="Times New Roman" w:cs="Times New Roman"/>
          <w:iCs/>
          <w:sz w:val="24"/>
          <w:szCs w:val="24"/>
          <w:lang w:eastAsia="nb-NO"/>
        </w:rPr>
        <w:t>MVH</w:t>
      </w:r>
    </w:p>
    <w:p w:rsidRPr="009C7F80" w:rsidR="00EB075E" w:rsidP="009C7F80" w:rsidRDefault="00EB075E" w14:paraId="05ABE348" w14:textId="777777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nb-NO"/>
        </w:rPr>
      </w:pPr>
    </w:p>
    <w:p w:rsidRPr="009C7F80" w:rsidR="00EB075E" w:rsidP="25EEBE17" w:rsidRDefault="625DB3EE" w14:paraId="2E3AF143" w14:textId="73AE79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  <w:proofErr w:type="gramStart"/>
      <w:r w:rsidRPr="25EEBE17">
        <w:rPr>
          <w:rFonts w:ascii="Times New Roman" w:hAnsi="Times New Roman" w:cs="Times New Roman"/>
          <w:sz w:val="24"/>
          <w:szCs w:val="24"/>
          <w:lang w:eastAsia="nb-NO"/>
        </w:rPr>
        <w:t>Lege</w:t>
      </w:r>
      <w:r w:rsidRPr="25EEBE17" w:rsidR="00EB075E">
        <w:rPr>
          <w:rFonts w:ascii="Times New Roman" w:hAnsi="Times New Roman" w:cs="Times New Roman"/>
          <w:sz w:val="24"/>
          <w:szCs w:val="24"/>
          <w:lang w:eastAsia="nb-NO"/>
        </w:rPr>
        <w:t>…</w:t>
      </w:r>
      <w:proofErr w:type="gramEnd"/>
      <w:r w:rsidRPr="25EEBE17" w:rsidR="00EB075E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</w:p>
    <w:p w:rsidRPr="009C7F80" w:rsidR="00EB075E" w:rsidP="009C7F80" w:rsidRDefault="0DB8FA74" w14:paraId="01DD596E" w14:textId="1A242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25EEBE17">
        <w:rPr>
          <w:rFonts w:ascii="Times New Roman" w:hAnsi="Times New Roman" w:cs="Times New Roman"/>
          <w:sz w:val="24"/>
          <w:szCs w:val="24"/>
          <w:lang w:eastAsia="nb-NO"/>
        </w:rPr>
        <w:t>A</w:t>
      </w:r>
      <w:r w:rsidRPr="25EEBE17" w:rsidR="00EB075E">
        <w:rPr>
          <w:rFonts w:ascii="Times New Roman" w:hAnsi="Times New Roman" w:cs="Times New Roman"/>
          <w:sz w:val="24"/>
          <w:szCs w:val="24"/>
          <w:lang w:eastAsia="nb-NO"/>
        </w:rPr>
        <w:t>vdeling</w:t>
      </w:r>
      <w:r w:rsidRPr="25EEBE17" w:rsidR="18622FB8">
        <w:rPr>
          <w:rFonts w:ascii="Times New Roman" w:hAnsi="Times New Roman" w:cs="Times New Roman"/>
          <w:sz w:val="24"/>
          <w:szCs w:val="24"/>
          <w:lang w:eastAsia="nb-NO"/>
        </w:rPr>
        <w:t>/</w:t>
      </w:r>
      <w:proofErr w:type="gramStart"/>
      <w:r w:rsidRPr="25EEBE17" w:rsidR="18622FB8">
        <w:rPr>
          <w:rFonts w:ascii="Times New Roman" w:hAnsi="Times New Roman" w:cs="Times New Roman"/>
          <w:sz w:val="24"/>
          <w:szCs w:val="24"/>
          <w:lang w:eastAsia="nb-NO"/>
        </w:rPr>
        <w:t>Kontor</w:t>
      </w:r>
      <w:r w:rsidRPr="25EEBE17" w:rsidR="00EB075E">
        <w:rPr>
          <w:rFonts w:ascii="Times New Roman" w:hAnsi="Times New Roman" w:cs="Times New Roman"/>
          <w:sz w:val="24"/>
          <w:szCs w:val="24"/>
          <w:lang w:eastAsia="nb-NO"/>
        </w:rPr>
        <w:t>…</w:t>
      </w:r>
      <w:proofErr w:type="gramEnd"/>
      <w:r w:rsidRPr="25EEBE17" w:rsidR="00EB075E">
        <w:rPr>
          <w:rFonts w:ascii="Times New Roman" w:hAnsi="Times New Roman" w:cs="Times New Roman"/>
          <w:sz w:val="24"/>
          <w:szCs w:val="24"/>
          <w:lang w:eastAsia="nb-NO"/>
        </w:rPr>
        <w:t>.</w:t>
      </w:r>
    </w:p>
    <w:sectPr w:rsidRPr="009C7F80" w:rsidR="00EB075E">
      <w:head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E2CF8" w:rsidP="001442AC" w:rsidRDefault="003E2CF8" w14:paraId="2215E4D3" w14:textId="77777777">
      <w:pPr>
        <w:spacing w:after="0" w:line="240" w:lineRule="auto"/>
      </w:pPr>
      <w:r>
        <w:separator/>
      </w:r>
    </w:p>
  </w:endnote>
  <w:endnote w:type="continuationSeparator" w:id="0">
    <w:p w:rsidR="003E2CF8" w:rsidP="001442AC" w:rsidRDefault="003E2CF8" w14:paraId="16B6335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E2CF8" w:rsidP="001442AC" w:rsidRDefault="003E2CF8" w14:paraId="5E41A835" w14:textId="77777777">
      <w:pPr>
        <w:spacing w:after="0" w:line="240" w:lineRule="auto"/>
      </w:pPr>
      <w:r>
        <w:separator/>
      </w:r>
    </w:p>
  </w:footnote>
  <w:footnote w:type="continuationSeparator" w:id="0">
    <w:p w:rsidR="003E2CF8" w:rsidP="001442AC" w:rsidRDefault="003E2CF8" w14:paraId="5BC220F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42AC" w:rsidP="001442AC" w:rsidRDefault="001442AC" w14:paraId="3EC522E9" w14:textId="05A48B4E">
    <w:r>
      <w:t xml:space="preserve">Utkast brevmal vedr covid-19 vaksine til </w:t>
    </w:r>
    <w:r w:rsidR="00103503">
      <w:t>barn</w:t>
    </w:r>
    <w:r>
      <w:t xml:space="preserve"> i alder </w:t>
    </w:r>
    <w:r w:rsidR="00103503">
      <w:t>5-11</w:t>
    </w:r>
    <w:r>
      <w:t xml:space="preserve"> år</w:t>
    </w:r>
  </w:p>
  <w:p w:rsidR="001442AC" w:rsidRDefault="001442AC" w14:paraId="71C77225" w14:textId="2AE41DB2">
    <w:pPr>
      <w:pStyle w:val="Topptekst"/>
    </w:pPr>
  </w:p>
  <w:p w:rsidR="001442AC" w:rsidRDefault="001442AC" w14:paraId="1B35696B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56DCA"/>
    <w:multiLevelType w:val="hybridMultilevel"/>
    <w:tmpl w:val="94AAAA5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A14918"/>
    <w:multiLevelType w:val="hybridMultilevel"/>
    <w:tmpl w:val="DAA2F996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35E84673"/>
    <w:multiLevelType w:val="hybridMultilevel"/>
    <w:tmpl w:val="DEF87D9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lang="nb-NO" w:vendorID="64" w:dllVersion="0" w:nlCheck="1" w:checkStyle="0" w:appName="MSWord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5E"/>
    <w:rsid w:val="0006212C"/>
    <w:rsid w:val="000C6AAF"/>
    <w:rsid w:val="000D26D5"/>
    <w:rsid w:val="00103503"/>
    <w:rsid w:val="00122E12"/>
    <w:rsid w:val="001442AC"/>
    <w:rsid w:val="002A0896"/>
    <w:rsid w:val="003458E5"/>
    <w:rsid w:val="0035151E"/>
    <w:rsid w:val="003E2CF8"/>
    <w:rsid w:val="0075696E"/>
    <w:rsid w:val="008D4D1E"/>
    <w:rsid w:val="009C7F80"/>
    <w:rsid w:val="00EB075E"/>
    <w:rsid w:val="0DB8FA74"/>
    <w:rsid w:val="0FCC0DCD"/>
    <w:rsid w:val="173C4E75"/>
    <w:rsid w:val="17C99365"/>
    <w:rsid w:val="18622FB8"/>
    <w:rsid w:val="1C2095C8"/>
    <w:rsid w:val="226FDB29"/>
    <w:rsid w:val="25EEBE17"/>
    <w:rsid w:val="5EFFB3A2"/>
    <w:rsid w:val="625DB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63CD8"/>
  <w15:chartTrackingRefBased/>
  <w15:docId w15:val="{7435F611-69CB-4381-8E28-B0F992DA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122E1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2E12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122E1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2E12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122E12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2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122E12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1442AC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1442AC"/>
  </w:style>
  <w:style w:type="paragraph" w:styleId="Bunntekst">
    <w:name w:val="footer"/>
    <w:basedOn w:val="Normal"/>
    <w:link w:val="BunntekstTegn"/>
    <w:uiPriority w:val="99"/>
    <w:unhideWhenUsed/>
    <w:rsid w:val="001442AC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1442AC"/>
  </w:style>
  <w:style w:type="paragraph" w:styleId="paragraph" w:customStyle="1">
    <w:name w:val="paragraph"/>
    <w:basedOn w:val="Normal"/>
    <w:rsid w:val="0035151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Standardskriftforavsnitt"/>
    <w:rsid w:val="0035151E"/>
  </w:style>
  <w:style w:type="character" w:styleId="eop" w:customStyle="1">
    <w:name w:val="eop"/>
    <w:basedOn w:val="Standardskriftforavsnitt"/>
    <w:rsid w:val="0035151E"/>
  </w:style>
  <w:style w:type="character" w:styleId="spellingerror" w:customStyle="1">
    <w:name w:val="spellingerror"/>
    <w:basedOn w:val="Standardskriftforavsnitt"/>
    <w:rsid w:val="0035151E"/>
  </w:style>
  <w:style w:type="paragraph" w:styleId="Listeavsnitt">
    <w:name w:val="List Paragraph"/>
    <w:basedOn w:val="Normal"/>
    <w:uiPriority w:val="34"/>
    <w:qFormat/>
    <w:rsid w:val="0035151E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kriftforavsnit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fhi.no/publ/skjema/samtykkeskjema---vaksinasjon-av-barn-unge-under-16-ar/" TargetMode="External" Id="R2b0a6e95e2714343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2ED2022861F846AA225B99B3999F0A" ma:contentTypeVersion="17" ma:contentTypeDescription="Opprett et nytt dokument." ma:contentTypeScope="" ma:versionID="e274a5062e04417f7f765d37187369aa">
  <xsd:schema xmlns:xsd="http://www.w3.org/2001/XMLSchema" xmlns:xs="http://www.w3.org/2001/XMLSchema" xmlns:p="http://schemas.microsoft.com/office/2006/metadata/properties" xmlns:ns2="9e7c1b5f-6b93-4ee4-9fa2-fda8f1b47cf5" xmlns:ns3="47c382fd-9ec6-40f8-a1b6-1c169c8fba98" xmlns:ns4="022cee98-bc56-40c2-9a4e-5a6bfc9ab695" targetNamespace="http://schemas.microsoft.com/office/2006/metadata/properties" ma:root="true" ma:fieldsID="fa0147f36abbc068f86395e2bc4e6d66" ns2:_="" ns3:_="" ns4:_="">
    <xsd:import namespace="9e7c1b5f-6b93-4ee4-9fa2-fda8f1b47cf5"/>
    <xsd:import namespace="47c382fd-9ec6-40f8-a1b6-1c169c8fba98"/>
    <xsd:import namespace="022cee98-bc56-40c2-9a4e-5a6bfc9ab695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CatchAll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Smittevern og vaksiner|595dfd2f-c3fd-4b72-9931-3d6eb156cad9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382fd-9ec6-40f8-a1b6-1c169c8fba9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88c37f58-f6d1-43af-8ab9-36f3e20d7aa9}" ma:internalName="TaxCatchAll" ma:showField="CatchAllData" ma:web="47c382fd-9ec6-40f8-a1b6-1c169c8fb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cee98-bc56-40c2-9a4e-5a6bfc9ab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7c382fd-9ec6-40f8-a1b6-1c169c8fba98">
      <Terms xmlns="http://schemas.microsoft.com/office/infopath/2007/PartnerControls"/>
    </TaxKeywordTaxHTField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Smittevern og vaksiner</TermName>
          <TermId xmlns="http://schemas.microsoft.com/office/infopath/2007/PartnerControls">595dfd2f-c3fd-4b72-9931-3d6eb156cad9</TermId>
        </TermInfo>
      </Terms>
    </FHI_TopicTaxHTField>
    <TaxCatchAll xmlns="47c382fd-9ec6-40f8-a1b6-1c169c8fba98">
      <Value>1</Value>
    </TaxCatchAll>
  </documentManagement>
</p:properties>
</file>

<file path=customXml/itemProps1.xml><?xml version="1.0" encoding="utf-8"?>
<ds:datastoreItem xmlns:ds="http://schemas.openxmlformats.org/officeDocument/2006/customXml" ds:itemID="{9961F5D8-E39F-45A7-8A6D-70ADC317F7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CA265E-463A-41FD-B0E8-9E78ACDB0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47c382fd-9ec6-40f8-a1b6-1c169c8fba98"/>
    <ds:schemaRef ds:uri="022cee98-bc56-40c2-9a4e-5a6bfc9ab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7AC07C-0910-4E85-AE46-5527B7BC864C}">
  <ds:schemaRefs>
    <ds:schemaRef ds:uri="http://schemas.microsoft.com/office/2006/metadata/properties"/>
    <ds:schemaRef ds:uri="http://schemas.microsoft.com/office/infopath/2007/PartnerControls"/>
    <ds:schemaRef ds:uri="47c382fd-9ec6-40f8-a1b6-1c169c8fba98"/>
    <ds:schemaRef ds:uri="9e7c1b5f-6b93-4ee4-9fa2-fda8f1b47cf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Helse Nord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Klingenberg Claus</dc:creator>
  <cp:keywords/>
  <dc:description/>
  <cp:lastModifiedBy>Berild, Jacob Dag</cp:lastModifiedBy>
  <cp:revision>5</cp:revision>
  <dcterms:created xsi:type="dcterms:W3CDTF">2021-12-10T17:27:00Z</dcterms:created>
  <dcterms:modified xsi:type="dcterms:W3CDTF">2021-12-15T09:11:27Z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0x010100F82ED2022861F846AA225B99B3999F0A</vt:lpwstr>
  </property>
  <property fmtid="{D5CDD505-2E9C-101B-9397-08002B2CF9AE}" pid="3" name="TaxKeyword">
    <vt:lpwstr/>
  </property>
  <property fmtid="{D5CDD505-2E9C-101B-9397-08002B2CF9AE}" pid="4" name="FHI_Topic">
    <vt:lpwstr>1;#Smittevern og vaksiner|595dfd2f-c3fd-4b72-9931-3d6eb156cad9</vt:lpwstr>
  </property>
</Properties>
</file>