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A5" w:rsidRDefault="00EF0B47" w:rsidP="00A54B15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60720" cy="9169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5-09-11 kl. 19.02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47" w:rsidRDefault="00EF0B47" w:rsidP="00A54B15"/>
    <w:p w:rsidR="00EF0B47" w:rsidRDefault="00EF0B47" w:rsidP="00A54B15"/>
    <w:p w:rsidR="00EF0B47" w:rsidRPr="003D2858" w:rsidRDefault="00EF0B47" w:rsidP="00A54B15">
      <w:pPr>
        <w:rPr>
          <w:b/>
          <w:sz w:val="32"/>
        </w:rPr>
      </w:pPr>
      <w:r w:rsidRPr="003D2858">
        <w:rPr>
          <w:b/>
          <w:sz w:val="32"/>
        </w:rPr>
        <w:t>Startskuddet går snart!</w:t>
      </w:r>
    </w:p>
    <w:p w:rsidR="00EF0B47" w:rsidRDefault="00EF0B47" w:rsidP="00A54B15"/>
    <w:p w:rsidR="00EF0B47" w:rsidRDefault="008F2B02" w:rsidP="00A54B15">
      <w:r>
        <w:t xml:space="preserve">Responsen på konferansen </w:t>
      </w:r>
      <w:r w:rsidR="002B1FD9">
        <w:t xml:space="preserve">har vært  over all forventning. </w:t>
      </w:r>
      <w:r w:rsidR="00EF0B47">
        <w:t>Det er så langt 200</w:t>
      </w:r>
      <w:r>
        <w:t xml:space="preserve"> deltagere fra ulike fagmiljø i hele landet,  </w:t>
      </w:r>
      <w:r w:rsidR="00EF0B47">
        <w:t xml:space="preserve">fra </w:t>
      </w:r>
      <w:r>
        <w:t>Kristiansand i sør til Laks</w:t>
      </w:r>
      <w:r w:rsidR="00C95616">
        <w:t xml:space="preserve">elv i nord. </w:t>
      </w:r>
    </w:p>
    <w:p w:rsidR="008F2B02" w:rsidRDefault="00C95616" w:rsidP="00A54B15">
      <w:r>
        <w:t>Vi håper og tror at konferansen vil være</w:t>
      </w:r>
      <w:r w:rsidR="008F2B02">
        <w:t xml:space="preserve"> </w:t>
      </w:r>
      <w:r>
        <w:t>en samlede plattform</w:t>
      </w:r>
      <w:r w:rsidR="008F2B02">
        <w:t xml:space="preserve"> der den medisinske, rehabiliterende</w:t>
      </w:r>
      <w:r w:rsidR="006E6EF2">
        <w:t>, pedagogiske</w:t>
      </w:r>
      <w:r w:rsidR="008F2B02">
        <w:t xml:space="preserve"> og teknisk</w:t>
      </w:r>
      <w:r>
        <w:t>e kompetansen vil sammenstråle under 2 dagers i</w:t>
      </w:r>
      <w:r w:rsidR="008F2B02">
        <w:t>ntensiv kunnskapsformidling</w:t>
      </w:r>
      <w:r>
        <w:t>.</w:t>
      </w:r>
      <w:r w:rsidR="003D2858">
        <w:t xml:space="preserve"> Vi gleder oss!</w:t>
      </w:r>
      <w:r w:rsidR="006E6EF2">
        <w:t xml:space="preserve">  </w:t>
      </w:r>
    </w:p>
    <w:p w:rsidR="00C95616" w:rsidRDefault="00C95616" w:rsidP="00A54B15"/>
    <w:p w:rsidR="00C95616" w:rsidRDefault="00C95616" w:rsidP="00A54B15">
      <w:r>
        <w:t>Noen av dere kommer allerede onsdag ettermiddag/kveld. Hvis det er ønskelig med middag i kollegialt selskap tilbyr Scandic Parken Hotel</w:t>
      </w:r>
      <w:r w:rsidR="004C09F9">
        <w:t>l</w:t>
      </w:r>
      <w:r>
        <w:t xml:space="preserve"> dagens 2 </w:t>
      </w:r>
      <w:r w:rsidR="004C09F9">
        <w:t>retters til kr 280,- Bordene står dekket fra kl 20.00</w:t>
      </w:r>
      <w:r w:rsidR="00510314">
        <w:t xml:space="preserve">. Gå inn på «link» for å etterbestille middag. NB! Denne må betales med kort ved bestilling og er ikke refunderbar. </w:t>
      </w:r>
    </w:p>
    <w:p w:rsidR="003D2858" w:rsidRDefault="003D2858" w:rsidP="00A54B15"/>
    <w:p w:rsidR="00591D7E" w:rsidRDefault="004C09F9" w:rsidP="00A54B15">
      <w:r>
        <w:t>Torsdag kveld vandrer vi gjennom Ålesund by mens vi guides inn i Jugendbyens historie og arkitektur før vi avrunder kvelden</w:t>
      </w:r>
      <w:r w:rsidR="002B1FD9">
        <w:t xml:space="preserve"> med middag på Teaterfabrikken.!</w:t>
      </w:r>
      <w:r>
        <w:t>Været på Vestlandet kan være lunefullt, så vær godt forberedt!</w:t>
      </w:r>
    </w:p>
    <w:p w:rsidR="00591D7E" w:rsidRDefault="003D2D76" w:rsidP="00A54B15">
      <w:r>
        <w:t>Om du ikke har meldt d</w:t>
      </w:r>
      <w:r w:rsidR="00591D7E">
        <w:t>eg på, så er det ikke for sent!</w:t>
      </w:r>
    </w:p>
    <w:p w:rsidR="00EF0B47" w:rsidRDefault="00591D7E" w:rsidP="00A54B15">
      <w:r>
        <w:t>Gå inn på på linken</w:t>
      </w:r>
      <w:r w:rsidR="003D2D76">
        <w:t xml:space="preserve"> nevnt i forrige avsnitt. </w:t>
      </w:r>
    </w:p>
    <w:p w:rsidR="00EF0B47" w:rsidRDefault="00EF0B47" w:rsidP="00A54B15"/>
    <w:p w:rsidR="00510314" w:rsidRDefault="00510314" w:rsidP="004C09F9">
      <w:r>
        <w:t xml:space="preserve">Når du kommer med fly til Vigra kan du ta flybussen. Det blir da noen minutter å gå fra bussen til hotellet når du kommer inn til byen. </w:t>
      </w:r>
      <w:r w:rsidR="00591D7E">
        <w:t>Alternativt</w:t>
      </w:r>
      <w:r>
        <w:t xml:space="preserve"> kan </w:t>
      </w:r>
      <w:r w:rsidR="00591D7E">
        <w:t xml:space="preserve">du </w:t>
      </w:r>
      <w:r w:rsidRPr="00510314">
        <w:rPr>
          <w:b/>
        </w:rPr>
        <w:t>bestille plass</w:t>
      </w:r>
      <w:r>
        <w:t xml:space="preserve"> på hotellshuttle som kjører deg til døren på Scandic Parken Hotel. Send mail til </w:t>
      </w:r>
      <w:hyperlink r:id="rId5" w:history="1">
        <w:r>
          <w:rPr>
            <w:rStyle w:val="Hyperkobling"/>
          </w:rPr>
          <w:t>christopher@parkenhotel.no</w:t>
        </w:r>
      </w:hyperlink>
      <w:r>
        <w:rPr>
          <w:color w:val="1F497D"/>
        </w:rPr>
        <w:t xml:space="preserve"> for å bestille plass på shuttle. Både på flybuss (kr. 80) og shuttle (kr. 115) betaler du direkte på bussen. </w:t>
      </w:r>
    </w:p>
    <w:p w:rsidR="00510314" w:rsidRDefault="00510314" w:rsidP="004C09F9"/>
    <w:p w:rsidR="00F1141C" w:rsidRDefault="00F1141C" w:rsidP="004C09F9"/>
    <w:p w:rsidR="00F1141C" w:rsidRPr="003D2858" w:rsidRDefault="00F1141C" w:rsidP="00F1141C">
      <w:r>
        <w:t xml:space="preserve">Vi vil gi en </w:t>
      </w:r>
      <w:r w:rsidRPr="00591D7E">
        <w:rPr>
          <w:b/>
          <w:color w:val="ED7D31" w:themeColor="accent2"/>
        </w:rPr>
        <w:t>viktig beskjed</w:t>
      </w:r>
      <w:r>
        <w:t xml:space="preserve"> til deltakere </w:t>
      </w:r>
      <w:r w:rsidRPr="003D2858">
        <w:t xml:space="preserve">på </w:t>
      </w:r>
      <w:r w:rsidRPr="00591D7E">
        <w:rPr>
          <w:b/>
          <w:u w:val="single"/>
        </w:rPr>
        <w:t>Workshop 3,</w:t>
      </w:r>
      <w:r w:rsidRPr="003D2858">
        <w:t xml:space="preserve"> Tiltak mot auditive prosesseringsvansker.</w:t>
      </w:r>
    </w:p>
    <w:p w:rsidR="00F1141C" w:rsidRPr="000F2C96" w:rsidRDefault="00F1141C" w:rsidP="00F1141C">
      <w:pPr>
        <w:rPr>
          <w:b/>
        </w:rPr>
      </w:pPr>
      <w:r>
        <w:t xml:space="preserve">Som en del av denne workshopen vil det bli praktisk innføring i nettbasert lyttetreningsprogram. </w:t>
      </w:r>
      <w:r w:rsidRPr="000F2C96">
        <w:rPr>
          <w:b/>
        </w:rPr>
        <w:t xml:space="preserve">Vi minner derfor om at dere </w:t>
      </w:r>
      <w:r w:rsidRPr="00591D7E">
        <w:rPr>
          <w:b/>
          <w:u w:val="single"/>
        </w:rPr>
        <w:t>tar med bærbar PC.</w:t>
      </w:r>
      <w:r w:rsidRPr="000F2C96">
        <w:rPr>
          <w:b/>
        </w:rPr>
        <w:t xml:space="preserve"> </w:t>
      </w:r>
    </w:p>
    <w:p w:rsidR="00F1141C" w:rsidRDefault="00F1141C" w:rsidP="00F1141C"/>
    <w:p w:rsidR="00F1141C" w:rsidRDefault="00F1141C" w:rsidP="00F1141C"/>
    <w:p w:rsidR="004C09F9" w:rsidRDefault="003D2858" w:rsidP="004C09F9">
      <w:r>
        <w:t>Velkommen til</w:t>
      </w:r>
      <w:r w:rsidR="004C09F9">
        <w:t xml:space="preserve"> Ålesund 24</w:t>
      </w:r>
      <w:r>
        <w:t xml:space="preserve">-25 </w:t>
      </w:r>
      <w:r w:rsidR="004C09F9">
        <w:t>september!</w:t>
      </w:r>
    </w:p>
    <w:p w:rsidR="003D2858" w:rsidRDefault="003D2858" w:rsidP="004C09F9"/>
    <w:p w:rsidR="00510314" w:rsidRDefault="00510314" w:rsidP="004C09F9"/>
    <w:p w:rsidR="003D2858" w:rsidRDefault="003D2858" w:rsidP="004C09F9"/>
    <w:p w:rsidR="002C5493" w:rsidRDefault="003D2858" w:rsidP="00A54B15">
      <w:r>
        <w:t>Med vennlig hilsen</w:t>
      </w:r>
    </w:p>
    <w:p w:rsidR="003D2858" w:rsidRDefault="003D2858" w:rsidP="00A54B15"/>
    <w:p w:rsidR="003D2858" w:rsidRDefault="003D2858" w:rsidP="00A54B15">
      <w:r>
        <w:t>Tone Stokkereit Mattsson</w:t>
      </w:r>
    </w:p>
    <w:p w:rsidR="002A3F70" w:rsidRDefault="002A3F70" w:rsidP="00A54B15"/>
    <w:p w:rsidR="00591D7E" w:rsidRDefault="00591D7E" w:rsidP="00A54B15">
      <w:r>
        <w:t>ØNH avdelingen</w:t>
      </w:r>
    </w:p>
    <w:p w:rsidR="003D2858" w:rsidRDefault="003D2858" w:rsidP="00A54B15">
      <w:r>
        <w:t>Ålesund Sykehus</w:t>
      </w:r>
    </w:p>
    <w:p w:rsidR="003D2858" w:rsidRPr="00FC08B9" w:rsidRDefault="003D2858" w:rsidP="00A54B15"/>
    <w:sectPr w:rsidR="003D2858" w:rsidRPr="00FC08B9" w:rsidSect="0062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493"/>
    <w:rsid w:val="000F2C96"/>
    <w:rsid w:val="001F2A35"/>
    <w:rsid w:val="002A3F70"/>
    <w:rsid w:val="002B1FD9"/>
    <w:rsid w:val="002C5493"/>
    <w:rsid w:val="002D6CD7"/>
    <w:rsid w:val="003D2858"/>
    <w:rsid w:val="003D2D76"/>
    <w:rsid w:val="004C09F9"/>
    <w:rsid w:val="005003CA"/>
    <w:rsid w:val="00510314"/>
    <w:rsid w:val="00591D7E"/>
    <w:rsid w:val="00624826"/>
    <w:rsid w:val="006346EC"/>
    <w:rsid w:val="006E6EF2"/>
    <w:rsid w:val="0087294E"/>
    <w:rsid w:val="008F2B02"/>
    <w:rsid w:val="00A54B15"/>
    <w:rsid w:val="00A66477"/>
    <w:rsid w:val="00AD78A5"/>
    <w:rsid w:val="00BD3891"/>
    <w:rsid w:val="00C95616"/>
    <w:rsid w:val="00E276B4"/>
    <w:rsid w:val="00EF0B47"/>
    <w:rsid w:val="00F1141C"/>
    <w:rsid w:val="00FC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0B4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B4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510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7"/>
  </w:style>
  <w:style w:type="paragraph" w:styleId="Heading1">
    <w:name w:val="heading 1"/>
    <w:basedOn w:val="Normal"/>
    <w:next w:val="Normal"/>
    <w:link w:val="Heading1Char"/>
    <w:uiPriority w:val="9"/>
    <w:qFormat/>
    <w:rsid w:val="005003CA"/>
    <w:pPr>
      <w:keepNext/>
      <w:keepLines/>
      <w:spacing w:before="240"/>
      <w:outlineLvl w:val="0"/>
    </w:pPr>
    <w:rPr>
      <w:rFonts w:eastAsiaTheme="majorEastAsia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A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03CA"/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NoSpacing">
    <w:name w:val="No Spacing"/>
    <w:uiPriority w:val="1"/>
    <w:qFormat/>
    <w:rsid w:val="00FC08B9"/>
  </w:style>
  <w:style w:type="character" w:customStyle="1" w:styleId="Heading3Char">
    <w:name w:val="Heading 3 Char"/>
    <w:basedOn w:val="DefaultParagraphFont"/>
    <w:link w:val="Heading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0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@parkenhote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Statped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Leinum Østerlie</dc:creator>
  <cp:lastModifiedBy>sbrokh</cp:lastModifiedBy>
  <cp:revision>2</cp:revision>
  <dcterms:created xsi:type="dcterms:W3CDTF">2015-09-17T15:23:00Z</dcterms:created>
  <dcterms:modified xsi:type="dcterms:W3CDTF">2015-09-17T15:23:00Z</dcterms:modified>
</cp:coreProperties>
</file>