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724D" w14:textId="77777777" w:rsidR="00970FCA" w:rsidRPr="00A5472F" w:rsidRDefault="001A6092" w:rsidP="00F5376B">
      <w:pPr>
        <w:outlineLvl w:val="0"/>
        <w:rPr>
          <w:rFonts w:ascii="Helvetica" w:hAnsi="Helvetica"/>
          <w:b/>
        </w:rPr>
      </w:pPr>
      <w:bookmarkStart w:id="0" w:name="_GoBack"/>
      <w:bookmarkEnd w:id="0"/>
      <w:r w:rsidRPr="00A5472F">
        <w:rPr>
          <w:rFonts w:ascii="Helvetica" w:hAnsi="Helvetica"/>
          <w:b/>
        </w:rPr>
        <w:t>Styremøte Vest –Agder legeforening 060312</w:t>
      </w:r>
    </w:p>
    <w:p w14:paraId="2AAE724E" w14:textId="77777777" w:rsidR="00970FCA" w:rsidRPr="00A5472F" w:rsidRDefault="001A6092" w:rsidP="00F5376B">
      <w:pPr>
        <w:outlineLvl w:val="0"/>
        <w:rPr>
          <w:rFonts w:ascii="Helvetica" w:hAnsi="Helvetica"/>
          <w:b/>
          <w:sz w:val="24"/>
        </w:rPr>
      </w:pPr>
      <w:r w:rsidRPr="00A5472F">
        <w:rPr>
          <w:rFonts w:ascii="Helvetica" w:hAnsi="Helvetica"/>
          <w:b/>
        </w:rPr>
        <w:t>Redaktøren , Mandal</w:t>
      </w:r>
    </w:p>
    <w:p w14:paraId="2AAE724F" w14:textId="77777777" w:rsidR="00970FCA" w:rsidRPr="003C318C" w:rsidRDefault="001A6092">
      <w:pPr>
        <w:rPr>
          <w:rFonts w:ascii="Helvetica" w:hAnsi="Helvetica"/>
        </w:rPr>
      </w:pPr>
    </w:p>
    <w:p w14:paraId="2AAE7250" w14:textId="77777777" w:rsidR="00792C92" w:rsidRPr="00BB4616" w:rsidRDefault="001A6092" w:rsidP="00792C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BB4616">
        <w:rPr>
          <w:rFonts w:ascii="Helvetica" w:hAnsi="Helvetica"/>
        </w:rPr>
        <w:t xml:space="preserve">Til stede ; Anne </w:t>
      </w:r>
      <w:proofErr w:type="spellStart"/>
      <w:r w:rsidRPr="00BB4616">
        <w:rPr>
          <w:rFonts w:ascii="Helvetica" w:hAnsi="Helvetica"/>
        </w:rPr>
        <w:t>Noraas</w:t>
      </w:r>
      <w:proofErr w:type="spellEnd"/>
      <w:r w:rsidRPr="00BB4616">
        <w:rPr>
          <w:rFonts w:ascii="Helvetica" w:hAnsi="Helvetica"/>
        </w:rPr>
        <w:t xml:space="preserve"> Bendvold, </w:t>
      </w:r>
      <w:r w:rsidRPr="00BB4616">
        <w:rPr>
          <w:rFonts w:ascii="Helvetica" w:hAnsi="Helvetica" w:cs="Helvetica"/>
          <w:lang w:val="en-US"/>
        </w:rPr>
        <w:t xml:space="preserve">Tone </w:t>
      </w:r>
      <w:proofErr w:type="spellStart"/>
      <w:r w:rsidRPr="00BB4616">
        <w:rPr>
          <w:rFonts w:ascii="Helvetica" w:hAnsi="Helvetica" w:cs="Helvetica"/>
          <w:lang w:val="en-US"/>
        </w:rPr>
        <w:t>Haaversen-Westhassel</w:t>
      </w:r>
      <w:proofErr w:type="spellEnd"/>
      <w:r w:rsidRPr="00BB4616">
        <w:rPr>
          <w:rFonts w:ascii="Helvetica" w:hAnsi="Helvetica" w:cs="Helvetica"/>
          <w:lang w:val="en-US"/>
        </w:rPr>
        <w:t xml:space="preserve"> </w:t>
      </w:r>
      <w:proofErr w:type="spellStart"/>
      <w:r w:rsidRPr="00BB4616">
        <w:rPr>
          <w:rFonts w:ascii="Helvetica" w:hAnsi="Helvetica" w:cs="Helvetica"/>
          <w:lang w:val="en-US"/>
        </w:rPr>
        <w:t>Hüschens</w:t>
      </w:r>
      <w:proofErr w:type="spellEnd"/>
      <w:r w:rsidRPr="00BB4616">
        <w:rPr>
          <w:rFonts w:ascii="Helvetica" w:hAnsi="Helvetica" w:cs="Helvetica"/>
          <w:lang w:val="en-US"/>
        </w:rPr>
        <w:t xml:space="preserve">, </w:t>
      </w:r>
      <w:proofErr w:type="spellStart"/>
      <w:r w:rsidRPr="00BB4616">
        <w:rPr>
          <w:rFonts w:ascii="Helvetica" w:hAnsi="Helvetica" w:cs="Helvetica"/>
          <w:lang w:val="en-US"/>
        </w:rPr>
        <w:t>Halvard</w:t>
      </w:r>
      <w:proofErr w:type="spellEnd"/>
      <w:r w:rsidRPr="00BB4616">
        <w:rPr>
          <w:rFonts w:ascii="Helvetica" w:hAnsi="Helvetica" w:cs="Helvetica"/>
          <w:lang w:val="en-US"/>
        </w:rPr>
        <w:t xml:space="preserve"> </w:t>
      </w:r>
      <w:proofErr w:type="spellStart"/>
      <w:r w:rsidRPr="00BB4616">
        <w:rPr>
          <w:rFonts w:ascii="Helvetica" w:hAnsi="Helvetica" w:cs="Helvetica"/>
          <w:lang w:val="en-US"/>
        </w:rPr>
        <w:t>Dovland</w:t>
      </w:r>
      <w:proofErr w:type="spellEnd"/>
      <w:r w:rsidRPr="00BB4616">
        <w:rPr>
          <w:rFonts w:ascii="Helvetica" w:hAnsi="Helvetica" w:cs="Helvetica"/>
          <w:lang w:val="en-US"/>
        </w:rPr>
        <w:t xml:space="preserve"> </w:t>
      </w:r>
      <w:proofErr w:type="spellStart"/>
      <w:r w:rsidRPr="00BB4616">
        <w:rPr>
          <w:rFonts w:ascii="Helvetica" w:hAnsi="Helvetica" w:cs="Helvetica"/>
          <w:lang w:val="en-US"/>
        </w:rPr>
        <w:t>Øystein</w:t>
      </w:r>
      <w:proofErr w:type="spellEnd"/>
      <w:r w:rsidRPr="00BB4616">
        <w:rPr>
          <w:rFonts w:ascii="Helvetica" w:hAnsi="Helvetica" w:cs="Helvetica"/>
          <w:lang w:val="en-US"/>
        </w:rPr>
        <w:t xml:space="preserve"> Vidar Hansen,  Anne </w:t>
      </w:r>
      <w:proofErr w:type="spellStart"/>
      <w:r w:rsidRPr="00BB4616">
        <w:rPr>
          <w:rFonts w:ascii="Helvetica" w:hAnsi="Helvetica" w:cs="Helvetica"/>
          <w:lang w:val="en-US"/>
        </w:rPr>
        <w:t>Sissel</w:t>
      </w:r>
      <w:proofErr w:type="spellEnd"/>
      <w:r w:rsidRPr="00BB4616">
        <w:rPr>
          <w:rFonts w:ascii="Helvetica" w:hAnsi="Helvetica" w:cs="Helvetica"/>
          <w:lang w:val="en-US"/>
        </w:rPr>
        <w:t xml:space="preserve"> </w:t>
      </w:r>
      <w:proofErr w:type="spellStart"/>
      <w:r w:rsidRPr="00BB4616">
        <w:rPr>
          <w:rFonts w:ascii="Helvetica" w:hAnsi="Helvetica" w:cs="Helvetica"/>
          <w:lang w:val="en-US"/>
        </w:rPr>
        <w:t>Sørensen</w:t>
      </w:r>
      <w:proofErr w:type="spellEnd"/>
      <w:r w:rsidRPr="00BB4616">
        <w:rPr>
          <w:rFonts w:ascii="Helvetica" w:hAnsi="Helvetica" w:cs="Helvetica"/>
          <w:lang w:val="en-US"/>
        </w:rPr>
        <w:t xml:space="preserve">, Knut </w:t>
      </w:r>
      <w:proofErr w:type="spellStart"/>
      <w:r w:rsidRPr="00BB4616">
        <w:rPr>
          <w:rFonts w:ascii="Helvetica" w:hAnsi="Helvetica" w:cs="Helvetica"/>
          <w:lang w:val="en-US"/>
        </w:rPr>
        <w:t>Tveit</w:t>
      </w:r>
      <w:proofErr w:type="spellEnd"/>
      <w:r w:rsidRPr="00BB4616">
        <w:rPr>
          <w:rFonts w:ascii="Helvetica" w:hAnsi="Helvetica" w:cs="Helvetica"/>
          <w:lang w:val="en-US"/>
        </w:rPr>
        <w:t xml:space="preserve">, Stein </w:t>
      </w:r>
      <w:proofErr w:type="spellStart"/>
      <w:r w:rsidRPr="00BB4616">
        <w:rPr>
          <w:rFonts w:ascii="Helvetica" w:hAnsi="Helvetica" w:cs="Helvetica"/>
          <w:lang w:val="en-US"/>
        </w:rPr>
        <w:t>Stokke</w:t>
      </w:r>
      <w:proofErr w:type="spellEnd"/>
      <w:r w:rsidRPr="00BB4616">
        <w:rPr>
          <w:rFonts w:ascii="Helvetica" w:hAnsi="Helvetica" w:cs="Helvetica"/>
          <w:lang w:val="en-US"/>
        </w:rPr>
        <w:t xml:space="preserve">, , Viggo </w:t>
      </w:r>
      <w:proofErr w:type="spellStart"/>
      <w:r w:rsidRPr="00BB4616">
        <w:rPr>
          <w:rFonts w:ascii="Helvetica" w:hAnsi="Helvetica" w:cs="Helvetica"/>
          <w:lang w:val="en-US"/>
        </w:rPr>
        <w:t>Lütcherath,marita</w:t>
      </w:r>
      <w:proofErr w:type="spellEnd"/>
      <w:r w:rsidRPr="00BB4616">
        <w:rPr>
          <w:rFonts w:ascii="Helvetica" w:hAnsi="Helvetica" w:cs="Helvetica"/>
          <w:lang w:val="en-US"/>
        </w:rPr>
        <w:t xml:space="preserve"> Anette </w:t>
      </w:r>
      <w:proofErr w:type="spellStart"/>
      <w:r w:rsidRPr="00BB4616">
        <w:rPr>
          <w:rFonts w:ascii="Helvetica" w:hAnsi="Helvetica" w:cs="Helvetica"/>
          <w:lang w:val="en-US"/>
        </w:rPr>
        <w:t>Sandvold</w:t>
      </w:r>
      <w:proofErr w:type="spellEnd"/>
      <w:r w:rsidRPr="00BB4616">
        <w:rPr>
          <w:rFonts w:ascii="Helvetica" w:hAnsi="Helvetica" w:cs="Helvetica"/>
          <w:lang w:val="en-US"/>
        </w:rPr>
        <w:t xml:space="preserve"> </w:t>
      </w:r>
      <w:proofErr w:type="spellStart"/>
      <w:r w:rsidRPr="00BB4616">
        <w:rPr>
          <w:rFonts w:ascii="Helvetica" w:hAnsi="Helvetica" w:cs="Helvetica"/>
          <w:lang w:val="en-US"/>
        </w:rPr>
        <w:t>Lomheim,Sigurd</w:t>
      </w:r>
      <w:proofErr w:type="spellEnd"/>
      <w:r w:rsidRPr="00BB4616">
        <w:rPr>
          <w:rFonts w:ascii="Helvetica" w:hAnsi="Helvetica" w:cs="Helvetica"/>
          <w:lang w:val="en-US"/>
        </w:rPr>
        <w:t xml:space="preserve"> </w:t>
      </w:r>
      <w:proofErr w:type="spellStart"/>
      <w:r w:rsidRPr="00BB4616">
        <w:rPr>
          <w:rFonts w:ascii="Helvetica" w:hAnsi="Helvetica" w:cs="Helvetica"/>
          <w:lang w:val="en-US"/>
        </w:rPr>
        <w:t>Løvhaug</w:t>
      </w:r>
      <w:proofErr w:type="spellEnd"/>
    </w:p>
    <w:p w14:paraId="2AAE7251" w14:textId="77777777" w:rsidR="00792C92" w:rsidRPr="00BB4616" w:rsidRDefault="001A6092" w:rsidP="00792C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AAE7252" w14:textId="77777777" w:rsidR="00792C92" w:rsidRPr="00BB4616" w:rsidRDefault="001A6092" w:rsidP="00792C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 w:rsidRPr="00BB4616">
        <w:rPr>
          <w:rFonts w:ascii="Helvetica" w:hAnsi="Helvetica" w:cs="Helvetica"/>
          <w:lang w:val="en-US"/>
        </w:rPr>
        <w:t>frafall</w:t>
      </w:r>
      <w:proofErr w:type="spellEnd"/>
      <w:r w:rsidRPr="00BB4616">
        <w:rPr>
          <w:rFonts w:ascii="Helvetica" w:hAnsi="Helvetica" w:cs="Helvetica"/>
          <w:lang w:val="en-US"/>
        </w:rPr>
        <w:t xml:space="preserve">; Erik Due </w:t>
      </w:r>
      <w:proofErr w:type="spellStart"/>
      <w:r w:rsidRPr="00BB4616">
        <w:rPr>
          <w:rFonts w:ascii="Helvetica" w:hAnsi="Helvetica" w:cs="Helvetica"/>
          <w:lang w:val="en-US"/>
        </w:rPr>
        <w:t>Tønnessen</w:t>
      </w:r>
      <w:proofErr w:type="spellEnd"/>
    </w:p>
    <w:p w14:paraId="2AAE7253" w14:textId="77777777" w:rsidR="00792C92" w:rsidRPr="00BB4616" w:rsidRDefault="001A6092" w:rsidP="00792C9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tbl>
      <w:tblPr>
        <w:tblStyle w:val="Tabellrutenett"/>
        <w:tblpPr w:leftFromText="180" w:rightFromText="180" w:vertAnchor="page" w:horzAnchor="page" w:tblpX="1909" w:tblpY="3601"/>
        <w:tblW w:w="9016" w:type="dxa"/>
        <w:tblLayout w:type="fixed"/>
        <w:tblLook w:val="00BF" w:firstRow="1" w:lastRow="0" w:firstColumn="1" w:lastColumn="0" w:noHBand="0" w:noVBand="0"/>
      </w:tblPr>
      <w:tblGrid>
        <w:gridCol w:w="1402"/>
        <w:gridCol w:w="5459"/>
        <w:gridCol w:w="2155"/>
      </w:tblGrid>
      <w:tr w:rsidR="00BB4616" w:rsidRPr="003C318C" w14:paraId="2AAE7257" w14:textId="77777777">
        <w:trPr>
          <w:trHeight w:val="49"/>
        </w:trPr>
        <w:tc>
          <w:tcPr>
            <w:tcW w:w="1402" w:type="dxa"/>
          </w:tcPr>
          <w:p w14:paraId="2AAE7254" w14:textId="77777777" w:rsidR="00BB4616" w:rsidRPr="00BB4616" w:rsidRDefault="001A6092" w:rsidP="00BB4616">
            <w:pPr>
              <w:rPr>
                <w:rFonts w:ascii="Helvetica" w:hAnsi="Helvetica"/>
              </w:rPr>
            </w:pPr>
            <w:proofErr w:type="spellStart"/>
            <w:r w:rsidRPr="00BB4616">
              <w:rPr>
                <w:rFonts w:ascii="Helvetica" w:hAnsi="Helvetica"/>
              </w:rPr>
              <w:t>Saknr</w:t>
            </w:r>
            <w:proofErr w:type="spellEnd"/>
            <w:r w:rsidRPr="00BB4616">
              <w:rPr>
                <w:rFonts w:ascii="Helvetica" w:hAnsi="Helvetica"/>
              </w:rPr>
              <w:t>.</w:t>
            </w:r>
          </w:p>
        </w:tc>
        <w:tc>
          <w:tcPr>
            <w:tcW w:w="5459" w:type="dxa"/>
          </w:tcPr>
          <w:p w14:paraId="2AAE7255" w14:textId="77777777" w:rsidR="00BB4616" w:rsidRPr="00BB4616" w:rsidRDefault="001A6092" w:rsidP="00BB4616">
            <w:pPr>
              <w:rPr>
                <w:rFonts w:ascii="Helvetica" w:hAnsi="Helvetica"/>
              </w:rPr>
            </w:pPr>
          </w:p>
        </w:tc>
        <w:tc>
          <w:tcPr>
            <w:tcW w:w="2155" w:type="dxa"/>
          </w:tcPr>
          <w:p w14:paraId="2AAE7256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Ansvarlig/frist</w:t>
            </w:r>
          </w:p>
        </w:tc>
      </w:tr>
      <w:tr w:rsidR="00BB4616" w:rsidRPr="003C318C" w14:paraId="2AAE725B" w14:textId="77777777">
        <w:trPr>
          <w:trHeight w:val="49"/>
        </w:trPr>
        <w:tc>
          <w:tcPr>
            <w:tcW w:w="1402" w:type="dxa"/>
          </w:tcPr>
          <w:p w14:paraId="2AAE7258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12/2012</w:t>
            </w:r>
          </w:p>
        </w:tc>
        <w:tc>
          <w:tcPr>
            <w:tcW w:w="5459" w:type="dxa"/>
          </w:tcPr>
          <w:p w14:paraId="2AAE7259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Referat fra styremøte 070212-godkjendt</w:t>
            </w:r>
          </w:p>
        </w:tc>
        <w:tc>
          <w:tcPr>
            <w:tcW w:w="2155" w:type="dxa"/>
          </w:tcPr>
          <w:p w14:paraId="2AAE725A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alle</w:t>
            </w:r>
          </w:p>
        </w:tc>
      </w:tr>
      <w:tr w:rsidR="00BB4616" w:rsidRPr="003C318C" w14:paraId="2AAE7260" w14:textId="77777777">
        <w:trPr>
          <w:trHeight w:val="200"/>
        </w:trPr>
        <w:tc>
          <w:tcPr>
            <w:tcW w:w="1402" w:type="dxa"/>
          </w:tcPr>
          <w:p w14:paraId="2AAE725C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13/2012</w:t>
            </w:r>
          </w:p>
        </w:tc>
        <w:tc>
          <w:tcPr>
            <w:tcW w:w="5459" w:type="dxa"/>
          </w:tcPr>
          <w:p w14:paraId="2AAE725D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Faste LIS stillinger-utsatt til styretur</w:t>
            </w:r>
          </w:p>
        </w:tc>
        <w:tc>
          <w:tcPr>
            <w:tcW w:w="2155" w:type="dxa"/>
          </w:tcPr>
          <w:p w14:paraId="2AAE725E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Dovland/Lomheim</w:t>
            </w:r>
          </w:p>
          <w:p w14:paraId="2AAE725F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Styremøte i Madrid</w:t>
            </w:r>
          </w:p>
        </w:tc>
      </w:tr>
      <w:tr w:rsidR="00BB4616" w:rsidRPr="003C318C" w14:paraId="2AAE726B" w14:textId="77777777">
        <w:trPr>
          <w:trHeight w:val="556"/>
        </w:trPr>
        <w:tc>
          <w:tcPr>
            <w:tcW w:w="1402" w:type="dxa"/>
          </w:tcPr>
          <w:p w14:paraId="2AAE7261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14/2012</w:t>
            </w:r>
          </w:p>
        </w:tc>
        <w:tc>
          <w:tcPr>
            <w:tcW w:w="5459" w:type="dxa"/>
          </w:tcPr>
          <w:p w14:paraId="2AAE7262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”NYTT-SYKEHUS”</w:t>
            </w:r>
          </w:p>
          <w:p w14:paraId="2AAE7263" w14:textId="77777777" w:rsidR="00BB4616" w:rsidRPr="00BB4616" w:rsidRDefault="001A6092" w:rsidP="00BB461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BB4616">
              <w:rPr>
                <w:rFonts w:ascii="Helvetica" w:hAnsi="Helvetica"/>
              </w:rPr>
              <w:t>Helge Hernes,</w:t>
            </w:r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førsteamanuensis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dr.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oecon,UIA</w:t>
            </w:r>
            <w:proofErr w:type="spellEnd"/>
          </w:p>
          <w:p w14:paraId="2AAE7264" w14:textId="77777777" w:rsidR="00F10C52" w:rsidRDefault="001A6092" w:rsidP="00F10C5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r w:rsidRPr="00BB4616">
              <w:rPr>
                <w:rFonts w:ascii="Helvetica" w:hAnsi="Helvetica"/>
              </w:rPr>
              <w:t xml:space="preserve">Redegjorde for sine synspunkter i denne </w:t>
            </w:r>
            <w:proofErr w:type="spellStart"/>
            <w:r w:rsidRPr="00BB4616">
              <w:rPr>
                <w:rFonts w:ascii="Helvetica" w:hAnsi="Helvetica"/>
              </w:rPr>
              <w:t>saken.</w:t>
            </w:r>
            <w:r>
              <w:rPr>
                <w:rFonts w:ascii="Helvetica" w:hAnsi="Helvetica"/>
              </w:rPr>
              <w:t>Dette</w:t>
            </w:r>
            <w:proofErr w:type="spellEnd"/>
            <w:r>
              <w:rPr>
                <w:rFonts w:ascii="Helvetica" w:hAnsi="Helvetica"/>
              </w:rPr>
              <w:t xml:space="preserve"> er en sak som i flere år har vært engasjert </w:t>
            </w:r>
            <w:proofErr w:type="spellStart"/>
            <w:r>
              <w:rPr>
                <w:rFonts w:ascii="Helvetica" w:hAnsi="Helvetica"/>
              </w:rPr>
              <w:t>styret.</w:t>
            </w:r>
            <w:r w:rsidRPr="00BB4616">
              <w:rPr>
                <w:rFonts w:ascii="Helvetica" w:hAnsi="Helvetica"/>
              </w:rPr>
              <w:t>Styret</w:t>
            </w:r>
            <w:proofErr w:type="spellEnd"/>
            <w:r w:rsidRPr="00BB4616">
              <w:rPr>
                <w:rFonts w:ascii="Helvetica" w:hAnsi="Helvetica"/>
              </w:rPr>
              <w:t xml:space="preserve"> fikk rikelig anledning til å stille </w:t>
            </w:r>
            <w:r>
              <w:rPr>
                <w:rFonts w:ascii="Helvetica" w:hAnsi="Helvetica"/>
              </w:rPr>
              <w:t>Hernes</w:t>
            </w:r>
            <w:r w:rsidRPr="00BB4616">
              <w:rPr>
                <w:rFonts w:ascii="Helvetica" w:hAnsi="Helvetica"/>
              </w:rPr>
              <w:t xml:space="preserve"> spørsmål</w:t>
            </w:r>
            <w:r>
              <w:rPr>
                <w:rFonts w:ascii="Helvetica" w:hAnsi="Helvetica"/>
              </w:rPr>
              <w:t xml:space="preserve"> .</w:t>
            </w:r>
          </w:p>
          <w:p w14:paraId="2AAE7265" w14:textId="77777777" w:rsidR="00BB4616" w:rsidRPr="00BB4616" w:rsidRDefault="001A6092" w:rsidP="00F10C5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lang w:val="en-US"/>
              </w:rPr>
            </w:pPr>
            <w:proofErr w:type="spellStart"/>
            <w:r w:rsidRPr="00BB4616">
              <w:rPr>
                <w:rFonts w:ascii="Helvetica" w:hAnsi="Helvetica" w:cs="Helvetica"/>
                <w:lang w:val="en-US"/>
              </w:rPr>
              <w:t>Styret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er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enige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om at de</w:t>
            </w:r>
            <w:r w:rsidRPr="00BB4616">
              <w:rPr>
                <w:rFonts w:ascii="Helvetica" w:hAnsi="Helvetica" w:cs="Helvetica"/>
                <w:lang w:val="en-US"/>
              </w:rPr>
              <w:t xml:space="preserve">t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bør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arbeides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videre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med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s</w:t>
            </w:r>
            <w:r w:rsidRPr="00BB4616">
              <w:rPr>
                <w:rFonts w:ascii="Helvetica" w:hAnsi="Helvetica" w:cs="Helvetica"/>
                <w:lang w:val="en-US"/>
              </w:rPr>
              <w:t>ykehusstukturern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på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Sørlandet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. De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fleste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I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styret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ønsker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et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helt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fytt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felles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sykehus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for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Agder.</w:t>
            </w:r>
            <w:r>
              <w:rPr>
                <w:rFonts w:ascii="Helvetica" w:hAnsi="Helvetica" w:cs="Helvetica"/>
                <w:lang w:val="en-US"/>
              </w:rPr>
              <w:t>Det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ble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også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fremmet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synspunkter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for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utbedring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av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nåværende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sykehus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på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Eg.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Diskusjonen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vil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fortsette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på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styremøte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I Madrid.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Styret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ønsker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å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invitere</w:t>
            </w:r>
            <w:proofErr w:type="spellEnd"/>
            <w:r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lang w:val="en-US"/>
              </w:rPr>
              <w:t>i</w:t>
            </w:r>
            <w:r w:rsidRPr="00BB4616">
              <w:rPr>
                <w:rFonts w:ascii="Helvetica" w:hAnsi="Helvetica" w:cs="Helvetica"/>
                <w:lang w:val="en-US"/>
              </w:rPr>
              <w:t>til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et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felles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styremøte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med Aust-Agder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legeforening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 xml:space="preserve"> I </w:t>
            </w:r>
            <w:proofErr w:type="spellStart"/>
            <w:r w:rsidRPr="00BB4616">
              <w:rPr>
                <w:rFonts w:ascii="Helvetica" w:hAnsi="Helvetica" w:cs="Helvetica"/>
                <w:lang w:val="en-US"/>
              </w:rPr>
              <w:t>juni</w:t>
            </w:r>
            <w:proofErr w:type="spellEnd"/>
            <w:r w:rsidRPr="00BB4616">
              <w:rPr>
                <w:rFonts w:ascii="Helvetica" w:hAnsi="Helvetica" w:cs="Helvetica"/>
                <w:lang w:val="en-US"/>
              </w:rPr>
              <w:t>.</w:t>
            </w:r>
          </w:p>
        </w:tc>
        <w:tc>
          <w:tcPr>
            <w:tcW w:w="2155" w:type="dxa"/>
          </w:tcPr>
          <w:p w14:paraId="2AAE7266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Alle</w:t>
            </w:r>
          </w:p>
          <w:p w14:paraId="2AAE7267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 xml:space="preserve">Styremøte i </w:t>
            </w:r>
            <w:proofErr w:type="spellStart"/>
            <w:r w:rsidRPr="00BB4616">
              <w:rPr>
                <w:rFonts w:ascii="Helvetica" w:hAnsi="Helvetica"/>
              </w:rPr>
              <w:t>madrid</w:t>
            </w:r>
            <w:proofErr w:type="spellEnd"/>
          </w:p>
          <w:p w14:paraId="2AAE7268" w14:textId="77777777" w:rsidR="00BB4616" w:rsidRPr="00BB4616" w:rsidRDefault="001A6092" w:rsidP="00BB4616">
            <w:pPr>
              <w:rPr>
                <w:rFonts w:ascii="Helvetica" w:hAnsi="Helvetica"/>
              </w:rPr>
            </w:pPr>
          </w:p>
          <w:p w14:paraId="2AAE7269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Anne skal invitere styret i Aust-Agder</w:t>
            </w:r>
          </w:p>
          <w:p w14:paraId="2AAE726A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(050612)</w:t>
            </w:r>
          </w:p>
        </w:tc>
      </w:tr>
      <w:tr w:rsidR="00BB4616" w:rsidRPr="003C318C" w14:paraId="2AAE7271" w14:textId="77777777">
        <w:trPr>
          <w:trHeight w:val="708"/>
        </w:trPr>
        <w:tc>
          <w:tcPr>
            <w:tcW w:w="1402" w:type="dxa"/>
          </w:tcPr>
          <w:p w14:paraId="2AAE726C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15/2012</w:t>
            </w:r>
          </w:p>
        </w:tc>
        <w:tc>
          <w:tcPr>
            <w:tcW w:w="5459" w:type="dxa"/>
          </w:tcPr>
          <w:p w14:paraId="2AAE726D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 xml:space="preserve">Styretur-oppfølging av </w:t>
            </w:r>
            <w:r w:rsidRPr="00BB4616">
              <w:rPr>
                <w:rFonts w:ascii="Helvetica" w:hAnsi="Helvetica"/>
              </w:rPr>
              <w:t>årsmøtevedtak;</w:t>
            </w:r>
          </w:p>
          <w:p w14:paraId="2AAE726E" w14:textId="77777777" w:rsidR="00BB4616" w:rsidRPr="00BB4616" w:rsidRDefault="001A6092" w:rsidP="00BB4616">
            <w:pPr>
              <w:ind w:left="360"/>
              <w:rPr>
                <w:rFonts w:ascii="Helvetica" w:hAnsi="Helvetica"/>
                <w:szCs w:val="32"/>
              </w:rPr>
            </w:pPr>
            <w:r w:rsidRPr="00BB4616">
              <w:rPr>
                <w:rFonts w:ascii="Helvetica" w:hAnsi="Helvetica"/>
                <w:szCs w:val="32"/>
              </w:rPr>
              <w:t>Revisor må ha formelt styrevedtak/årsmøtevedtak på at styremøter kan avholdes i utlandet. Derfor fremmet forslag, som ble enstemmig vedtatt på årsmøtet. Som tidligere år kan gis styret anledning til aksept også inneværende år, til å finne et</w:t>
            </w:r>
            <w:r w:rsidRPr="00BB4616">
              <w:rPr>
                <w:rFonts w:ascii="Helvetica" w:hAnsi="Helvetica"/>
                <w:szCs w:val="32"/>
              </w:rPr>
              <w:t xml:space="preserve"> passende reisemål i utlandet for å avholde et styremøte/arbeidsweekend innenfor en ramme fastsatt av årsmøtet til maks kr. 150.000 (indeksregulert).</w:t>
            </w:r>
            <w:r w:rsidRPr="00BB4616">
              <w:rPr>
                <w:rFonts w:ascii="Helvetica" w:hAnsi="Helvetica"/>
                <w:szCs w:val="32"/>
              </w:rPr>
              <w:br/>
              <w:t>Vedtaksendring planlegges på neste årsmøte.</w:t>
            </w:r>
          </w:p>
          <w:p w14:paraId="2AAE726F" w14:textId="77777777" w:rsidR="00BB4616" w:rsidRPr="00BB4616" w:rsidRDefault="001A6092" w:rsidP="00BB4616">
            <w:pPr>
              <w:rPr>
                <w:rFonts w:ascii="Helvetica" w:hAnsi="Helvetica"/>
              </w:rPr>
            </w:pPr>
          </w:p>
        </w:tc>
        <w:tc>
          <w:tcPr>
            <w:tcW w:w="2155" w:type="dxa"/>
          </w:tcPr>
          <w:p w14:paraId="2AAE7270" w14:textId="77777777" w:rsidR="00BB4616" w:rsidRPr="00BB4616" w:rsidRDefault="001A6092" w:rsidP="00BB4616">
            <w:pPr>
              <w:rPr>
                <w:rFonts w:ascii="Helvetica" w:hAnsi="Helvetica"/>
              </w:rPr>
            </w:pPr>
            <w:r w:rsidRPr="00BB4616">
              <w:rPr>
                <w:rFonts w:ascii="Helvetica" w:hAnsi="Helvetica"/>
              </w:rPr>
              <w:t>Styremøte i Madrid</w:t>
            </w:r>
          </w:p>
        </w:tc>
      </w:tr>
      <w:tr w:rsidR="00BB4616" w14:paraId="2AAE7278" w14:textId="77777777">
        <w:trPr>
          <w:trHeight w:val="257"/>
        </w:trPr>
        <w:tc>
          <w:tcPr>
            <w:tcW w:w="1402" w:type="dxa"/>
          </w:tcPr>
          <w:p w14:paraId="2AAE7272" w14:textId="77777777" w:rsidR="00BB4616" w:rsidRPr="00BB4616" w:rsidRDefault="001A6092" w:rsidP="00BB4616">
            <w:r w:rsidRPr="00BB4616">
              <w:t>16/2012</w:t>
            </w:r>
          </w:p>
        </w:tc>
        <w:tc>
          <w:tcPr>
            <w:tcW w:w="5459" w:type="dxa"/>
          </w:tcPr>
          <w:p w14:paraId="2AAE7273" w14:textId="77777777" w:rsidR="00BB4616" w:rsidRPr="00BB4616" w:rsidRDefault="001A6092" w:rsidP="00BB4616">
            <w:r w:rsidRPr="00BB4616">
              <w:t>Evt.</w:t>
            </w:r>
          </w:p>
          <w:p w14:paraId="2AAE7274" w14:textId="77777777" w:rsidR="00BB4616" w:rsidRPr="00BB4616" w:rsidRDefault="001A6092" w:rsidP="00BB4616">
            <w:r w:rsidRPr="00BB4616">
              <w:t>1.Påmelding styretur Madrid</w:t>
            </w:r>
          </w:p>
          <w:p w14:paraId="2AAE7275" w14:textId="77777777" w:rsidR="00BB4616" w:rsidRPr="00BB4616" w:rsidRDefault="001A6092" w:rsidP="00BB4616">
            <w:r w:rsidRPr="00BB4616">
              <w:t xml:space="preserve">2.Anne </w:t>
            </w:r>
            <w:proofErr w:type="spellStart"/>
            <w:r w:rsidRPr="00BB4616">
              <w:t>sissel</w:t>
            </w:r>
            <w:proofErr w:type="spellEnd"/>
            <w:r w:rsidRPr="00BB4616">
              <w:t xml:space="preserve"> </w:t>
            </w:r>
            <w:proofErr w:type="spellStart"/>
            <w:r w:rsidRPr="00BB4616">
              <w:t>sørensen</w:t>
            </w:r>
            <w:proofErr w:type="spellEnd"/>
            <w:r w:rsidRPr="00BB4616">
              <w:t xml:space="preserve"> arbeider videre med bruk av  ”legevakt.no”  ved </w:t>
            </w:r>
            <w:proofErr w:type="spellStart"/>
            <w:r w:rsidRPr="00BB4616">
              <w:t>kristiansand</w:t>
            </w:r>
            <w:proofErr w:type="spellEnd"/>
            <w:r w:rsidRPr="00BB4616">
              <w:t xml:space="preserve"> legevakt</w:t>
            </w:r>
          </w:p>
          <w:p w14:paraId="2AAE7276" w14:textId="77777777" w:rsidR="00BB4616" w:rsidRPr="00BB4616" w:rsidRDefault="001A6092" w:rsidP="00BB4616">
            <w:r w:rsidRPr="00BB4616">
              <w:t xml:space="preserve">3. Stein Stokke informerte om legeforeningens arbeid sentralt </w:t>
            </w:r>
            <w:proofErr w:type="spellStart"/>
            <w:r w:rsidRPr="00BB4616">
              <w:t>mhp</w:t>
            </w:r>
            <w:proofErr w:type="spellEnd"/>
            <w:r w:rsidRPr="00BB4616">
              <w:t xml:space="preserve"> den nye fastlegeforskriften</w:t>
            </w:r>
          </w:p>
        </w:tc>
        <w:tc>
          <w:tcPr>
            <w:tcW w:w="2155" w:type="dxa"/>
          </w:tcPr>
          <w:p w14:paraId="2AAE7277" w14:textId="77777777" w:rsidR="00BB4616" w:rsidRPr="00BB4616" w:rsidRDefault="001A6092" w:rsidP="00BB4616"/>
        </w:tc>
      </w:tr>
    </w:tbl>
    <w:p w14:paraId="2AAE7279" w14:textId="77777777" w:rsidR="00792C92" w:rsidRPr="003C318C" w:rsidRDefault="001A6092" w:rsidP="00792C9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4"/>
          <w:lang w:val="en-US"/>
        </w:rPr>
      </w:pPr>
    </w:p>
    <w:p w14:paraId="2AAE727A" w14:textId="77777777" w:rsidR="00BB4616" w:rsidRDefault="001A6092" w:rsidP="00F5376B">
      <w:pPr>
        <w:outlineLvl w:val="0"/>
      </w:pPr>
      <w:r>
        <w:t xml:space="preserve">Neste styremøte torsdag 120412-samarbeidsmøte med </w:t>
      </w:r>
      <w:proofErr w:type="spellStart"/>
      <w:r>
        <w:t>kurskommiteen</w:t>
      </w:r>
      <w:proofErr w:type="spellEnd"/>
    </w:p>
    <w:p w14:paraId="2AAE727B" w14:textId="77777777" w:rsidR="00A5472F" w:rsidRDefault="001A6092"/>
    <w:p w14:paraId="2AAE727C" w14:textId="77777777" w:rsidR="00A5472F" w:rsidRDefault="001A6092"/>
    <w:p w14:paraId="2AAE727D" w14:textId="77777777" w:rsidR="00A5472F" w:rsidRDefault="001A6092"/>
    <w:p w14:paraId="2AAE727E" w14:textId="77777777" w:rsidR="00A5472F" w:rsidRDefault="001A6092" w:rsidP="00F5376B">
      <w:pPr>
        <w:outlineLvl w:val="0"/>
      </w:pPr>
      <w:r>
        <w:t xml:space="preserve">Anne </w:t>
      </w:r>
      <w:proofErr w:type="spellStart"/>
      <w:r>
        <w:t>Noraas</w:t>
      </w:r>
      <w:proofErr w:type="spellEnd"/>
      <w:r>
        <w:t xml:space="preserve"> </w:t>
      </w:r>
      <w:r>
        <w:fldChar w:fldCharType="begin"/>
      </w:r>
      <w:r>
        <w:instrText xml:space="preserve"> CONTACT _Con-3A5EE8173 </w:instrText>
      </w:r>
      <w:r>
        <w:fldChar w:fldCharType="separate"/>
      </w:r>
      <w:r w:rsidRPr="00A5472F">
        <w:rPr>
          <w:noProof/>
          <w:lang w:val="en-US"/>
        </w:rPr>
        <w:t>Bendvold</w:t>
      </w:r>
      <w:r>
        <w:rPr>
          <w:noProof/>
          <w:lang w:val="en-US"/>
        </w:rPr>
        <w:fldChar w:fldCharType="end"/>
      </w:r>
    </w:p>
    <w:p w14:paraId="2AAE727F" w14:textId="77777777" w:rsidR="00B256BA" w:rsidRDefault="001A6092">
      <w:r>
        <w:t xml:space="preserve">referent </w:t>
      </w:r>
    </w:p>
    <w:sectPr w:rsidR="00B256BA" w:rsidSect="00B256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2B9"/>
    <w:multiLevelType w:val="hybridMultilevel"/>
    <w:tmpl w:val="E264D9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activeWritingStyle w:appName="MSWord" w:lang="en-US" w:vendorID="64" w:dllVersion="6" w:nlCheck="1" w:checkStyle="1"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BA"/>
    <w:rsid w:val="001A6092"/>
    <w:rsid w:val="00B25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724D"/>
  <w15:docId w15:val="{5FA351D5-BDDB-4D08-B4AF-D331AFE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56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1725</Characters>
  <Application>Microsoft Office Word</Application>
  <DocSecurity>0</DocSecurity>
  <Lines>69</Lines>
  <Paragraphs>39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Noraas Bendvold</dc:creator>
  <cp:keywords/>
  <cp:lastModifiedBy>Ingrid Haugen Røli</cp:lastModifiedBy>
  <cp:revision>5</cp:revision>
  <dcterms:created xsi:type="dcterms:W3CDTF">2012-04-09T13:17:00Z</dcterms:created>
  <dcterms:modified xsi:type="dcterms:W3CDTF">2019-11-21T13:59:00Z</dcterms:modified>
</cp:coreProperties>
</file>