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996E" w14:textId="2C4B9440" w:rsidR="008C5D3A" w:rsidRPr="00B45548" w:rsidRDefault="00C70A79" w:rsidP="008C5D3A">
      <w:pPr>
        <w:rPr>
          <w:rFonts w:ascii="Times New Roman" w:eastAsia="Times New Roman" w:hAnsi="Times New Roman" w:cs="Times New Roman"/>
        </w:rPr>
      </w:pPr>
      <w:r w:rsidRPr="00B45548">
        <w:rPr>
          <w:rFonts w:ascii="Times New Roman" w:hAnsi="Times New Roman" w:cs="Times New Roman"/>
        </w:rPr>
        <w:t xml:space="preserve"> </w:t>
      </w:r>
      <w:r w:rsidR="008C5D3A" w:rsidRPr="00B45548">
        <w:rPr>
          <w:rFonts w:ascii="Times New Roman" w:eastAsia="Times New Roman" w:hAnsi="Times New Roman" w:cs="Times New Roman"/>
        </w:rPr>
        <w:fldChar w:fldCharType="begin"/>
      </w:r>
      <w:r w:rsidR="008C5D3A" w:rsidRPr="00B45548">
        <w:rPr>
          <w:rFonts w:ascii="Times New Roman" w:eastAsia="Times New Roman" w:hAnsi="Times New Roman" w:cs="Times New Roman"/>
        </w:rPr>
        <w:instrText xml:space="preserve"> INCLUDEPICTURE "/var/folders/61/9n5903612bl_hpj6y16pvk_40000gn/T/com.microsoft.Word/WebArchiveCopyPasteTempFiles/2Q==" \* MERGEFORMATINET </w:instrText>
      </w:r>
      <w:r w:rsidR="008C5D3A" w:rsidRPr="00B45548">
        <w:rPr>
          <w:rFonts w:ascii="Times New Roman" w:eastAsia="Times New Roman" w:hAnsi="Times New Roman" w:cs="Times New Roman"/>
        </w:rPr>
        <w:fldChar w:fldCharType="separate"/>
      </w:r>
      <w:r w:rsidR="008C5D3A" w:rsidRPr="00B4554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14697C" wp14:editId="713037FE">
            <wp:extent cx="3798000" cy="1198800"/>
            <wp:effectExtent l="0" t="0" r="0" b="0"/>
            <wp:docPr id="2" name="Picture 2" descr="Deres r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es r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3A" w:rsidRPr="00B45548">
        <w:rPr>
          <w:rFonts w:ascii="Times New Roman" w:eastAsia="Times New Roman" w:hAnsi="Times New Roman" w:cs="Times New Roman"/>
        </w:rPr>
        <w:fldChar w:fldCharType="end"/>
      </w:r>
    </w:p>
    <w:p w14:paraId="69F6FF75" w14:textId="580F3417" w:rsidR="00A738D9" w:rsidRPr="00B45548" w:rsidRDefault="00A738D9" w:rsidP="00A738D9">
      <w:pPr>
        <w:rPr>
          <w:rFonts w:ascii="Times New Roman" w:eastAsia="Times New Roman" w:hAnsi="Times New Roman" w:cs="Times New Roman"/>
        </w:rPr>
      </w:pPr>
    </w:p>
    <w:p w14:paraId="57A5A96C" w14:textId="17194BA8" w:rsidR="00C70A79" w:rsidRPr="001124EE" w:rsidRDefault="00C70A79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  <w:r w:rsidRPr="001124EE">
        <w:rPr>
          <w:rFonts w:ascii="Times New Roman" w:hAnsi="Times New Roman" w:cs="Times New Roman"/>
          <w:color w:val="000000" w:themeColor="text1"/>
        </w:rPr>
        <w:tab/>
      </w:r>
    </w:p>
    <w:p w14:paraId="08D78F51" w14:textId="5658A8A4" w:rsidR="00CD05FB" w:rsidRPr="001124EE" w:rsidRDefault="00C515DE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color w:val="000000" w:themeColor="text1"/>
        </w:rPr>
      </w:pPr>
      <w:r w:rsidRPr="001124EE">
        <w:rPr>
          <w:rFonts w:ascii="Times New Roman" w:hAnsi="Times New Roman" w:cs="Times New Roman"/>
          <w:bCs/>
          <w:color w:val="000000" w:themeColor="text1"/>
        </w:rPr>
        <w:t xml:space="preserve">Idrettskardiologisk </w:t>
      </w:r>
      <w:proofErr w:type="spellStart"/>
      <w:r w:rsidRPr="001124EE">
        <w:rPr>
          <w:rFonts w:ascii="Times New Roman" w:hAnsi="Times New Roman" w:cs="Times New Roman"/>
          <w:bCs/>
          <w:color w:val="000000" w:themeColor="text1"/>
        </w:rPr>
        <w:t>webinar</w:t>
      </w:r>
      <w:proofErr w:type="spellEnd"/>
      <w:r w:rsidRPr="001124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C14AF" w:rsidRPr="001124EE">
        <w:rPr>
          <w:rFonts w:ascii="Times New Roman" w:hAnsi="Times New Roman" w:cs="Times New Roman"/>
          <w:bCs/>
          <w:color w:val="000000" w:themeColor="text1"/>
        </w:rPr>
        <w:t>2022</w:t>
      </w:r>
      <w:r w:rsidR="00B45548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</w:p>
    <w:p w14:paraId="5AAAE4B8" w14:textId="338CF4BF" w:rsidR="00CD05FB" w:rsidRPr="001124EE" w:rsidRDefault="00CD05FB" w:rsidP="00126CD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>Fra:</w:t>
      </w:r>
      <w:r w:rsidRPr="001124E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C0305" w:rsidRPr="001124EE">
        <w:rPr>
          <w:rFonts w:ascii="Times New Roman" w:hAnsi="Times New Roman" w:cs="Times New Roman"/>
          <w:bCs/>
          <w:color w:val="000000" w:themeColor="text1"/>
        </w:rPr>
        <w:t xml:space="preserve">onsdag </w:t>
      </w:r>
      <w:r w:rsidR="001C14AF" w:rsidRPr="001124EE">
        <w:rPr>
          <w:rFonts w:ascii="Times New Roman" w:hAnsi="Times New Roman" w:cs="Times New Roman"/>
          <w:bCs/>
          <w:color w:val="000000" w:themeColor="text1"/>
        </w:rPr>
        <w:t>16</w:t>
      </w:r>
      <w:r w:rsidR="009C0305" w:rsidRPr="001124EE">
        <w:rPr>
          <w:rFonts w:ascii="Times New Roman" w:hAnsi="Times New Roman" w:cs="Times New Roman"/>
          <w:bCs/>
          <w:color w:val="000000" w:themeColor="text1"/>
        </w:rPr>
        <w:t xml:space="preserve"> mars</w:t>
      </w:r>
      <w:r w:rsidRPr="001124EE">
        <w:rPr>
          <w:rFonts w:ascii="Times New Roman" w:hAnsi="Times New Roman" w:cs="Times New Roman"/>
          <w:bCs/>
          <w:color w:val="000000" w:themeColor="text1"/>
        </w:rPr>
        <w:t>,</w:t>
      </w:r>
      <w:r w:rsidR="009C0305" w:rsidRPr="001124EE">
        <w:rPr>
          <w:rFonts w:ascii="Times New Roman" w:hAnsi="Times New Roman" w:cs="Times New Roman"/>
          <w:bCs/>
          <w:color w:val="000000" w:themeColor="text1"/>
        </w:rPr>
        <w:t xml:space="preserve"> kl. 14</w:t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 xml:space="preserve"> til 20.00</w:t>
      </w:r>
      <w:r w:rsidR="00B45548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</w:p>
    <w:p w14:paraId="6A6F4D37" w14:textId="367ED0A8" w:rsidR="00CD05FB" w:rsidRPr="001124EE" w:rsidRDefault="00CD05FB" w:rsidP="00126CD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>Påmeldingsfrist:</w:t>
      </w:r>
      <w:r w:rsidRPr="001124EE">
        <w:rPr>
          <w:rFonts w:ascii="Times New Roman" w:hAnsi="Times New Roman" w:cs="Times New Roman"/>
          <w:bCs/>
          <w:color w:val="000000" w:themeColor="text1"/>
        </w:rPr>
        <w:t xml:space="preserve"> mandag 1</w:t>
      </w:r>
      <w:r w:rsidR="003B3E1D" w:rsidRPr="001124EE">
        <w:rPr>
          <w:rFonts w:ascii="Times New Roman" w:hAnsi="Times New Roman" w:cs="Times New Roman"/>
          <w:bCs/>
          <w:color w:val="000000" w:themeColor="text1"/>
        </w:rPr>
        <w:t xml:space="preserve">5 </w:t>
      </w:r>
      <w:r w:rsidRPr="001124EE">
        <w:rPr>
          <w:rFonts w:ascii="Times New Roman" w:hAnsi="Times New Roman" w:cs="Times New Roman"/>
          <w:bCs/>
          <w:color w:val="000000" w:themeColor="text1"/>
        </w:rPr>
        <w:t>mars</w:t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  <w:r w:rsidR="00126CD0" w:rsidRPr="001124EE">
        <w:rPr>
          <w:rFonts w:ascii="Times New Roman" w:hAnsi="Times New Roman" w:cs="Times New Roman"/>
          <w:bCs/>
          <w:color w:val="000000" w:themeColor="text1"/>
        </w:rPr>
        <w:tab/>
      </w:r>
    </w:p>
    <w:p w14:paraId="31BE23E4" w14:textId="5DC2CEE7" w:rsidR="00351187" w:rsidRPr="001124EE" w:rsidRDefault="00B01EBC" w:rsidP="00126CD0">
      <w:pPr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</w:pPr>
      <w:r w:rsidRPr="001124EE">
        <w:rPr>
          <w:rFonts w:ascii="Times New Roman" w:hAnsi="Times New Roman" w:cs="Times New Roman"/>
          <w:color w:val="000000" w:themeColor="text1"/>
        </w:rPr>
        <w:t>Arrangør</w:t>
      </w:r>
      <w:r w:rsidR="00126CD0" w:rsidRPr="001124EE">
        <w:rPr>
          <w:rFonts w:ascii="Times New Roman" w:hAnsi="Times New Roman" w:cs="Times New Roman"/>
          <w:color w:val="000000" w:themeColor="text1"/>
        </w:rPr>
        <w:t>:</w:t>
      </w:r>
      <w:r w:rsidR="00351187" w:rsidRPr="001124EE">
        <w:rPr>
          <w:rFonts w:ascii="Times New Roman" w:hAnsi="Times New Roman" w:cs="Times New Roman"/>
          <w:color w:val="000000" w:themeColor="text1"/>
        </w:rPr>
        <w:t xml:space="preserve"> </w:t>
      </w:r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Norsk </w:t>
      </w:r>
      <w:proofErr w:type="spellStart"/>
      <w:r w:rsidR="00126CD0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ardiologisk</w:t>
      </w:r>
      <w:proofErr w:type="spellEnd"/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126CD0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S</w:t>
      </w:r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elskap</w:t>
      </w:r>
      <w:r w:rsidR="00351187" w:rsidRPr="001124E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26CD0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A</w:t>
      </w:r>
      <w:r w:rsidR="00351187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rbeidsgruppe</w:t>
      </w:r>
      <w:r w:rsidR="00351187" w:rsidRPr="001124E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i </w:t>
      </w:r>
      <w:r w:rsidR="00126CD0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P</w:t>
      </w:r>
      <w:r w:rsidR="00351187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reventiv kardiologi</w:t>
      </w:r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126CD0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="00351187" w:rsidRPr="001124EE">
        <w:rPr>
          <w:rFonts w:ascii="Times New Roman" w:hAnsi="Times New Roman" w:cs="Times New Roman"/>
          <w:color w:val="000000" w:themeColor="text1"/>
          <w:shd w:val="clear" w:color="auto" w:fill="FFFFFF"/>
        </w:rPr>
        <w:t>jerterehabilitering og</w:t>
      </w:r>
      <w:r w:rsidR="00351187" w:rsidRPr="001124E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126CD0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i</w:t>
      </w:r>
      <w:r w:rsidR="00351187" w:rsidRPr="001124EE">
        <w:rPr>
          <w:rStyle w:val="Emphasis"/>
          <w:rFonts w:ascii="Times New Roman" w:hAnsi="Times New Roman" w:cs="Times New Roman"/>
          <w:i w:val="0"/>
          <w:iCs w:val="0"/>
          <w:color w:val="000000" w:themeColor="text1"/>
        </w:rPr>
        <w:t>drettskardiologi</w:t>
      </w:r>
      <w:r w:rsidR="00351187" w:rsidRPr="001124E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14:paraId="29615AFA" w14:textId="4DC19E2D" w:rsidR="00CD05FB" w:rsidRPr="001124EE" w:rsidRDefault="00CD05FB" w:rsidP="00126C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 xml:space="preserve">Mål med </w:t>
      </w:r>
      <w:proofErr w:type="spellStart"/>
      <w:r w:rsidRPr="001124EE">
        <w:rPr>
          <w:rFonts w:ascii="Times New Roman" w:hAnsi="Times New Roman" w:cs="Times New Roman"/>
          <w:color w:val="000000" w:themeColor="text1"/>
        </w:rPr>
        <w:t>webinar</w:t>
      </w:r>
      <w:proofErr w:type="spellEnd"/>
      <w:r w:rsidRPr="001124EE">
        <w:rPr>
          <w:rFonts w:ascii="Times New Roman" w:hAnsi="Times New Roman" w:cs="Times New Roman"/>
          <w:color w:val="000000" w:themeColor="text1"/>
        </w:rPr>
        <w:t>:</w:t>
      </w:r>
      <w:r w:rsidR="00C70A79" w:rsidRPr="001124EE">
        <w:rPr>
          <w:rFonts w:ascii="Times New Roman" w:hAnsi="Times New Roman" w:cs="Times New Roman"/>
          <w:color w:val="000000" w:themeColor="text1"/>
        </w:rPr>
        <w:t xml:space="preserve"> Å øke kunnskapen om idrettskardiologi </w:t>
      </w:r>
    </w:p>
    <w:p w14:paraId="6CFE0F8C" w14:textId="529DC815" w:rsidR="000F07E5" w:rsidRPr="001124EE" w:rsidRDefault="00C70A79" w:rsidP="00126C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 xml:space="preserve">Målgruppe: Leger, </w:t>
      </w:r>
      <w:r w:rsidR="00B246DF" w:rsidRPr="001124EE">
        <w:rPr>
          <w:rFonts w:ascii="Times New Roman" w:hAnsi="Times New Roman" w:cs="Times New Roman"/>
          <w:color w:val="000000" w:themeColor="text1"/>
        </w:rPr>
        <w:t>idretts</w:t>
      </w:r>
      <w:r w:rsidRPr="001124EE">
        <w:rPr>
          <w:rFonts w:ascii="Times New Roman" w:hAnsi="Times New Roman" w:cs="Times New Roman"/>
          <w:color w:val="000000" w:themeColor="text1"/>
        </w:rPr>
        <w:t>fysiologer</w:t>
      </w:r>
      <w:r w:rsidR="001C14AF" w:rsidRPr="001124EE">
        <w:rPr>
          <w:rFonts w:ascii="Times New Roman" w:hAnsi="Times New Roman" w:cs="Times New Roman"/>
          <w:color w:val="000000" w:themeColor="text1"/>
        </w:rPr>
        <w:t>, f</w:t>
      </w:r>
      <w:r w:rsidRPr="001124EE">
        <w:rPr>
          <w:rFonts w:ascii="Times New Roman" w:hAnsi="Times New Roman" w:cs="Times New Roman"/>
          <w:color w:val="000000" w:themeColor="text1"/>
        </w:rPr>
        <w:t>ysioterapeuter</w:t>
      </w:r>
      <w:r w:rsidR="001C14AF" w:rsidRPr="001124EE">
        <w:rPr>
          <w:rFonts w:ascii="Times New Roman" w:hAnsi="Times New Roman" w:cs="Times New Roman"/>
          <w:color w:val="000000" w:themeColor="text1"/>
        </w:rPr>
        <w:t>, sykepleiere</w:t>
      </w:r>
      <w:r w:rsidR="00B246DF" w:rsidRPr="001124EE">
        <w:rPr>
          <w:rFonts w:ascii="Times New Roman" w:hAnsi="Times New Roman" w:cs="Times New Roman"/>
          <w:color w:val="000000" w:themeColor="text1"/>
        </w:rPr>
        <w:t>, studenter</w:t>
      </w:r>
      <w:r w:rsidR="00126CD0" w:rsidRPr="001124EE">
        <w:rPr>
          <w:rFonts w:ascii="Times New Roman" w:hAnsi="Times New Roman" w:cs="Times New Roman"/>
          <w:color w:val="000000" w:themeColor="text1"/>
        </w:rPr>
        <w:t xml:space="preserve"> etc.</w:t>
      </w:r>
    </w:p>
    <w:p w14:paraId="0A11B482" w14:textId="7BA18F79" w:rsidR="000F07E5" w:rsidRPr="001124EE" w:rsidRDefault="000F07E5" w:rsidP="00126C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>Deltakeravgift: 300 NOK</w:t>
      </w:r>
    </w:p>
    <w:p w14:paraId="59BC1657" w14:textId="77777777" w:rsidR="001124EE" w:rsidRPr="001124EE" w:rsidRDefault="00D13DD0" w:rsidP="00126CD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>Språk: Norsk og engelsk</w:t>
      </w:r>
    </w:p>
    <w:p w14:paraId="0DE2EFB8" w14:textId="77777777" w:rsidR="001124EE" w:rsidRPr="001124EE" w:rsidRDefault="001124EE" w:rsidP="001124EE">
      <w:pPr>
        <w:rPr>
          <w:rFonts w:ascii="Times New Roman" w:hAnsi="Times New Roman" w:cs="Times New Roman"/>
        </w:rPr>
      </w:pPr>
      <w:r w:rsidRPr="001124EE">
        <w:rPr>
          <w:rFonts w:ascii="Times New Roman" w:hAnsi="Times New Roman" w:cs="Times New Roman"/>
          <w:color w:val="000000" w:themeColor="text1"/>
        </w:rPr>
        <w:t xml:space="preserve">Påmelding: </w:t>
      </w:r>
      <w:hyperlink r:id="rId6" w:anchor="/Idretts_1641901816" w:history="1">
        <w:r w:rsidRPr="001124EE">
          <w:rPr>
            <w:rStyle w:val="Hyperlink"/>
            <w:rFonts w:ascii="Times New Roman" w:hAnsi="Times New Roman" w:cs="Times New Roman"/>
          </w:rPr>
          <w:t>https://www.deltager.no/register/#/Idretts_1641901816</w:t>
        </w:r>
      </w:hyperlink>
    </w:p>
    <w:p w14:paraId="231AC35A" w14:textId="35DECF0A" w:rsidR="00126CD0" w:rsidRPr="001124EE" w:rsidRDefault="00B45548" w:rsidP="001124E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124EE">
        <w:rPr>
          <w:rFonts w:ascii="Times New Roman" w:hAnsi="Times New Roman" w:cs="Times New Roman"/>
          <w:color w:val="000000" w:themeColor="text1"/>
        </w:rPr>
        <w:tab/>
      </w:r>
    </w:p>
    <w:p w14:paraId="70DEB447" w14:textId="77777777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Sports cardiology webinar 2022</w:t>
      </w:r>
    </w:p>
    <w:p w14:paraId="2AB6F5F0" w14:textId="77777777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From: Wednesday 14.00 until 20.00</w:t>
      </w:r>
    </w:p>
    <w:p w14:paraId="4805D2A0" w14:textId="77777777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Registration deadline: Monday 15 march</w:t>
      </w:r>
    </w:p>
    <w:p w14:paraId="226E272F" w14:textId="0E592DAF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Organizer: Norwegian Cardiology Society, National Association of preventive cardiology, sports cardiology and cardiac rehabilitation</w:t>
      </w:r>
    </w:p>
    <w:p w14:paraId="76E1EE7E" w14:textId="77777777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The aim of the webinar: To increase knowledge about sports cardiology</w:t>
      </w:r>
    </w:p>
    <w:p w14:paraId="54874F5C" w14:textId="000A12C4" w:rsidR="006F279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Target group: Doctors, sports physiologists, physiotherapists, nurses, students, etc.</w:t>
      </w:r>
    </w:p>
    <w:p w14:paraId="1D7E9BC8" w14:textId="74EAC0C5" w:rsidR="000F07E5" w:rsidRDefault="000F07E5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 w:rsidRPr="001124EE">
        <w:rPr>
          <w:rFonts w:ascii="Times New Roman" w:hAnsi="Times New Roman" w:cs="Times New Roman"/>
          <w:bCs/>
          <w:color w:val="000000" w:themeColor="text1"/>
          <w:lang w:val="en-US"/>
        </w:rPr>
        <w:t>Participant fee: 300 NOK</w:t>
      </w:r>
    </w:p>
    <w:p w14:paraId="6CF22AF1" w14:textId="2A8023BF" w:rsidR="00C052FD" w:rsidRPr="001124EE" w:rsidRDefault="00C052FD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 xml:space="preserve">Registration: </w:t>
      </w:r>
      <w:hyperlink r:id="rId7" w:anchor="/Idretts_1641901816" w:history="1">
        <w:r w:rsidRPr="00C052FD">
          <w:rPr>
            <w:rStyle w:val="Hyperlink"/>
            <w:rFonts w:ascii="Times New Roman" w:hAnsi="Times New Roman" w:cs="Times New Roman"/>
            <w:lang w:val="en-US"/>
          </w:rPr>
          <w:t>https://www.deltager.no/register/#/Idretts_1641901816</w:t>
        </w:r>
      </w:hyperlink>
    </w:p>
    <w:p w14:paraId="7E868AA5" w14:textId="5C25DCC1" w:rsidR="00126CD0" w:rsidRPr="001124EE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1124EE">
        <w:rPr>
          <w:rFonts w:ascii="Times New Roman" w:hAnsi="Times New Roman" w:cs="Times New Roman"/>
          <w:bCs/>
          <w:color w:val="000000" w:themeColor="text1"/>
        </w:rPr>
        <w:t>Language: Norwegian and English</w:t>
      </w:r>
    </w:p>
    <w:p w14:paraId="3392CDE7" w14:textId="77777777" w:rsidR="006F2790" w:rsidRPr="00126CD0" w:rsidRDefault="006F2790" w:rsidP="006F27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53535"/>
          <w:lang w:val="en-US"/>
        </w:rPr>
      </w:pPr>
    </w:p>
    <w:p w14:paraId="3EC1A558" w14:textId="25F10334" w:rsidR="001C14AF" w:rsidRPr="00126CD0" w:rsidRDefault="00C515DE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</w:rPr>
      </w:pPr>
      <w:r w:rsidRPr="00126CD0">
        <w:rPr>
          <w:rFonts w:ascii="Times New Roman" w:hAnsi="Times New Roman" w:cs="Times New Roman"/>
          <w:b/>
          <w:bCs/>
          <w:color w:val="353535"/>
        </w:rPr>
        <w:t>Program</w:t>
      </w:r>
    </w:p>
    <w:p w14:paraId="5737AA77" w14:textId="0D9370FF" w:rsidR="009C0305" w:rsidRPr="00B45548" w:rsidRDefault="009C0305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color w:val="353535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418"/>
        <w:gridCol w:w="9072"/>
      </w:tblGrid>
      <w:tr w:rsidR="00B70281" w:rsidRPr="00B45548" w14:paraId="2EBD0B59" w14:textId="77777777" w:rsidTr="00E40CE2">
        <w:tc>
          <w:tcPr>
            <w:tcW w:w="10490" w:type="dxa"/>
            <w:gridSpan w:val="2"/>
          </w:tcPr>
          <w:p w14:paraId="1CE23FFA" w14:textId="715D7273" w:rsidR="00B70281" w:rsidRPr="00B45548" w:rsidRDefault="00B70281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proofErr w:type="spellStart"/>
            <w:r w:rsidRPr="00B45548">
              <w:rPr>
                <w:rFonts w:ascii="Times New Roman" w:hAnsi="Times New Roman" w:cs="Times New Roman"/>
                <w:color w:val="353535"/>
              </w:rPr>
              <w:t>Introduction</w:t>
            </w:r>
            <w:proofErr w:type="spellEnd"/>
            <w:r w:rsidRPr="00B45548">
              <w:rPr>
                <w:rFonts w:ascii="Times New Roman" w:hAnsi="Times New Roman" w:cs="Times New Roman"/>
                <w:color w:val="353535"/>
              </w:rPr>
              <w:t xml:space="preserve"> Charlotte Ingul</w:t>
            </w:r>
          </w:p>
        </w:tc>
      </w:tr>
      <w:tr w:rsidR="00B70281" w:rsidRPr="00B45548" w14:paraId="316CDD0B" w14:textId="77777777" w:rsidTr="00E40CE2">
        <w:tc>
          <w:tcPr>
            <w:tcW w:w="10490" w:type="dxa"/>
            <w:gridSpan w:val="2"/>
          </w:tcPr>
          <w:p w14:paraId="2C28B9CE" w14:textId="182E2CA8" w:rsidR="00B70281" w:rsidRPr="00B45548" w:rsidRDefault="00B70281" w:rsidP="0053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bCs/>
                <w:lang w:val="en-US"/>
              </w:rPr>
              <w:t>Acute and long</w:t>
            </w:r>
            <w:r w:rsidRPr="00B45548">
              <w:rPr>
                <w:rFonts w:ascii="Cambria Math" w:hAnsi="Cambria Math" w:cs="Cambria Math"/>
                <w:b/>
                <w:bCs/>
                <w:lang w:val="en-US"/>
              </w:rPr>
              <w:t>‐</w:t>
            </w:r>
            <w:r w:rsidRPr="00B4554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term cardiac changes of prolonged intense exercise and effect of doping </w:t>
            </w:r>
          </w:p>
        </w:tc>
      </w:tr>
      <w:tr w:rsidR="009C0305" w:rsidRPr="00B45548" w14:paraId="61A96DFD" w14:textId="77777777" w:rsidTr="00E40CE2">
        <w:tc>
          <w:tcPr>
            <w:tcW w:w="1418" w:type="dxa"/>
          </w:tcPr>
          <w:p w14:paraId="16DD54F6" w14:textId="1B3B05B7" w:rsidR="009C0305" w:rsidRPr="00B45548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</w:p>
        </w:tc>
        <w:tc>
          <w:tcPr>
            <w:tcW w:w="9072" w:type="dxa"/>
          </w:tcPr>
          <w:p w14:paraId="44112AF2" w14:textId="0DE673B5" w:rsidR="00351187" w:rsidRPr="00B45548" w:rsidRDefault="0027025F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 xml:space="preserve">Chair: 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Erik Ekker Solberg and Jostein Grimsmo</w:t>
            </w:r>
          </w:p>
        </w:tc>
      </w:tr>
      <w:tr w:rsidR="009C0305" w:rsidRPr="00B45548" w14:paraId="7C0168E4" w14:textId="77777777" w:rsidTr="00E40CE2">
        <w:tc>
          <w:tcPr>
            <w:tcW w:w="1418" w:type="dxa"/>
          </w:tcPr>
          <w:p w14:paraId="3BED6837" w14:textId="35B0525C" w:rsidR="009C0305" w:rsidRPr="00B45548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14.</w:t>
            </w:r>
            <w:r w:rsidR="00A30386" w:rsidRPr="00B45548">
              <w:rPr>
                <w:rFonts w:ascii="Times New Roman" w:hAnsi="Times New Roman" w:cs="Times New Roman"/>
                <w:color w:val="353535"/>
              </w:rPr>
              <w:t>0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0</w:t>
            </w:r>
            <w:r w:rsidRPr="00B45548">
              <w:rPr>
                <w:rFonts w:ascii="Times New Roman" w:hAnsi="Times New Roman" w:cs="Times New Roman"/>
                <w:color w:val="353535"/>
              </w:rPr>
              <w:t>-14.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20</w:t>
            </w:r>
          </w:p>
        </w:tc>
        <w:tc>
          <w:tcPr>
            <w:tcW w:w="9072" w:type="dxa"/>
          </w:tcPr>
          <w:p w14:paraId="517F541B" w14:textId="77777777" w:rsidR="00B92EF3" w:rsidRPr="00B45548" w:rsidRDefault="00FE7335" w:rsidP="00B92EF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Exercise</w:t>
            </w:r>
            <w:r w:rsidRPr="00B45548">
              <w:rPr>
                <w:rFonts w:ascii="Cambria Math" w:hAnsi="Cambria Math" w:cs="Cambria Math"/>
                <w:b/>
                <w:lang w:val="en-US"/>
              </w:rPr>
              <w:t>‐</w:t>
            </w:r>
            <w:r w:rsidRPr="00B45548">
              <w:rPr>
                <w:rFonts w:ascii="Times New Roman" w:hAnsi="Times New Roman" w:cs="Times New Roman"/>
                <w:b/>
                <w:lang w:val="en-US"/>
              </w:rPr>
              <w:t>induced cardiac remodeling</w:t>
            </w:r>
            <w:bookmarkStart w:id="0" w:name="_MailAutoSig"/>
          </w:p>
          <w:p w14:paraId="1DC3CFA3" w14:textId="675DEB3F" w:rsidR="009C0305" w:rsidRPr="00B45548" w:rsidRDefault="00FE7335" w:rsidP="00530A1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>André La 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Gerche</w:t>
            </w:r>
            <w:proofErr w:type="spellEnd"/>
            <w:r w:rsidRPr="00B45548">
              <w:rPr>
                <w:rFonts w:ascii="Times New Roman" w:hAnsi="Times New Roman" w:cs="Times New Roman"/>
                <w:lang w:val="en-US"/>
              </w:rPr>
              <w:t> </w:t>
            </w:r>
            <w:bookmarkEnd w:id="0"/>
          </w:p>
        </w:tc>
      </w:tr>
      <w:tr w:rsidR="009C0305" w:rsidRPr="00B45548" w14:paraId="37D8AF50" w14:textId="77777777" w:rsidTr="00E40CE2">
        <w:tc>
          <w:tcPr>
            <w:tcW w:w="1418" w:type="dxa"/>
          </w:tcPr>
          <w:p w14:paraId="5D21FA5F" w14:textId="0015C87A" w:rsidR="009C0305" w:rsidRPr="00B45548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14.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20</w:t>
            </w:r>
            <w:r w:rsidRPr="00B45548">
              <w:rPr>
                <w:rFonts w:ascii="Times New Roman" w:hAnsi="Times New Roman" w:cs="Times New Roman"/>
                <w:color w:val="353535"/>
              </w:rPr>
              <w:t>-1</w:t>
            </w:r>
            <w:r w:rsidR="00A30386" w:rsidRPr="00B45548">
              <w:rPr>
                <w:rFonts w:ascii="Times New Roman" w:hAnsi="Times New Roman" w:cs="Times New Roman"/>
                <w:color w:val="353535"/>
              </w:rPr>
              <w:t>4</w:t>
            </w:r>
            <w:r w:rsidRPr="00B45548">
              <w:rPr>
                <w:rFonts w:ascii="Times New Roman" w:hAnsi="Times New Roman" w:cs="Times New Roman"/>
                <w:color w:val="353535"/>
              </w:rPr>
              <w:t>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40</w:t>
            </w:r>
          </w:p>
        </w:tc>
        <w:tc>
          <w:tcPr>
            <w:tcW w:w="9072" w:type="dxa"/>
          </w:tcPr>
          <w:p w14:paraId="5F387B2B" w14:textId="7B6C91B6" w:rsidR="00DE1152" w:rsidRPr="00B45548" w:rsidRDefault="00FE7335" w:rsidP="00FE73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Mechanistic understanding of the cardiac physiology of intense endurance exercise</w:t>
            </w:r>
          </w:p>
          <w:p w14:paraId="7B8EFEFA" w14:textId="79CA414F" w:rsidR="009C0305" w:rsidRPr="00B45548" w:rsidRDefault="00FE7335" w:rsidP="00FE7335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 xml:space="preserve">Morten 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Høydal</w:t>
            </w:r>
            <w:proofErr w:type="spellEnd"/>
            <w:r w:rsidRPr="00B4554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E1152" w:rsidRPr="00B45548">
              <w:rPr>
                <w:rFonts w:ascii="Times New Roman" w:hAnsi="Times New Roman" w:cs="Times New Roman"/>
                <w:lang w:val="en-US"/>
              </w:rPr>
              <w:t>r</w:t>
            </w:r>
            <w:r w:rsidRPr="00B45548">
              <w:rPr>
                <w:rFonts w:ascii="Times New Roman" w:hAnsi="Times New Roman" w:cs="Times New Roman"/>
                <w:lang w:val="en-US"/>
              </w:rPr>
              <w:t>esearcher and head of Group of Cellular and Molecular Cardiology, NTNU</w:t>
            </w:r>
          </w:p>
        </w:tc>
      </w:tr>
      <w:tr w:rsidR="009C0305" w:rsidRPr="00B45548" w14:paraId="797A479C" w14:textId="77777777" w:rsidTr="00E40CE2">
        <w:tc>
          <w:tcPr>
            <w:tcW w:w="1418" w:type="dxa"/>
          </w:tcPr>
          <w:p w14:paraId="0ECA5886" w14:textId="5D924DAA" w:rsidR="009C0305" w:rsidRPr="00B45548" w:rsidRDefault="00A30386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14.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40</w:t>
            </w:r>
            <w:r w:rsidR="009C0305" w:rsidRPr="00B45548">
              <w:rPr>
                <w:rFonts w:ascii="Times New Roman" w:hAnsi="Times New Roman" w:cs="Times New Roman"/>
                <w:color w:val="353535"/>
              </w:rPr>
              <w:t>-15.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00</w:t>
            </w:r>
          </w:p>
        </w:tc>
        <w:tc>
          <w:tcPr>
            <w:tcW w:w="9072" w:type="dxa"/>
          </w:tcPr>
          <w:p w14:paraId="78C67DE5" w14:textId="1EF58E96" w:rsidR="00DE1152" w:rsidRPr="00B45548" w:rsidRDefault="00DE1152" w:rsidP="00530A1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Cardiovascular Effects of Doping Substances</w:t>
            </w:r>
          </w:p>
          <w:p w14:paraId="03B2B299" w14:textId="43AA6D38" w:rsidR="009C0305" w:rsidRPr="00B45548" w:rsidRDefault="00DE1152" w:rsidP="00530A17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 xml:space="preserve">Nikolaos 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Koutlianos</w:t>
            </w:r>
            <w:proofErr w:type="spellEnd"/>
          </w:p>
        </w:tc>
      </w:tr>
      <w:tr w:rsidR="009C0305" w:rsidRPr="00B45548" w14:paraId="39DB0191" w14:textId="77777777" w:rsidTr="00E40CE2">
        <w:tc>
          <w:tcPr>
            <w:tcW w:w="1418" w:type="dxa"/>
          </w:tcPr>
          <w:p w14:paraId="631A1611" w14:textId="015B6D6E" w:rsidR="009C0305" w:rsidRPr="00B45548" w:rsidRDefault="009C0305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15.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0</w:t>
            </w:r>
            <w:r w:rsidR="00A30386" w:rsidRPr="00B45548">
              <w:rPr>
                <w:rFonts w:ascii="Times New Roman" w:hAnsi="Times New Roman" w:cs="Times New Roman"/>
                <w:color w:val="353535"/>
              </w:rPr>
              <w:t>0</w:t>
            </w:r>
            <w:r w:rsidRPr="00B45548">
              <w:rPr>
                <w:rFonts w:ascii="Times New Roman" w:hAnsi="Times New Roman" w:cs="Times New Roman"/>
                <w:color w:val="353535"/>
              </w:rPr>
              <w:t>-15.</w:t>
            </w:r>
            <w:r w:rsidR="00FE7335" w:rsidRPr="00B45548">
              <w:rPr>
                <w:rFonts w:ascii="Times New Roman" w:hAnsi="Times New Roman" w:cs="Times New Roman"/>
                <w:color w:val="353535"/>
              </w:rPr>
              <w:t>1</w:t>
            </w:r>
            <w:r w:rsidRPr="00B45548">
              <w:rPr>
                <w:rFonts w:ascii="Times New Roman" w:hAnsi="Times New Roman" w:cs="Times New Roman"/>
                <w:color w:val="353535"/>
              </w:rPr>
              <w:t>0</w:t>
            </w:r>
          </w:p>
        </w:tc>
        <w:tc>
          <w:tcPr>
            <w:tcW w:w="9072" w:type="dxa"/>
          </w:tcPr>
          <w:p w14:paraId="7ACD87AD" w14:textId="4E4EC11B" w:rsidR="009C0305" w:rsidRPr="00B45548" w:rsidRDefault="00D13DD0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proofErr w:type="spellStart"/>
            <w:r w:rsidRPr="00B45548">
              <w:rPr>
                <w:rFonts w:ascii="Times New Roman" w:hAnsi="Times New Roman" w:cs="Times New Roman"/>
                <w:color w:val="353535"/>
              </w:rPr>
              <w:t>Intermission</w:t>
            </w:r>
            <w:proofErr w:type="spellEnd"/>
          </w:p>
        </w:tc>
      </w:tr>
      <w:tr w:rsidR="00B70281" w:rsidRPr="00B45548" w14:paraId="6F69E12F" w14:textId="77777777" w:rsidTr="00E40CE2">
        <w:tc>
          <w:tcPr>
            <w:tcW w:w="10490" w:type="dxa"/>
            <w:gridSpan w:val="2"/>
          </w:tcPr>
          <w:p w14:paraId="0B0F923D" w14:textId="470E59C7" w:rsidR="00B70281" w:rsidRPr="00B45548" w:rsidRDefault="00B70281" w:rsidP="00530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bCs/>
                <w:lang w:val="en-US"/>
              </w:rPr>
              <w:t>Arrhythmias and sport</w:t>
            </w:r>
          </w:p>
        </w:tc>
      </w:tr>
      <w:tr w:rsidR="00530A17" w:rsidRPr="00B45548" w14:paraId="64ECA4A7" w14:textId="77777777" w:rsidTr="00E40CE2">
        <w:tc>
          <w:tcPr>
            <w:tcW w:w="1418" w:type="dxa"/>
          </w:tcPr>
          <w:p w14:paraId="4C1FE8CE" w14:textId="7EB85963" w:rsidR="00530A17" w:rsidRPr="00B45548" w:rsidRDefault="00530A17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</w:p>
        </w:tc>
        <w:tc>
          <w:tcPr>
            <w:tcW w:w="9072" w:type="dxa"/>
          </w:tcPr>
          <w:p w14:paraId="7F330FA8" w14:textId="08383E4C" w:rsidR="00530A17" w:rsidRPr="00B45548" w:rsidRDefault="0027025F" w:rsidP="0027025F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 xml:space="preserve">Chair: </w:t>
            </w:r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 xml:space="preserve">Elisabeth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>Kleivhaug</w:t>
            </w:r>
            <w:proofErr w:type="spellEnd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 xml:space="preserve">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>Vesterbekkmo</w:t>
            </w:r>
            <w:proofErr w:type="spellEnd"/>
            <w:r w:rsidR="00E14D2D" w:rsidRPr="00B45548">
              <w:rPr>
                <w:rFonts w:ascii="Times New Roman" w:hAnsi="Times New Roman" w:cs="Times New Roman"/>
                <w:b/>
                <w:bCs/>
                <w:color w:val="353535"/>
                <w:lang w:val="en-US"/>
              </w:rPr>
              <w:t xml:space="preserve"> </w:t>
            </w:r>
            <w:r w:rsidR="00D13DD0" w:rsidRPr="00B45548">
              <w:rPr>
                <w:rFonts w:ascii="Times New Roman" w:hAnsi="Times New Roman" w:cs="Times New Roman"/>
                <w:lang w:val="en-US"/>
              </w:rPr>
              <w:t>and Charlotte</w:t>
            </w:r>
            <w:r w:rsidR="00B70281" w:rsidRPr="00B45548">
              <w:rPr>
                <w:rFonts w:ascii="Times New Roman" w:hAnsi="Times New Roman" w:cs="Times New Roman"/>
                <w:lang w:val="en-US"/>
              </w:rPr>
              <w:t xml:space="preserve"> Ingul</w:t>
            </w:r>
          </w:p>
        </w:tc>
      </w:tr>
      <w:tr w:rsidR="003C2CEA" w:rsidRPr="00B45548" w14:paraId="29C48E73" w14:textId="77777777" w:rsidTr="00E40CE2">
        <w:tc>
          <w:tcPr>
            <w:tcW w:w="1418" w:type="dxa"/>
          </w:tcPr>
          <w:p w14:paraId="1E444361" w14:textId="43C19BF2" w:rsidR="003C2CEA" w:rsidRPr="00B45548" w:rsidRDefault="003C2CEA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15.10-15.30</w:t>
            </w:r>
          </w:p>
        </w:tc>
        <w:tc>
          <w:tcPr>
            <w:tcW w:w="9072" w:type="dxa"/>
          </w:tcPr>
          <w:p w14:paraId="7B161FFA" w14:textId="77777777" w:rsidR="003C2CEA" w:rsidRPr="00B45548" w:rsidRDefault="003C2CEA" w:rsidP="003C2CEA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 xml:space="preserve">LQTS and sports: towards a </w:t>
            </w:r>
            <w:proofErr w:type="spellStart"/>
            <w:r w:rsidRPr="00B45548">
              <w:rPr>
                <w:rFonts w:ascii="Times New Roman" w:hAnsi="Times New Roman" w:cs="Times New Roman"/>
                <w:b/>
                <w:lang w:val="en-US"/>
              </w:rPr>
              <w:t>personalised</w:t>
            </w:r>
            <w:proofErr w:type="spellEnd"/>
            <w:r w:rsidRPr="00B45548">
              <w:rPr>
                <w:rFonts w:ascii="Times New Roman" w:hAnsi="Times New Roman" w:cs="Times New Roman"/>
                <w:b/>
                <w:lang w:val="en-US"/>
              </w:rPr>
              <w:t xml:space="preserve"> approach</w:t>
            </w:r>
          </w:p>
          <w:p w14:paraId="3BD9B369" w14:textId="1AD5A379" w:rsidR="003C2CEA" w:rsidRPr="00B45548" w:rsidRDefault="003C2CEA" w:rsidP="003C2CE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>Arthur Wilde</w:t>
            </w:r>
          </w:p>
        </w:tc>
      </w:tr>
      <w:tr w:rsidR="009C0305" w:rsidRPr="00B45548" w14:paraId="175DD964" w14:textId="77777777" w:rsidTr="00E40CE2">
        <w:tc>
          <w:tcPr>
            <w:tcW w:w="1418" w:type="dxa"/>
          </w:tcPr>
          <w:p w14:paraId="21D7EC1F" w14:textId="4ECF7225" w:rsidR="009C0305" w:rsidRPr="00B45548" w:rsidRDefault="003C2CEA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15.30-15.50</w:t>
            </w:r>
          </w:p>
        </w:tc>
        <w:tc>
          <w:tcPr>
            <w:tcW w:w="9072" w:type="dxa"/>
          </w:tcPr>
          <w:p w14:paraId="4BD549C0" w14:textId="1E5190E0" w:rsidR="00B70281" w:rsidRPr="00B45548" w:rsidRDefault="00D13DD0" w:rsidP="00B70281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Left atrial function in male veteran endurance athletes with paroxysmal atrial fibrillation</w:t>
            </w:r>
          </w:p>
          <w:p w14:paraId="738A2FEF" w14:textId="1AF88A10" w:rsidR="009C0305" w:rsidRPr="00B45548" w:rsidRDefault="00D13DD0" w:rsidP="00B702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Eivind</w:t>
            </w:r>
            <w:proofErr w:type="spellEnd"/>
            <w:r w:rsidRPr="00B455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Sørensen</w:t>
            </w:r>
            <w:proofErr w:type="spellEnd"/>
            <w:r w:rsidRPr="00B4554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D13DD0" w:rsidRPr="00B45548" w14:paraId="185A0F66" w14:textId="77777777" w:rsidTr="00E40CE2">
        <w:tc>
          <w:tcPr>
            <w:tcW w:w="1418" w:type="dxa"/>
          </w:tcPr>
          <w:p w14:paraId="44FC8582" w14:textId="7661C276" w:rsidR="00D13DD0" w:rsidRPr="00B45548" w:rsidRDefault="00E14D2D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9072" w:type="dxa"/>
          </w:tcPr>
          <w:p w14:paraId="32C4FBAD" w14:textId="7BBDF69A" w:rsidR="00B70281" w:rsidRPr="00B45548" w:rsidRDefault="00D13DD0" w:rsidP="00E40CE2">
            <w:pPr>
              <w:rPr>
                <w:rFonts w:ascii="Times New Roman" w:hAnsi="Times New Roman" w:cs="Times New Roman"/>
                <w:lang w:val="en-US"/>
              </w:rPr>
            </w:pPr>
            <w:r w:rsidRPr="00B01EBC">
              <w:rPr>
                <w:rFonts w:ascii="Times New Roman" w:hAnsi="Times New Roman" w:cs="Times New Roman"/>
                <w:b/>
                <w:lang w:val="en-US"/>
              </w:rPr>
              <w:t>EC</w:t>
            </w:r>
            <w:r w:rsidR="0001530F">
              <w:rPr>
                <w:rFonts w:ascii="Times New Roman" w:hAnsi="Times New Roman" w:cs="Times New Roman"/>
                <w:b/>
                <w:lang w:val="en-US"/>
              </w:rPr>
              <w:t>G</w:t>
            </w:r>
            <w:bookmarkStart w:id="1" w:name="_GoBack"/>
            <w:bookmarkEnd w:id="1"/>
            <w:r w:rsidRPr="00B01EBC">
              <w:rPr>
                <w:rFonts w:ascii="Times New Roman" w:hAnsi="Times New Roman" w:cs="Times New Roman"/>
                <w:b/>
                <w:lang w:val="en-US"/>
              </w:rPr>
              <w:t xml:space="preserve"> quiz: recognizing arrhythmias in the young athlete</w:t>
            </w:r>
          </w:p>
          <w:p w14:paraId="269AB68D" w14:textId="00F3AD8C" w:rsidR="00D13DD0" w:rsidRPr="00B45548" w:rsidRDefault="00D13DD0" w:rsidP="00D13DD0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 xml:space="preserve">Michael Papadakis </w:t>
            </w:r>
          </w:p>
        </w:tc>
      </w:tr>
      <w:tr w:rsidR="00D13DD0" w:rsidRPr="00B45548" w14:paraId="48B6DC6B" w14:textId="77777777" w:rsidTr="00E40CE2">
        <w:tc>
          <w:tcPr>
            <w:tcW w:w="1418" w:type="dxa"/>
          </w:tcPr>
          <w:p w14:paraId="3085320A" w14:textId="58188AD4" w:rsidR="00D13DD0" w:rsidRPr="00B45548" w:rsidRDefault="00E14D2D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16.20-16.30</w:t>
            </w:r>
          </w:p>
        </w:tc>
        <w:tc>
          <w:tcPr>
            <w:tcW w:w="9072" w:type="dxa"/>
          </w:tcPr>
          <w:p w14:paraId="00DD66A1" w14:textId="1E701DC2" w:rsidR="00D13DD0" w:rsidRPr="00B45548" w:rsidRDefault="00D13DD0" w:rsidP="00D13DD0">
            <w:pPr>
              <w:rPr>
                <w:rFonts w:ascii="Times New Roman" w:hAnsi="Times New Roman" w:cs="Times New Roman"/>
              </w:rPr>
            </w:pPr>
            <w:proofErr w:type="spellStart"/>
            <w:r w:rsidRPr="00B45548">
              <w:rPr>
                <w:rFonts w:ascii="Times New Roman" w:hAnsi="Times New Roman" w:cs="Times New Roman"/>
                <w:color w:val="353535"/>
              </w:rPr>
              <w:t>Intermission</w:t>
            </w:r>
            <w:proofErr w:type="spellEnd"/>
          </w:p>
        </w:tc>
      </w:tr>
      <w:tr w:rsidR="00B70281" w:rsidRPr="00B45548" w14:paraId="7407DF4E" w14:textId="77777777" w:rsidTr="00E40CE2">
        <w:tc>
          <w:tcPr>
            <w:tcW w:w="10490" w:type="dxa"/>
            <w:gridSpan w:val="2"/>
          </w:tcPr>
          <w:p w14:paraId="738297D6" w14:textId="667DD8B9" w:rsidR="00B70281" w:rsidRPr="00B45548" w:rsidRDefault="00B70281" w:rsidP="0027025F">
            <w:pPr>
              <w:rPr>
                <w:rFonts w:ascii="Times New Roman" w:hAnsi="Times New Roman" w:cs="Times New Roman"/>
                <w:b/>
              </w:rPr>
            </w:pPr>
            <w:r w:rsidRPr="00B45548">
              <w:rPr>
                <w:rFonts w:ascii="Times New Roman" w:hAnsi="Times New Roman" w:cs="Times New Roman"/>
                <w:b/>
              </w:rPr>
              <w:t xml:space="preserve">COVID-19 and </w:t>
            </w:r>
            <w:proofErr w:type="spellStart"/>
            <w:r w:rsidRPr="00B45548">
              <w:rPr>
                <w:rFonts w:ascii="Times New Roman" w:hAnsi="Times New Roman" w:cs="Times New Roman"/>
                <w:b/>
              </w:rPr>
              <w:t>athletes</w:t>
            </w:r>
            <w:proofErr w:type="spellEnd"/>
          </w:p>
        </w:tc>
      </w:tr>
      <w:tr w:rsidR="00D13DD0" w:rsidRPr="00B45548" w14:paraId="04DF14D7" w14:textId="77777777" w:rsidTr="00E40CE2">
        <w:tc>
          <w:tcPr>
            <w:tcW w:w="1418" w:type="dxa"/>
          </w:tcPr>
          <w:p w14:paraId="066984A8" w14:textId="53BFBB16" w:rsidR="00D13DD0" w:rsidRPr="00B45548" w:rsidRDefault="00D13DD0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</w:p>
        </w:tc>
        <w:tc>
          <w:tcPr>
            <w:tcW w:w="9072" w:type="dxa"/>
          </w:tcPr>
          <w:p w14:paraId="1912E4C5" w14:textId="257ECD9D" w:rsidR="00D13DD0" w:rsidRPr="00B45548" w:rsidRDefault="0027025F" w:rsidP="00E14D2D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 xml:space="preserve">Chair: </w:t>
            </w:r>
            <w:proofErr w:type="spellStart"/>
            <w:r w:rsidR="00D13DD0" w:rsidRPr="00B45548">
              <w:rPr>
                <w:rFonts w:ascii="Times New Roman" w:hAnsi="Times New Roman" w:cs="Times New Roman"/>
                <w:lang w:val="en-US"/>
              </w:rPr>
              <w:t>Jostein</w:t>
            </w:r>
            <w:proofErr w:type="spellEnd"/>
            <w:r w:rsidR="00D13DD0" w:rsidRPr="00B455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70281" w:rsidRPr="00B45548">
              <w:rPr>
                <w:rFonts w:ascii="Times New Roman" w:hAnsi="Times New Roman" w:cs="Times New Roman"/>
                <w:lang w:val="en-US"/>
              </w:rPr>
              <w:t>Grimsmo</w:t>
            </w:r>
            <w:proofErr w:type="spellEnd"/>
            <w:r w:rsidR="00B70281" w:rsidRPr="00B455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3DD0" w:rsidRPr="00B45548"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="00E14D2D" w:rsidRPr="00B45548">
              <w:rPr>
                <w:rFonts w:ascii="Times New Roman" w:hAnsi="Times New Roman" w:cs="Times New Roman"/>
                <w:bCs/>
                <w:color w:val="353535"/>
              </w:rPr>
              <w:t xml:space="preserve">Elisabeth Kleivhaug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color w:val="353535"/>
              </w:rPr>
              <w:t>Vesterbekkmo</w:t>
            </w:r>
            <w:proofErr w:type="spellEnd"/>
            <w:r w:rsidR="00E14D2D" w:rsidRPr="00B45548">
              <w:rPr>
                <w:rFonts w:ascii="Times New Roman" w:hAnsi="Times New Roman" w:cs="Times New Roman"/>
                <w:b/>
                <w:bCs/>
                <w:color w:val="353535"/>
              </w:rPr>
              <w:t xml:space="preserve"> </w:t>
            </w:r>
          </w:p>
        </w:tc>
      </w:tr>
      <w:tr w:rsidR="00D13DD0" w:rsidRPr="00B45548" w14:paraId="33205E7D" w14:textId="77777777" w:rsidTr="00E40CE2">
        <w:tc>
          <w:tcPr>
            <w:tcW w:w="1418" w:type="dxa"/>
          </w:tcPr>
          <w:p w14:paraId="7320A459" w14:textId="1B576602" w:rsidR="00D13DD0" w:rsidRPr="00B45548" w:rsidRDefault="00E14D2D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16.30-16.50</w:t>
            </w:r>
          </w:p>
        </w:tc>
        <w:tc>
          <w:tcPr>
            <w:tcW w:w="9072" w:type="dxa"/>
          </w:tcPr>
          <w:p w14:paraId="51C6DA54" w14:textId="3F0430FC" w:rsidR="00B70281" w:rsidRPr="00B45548" w:rsidRDefault="00D13DD0" w:rsidP="0027025F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Cardi</w:t>
            </w:r>
            <w:r w:rsidR="00B83881">
              <w:rPr>
                <w:rFonts w:ascii="Times New Roman" w:hAnsi="Times New Roman" w:cs="Times New Roman"/>
                <w:b/>
                <w:lang w:val="en-US"/>
              </w:rPr>
              <w:t>opulmonary</w:t>
            </w:r>
            <w:r w:rsidRPr="00B45548">
              <w:rPr>
                <w:rFonts w:ascii="Times New Roman" w:hAnsi="Times New Roman" w:cs="Times New Roman"/>
                <w:b/>
                <w:lang w:val="en-US"/>
              </w:rPr>
              <w:t xml:space="preserve"> abnormalities in athletes after COVID-19</w:t>
            </w:r>
            <w:r w:rsidRPr="00B4554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64DD63B" w14:textId="49F7E92C" w:rsidR="00D13DD0" w:rsidRPr="00B45548" w:rsidRDefault="00D13DD0" w:rsidP="0027025F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Charlotte Ingul</w:t>
            </w:r>
          </w:p>
        </w:tc>
      </w:tr>
      <w:tr w:rsidR="00D13DD0" w:rsidRPr="00B45548" w14:paraId="7CE44925" w14:textId="77777777" w:rsidTr="00E40CE2">
        <w:tc>
          <w:tcPr>
            <w:tcW w:w="1418" w:type="dxa"/>
          </w:tcPr>
          <w:p w14:paraId="13C70B42" w14:textId="0CA9381B" w:rsidR="00D13DD0" w:rsidRPr="00B45548" w:rsidRDefault="00E14D2D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16.50-17.10</w:t>
            </w:r>
          </w:p>
        </w:tc>
        <w:tc>
          <w:tcPr>
            <w:tcW w:w="9072" w:type="dxa"/>
          </w:tcPr>
          <w:p w14:paraId="79EEBCF1" w14:textId="0605F474" w:rsidR="00B70281" w:rsidRPr="00B45548" w:rsidRDefault="00D13DD0" w:rsidP="002702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lang w:val="en-US"/>
              </w:rPr>
              <w:t>Return to sports after COVID-19 infection – cardiac considerations</w:t>
            </w:r>
          </w:p>
          <w:p w14:paraId="56079B79" w14:textId="7765E6AA" w:rsidR="00D13DD0" w:rsidRPr="00B45548" w:rsidRDefault="00D13DD0" w:rsidP="0027025F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 xml:space="preserve">Harald T. 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Jørstad</w:t>
            </w:r>
            <w:proofErr w:type="spellEnd"/>
          </w:p>
        </w:tc>
      </w:tr>
      <w:tr w:rsidR="00D13DD0" w:rsidRPr="00B45548" w14:paraId="007A3FA9" w14:textId="77777777" w:rsidTr="00E40CE2">
        <w:tc>
          <w:tcPr>
            <w:tcW w:w="1418" w:type="dxa"/>
          </w:tcPr>
          <w:p w14:paraId="48A9EA9F" w14:textId="604BB63B" w:rsidR="00D13DD0" w:rsidRPr="00B45548" w:rsidRDefault="00E14D2D" w:rsidP="00C515DE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17-10-17.30</w:t>
            </w:r>
          </w:p>
        </w:tc>
        <w:tc>
          <w:tcPr>
            <w:tcW w:w="9072" w:type="dxa"/>
          </w:tcPr>
          <w:p w14:paraId="16BBE2B0" w14:textId="0F0A59FF" w:rsidR="00B70281" w:rsidRPr="00B45548" w:rsidRDefault="00D13DD0" w:rsidP="0027025F">
            <w:pPr>
              <w:rPr>
                <w:rFonts w:ascii="Times New Roman" w:hAnsi="Times New Roman" w:cs="Times New Roman"/>
                <w:b/>
              </w:rPr>
            </w:pPr>
            <w:r w:rsidRPr="00B45548">
              <w:rPr>
                <w:rFonts w:ascii="Times New Roman" w:hAnsi="Times New Roman" w:cs="Times New Roman"/>
                <w:b/>
              </w:rPr>
              <w:t>Norske toppidrettsutøver med COVID-19 og myokarditt</w:t>
            </w:r>
          </w:p>
          <w:p w14:paraId="399ABE10" w14:textId="2D7FB127" w:rsidR="00D13DD0" w:rsidRPr="00B45548" w:rsidRDefault="00D13DD0" w:rsidP="0027025F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 xml:space="preserve">Rune Almenning Jarstein og Erik Ekker Solberg </w:t>
            </w:r>
          </w:p>
        </w:tc>
      </w:tr>
      <w:tr w:rsidR="00D13DD0" w:rsidRPr="00B45548" w14:paraId="0D8143ED" w14:textId="77777777" w:rsidTr="00E40CE2">
        <w:tc>
          <w:tcPr>
            <w:tcW w:w="1418" w:type="dxa"/>
          </w:tcPr>
          <w:p w14:paraId="0EA72D21" w14:textId="671BCFB5" w:rsidR="00D13DD0" w:rsidRPr="00B45548" w:rsidRDefault="00E14D2D" w:rsidP="0035118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17.30-17.40</w:t>
            </w:r>
          </w:p>
        </w:tc>
        <w:tc>
          <w:tcPr>
            <w:tcW w:w="9072" w:type="dxa"/>
          </w:tcPr>
          <w:p w14:paraId="3E7AF121" w14:textId="07D44F2F" w:rsidR="00D13DD0" w:rsidRPr="00B45548" w:rsidRDefault="0027025F" w:rsidP="00351187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proofErr w:type="spellStart"/>
            <w:r w:rsidRPr="00B45548">
              <w:rPr>
                <w:rFonts w:ascii="Times New Roman" w:hAnsi="Times New Roman" w:cs="Times New Roman"/>
                <w:color w:val="353535"/>
              </w:rPr>
              <w:t>Intermission</w:t>
            </w:r>
            <w:proofErr w:type="spellEnd"/>
          </w:p>
        </w:tc>
      </w:tr>
      <w:tr w:rsidR="00B70281" w:rsidRPr="00B45548" w14:paraId="014D7C00" w14:textId="77777777" w:rsidTr="00E40CE2">
        <w:tc>
          <w:tcPr>
            <w:tcW w:w="10490" w:type="dxa"/>
            <w:gridSpan w:val="2"/>
          </w:tcPr>
          <w:p w14:paraId="4955F2B9" w14:textId="2DB65EAE" w:rsidR="00B70281" w:rsidRPr="00B45548" w:rsidRDefault="00B70281" w:rsidP="00B702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5548">
              <w:rPr>
                <w:rFonts w:ascii="Times New Roman" w:hAnsi="Times New Roman" w:cs="Times New Roman"/>
                <w:b/>
              </w:rPr>
              <w:t>Cardiogenetics</w:t>
            </w:r>
            <w:proofErr w:type="spellEnd"/>
            <w:r w:rsidRPr="00B45548">
              <w:rPr>
                <w:rFonts w:ascii="Times New Roman" w:hAnsi="Times New Roman" w:cs="Times New Roman"/>
                <w:b/>
              </w:rPr>
              <w:t xml:space="preserve"> and sport </w:t>
            </w:r>
          </w:p>
        </w:tc>
      </w:tr>
      <w:tr w:rsidR="00D13DD0" w:rsidRPr="00B45548" w14:paraId="27FBF660" w14:textId="77777777" w:rsidTr="00E40CE2">
        <w:tc>
          <w:tcPr>
            <w:tcW w:w="1418" w:type="dxa"/>
          </w:tcPr>
          <w:p w14:paraId="35AA2F2B" w14:textId="5F4DB547" w:rsidR="00D13DD0" w:rsidRPr="00B45548" w:rsidRDefault="00D13DD0" w:rsidP="00B70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14:paraId="5CE067D3" w14:textId="7321A087" w:rsidR="00D13DD0" w:rsidRPr="00B45548" w:rsidRDefault="00B70281" w:rsidP="00B7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lang w:val="en-US"/>
              </w:rPr>
              <w:t xml:space="preserve">Chair: </w:t>
            </w:r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Charlotte </w:t>
            </w:r>
            <w:r w:rsidR="00E14D2D" w:rsidRPr="00B45548">
              <w:rPr>
                <w:rFonts w:ascii="Times New Roman" w:hAnsi="Times New Roman" w:cs="Times New Roman"/>
                <w:bCs/>
                <w:lang w:val="en-US"/>
              </w:rPr>
              <w:t xml:space="preserve">Ingul </w:t>
            </w:r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and </w:t>
            </w:r>
            <w:proofErr w:type="spellStart"/>
            <w:r w:rsidRPr="00B45548">
              <w:rPr>
                <w:rFonts w:ascii="Times New Roman" w:hAnsi="Times New Roman" w:cs="Times New Roman"/>
                <w:bCs/>
                <w:lang w:val="en-US"/>
              </w:rPr>
              <w:t>Jostein</w:t>
            </w:r>
            <w:proofErr w:type="spellEnd"/>
            <w:r w:rsidR="00E14D2D" w:rsidRPr="00B4554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lang w:val="en-US"/>
              </w:rPr>
              <w:t>Grimsmo</w:t>
            </w:r>
            <w:proofErr w:type="spellEnd"/>
          </w:p>
        </w:tc>
      </w:tr>
      <w:tr w:rsidR="00D13DD0" w:rsidRPr="00B45548" w14:paraId="623131F4" w14:textId="77777777" w:rsidTr="00E40CE2">
        <w:tc>
          <w:tcPr>
            <w:tcW w:w="1418" w:type="dxa"/>
          </w:tcPr>
          <w:p w14:paraId="6B9BCF19" w14:textId="0A4B9031" w:rsidR="00D13DD0" w:rsidRPr="00B45548" w:rsidRDefault="00E14D2D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17.40-18.00</w:t>
            </w:r>
          </w:p>
        </w:tc>
        <w:tc>
          <w:tcPr>
            <w:tcW w:w="9072" w:type="dxa"/>
          </w:tcPr>
          <w:p w14:paraId="48485052" w14:textId="52F0876C" w:rsidR="00B70281" w:rsidRPr="00B01EBC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01EBC">
              <w:rPr>
                <w:rFonts w:ascii="Times New Roman" w:hAnsi="Times New Roman" w:cs="Times New Roman"/>
                <w:b/>
                <w:lang w:val="en-US"/>
              </w:rPr>
              <w:t>Cardiogenetics</w:t>
            </w:r>
            <w:proofErr w:type="spellEnd"/>
            <w:r w:rsidRPr="00B01EBC">
              <w:rPr>
                <w:rFonts w:ascii="Times New Roman" w:hAnsi="Times New Roman" w:cs="Times New Roman"/>
                <w:b/>
                <w:lang w:val="en-US"/>
              </w:rPr>
              <w:t xml:space="preserve"> and sports: a moving target</w:t>
            </w:r>
          </w:p>
          <w:p w14:paraId="5364EEFD" w14:textId="46B92835" w:rsidR="00D13DD0" w:rsidRPr="00B45548" w:rsidRDefault="00B70281" w:rsidP="00B70281">
            <w:pPr>
              <w:rPr>
                <w:rFonts w:ascii="Times New Roman" w:hAnsi="Times New Roman" w:cs="Times New Roman"/>
              </w:rPr>
            </w:pPr>
            <w:proofErr w:type="spellStart"/>
            <w:r w:rsidRPr="00B45548">
              <w:rPr>
                <w:rFonts w:ascii="Times New Roman" w:hAnsi="Times New Roman" w:cs="Times New Roman"/>
              </w:rPr>
              <w:t>Yigal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Pinto</w:t>
            </w:r>
          </w:p>
        </w:tc>
      </w:tr>
      <w:tr w:rsidR="00D13DD0" w:rsidRPr="00B45548" w14:paraId="5D8C730F" w14:textId="77777777" w:rsidTr="00E40CE2">
        <w:tc>
          <w:tcPr>
            <w:tcW w:w="1418" w:type="dxa"/>
          </w:tcPr>
          <w:p w14:paraId="52B8F89B" w14:textId="1EF88169" w:rsidR="00D13DD0" w:rsidRPr="00B45548" w:rsidRDefault="00E14D2D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18.00-18.20</w:t>
            </w:r>
          </w:p>
        </w:tc>
        <w:tc>
          <w:tcPr>
            <w:tcW w:w="9072" w:type="dxa"/>
          </w:tcPr>
          <w:p w14:paraId="02B134C4" w14:textId="34D2A30C" w:rsidR="00B70281" w:rsidRPr="00B01EBC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1EBC">
              <w:rPr>
                <w:rFonts w:ascii="Times New Roman" w:hAnsi="Times New Roman" w:cs="Times New Roman"/>
                <w:b/>
                <w:lang w:val="en-US"/>
              </w:rPr>
              <w:t>Phenotypes and risk markers of life-threatening arrhythmic events in athletes with ventricular arrhythmia</w:t>
            </w:r>
          </w:p>
          <w:p w14:paraId="1D263358" w14:textId="193E362E" w:rsidR="00D13DD0" w:rsidRPr="00B45548" w:rsidRDefault="00B70281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Kristina </w:t>
            </w:r>
            <w:proofErr w:type="spellStart"/>
            <w:r w:rsidRPr="00B45548">
              <w:rPr>
                <w:rFonts w:ascii="Times New Roman" w:hAnsi="Times New Roman" w:cs="Times New Roman"/>
              </w:rPr>
              <w:t>Haugaa</w:t>
            </w:r>
            <w:proofErr w:type="spellEnd"/>
          </w:p>
        </w:tc>
      </w:tr>
      <w:tr w:rsidR="00D13DD0" w:rsidRPr="00B45548" w14:paraId="6A8C6DAD" w14:textId="77777777" w:rsidTr="00E40CE2">
        <w:tc>
          <w:tcPr>
            <w:tcW w:w="1418" w:type="dxa"/>
          </w:tcPr>
          <w:p w14:paraId="4AA195F6" w14:textId="483D11E3" w:rsidR="00D13DD0" w:rsidRPr="00B45548" w:rsidRDefault="00E14D2D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18.20-18.40</w:t>
            </w:r>
          </w:p>
        </w:tc>
        <w:tc>
          <w:tcPr>
            <w:tcW w:w="9072" w:type="dxa"/>
          </w:tcPr>
          <w:p w14:paraId="768FACA3" w14:textId="797E65AE" w:rsidR="00B70281" w:rsidRPr="000F07E5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07E5">
              <w:rPr>
                <w:rFonts w:ascii="Times New Roman" w:hAnsi="Times New Roman" w:cs="Times New Roman"/>
                <w:b/>
                <w:lang w:val="en-US"/>
              </w:rPr>
              <w:t>Risk of sports-related sudden cardiac death in women</w:t>
            </w:r>
          </w:p>
          <w:p w14:paraId="3402CD58" w14:textId="63420391" w:rsidR="00D13DD0" w:rsidRPr="00B45548" w:rsidRDefault="00B70281" w:rsidP="00B70281">
            <w:pPr>
              <w:rPr>
                <w:rFonts w:ascii="Times New Roman" w:hAnsi="Times New Roman" w:cs="Times New Roman"/>
              </w:rPr>
            </w:pPr>
            <w:proofErr w:type="spellStart"/>
            <w:r w:rsidRPr="00B45548">
              <w:rPr>
                <w:rFonts w:ascii="Times New Roman" w:hAnsi="Times New Roman" w:cs="Times New Roman"/>
              </w:rPr>
              <w:t>Rodrigue</w:t>
            </w:r>
            <w:proofErr w:type="spellEnd"/>
            <w:r w:rsidRPr="00B45548">
              <w:rPr>
                <w:rFonts w:ascii="Times New Roman" w:hAnsi="Times New Roman" w:cs="Times New Roman"/>
              </w:rPr>
              <w:t xml:space="preserve"> Garcia</w:t>
            </w:r>
          </w:p>
        </w:tc>
      </w:tr>
      <w:tr w:rsidR="00B70281" w:rsidRPr="00B45548" w14:paraId="70B6177A" w14:textId="77777777" w:rsidTr="00E40CE2">
        <w:tc>
          <w:tcPr>
            <w:tcW w:w="1418" w:type="dxa"/>
          </w:tcPr>
          <w:p w14:paraId="2B3BC545" w14:textId="14B72232" w:rsidR="00B70281" w:rsidRPr="00B45548" w:rsidRDefault="00E14D2D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18.40-18.50</w:t>
            </w:r>
          </w:p>
        </w:tc>
        <w:tc>
          <w:tcPr>
            <w:tcW w:w="9072" w:type="dxa"/>
          </w:tcPr>
          <w:p w14:paraId="2F0BBF49" w14:textId="546FC273" w:rsidR="00B70281" w:rsidRPr="00B45548" w:rsidRDefault="00B70281" w:rsidP="00B7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45548">
              <w:rPr>
                <w:rFonts w:ascii="Times New Roman" w:hAnsi="Times New Roman" w:cs="Times New Roman"/>
                <w:color w:val="353535"/>
              </w:rPr>
              <w:t>Intermission</w:t>
            </w:r>
            <w:proofErr w:type="spellEnd"/>
          </w:p>
        </w:tc>
      </w:tr>
      <w:tr w:rsidR="00B70281" w:rsidRPr="00B45548" w14:paraId="24D95511" w14:textId="77777777" w:rsidTr="00E40CE2">
        <w:tc>
          <w:tcPr>
            <w:tcW w:w="10490" w:type="dxa"/>
            <w:gridSpan w:val="2"/>
          </w:tcPr>
          <w:p w14:paraId="5D446B68" w14:textId="69C7D13D" w:rsidR="00B70281" w:rsidRPr="00B45548" w:rsidRDefault="00B70281" w:rsidP="00B70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bCs/>
                <w:lang w:val="en-US"/>
              </w:rPr>
              <w:t>Screening in athletes</w:t>
            </w:r>
          </w:p>
        </w:tc>
      </w:tr>
      <w:tr w:rsidR="00B70281" w:rsidRPr="00B45548" w14:paraId="6BF6EDC6" w14:textId="77777777" w:rsidTr="00E40CE2">
        <w:tc>
          <w:tcPr>
            <w:tcW w:w="1418" w:type="dxa"/>
          </w:tcPr>
          <w:p w14:paraId="71EE2C6D" w14:textId="77777777" w:rsidR="00B70281" w:rsidRPr="00B45548" w:rsidRDefault="00B70281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</w:p>
        </w:tc>
        <w:tc>
          <w:tcPr>
            <w:tcW w:w="9072" w:type="dxa"/>
          </w:tcPr>
          <w:p w14:paraId="592B44B0" w14:textId="01D234C3" w:rsidR="00B70281" w:rsidRPr="00B45548" w:rsidRDefault="00B70281" w:rsidP="00B70281">
            <w:pPr>
              <w:rPr>
                <w:rFonts w:ascii="Times New Roman" w:hAnsi="Times New Roman" w:cs="Times New Roman"/>
                <w:lang w:val="en-US"/>
              </w:rPr>
            </w:pPr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Chair: </w:t>
            </w:r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 xml:space="preserve">Elisabeth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>Kleivhaug</w:t>
            </w:r>
            <w:proofErr w:type="spellEnd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 xml:space="preserve"> </w:t>
            </w:r>
            <w:proofErr w:type="spellStart"/>
            <w:r w:rsidR="00E14D2D" w:rsidRPr="00B45548">
              <w:rPr>
                <w:rFonts w:ascii="Times New Roman" w:hAnsi="Times New Roman" w:cs="Times New Roman"/>
                <w:bCs/>
                <w:color w:val="353535"/>
                <w:lang w:val="en-US"/>
              </w:rPr>
              <w:t>Vesterbekkmo</w:t>
            </w:r>
            <w:proofErr w:type="spellEnd"/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 and Charlotte</w:t>
            </w:r>
            <w:r w:rsidR="00E14D2D" w:rsidRPr="00B45548">
              <w:rPr>
                <w:rFonts w:ascii="Times New Roman" w:hAnsi="Times New Roman" w:cs="Times New Roman"/>
                <w:bCs/>
                <w:lang w:val="en-US"/>
              </w:rPr>
              <w:t xml:space="preserve"> Ingul</w:t>
            </w:r>
          </w:p>
        </w:tc>
      </w:tr>
      <w:tr w:rsidR="00B70281" w:rsidRPr="00B45548" w14:paraId="21CFD2E7" w14:textId="77777777" w:rsidTr="00E40CE2">
        <w:tc>
          <w:tcPr>
            <w:tcW w:w="1418" w:type="dxa"/>
          </w:tcPr>
          <w:p w14:paraId="4CFA42EE" w14:textId="2045C5CF" w:rsidR="00B70281" w:rsidRPr="00B45548" w:rsidRDefault="00E14D2D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18.50-19.10</w:t>
            </w:r>
          </w:p>
        </w:tc>
        <w:tc>
          <w:tcPr>
            <w:tcW w:w="9072" w:type="dxa"/>
          </w:tcPr>
          <w:p w14:paraId="0351582D" w14:textId="349D4AB2" w:rsidR="00B70281" w:rsidRPr="00B01EBC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1EBC">
              <w:rPr>
                <w:rFonts w:ascii="Times New Roman" w:hAnsi="Times New Roman" w:cs="Times New Roman"/>
                <w:b/>
                <w:lang w:val="en-US"/>
              </w:rPr>
              <w:t>European society of Cardiology (ESC) recommendations for pre-participation screening, (young competitive athletes)</w:t>
            </w:r>
          </w:p>
          <w:p w14:paraId="37E686D8" w14:textId="00DEEDB1" w:rsidR="00B70281" w:rsidRPr="00B45548" w:rsidRDefault="00B70281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Mats Börjesson</w:t>
            </w:r>
          </w:p>
        </w:tc>
      </w:tr>
      <w:tr w:rsidR="00B70281" w:rsidRPr="00B45548" w14:paraId="1897C68C" w14:textId="77777777" w:rsidTr="00E40CE2">
        <w:tc>
          <w:tcPr>
            <w:tcW w:w="1418" w:type="dxa"/>
          </w:tcPr>
          <w:p w14:paraId="794D4DF4" w14:textId="66A538DD" w:rsidR="00B70281" w:rsidRPr="00B45548" w:rsidRDefault="00E14D2D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  <w:lang w:val="en-US"/>
              </w:rPr>
            </w:pPr>
            <w:r w:rsidRPr="00B45548">
              <w:rPr>
                <w:rFonts w:ascii="Times New Roman" w:hAnsi="Times New Roman" w:cs="Times New Roman"/>
                <w:color w:val="353535"/>
                <w:lang w:val="en-US"/>
              </w:rPr>
              <w:t>19.10-19.30</w:t>
            </w:r>
          </w:p>
        </w:tc>
        <w:tc>
          <w:tcPr>
            <w:tcW w:w="9072" w:type="dxa"/>
          </w:tcPr>
          <w:p w14:paraId="241249C0" w14:textId="562DF9F9" w:rsidR="00B70281" w:rsidRPr="00B01EBC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1EBC">
              <w:rPr>
                <w:rFonts w:ascii="Times New Roman" w:hAnsi="Times New Roman" w:cs="Times New Roman"/>
                <w:b/>
                <w:lang w:val="en-US"/>
              </w:rPr>
              <w:t>Screening to prevent sudden cardiac death in athletes</w:t>
            </w:r>
          </w:p>
          <w:p w14:paraId="25B47FCE" w14:textId="0C71613E" w:rsidR="00B70281" w:rsidRPr="00B45548" w:rsidRDefault="00B70281" w:rsidP="00B70281">
            <w:pPr>
              <w:rPr>
                <w:rFonts w:ascii="Times New Roman" w:hAnsi="Times New Roman" w:cs="Times New Roman"/>
              </w:rPr>
            </w:pPr>
            <w:r w:rsidRPr="00B45548">
              <w:rPr>
                <w:rFonts w:ascii="Times New Roman" w:hAnsi="Times New Roman" w:cs="Times New Roman"/>
              </w:rPr>
              <w:t>Erik Ekker Solberg</w:t>
            </w:r>
          </w:p>
        </w:tc>
      </w:tr>
      <w:tr w:rsidR="00B70281" w:rsidRPr="00B45548" w14:paraId="68896C99" w14:textId="77777777" w:rsidTr="00E40CE2">
        <w:tc>
          <w:tcPr>
            <w:tcW w:w="1418" w:type="dxa"/>
          </w:tcPr>
          <w:p w14:paraId="65763C68" w14:textId="1BCB5BBA" w:rsidR="00B70281" w:rsidRPr="00B45548" w:rsidRDefault="00E14D2D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color w:val="353535"/>
              </w:rPr>
            </w:pPr>
            <w:r w:rsidRPr="00B45548">
              <w:rPr>
                <w:rFonts w:ascii="Times New Roman" w:hAnsi="Times New Roman" w:cs="Times New Roman"/>
                <w:color w:val="353535"/>
              </w:rPr>
              <w:t>19.30-19.50</w:t>
            </w:r>
          </w:p>
        </w:tc>
        <w:tc>
          <w:tcPr>
            <w:tcW w:w="9072" w:type="dxa"/>
          </w:tcPr>
          <w:p w14:paraId="6B6AFC95" w14:textId="77777777" w:rsidR="00B70281" w:rsidRPr="00B01EBC" w:rsidRDefault="00B70281" w:rsidP="00B7028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1EBC">
              <w:rPr>
                <w:rFonts w:ascii="Times New Roman" w:hAnsi="Times New Roman" w:cs="Times New Roman"/>
                <w:b/>
                <w:lang w:val="en-US"/>
              </w:rPr>
              <w:t xml:space="preserve">Screening of master athletes </w:t>
            </w:r>
          </w:p>
          <w:p w14:paraId="03F852B4" w14:textId="30C1E5B2" w:rsidR="00B70281" w:rsidRPr="00B45548" w:rsidRDefault="00B70281" w:rsidP="00B7028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Jostein</w:t>
            </w:r>
            <w:proofErr w:type="spellEnd"/>
            <w:r w:rsidRPr="00B455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5548">
              <w:rPr>
                <w:rFonts w:ascii="Times New Roman" w:hAnsi="Times New Roman" w:cs="Times New Roman"/>
                <w:lang w:val="en-US"/>
              </w:rPr>
              <w:t>Grimsmo</w:t>
            </w:r>
            <w:proofErr w:type="spellEnd"/>
          </w:p>
        </w:tc>
      </w:tr>
      <w:tr w:rsidR="00B70281" w:rsidRPr="00B45548" w14:paraId="6ACB44EF" w14:textId="77777777" w:rsidTr="00E40CE2">
        <w:tc>
          <w:tcPr>
            <w:tcW w:w="10490" w:type="dxa"/>
            <w:gridSpan w:val="2"/>
          </w:tcPr>
          <w:p w14:paraId="103560B2" w14:textId="504353B4" w:rsidR="00B70281" w:rsidRPr="00B45548" w:rsidRDefault="00B70281" w:rsidP="00B7028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4554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Summary  </w:t>
            </w:r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Erik </w:t>
            </w:r>
            <w:proofErr w:type="spellStart"/>
            <w:r w:rsidRPr="00B45548">
              <w:rPr>
                <w:rFonts w:ascii="Times New Roman" w:hAnsi="Times New Roman" w:cs="Times New Roman"/>
                <w:bCs/>
                <w:lang w:val="en-US"/>
              </w:rPr>
              <w:t>Ekker</w:t>
            </w:r>
            <w:proofErr w:type="spellEnd"/>
            <w:r w:rsidRPr="00B45548">
              <w:rPr>
                <w:rFonts w:ascii="Times New Roman" w:hAnsi="Times New Roman" w:cs="Times New Roman"/>
                <w:bCs/>
                <w:lang w:val="en-US"/>
              </w:rPr>
              <w:t xml:space="preserve"> Solberg</w:t>
            </w:r>
          </w:p>
        </w:tc>
      </w:tr>
    </w:tbl>
    <w:p w14:paraId="6C62B156" w14:textId="63C1D0EF" w:rsidR="009C0305" w:rsidRPr="00B45548" w:rsidRDefault="009C0305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color w:val="353535"/>
        </w:rPr>
      </w:pPr>
    </w:p>
    <w:p w14:paraId="1D795664" w14:textId="7918B287" w:rsidR="00FE7335" w:rsidRPr="00B45548" w:rsidRDefault="00E40CE2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</w:rPr>
      </w:pPr>
      <w:proofErr w:type="spellStart"/>
      <w:r w:rsidRPr="00B45548">
        <w:rPr>
          <w:rFonts w:ascii="Times New Roman" w:hAnsi="Times New Roman" w:cs="Times New Roman"/>
          <w:b/>
          <w:bCs/>
          <w:color w:val="353535"/>
        </w:rPr>
        <w:t>Faculty</w:t>
      </w:r>
      <w:proofErr w:type="spellEnd"/>
    </w:p>
    <w:p w14:paraId="4385E791" w14:textId="61A47823" w:rsidR="00E40CE2" w:rsidRPr="00B45548" w:rsidRDefault="00E40CE2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lang w:val="en-US"/>
        </w:rPr>
      </w:pPr>
      <w:r w:rsidRPr="00B45548">
        <w:rPr>
          <w:rFonts w:ascii="Times New Roman" w:hAnsi="Times New Roman" w:cs="Times New Roman"/>
          <w:b/>
          <w:bCs/>
          <w:color w:val="353535"/>
          <w:lang w:val="en-US"/>
        </w:rPr>
        <w:t>Charlotte Ingul</w:t>
      </w:r>
      <w:r w:rsidR="003C1077" w:rsidRPr="00B45548">
        <w:rPr>
          <w:rFonts w:ascii="Times New Roman" w:hAnsi="Times New Roman" w:cs="Times New Roman"/>
          <w:b/>
          <w:bCs/>
          <w:color w:val="353535"/>
          <w:lang w:val="en-US"/>
        </w:rPr>
        <w:t>*</w:t>
      </w:r>
      <w:r w:rsidR="00707495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,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MD, Professor</w:t>
      </w:r>
      <w:r w:rsidR="00707495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,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Nord University, NTNU,</w:t>
      </w:r>
      <w:r w:rsidR="00707495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St. Olav´s</w:t>
      </w:r>
      <w:r w:rsidR="00707495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University Hospital, Trondheim</w:t>
      </w:r>
    </w:p>
    <w:p w14:paraId="18A822D1" w14:textId="7DA1C8C1" w:rsidR="00E40CE2" w:rsidRPr="00B45548" w:rsidRDefault="00E40CE2" w:rsidP="0048135D">
      <w:pPr>
        <w:rPr>
          <w:rFonts w:ascii="Times New Roman" w:hAnsi="Times New Roman" w:cs="Times New Roman"/>
          <w:color w:val="000000" w:themeColor="text1"/>
          <w:lang w:val="en-US"/>
        </w:rPr>
      </w:pPr>
      <w:r w:rsidRPr="00B4554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Erik </w:t>
      </w:r>
      <w:proofErr w:type="spellStart"/>
      <w:r w:rsidRPr="00B45548">
        <w:rPr>
          <w:rFonts w:ascii="Times New Roman" w:hAnsi="Times New Roman" w:cs="Times New Roman"/>
          <w:b/>
          <w:bCs/>
          <w:color w:val="000000" w:themeColor="text1"/>
          <w:lang w:val="en-US"/>
        </w:rPr>
        <w:t>Ekker</w:t>
      </w:r>
      <w:proofErr w:type="spellEnd"/>
      <w:r w:rsidRPr="00B4554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Solberg</w:t>
      </w:r>
      <w:r w:rsidR="003C1077" w:rsidRPr="00B45548">
        <w:rPr>
          <w:rFonts w:ascii="Times New Roman" w:hAnsi="Times New Roman" w:cs="Times New Roman"/>
          <w:b/>
          <w:bCs/>
          <w:color w:val="000000" w:themeColor="text1"/>
          <w:lang w:val="en-US"/>
        </w:rPr>
        <w:t>*</w:t>
      </w:r>
      <w:r w:rsidR="00B92EF3" w:rsidRPr="00B4554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 w:rsidR="00B92EF3" w:rsidRPr="00B45548">
        <w:rPr>
          <w:rFonts w:ascii="Times New Roman" w:hAnsi="Times New Roman" w:cs="Times New Roman"/>
          <w:bCs/>
          <w:color w:val="000000" w:themeColor="text1"/>
          <w:lang w:val="en-US"/>
        </w:rPr>
        <w:t xml:space="preserve">MD, PhD, </w:t>
      </w:r>
      <w:r w:rsidR="0048135D" w:rsidRPr="00B45548">
        <w:rPr>
          <w:rFonts w:ascii="Times New Roman" w:hAnsi="Times New Roman" w:cs="Times New Roman"/>
          <w:bCs/>
          <w:color w:val="000000" w:themeColor="text1"/>
          <w:lang w:val="en-US"/>
        </w:rPr>
        <w:t>former</w:t>
      </w:r>
      <w:r w:rsidR="00B92EF3" w:rsidRPr="00B45548">
        <w:rPr>
          <w:rFonts w:ascii="Times New Roman" w:hAnsi="Times New Roman" w:cs="Times New Roman"/>
          <w:bCs/>
          <w:color w:val="000000" w:themeColor="text1"/>
          <w:lang w:val="en-US"/>
        </w:rPr>
        <w:t xml:space="preserve"> president </w:t>
      </w:r>
      <w:r w:rsidR="00B92EF3" w:rsidRPr="00B4554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of the </w:t>
      </w:r>
      <w:r w:rsidR="004E7841" w:rsidRPr="00B45548">
        <w:rPr>
          <w:rFonts w:ascii="Times New Roman" w:hAnsi="Times New Roman" w:cs="Times New Roman"/>
          <w:lang w:val="en-US"/>
        </w:rPr>
        <w:t>Sports Cardiology Section of the European Society of Cardiology</w:t>
      </w:r>
      <w:r w:rsidR="00707495" w:rsidRPr="00B4554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, Oslo</w:t>
      </w:r>
    </w:p>
    <w:p w14:paraId="44BC0256" w14:textId="429F7F7C" w:rsidR="00E40CE2" w:rsidRPr="00B45548" w:rsidRDefault="00E40CE2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</w:rPr>
      </w:pPr>
      <w:r w:rsidRPr="00B45548">
        <w:rPr>
          <w:rFonts w:ascii="Times New Roman" w:hAnsi="Times New Roman" w:cs="Times New Roman"/>
          <w:b/>
          <w:bCs/>
          <w:color w:val="353535"/>
        </w:rPr>
        <w:lastRenderedPageBreak/>
        <w:t>Jostein Grimsmo</w:t>
      </w:r>
      <w:r w:rsidR="003C1077" w:rsidRPr="00B45548">
        <w:rPr>
          <w:rFonts w:ascii="Times New Roman" w:hAnsi="Times New Roman" w:cs="Times New Roman"/>
          <w:b/>
          <w:bCs/>
          <w:color w:val="353535"/>
        </w:rPr>
        <w:t>*</w:t>
      </w:r>
      <w:r w:rsidR="00B92EF3" w:rsidRPr="00B45548">
        <w:rPr>
          <w:rFonts w:ascii="Times New Roman" w:hAnsi="Times New Roman" w:cs="Times New Roman"/>
          <w:b/>
          <w:bCs/>
          <w:color w:val="353535"/>
        </w:rPr>
        <w:t xml:space="preserve">, </w:t>
      </w:r>
      <w:r w:rsidR="00B92EF3" w:rsidRPr="00B45548">
        <w:rPr>
          <w:rFonts w:ascii="Times New Roman" w:hAnsi="Times New Roman" w:cs="Times New Roman"/>
        </w:rPr>
        <w:t xml:space="preserve">MD, </w:t>
      </w:r>
      <w:proofErr w:type="spellStart"/>
      <w:r w:rsidR="00B92EF3" w:rsidRPr="00B45548">
        <w:rPr>
          <w:rFonts w:ascii="Times New Roman" w:hAnsi="Times New Roman" w:cs="Times New Roman"/>
        </w:rPr>
        <w:t>PhD</w:t>
      </w:r>
      <w:proofErr w:type="spellEnd"/>
      <w:r w:rsidR="00B92EF3" w:rsidRPr="00B45548">
        <w:rPr>
          <w:rFonts w:ascii="Times New Roman" w:hAnsi="Times New Roman" w:cs="Times New Roman"/>
        </w:rPr>
        <w:t>, LHL-sykehuset Gardermoen</w:t>
      </w:r>
    </w:p>
    <w:p w14:paraId="79C268AD" w14:textId="7BEA9D1F" w:rsidR="00E40CE2" w:rsidRPr="00B45548" w:rsidRDefault="00E40CE2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353535"/>
          <w:lang w:val="en-US"/>
        </w:rPr>
      </w:pPr>
      <w:r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Elisabeth </w:t>
      </w:r>
      <w:proofErr w:type="spellStart"/>
      <w:r w:rsidRPr="00B45548">
        <w:rPr>
          <w:rFonts w:ascii="Times New Roman" w:hAnsi="Times New Roman" w:cs="Times New Roman"/>
          <w:b/>
          <w:bCs/>
          <w:color w:val="353535"/>
          <w:lang w:val="en-US"/>
        </w:rPr>
        <w:t>Kleivhaug</w:t>
      </w:r>
      <w:proofErr w:type="spellEnd"/>
      <w:r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 </w:t>
      </w:r>
      <w:proofErr w:type="spellStart"/>
      <w:r w:rsidRPr="00B45548">
        <w:rPr>
          <w:rFonts w:ascii="Times New Roman" w:hAnsi="Times New Roman" w:cs="Times New Roman"/>
          <w:b/>
          <w:bCs/>
          <w:color w:val="353535"/>
          <w:lang w:val="en-US"/>
        </w:rPr>
        <w:t>Vesterbekkmo</w:t>
      </w:r>
      <w:proofErr w:type="spellEnd"/>
      <w:r w:rsidR="003C1077" w:rsidRPr="00B45548">
        <w:rPr>
          <w:rFonts w:ascii="Times New Roman" w:hAnsi="Times New Roman" w:cs="Times New Roman"/>
          <w:b/>
          <w:bCs/>
          <w:color w:val="353535"/>
          <w:lang w:val="en-US"/>
        </w:rPr>
        <w:t>*</w:t>
      </w:r>
      <w:r w:rsidR="00B92EF3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, </w:t>
      </w:r>
      <w:r w:rsidR="00B92EF3" w:rsidRPr="00B45548">
        <w:rPr>
          <w:rFonts w:ascii="Times New Roman" w:hAnsi="Times New Roman" w:cs="Times New Roman"/>
          <w:bCs/>
          <w:color w:val="353535"/>
          <w:lang w:val="en-US"/>
        </w:rPr>
        <w:t>MD, PhD student,</w:t>
      </w:r>
      <w:r w:rsidR="00B92EF3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St. Olav´s</w:t>
      </w:r>
      <w:r w:rsidR="00707495" w:rsidRPr="00B45548">
        <w:rPr>
          <w:rFonts w:ascii="Times New Roman" w:hAnsi="Times New Roman" w:cs="Times New Roman"/>
          <w:b/>
          <w:bCs/>
          <w:color w:val="353535"/>
          <w:lang w:val="en-US"/>
        </w:rPr>
        <w:t xml:space="preserve"> </w:t>
      </w:r>
      <w:r w:rsidR="00707495" w:rsidRPr="00B45548">
        <w:rPr>
          <w:rFonts w:ascii="Times New Roman" w:hAnsi="Times New Roman" w:cs="Times New Roman"/>
          <w:bCs/>
          <w:color w:val="353535"/>
          <w:lang w:val="en-US"/>
        </w:rPr>
        <w:t>University Hospital, NTNU, Trondheim</w:t>
      </w:r>
    </w:p>
    <w:p w14:paraId="4BCB3BD2" w14:textId="77777777" w:rsidR="006F4F71" w:rsidRPr="00B45548" w:rsidRDefault="00E40CE2" w:rsidP="006F4F71">
      <w:pPr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>André La </w:t>
      </w:r>
      <w:proofErr w:type="spellStart"/>
      <w:r w:rsidRPr="00B45548">
        <w:rPr>
          <w:rFonts w:ascii="Times New Roman" w:hAnsi="Times New Roman" w:cs="Times New Roman"/>
          <w:b/>
          <w:lang w:val="en-US"/>
        </w:rPr>
        <w:t>Gerche</w:t>
      </w:r>
      <w:proofErr w:type="spellEnd"/>
      <w:r w:rsidRPr="00B45548">
        <w:rPr>
          <w:rFonts w:ascii="Times New Roman" w:hAnsi="Times New Roman" w:cs="Times New Roman"/>
          <w:lang w:val="en-US"/>
        </w:rPr>
        <w:t xml:space="preserve"> , </w:t>
      </w:r>
      <w:r w:rsidR="006F4F71" w:rsidRPr="00B45548">
        <w:rPr>
          <w:rFonts w:ascii="Times New Roman" w:hAnsi="Times New Roman" w:cs="Times New Roman"/>
          <w:lang w:val="en-US"/>
        </w:rPr>
        <w:t>MD, PhD Associate Professor, head of Clinical Research Domain</w:t>
      </w:r>
    </w:p>
    <w:p w14:paraId="4EC2CFBD" w14:textId="77777777" w:rsidR="006F4F71" w:rsidRPr="00B45548" w:rsidRDefault="006F4F71" w:rsidP="006F4F71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lang w:val="en-US"/>
        </w:rPr>
        <w:t>Baker Heart and Diabetes Institute, Melbourne, Australia. Director, National Centre for Sports Cardiology, Melbourne, Australia.</w:t>
      </w:r>
    </w:p>
    <w:p w14:paraId="2FA09684" w14:textId="41329001" w:rsidR="00E40CE2" w:rsidRPr="00B45548" w:rsidRDefault="00E40CE2" w:rsidP="006F4F71">
      <w:pPr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 xml:space="preserve">Morten </w:t>
      </w:r>
      <w:proofErr w:type="spellStart"/>
      <w:r w:rsidRPr="00B45548">
        <w:rPr>
          <w:rFonts w:ascii="Times New Roman" w:hAnsi="Times New Roman" w:cs="Times New Roman"/>
          <w:b/>
          <w:lang w:val="en-US"/>
        </w:rPr>
        <w:t>Høydal</w:t>
      </w:r>
      <w:proofErr w:type="spellEnd"/>
      <w:r w:rsidRPr="00B45548">
        <w:rPr>
          <w:rFonts w:ascii="Times New Roman" w:hAnsi="Times New Roman" w:cs="Times New Roman"/>
          <w:lang w:val="en-US"/>
        </w:rPr>
        <w:t>, researcher and head of Group of Cellular and Molecular Cardiology, NTNU</w:t>
      </w:r>
    </w:p>
    <w:p w14:paraId="38BF35C0" w14:textId="42E19E83" w:rsidR="00E40CE2" w:rsidRPr="00B45548" w:rsidRDefault="00E40CE2" w:rsidP="00E40CE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 xml:space="preserve">Nikolaos </w:t>
      </w:r>
      <w:proofErr w:type="spellStart"/>
      <w:r w:rsidRPr="00B45548">
        <w:rPr>
          <w:rFonts w:ascii="Times New Roman" w:hAnsi="Times New Roman" w:cs="Times New Roman"/>
          <w:b/>
          <w:lang w:val="en-US"/>
        </w:rPr>
        <w:t>Koutlianos</w:t>
      </w:r>
      <w:proofErr w:type="spellEnd"/>
      <w:r w:rsidRPr="00B45548">
        <w:rPr>
          <w:rFonts w:ascii="Times New Roman" w:hAnsi="Times New Roman" w:cs="Times New Roman"/>
          <w:lang w:val="en-US"/>
        </w:rPr>
        <w:t xml:space="preserve">, </w:t>
      </w:r>
      <w:r w:rsidR="0048135D" w:rsidRPr="00B45548">
        <w:rPr>
          <w:rFonts w:ascii="Times New Roman" w:hAnsi="Times New Roman" w:cs="Times New Roman"/>
          <w:lang w:val="en-US"/>
        </w:rPr>
        <w:t xml:space="preserve">MD, </w:t>
      </w:r>
      <w:r w:rsidRPr="00B45548">
        <w:rPr>
          <w:rFonts w:ascii="Times New Roman" w:hAnsi="Times New Roman" w:cs="Times New Roman"/>
          <w:lang w:val="en-US"/>
        </w:rPr>
        <w:t>Associate Professor of Athletes' Physical Health Evaluation, School of Physical Education &amp; Sport Science, Aristotle University of Thessaloniki</w:t>
      </w:r>
      <w:r w:rsidR="00FD6C01" w:rsidRPr="00B45548">
        <w:rPr>
          <w:rFonts w:ascii="Times New Roman" w:hAnsi="Times New Roman" w:cs="Times New Roman"/>
          <w:lang w:val="en-US"/>
        </w:rPr>
        <w:t>, Greece</w:t>
      </w:r>
    </w:p>
    <w:p w14:paraId="1B06A8F0" w14:textId="58D6994C" w:rsidR="00E40CE2" w:rsidRPr="00B45548" w:rsidRDefault="00E40CE2" w:rsidP="00E40CE2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</w:rPr>
      </w:pPr>
      <w:r w:rsidRPr="00B45548">
        <w:rPr>
          <w:rFonts w:ascii="Times New Roman" w:hAnsi="Times New Roman" w:cs="Times New Roman"/>
          <w:b/>
        </w:rPr>
        <w:t>Eivind Sørensen</w:t>
      </w:r>
      <w:r w:rsidR="0048135D" w:rsidRPr="00B45548">
        <w:rPr>
          <w:rFonts w:ascii="Times New Roman" w:hAnsi="Times New Roman" w:cs="Times New Roman"/>
          <w:b/>
        </w:rPr>
        <w:t xml:space="preserve">, </w:t>
      </w:r>
      <w:r w:rsidR="0048135D" w:rsidRPr="00B45548">
        <w:rPr>
          <w:rFonts w:ascii="Times New Roman" w:hAnsi="Times New Roman" w:cs="Times New Roman"/>
        </w:rPr>
        <w:t>MD,</w:t>
      </w:r>
      <w:r w:rsidR="0048135D" w:rsidRPr="00B45548">
        <w:rPr>
          <w:rFonts w:ascii="Times New Roman" w:hAnsi="Times New Roman" w:cs="Times New Roman"/>
          <w:b/>
        </w:rPr>
        <w:t xml:space="preserve"> </w:t>
      </w:r>
      <w:proofErr w:type="spellStart"/>
      <w:r w:rsidR="0048135D" w:rsidRPr="00B45548">
        <w:rPr>
          <w:rFonts w:ascii="Times New Roman" w:hAnsi="Times New Roman" w:cs="Times New Roman"/>
          <w:bCs/>
          <w:color w:val="353535"/>
        </w:rPr>
        <w:t>PhD</w:t>
      </w:r>
      <w:proofErr w:type="spellEnd"/>
      <w:r w:rsidR="0048135D" w:rsidRPr="00B45548">
        <w:rPr>
          <w:rFonts w:ascii="Times New Roman" w:hAnsi="Times New Roman" w:cs="Times New Roman"/>
          <w:bCs/>
          <w:color w:val="353535"/>
        </w:rPr>
        <w:t xml:space="preserve"> student</w:t>
      </w:r>
      <w:r w:rsidR="003B3E1D" w:rsidRPr="00B45548">
        <w:rPr>
          <w:rFonts w:ascii="Times New Roman" w:hAnsi="Times New Roman" w:cs="Times New Roman"/>
          <w:bCs/>
          <w:color w:val="353535"/>
        </w:rPr>
        <w:t xml:space="preserve">, </w:t>
      </w:r>
      <w:r w:rsidR="00E046AE" w:rsidRPr="00B45548">
        <w:rPr>
          <w:rFonts w:ascii="Times New Roman" w:hAnsi="Times New Roman" w:cs="Times New Roman"/>
          <w:bCs/>
          <w:color w:val="353535"/>
        </w:rPr>
        <w:t>UiO</w:t>
      </w:r>
      <w:r w:rsidR="003B3E1D" w:rsidRPr="00B45548">
        <w:rPr>
          <w:rFonts w:ascii="Times New Roman" w:hAnsi="Times New Roman" w:cs="Times New Roman"/>
          <w:bCs/>
          <w:color w:val="353535"/>
        </w:rPr>
        <w:t>, Bærum Hospital, Bærum</w:t>
      </w:r>
    </w:p>
    <w:p w14:paraId="6846D5BF" w14:textId="0404726B" w:rsidR="00E40CE2" w:rsidRPr="00B45548" w:rsidRDefault="00E40CE2" w:rsidP="00E40CE2">
      <w:pPr>
        <w:rPr>
          <w:rFonts w:ascii="Times New Roman" w:hAnsi="Times New Roman" w:cs="Times New Roman"/>
          <w:b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 xml:space="preserve">Arthur </w:t>
      </w:r>
      <w:r w:rsidR="00707495" w:rsidRPr="00B45548">
        <w:rPr>
          <w:rFonts w:ascii="Times New Roman" w:hAnsi="Times New Roman" w:cs="Times New Roman"/>
          <w:b/>
          <w:lang w:val="en-US"/>
        </w:rPr>
        <w:t xml:space="preserve">A.M. </w:t>
      </w:r>
      <w:r w:rsidRPr="00B45548">
        <w:rPr>
          <w:rFonts w:ascii="Times New Roman" w:hAnsi="Times New Roman" w:cs="Times New Roman"/>
          <w:b/>
          <w:lang w:val="en-US"/>
        </w:rPr>
        <w:t>Wilde</w:t>
      </w:r>
      <w:r w:rsidR="00707495" w:rsidRPr="00B45548">
        <w:rPr>
          <w:rFonts w:ascii="Times New Roman" w:hAnsi="Times New Roman" w:cs="Times New Roman"/>
          <w:b/>
          <w:lang w:val="en-US"/>
        </w:rPr>
        <w:t xml:space="preserve">, </w:t>
      </w:r>
      <w:r w:rsidR="00707495" w:rsidRPr="00B45548">
        <w:rPr>
          <w:rFonts w:ascii="Times New Roman" w:hAnsi="Times New Roman" w:cs="Times New Roman"/>
          <w:lang w:val="en-US"/>
        </w:rPr>
        <w:t>MD, Professor,</w:t>
      </w:r>
      <w:r w:rsidR="00707495" w:rsidRPr="00B45548">
        <w:rPr>
          <w:rFonts w:ascii="Times New Roman" w:hAnsi="Times New Roman" w:cs="Times New Roman"/>
          <w:b/>
          <w:lang w:val="en-US"/>
        </w:rPr>
        <w:t xml:space="preserve"> </w:t>
      </w:r>
      <w:r w:rsidR="00707495" w:rsidRPr="00B45548">
        <w:rPr>
          <w:rFonts w:ascii="Times New Roman" w:hAnsi="Times New Roman" w:cs="Times New Roman"/>
          <w:lang w:val="en-US"/>
        </w:rPr>
        <w:t>Department of Cardiology, Heart Center, Amsterdam UMC, University of Amsterdam, Netherlands</w:t>
      </w:r>
    </w:p>
    <w:p w14:paraId="6F429479" w14:textId="75DFA749" w:rsidR="00E40CE2" w:rsidRPr="00B45548" w:rsidRDefault="00E40CE2" w:rsidP="0048135D">
      <w:pP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5548">
        <w:rPr>
          <w:rFonts w:ascii="Times New Roman" w:hAnsi="Times New Roman" w:cs="Times New Roman"/>
          <w:b/>
          <w:color w:val="000000" w:themeColor="text1"/>
          <w:lang w:val="en-US"/>
        </w:rPr>
        <w:t>Michael Papadakis</w:t>
      </w:r>
      <w:r w:rsidR="00E14D2D"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>MD,</w:t>
      </w:r>
      <w:r w:rsidR="003C2CEA"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E14D2D" w:rsidRPr="00B45548">
        <w:rPr>
          <w:rFonts w:ascii="Times New Roman" w:hAnsi="Times New Roman" w:cs="Times New Roman"/>
          <w:color w:val="000000" w:themeColor="text1"/>
          <w:lang w:val="en-US"/>
        </w:rPr>
        <w:t xml:space="preserve">Assoc Professor, Cardiovascular Clinical Academic Group, St. </w:t>
      </w:r>
      <w:proofErr w:type="spellStart"/>
      <w:r w:rsidR="00E14D2D" w:rsidRPr="00B45548">
        <w:rPr>
          <w:rFonts w:ascii="Times New Roman" w:hAnsi="Times New Roman" w:cs="Times New Roman"/>
          <w:color w:val="000000" w:themeColor="text1"/>
          <w:lang w:val="en-US"/>
        </w:rPr>
        <w:t>Georges´s</w:t>
      </w:r>
      <w:proofErr w:type="spellEnd"/>
      <w:r w:rsidR="00E14D2D" w:rsidRPr="00B45548">
        <w:rPr>
          <w:rFonts w:ascii="Times New Roman" w:hAnsi="Times New Roman" w:cs="Times New Roman"/>
          <w:color w:val="000000" w:themeColor="text1"/>
          <w:lang w:val="en-US"/>
        </w:rPr>
        <w:t xml:space="preserve">, University of London, St. </w:t>
      </w:r>
      <w:proofErr w:type="spellStart"/>
      <w:r w:rsidR="00E14D2D" w:rsidRPr="00B45548">
        <w:rPr>
          <w:rFonts w:ascii="Times New Roman" w:hAnsi="Times New Roman" w:cs="Times New Roman"/>
          <w:color w:val="000000" w:themeColor="text1"/>
          <w:lang w:val="en-US"/>
        </w:rPr>
        <w:t>Georges´s</w:t>
      </w:r>
      <w:proofErr w:type="spellEnd"/>
      <w:r w:rsidR="00E14D2D" w:rsidRPr="00B45548">
        <w:rPr>
          <w:rFonts w:ascii="Times New Roman" w:hAnsi="Times New Roman" w:cs="Times New Roman"/>
          <w:color w:val="000000" w:themeColor="text1"/>
          <w:lang w:val="en-US"/>
        </w:rPr>
        <w:t xml:space="preserve"> University Hospitals NHS foundation trust</w:t>
      </w:r>
      <w:r w:rsidR="00B92EF3" w:rsidRPr="00B45548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B92EF3" w:rsidRPr="00B4554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</w:p>
    <w:p w14:paraId="6C731477" w14:textId="68766379" w:rsidR="003C2CEA" w:rsidRPr="00B45548" w:rsidRDefault="003C2CEA" w:rsidP="0048135D">
      <w:pPr>
        <w:rPr>
          <w:rFonts w:ascii="Times New Roman" w:hAnsi="Times New Roman" w:cs="Times New Roman"/>
          <w:color w:val="000000"/>
          <w:lang w:val="en-US"/>
        </w:rPr>
      </w:pPr>
      <w:r w:rsidRPr="00B45548">
        <w:rPr>
          <w:rFonts w:ascii="Times New Roman" w:hAnsi="Times New Roman" w:cs="Times New Roman"/>
          <w:color w:val="000000"/>
          <w:lang w:val="en-US"/>
        </w:rPr>
        <w:t>President-elect European Association Preventive Cardiology (EAPC), Past-chair European Section of Sports Cardiology and Exercise of the EAPC, Course Director MSc Sports Cardiology</w:t>
      </w:r>
    </w:p>
    <w:p w14:paraId="53C2A0B1" w14:textId="29F72702" w:rsidR="00E40CE2" w:rsidRPr="00B45548" w:rsidRDefault="00E40CE2" w:rsidP="00C515DE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 xml:space="preserve">Harald T. </w:t>
      </w:r>
      <w:proofErr w:type="spellStart"/>
      <w:r w:rsidRPr="00B45548">
        <w:rPr>
          <w:rFonts w:ascii="Times New Roman" w:hAnsi="Times New Roman" w:cs="Times New Roman"/>
          <w:b/>
          <w:lang w:val="en-US"/>
        </w:rPr>
        <w:t>Jørstad</w:t>
      </w:r>
      <w:proofErr w:type="spellEnd"/>
      <w:r w:rsidRPr="00B45548">
        <w:rPr>
          <w:rFonts w:ascii="Times New Roman" w:hAnsi="Times New Roman" w:cs="Times New Roman"/>
          <w:b/>
          <w:lang w:val="en-US"/>
        </w:rPr>
        <w:t>,</w:t>
      </w:r>
      <w:r w:rsidR="003C2CEA" w:rsidRPr="00B45548">
        <w:rPr>
          <w:rFonts w:ascii="Times New Roman" w:hAnsi="Times New Roman" w:cs="Times New Roman"/>
          <w:b/>
          <w:lang w:val="en-US"/>
        </w:rPr>
        <w:t xml:space="preserve"> </w:t>
      </w:r>
      <w:r w:rsidR="003C2CEA" w:rsidRPr="00B45548">
        <w:rPr>
          <w:rFonts w:ascii="Times New Roman" w:hAnsi="Times New Roman" w:cs="Times New Roman"/>
          <w:lang w:val="en-US"/>
        </w:rPr>
        <w:t>MD,</w:t>
      </w:r>
      <w:r w:rsidR="003C2CEA" w:rsidRPr="00B45548">
        <w:rPr>
          <w:rFonts w:ascii="Times New Roman" w:hAnsi="Times New Roman" w:cs="Times New Roman"/>
          <w:b/>
          <w:lang w:val="en-US"/>
        </w:rPr>
        <w:t xml:space="preserve"> </w:t>
      </w:r>
      <w:r w:rsidRPr="00B45548">
        <w:rPr>
          <w:rFonts w:ascii="Times New Roman" w:hAnsi="Times New Roman" w:cs="Times New Roman"/>
          <w:lang w:val="en-US"/>
        </w:rPr>
        <w:t>PhD,  Department of Cardiology, Heart Center, Amsterdam UMC, University of Amsterdam</w:t>
      </w:r>
      <w:r w:rsidR="00FD6C01" w:rsidRPr="00B45548">
        <w:rPr>
          <w:rFonts w:ascii="Times New Roman" w:hAnsi="Times New Roman" w:cs="Times New Roman"/>
          <w:lang w:val="en-US"/>
        </w:rPr>
        <w:t>, Netherlands</w:t>
      </w:r>
    </w:p>
    <w:p w14:paraId="7BDE7220" w14:textId="1D70A61C" w:rsidR="00E40CE2" w:rsidRPr="00B45548" w:rsidRDefault="00E40CE2" w:rsidP="003C2CEA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Yigal </w:t>
      </w:r>
      <w:r w:rsidR="003C2CEA"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M. </w:t>
      </w:r>
      <w:r w:rsidRPr="00B45548">
        <w:rPr>
          <w:rFonts w:ascii="Times New Roman" w:hAnsi="Times New Roman" w:cs="Times New Roman"/>
          <w:b/>
          <w:color w:val="000000" w:themeColor="text1"/>
          <w:lang w:val="en-US"/>
        </w:rPr>
        <w:t>Pinto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 xml:space="preserve">, MD, professor, </w:t>
      </w:r>
      <w:r w:rsidR="003C2CEA" w:rsidRPr="00B4554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Department of</w:t>
      </w:r>
      <w:r w:rsidR="003C2CEA" w:rsidRPr="00B4554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="003C2CEA" w:rsidRPr="00B45548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lang w:val="en-US"/>
        </w:rPr>
        <w:t>Cardiology</w:t>
      </w:r>
      <w:r w:rsidR="003C2CEA" w:rsidRPr="00B4554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>, Amsterdam UMC, University of Amsterdam, Netherlands</w:t>
      </w:r>
    </w:p>
    <w:p w14:paraId="10589267" w14:textId="579CCABE" w:rsidR="00E40CE2" w:rsidRPr="00B45548" w:rsidRDefault="00E40CE2" w:rsidP="00707495">
      <w:pPr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>Kristina </w:t>
      </w:r>
      <w:proofErr w:type="spellStart"/>
      <w:r w:rsidRPr="00B45548">
        <w:rPr>
          <w:rFonts w:ascii="Times New Roman" w:hAnsi="Times New Roman" w:cs="Times New Roman"/>
          <w:b/>
          <w:lang w:val="en-US"/>
        </w:rPr>
        <w:t>Haugaa</w:t>
      </w:r>
      <w:proofErr w:type="spellEnd"/>
      <w:r w:rsidR="005E1A9F" w:rsidRPr="00B45548">
        <w:rPr>
          <w:rFonts w:ascii="Times New Roman" w:hAnsi="Times New Roman" w:cs="Times New Roman"/>
          <w:lang w:val="en-US"/>
        </w:rPr>
        <w:t>, MD,</w:t>
      </w:r>
      <w:r w:rsidR="005E1A9F" w:rsidRPr="00B45548">
        <w:rPr>
          <w:rFonts w:ascii="Times New Roman" w:hAnsi="Times New Roman" w:cs="Times New Roman"/>
          <w:b/>
          <w:lang w:val="en-US"/>
        </w:rPr>
        <w:t xml:space="preserve"> </w:t>
      </w:r>
      <w:r w:rsidR="005E1A9F" w:rsidRPr="00B45548">
        <w:rPr>
          <w:rFonts w:ascii="Times New Roman" w:hAnsi="Times New Roman" w:cs="Times New Roman"/>
          <w:lang w:val="en-US"/>
        </w:rPr>
        <w:t xml:space="preserve">Professor, Cardiologist, Dept of Cardiology, Oslo University Hospital, </w:t>
      </w:r>
      <w:proofErr w:type="spellStart"/>
      <w:r w:rsidR="005E1A9F" w:rsidRPr="00B45548">
        <w:rPr>
          <w:rFonts w:ascii="Times New Roman" w:hAnsi="Times New Roman" w:cs="Times New Roman"/>
          <w:lang w:val="en-US"/>
        </w:rPr>
        <w:t>Rikshospitalet</w:t>
      </w:r>
      <w:proofErr w:type="spellEnd"/>
      <w:r w:rsidR="005E1A9F" w:rsidRPr="00B45548">
        <w:rPr>
          <w:rFonts w:ascii="Times New Roman" w:hAnsi="Times New Roman" w:cs="Times New Roman"/>
          <w:lang w:val="en-US"/>
        </w:rPr>
        <w:t>, Oslo, EHRA Secretary,</w:t>
      </w:r>
      <w:r w:rsidR="00707495" w:rsidRPr="00B45548">
        <w:rPr>
          <w:rFonts w:ascii="Times New Roman" w:hAnsi="Times New Roman" w:cs="Times New Roman"/>
          <w:lang w:val="en-US"/>
        </w:rPr>
        <w:t xml:space="preserve"> </w:t>
      </w:r>
      <w:r w:rsidR="005E1A9F" w:rsidRPr="00B45548">
        <w:rPr>
          <w:rFonts w:ascii="Times New Roman" w:hAnsi="Times New Roman" w:cs="Times New Roman"/>
          <w:lang w:val="en-US"/>
        </w:rPr>
        <w:t xml:space="preserve">Head research group for </w:t>
      </w:r>
      <w:proofErr w:type="spellStart"/>
      <w:r w:rsidR="005E1A9F" w:rsidRPr="00B45548">
        <w:rPr>
          <w:rFonts w:ascii="Times New Roman" w:hAnsi="Times New Roman" w:cs="Times New Roman"/>
          <w:lang w:val="en-US"/>
        </w:rPr>
        <w:t>cardiogenetics</w:t>
      </w:r>
      <w:proofErr w:type="spellEnd"/>
      <w:r w:rsidR="005E1A9F" w:rsidRPr="00B45548">
        <w:rPr>
          <w:rFonts w:ascii="Times New Roman" w:hAnsi="Times New Roman" w:cs="Times New Roman"/>
          <w:lang w:val="en-US"/>
        </w:rPr>
        <w:t xml:space="preserve"> and sudden</w:t>
      </w:r>
      <w:r w:rsidR="00707495" w:rsidRPr="00B45548">
        <w:rPr>
          <w:rFonts w:ascii="Times New Roman" w:hAnsi="Times New Roman" w:cs="Times New Roman"/>
          <w:lang w:val="en-US"/>
        </w:rPr>
        <w:t xml:space="preserve"> cardiac death, Center Director of </w:t>
      </w:r>
      <w:proofErr w:type="spellStart"/>
      <w:r w:rsidR="00707495" w:rsidRPr="00B45548">
        <w:rPr>
          <w:rFonts w:ascii="Times New Roman" w:hAnsi="Times New Roman" w:cs="Times New Roman"/>
          <w:lang w:val="en-US"/>
        </w:rPr>
        <w:t>ProCardio</w:t>
      </w:r>
      <w:proofErr w:type="spellEnd"/>
      <w:r w:rsidR="00707495" w:rsidRPr="00B45548">
        <w:rPr>
          <w:rFonts w:ascii="Times New Roman" w:hAnsi="Times New Roman" w:cs="Times New Roman"/>
          <w:lang w:val="en-US"/>
        </w:rPr>
        <w:t xml:space="preserve"> Center for Innovation, Professor Department of Medicine in Huddinge, Karolinska </w:t>
      </w:r>
      <w:proofErr w:type="spellStart"/>
      <w:r w:rsidR="00707495" w:rsidRPr="00B45548">
        <w:rPr>
          <w:rFonts w:ascii="Times New Roman" w:hAnsi="Times New Roman" w:cs="Times New Roman"/>
          <w:lang w:val="en-US"/>
        </w:rPr>
        <w:t>Institutet</w:t>
      </w:r>
      <w:proofErr w:type="spellEnd"/>
      <w:r w:rsidR="00707495" w:rsidRPr="00B45548">
        <w:rPr>
          <w:rFonts w:ascii="Times New Roman" w:hAnsi="Times New Roman" w:cs="Times New Roman"/>
          <w:lang w:val="en-US"/>
        </w:rPr>
        <w:t>, Stockholm, Sweden</w:t>
      </w:r>
    </w:p>
    <w:p w14:paraId="4CD81742" w14:textId="69997522" w:rsidR="00E40CE2" w:rsidRPr="00B45548" w:rsidRDefault="00E40CE2" w:rsidP="003C2CEA">
      <w:pPr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B45548">
        <w:rPr>
          <w:rFonts w:ascii="Times New Roman" w:hAnsi="Times New Roman" w:cs="Times New Roman"/>
          <w:b/>
          <w:color w:val="000000" w:themeColor="text1"/>
          <w:lang w:val="en-US"/>
        </w:rPr>
        <w:t>Rodrigue Garcia</w:t>
      </w:r>
      <w:r w:rsidR="003C2CEA"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>MD, PhD,</w:t>
      </w:r>
      <w:r w:rsidR="003C2CEA" w:rsidRPr="00B4554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 xml:space="preserve"> The Department of Cardiology, The Heart Centre, Copenhagen University Hospital, </w:t>
      </w:r>
      <w:proofErr w:type="spellStart"/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>Rigshospitalet</w:t>
      </w:r>
      <w:proofErr w:type="spellEnd"/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 xml:space="preserve">, Copenhagen, Denmark, </w:t>
      </w:r>
      <w:r w:rsidR="003C2CEA" w:rsidRPr="00B4554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  <w:r w:rsidR="003C2CEA" w:rsidRPr="00B4554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assistant clinic head</w:t>
      </w:r>
      <w:r w:rsidR="003C2CEA" w:rsidRPr="00B45548">
        <w:rPr>
          <w:rFonts w:ascii="Times New Roman" w:hAnsi="Times New Roman" w:cs="Times New Roman"/>
          <w:color w:val="000000" w:themeColor="text1"/>
          <w:lang w:val="en-US"/>
        </w:rPr>
        <w:t>, The Department of Cardiology, University Hospital of Poitiers, Poitiers, France.</w:t>
      </w:r>
    </w:p>
    <w:p w14:paraId="0BA9D76E" w14:textId="04033479" w:rsidR="004E7841" w:rsidRPr="00B45548" w:rsidRDefault="00E40CE2" w:rsidP="004E7841">
      <w:pPr>
        <w:rPr>
          <w:rFonts w:ascii="Times New Roman" w:hAnsi="Times New Roman" w:cs="Times New Roman"/>
          <w:lang w:val="en-US"/>
        </w:rPr>
      </w:pPr>
      <w:r w:rsidRPr="00B45548">
        <w:rPr>
          <w:rFonts w:ascii="Times New Roman" w:hAnsi="Times New Roman" w:cs="Times New Roman"/>
          <w:b/>
          <w:lang w:val="en-US"/>
        </w:rPr>
        <w:t>Mats Börjesson</w:t>
      </w:r>
      <w:r w:rsidR="004E7841" w:rsidRPr="00B45548">
        <w:rPr>
          <w:rFonts w:ascii="Times New Roman" w:hAnsi="Times New Roman" w:cs="Times New Roman"/>
          <w:b/>
          <w:lang w:val="en-US"/>
        </w:rPr>
        <w:t>,</w:t>
      </w:r>
      <w:r w:rsidR="00707495" w:rsidRPr="00B45548">
        <w:rPr>
          <w:rFonts w:ascii="Times New Roman" w:hAnsi="Times New Roman" w:cs="Times New Roman"/>
          <w:lang w:val="en-US"/>
        </w:rPr>
        <w:t xml:space="preserve"> MD, </w:t>
      </w:r>
      <w:r w:rsidR="004E7841" w:rsidRPr="00B45548">
        <w:rPr>
          <w:rFonts w:ascii="Times New Roman" w:hAnsi="Times New Roman" w:cs="Times New Roman"/>
          <w:lang w:val="en-US"/>
        </w:rPr>
        <w:t xml:space="preserve">professor at </w:t>
      </w:r>
      <w:proofErr w:type="spellStart"/>
      <w:r w:rsidR="00063D9B" w:rsidRPr="00B45548">
        <w:rPr>
          <w:rFonts w:ascii="Times New Roman" w:hAnsi="Times New Roman" w:cs="Times New Roman"/>
          <w:lang w:val="en-US"/>
        </w:rPr>
        <w:t>Sahlgrenska</w:t>
      </w:r>
      <w:proofErr w:type="spellEnd"/>
      <w:r w:rsidR="00063D9B" w:rsidRPr="00B45548">
        <w:rPr>
          <w:rFonts w:ascii="Times New Roman" w:hAnsi="Times New Roman" w:cs="Times New Roman"/>
          <w:lang w:val="en-US"/>
        </w:rPr>
        <w:t xml:space="preserve"> Academy, Inst Medicine, </w:t>
      </w:r>
      <w:r w:rsidR="004E7841" w:rsidRPr="00B45548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="004E7841" w:rsidRPr="00B45548">
        <w:rPr>
          <w:rFonts w:ascii="Times New Roman" w:hAnsi="Times New Roman" w:cs="Times New Roman"/>
          <w:lang w:val="en-US"/>
        </w:rPr>
        <w:t>Sahlgrenska</w:t>
      </w:r>
      <w:proofErr w:type="spellEnd"/>
      <w:r w:rsidR="004E7841" w:rsidRPr="00B45548">
        <w:rPr>
          <w:rFonts w:ascii="Times New Roman" w:hAnsi="Times New Roman" w:cs="Times New Roman"/>
          <w:lang w:val="en-US"/>
        </w:rPr>
        <w:t xml:space="preserve"> University Hospital, Director of the Center for Health and Performance, </w:t>
      </w:r>
      <w:proofErr w:type="spellStart"/>
      <w:r w:rsidR="004E7841" w:rsidRPr="00B45548">
        <w:rPr>
          <w:rFonts w:ascii="Times New Roman" w:hAnsi="Times New Roman" w:cs="Times New Roman"/>
          <w:lang w:val="en-US"/>
        </w:rPr>
        <w:t>Göteborg</w:t>
      </w:r>
      <w:proofErr w:type="spellEnd"/>
      <w:r w:rsidR="004E7841" w:rsidRPr="00B45548">
        <w:rPr>
          <w:rFonts w:ascii="Times New Roman" w:hAnsi="Times New Roman" w:cs="Times New Roman"/>
          <w:lang w:val="en-US"/>
        </w:rPr>
        <w:t xml:space="preserve"> University, former president of the Sports Cardiology Section of the European Society of Cardiology.</w:t>
      </w:r>
    </w:p>
    <w:p w14:paraId="69BF84F4" w14:textId="77777777" w:rsidR="001A3D55" w:rsidRPr="00B45548" w:rsidRDefault="001A3D55" w:rsidP="004E7841">
      <w:pPr>
        <w:rPr>
          <w:rFonts w:ascii="Times New Roman" w:hAnsi="Times New Roman" w:cs="Times New Roman"/>
          <w:b/>
          <w:bCs/>
          <w:color w:val="353535"/>
          <w:lang w:val="en-US"/>
        </w:rPr>
      </w:pPr>
    </w:p>
    <w:p w14:paraId="23539BFB" w14:textId="400A99E1" w:rsidR="00E40CE2" w:rsidRPr="007A7C8B" w:rsidRDefault="003C1077" w:rsidP="003C1077">
      <w:pPr>
        <w:autoSpaceDE w:val="0"/>
        <w:autoSpaceDN w:val="0"/>
        <w:adjustRightInd w:val="0"/>
        <w:spacing w:after="40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7A7C8B">
        <w:rPr>
          <w:rFonts w:ascii="Times New Roman" w:hAnsi="Times New Roman" w:cs="Times New Roman"/>
          <w:b/>
          <w:bCs/>
          <w:color w:val="000000" w:themeColor="text1"/>
          <w:lang w:val="en-US"/>
        </w:rPr>
        <w:t>*Organizing committee</w:t>
      </w:r>
    </w:p>
    <w:p w14:paraId="3DB3D174" w14:textId="77777777" w:rsidR="001C14AF" w:rsidRPr="00B45548" w:rsidRDefault="001C14AF">
      <w:pPr>
        <w:rPr>
          <w:rFonts w:ascii="Times New Roman" w:hAnsi="Times New Roman" w:cs="Times New Roman"/>
        </w:rPr>
      </w:pPr>
    </w:p>
    <w:sectPr w:rsidR="001C14AF" w:rsidRPr="00B45548" w:rsidSect="003511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A87E22"/>
    <w:multiLevelType w:val="hybridMultilevel"/>
    <w:tmpl w:val="FE80183A"/>
    <w:lvl w:ilvl="0" w:tplc="16CE5C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A18C7"/>
    <w:multiLevelType w:val="multilevel"/>
    <w:tmpl w:val="7A5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B66833"/>
    <w:multiLevelType w:val="hybridMultilevel"/>
    <w:tmpl w:val="DB8C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05516"/>
    <w:multiLevelType w:val="hybridMultilevel"/>
    <w:tmpl w:val="A572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478C"/>
    <w:multiLevelType w:val="multilevel"/>
    <w:tmpl w:val="292E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AA078A"/>
    <w:multiLevelType w:val="hybridMultilevel"/>
    <w:tmpl w:val="F896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6EC1"/>
    <w:multiLevelType w:val="hybridMultilevel"/>
    <w:tmpl w:val="C79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925B9"/>
    <w:multiLevelType w:val="hybridMultilevel"/>
    <w:tmpl w:val="2B10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1714"/>
    <w:multiLevelType w:val="multilevel"/>
    <w:tmpl w:val="0AF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B31878"/>
    <w:multiLevelType w:val="hybridMultilevel"/>
    <w:tmpl w:val="FCD8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C650F"/>
    <w:multiLevelType w:val="hybridMultilevel"/>
    <w:tmpl w:val="8654B06E"/>
    <w:lvl w:ilvl="0" w:tplc="E274169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64A94"/>
    <w:multiLevelType w:val="hybridMultilevel"/>
    <w:tmpl w:val="BF4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B7609"/>
    <w:multiLevelType w:val="hybridMultilevel"/>
    <w:tmpl w:val="BF30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E290C"/>
    <w:multiLevelType w:val="hybridMultilevel"/>
    <w:tmpl w:val="F98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F4EED"/>
    <w:multiLevelType w:val="hybridMultilevel"/>
    <w:tmpl w:val="6634474A"/>
    <w:lvl w:ilvl="0" w:tplc="A92213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20"/>
  </w:num>
  <w:num w:numId="7">
    <w:abstractNumId w:val="18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DE"/>
    <w:rsid w:val="00010014"/>
    <w:rsid w:val="00011018"/>
    <w:rsid w:val="0001530F"/>
    <w:rsid w:val="000248CE"/>
    <w:rsid w:val="00032989"/>
    <w:rsid w:val="00032C92"/>
    <w:rsid w:val="00033EC0"/>
    <w:rsid w:val="00063D9B"/>
    <w:rsid w:val="000646EE"/>
    <w:rsid w:val="00087656"/>
    <w:rsid w:val="000B2102"/>
    <w:rsid w:val="000D3167"/>
    <w:rsid w:val="000D44A0"/>
    <w:rsid w:val="000E13C4"/>
    <w:rsid w:val="000F07E5"/>
    <w:rsid w:val="00106823"/>
    <w:rsid w:val="00106EF0"/>
    <w:rsid w:val="001124EE"/>
    <w:rsid w:val="00126CD0"/>
    <w:rsid w:val="00166D23"/>
    <w:rsid w:val="0018227D"/>
    <w:rsid w:val="00184161"/>
    <w:rsid w:val="001853FF"/>
    <w:rsid w:val="00186CEB"/>
    <w:rsid w:val="00187CD9"/>
    <w:rsid w:val="00194E86"/>
    <w:rsid w:val="00196387"/>
    <w:rsid w:val="001A3D55"/>
    <w:rsid w:val="001B43DD"/>
    <w:rsid w:val="001C14AF"/>
    <w:rsid w:val="001C211C"/>
    <w:rsid w:val="001C5A7A"/>
    <w:rsid w:val="001C62F3"/>
    <w:rsid w:val="001C64C2"/>
    <w:rsid w:val="001D30B2"/>
    <w:rsid w:val="001E2E72"/>
    <w:rsid w:val="001E7574"/>
    <w:rsid w:val="001F2022"/>
    <w:rsid w:val="00217D3F"/>
    <w:rsid w:val="002358BD"/>
    <w:rsid w:val="0024160E"/>
    <w:rsid w:val="00250914"/>
    <w:rsid w:val="0025183B"/>
    <w:rsid w:val="0027025F"/>
    <w:rsid w:val="00271191"/>
    <w:rsid w:val="00271A6A"/>
    <w:rsid w:val="00273839"/>
    <w:rsid w:val="00274AD6"/>
    <w:rsid w:val="002926A9"/>
    <w:rsid w:val="002928C2"/>
    <w:rsid w:val="00296853"/>
    <w:rsid w:val="002B309D"/>
    <w:rsid w:val="002B3981"/>
    <w:rsid w:val="002C0070"/>
    <w:rsid w:val="002C699C"/>
    <w:rsid w:val="002D1E59"/>
    <w:rsid w:val="002D25AC"/>
    <w:rsid w:val="002F0B32"/>
    <w:rsid w:val="002F5866"/>
    <w:rsid w:val="00331994"/>
    <w:rsid w:val="00336D7E"/>
    <w:rsid w:val="00342381"/>
    <w:rsid w:val="00342B94"/>
    <w:rsid w:val="0034683D"/>
    <w:rsid w:val="00351187"/>
    <w:rsid w:val="00351A9B"/>
    <w:rsid w:val="0035443F"/>
    <w:rsid w:val="00354D17"/>
    <w:rsid w:val="00362222"/>
    <w:rsid w:val="00375659"/>
    <w:rsid w:val="00377A30"/>
    <w:rsid w:val="003847CD"/>
    <w:rsid w:val="00391CBA"/>
    <w:rsid w:val="003A1794"/>
    <w:rsid w:val="003A55D1"/>
    <w:rsid w:val="003A7F9D"/>
    <w:rsid w:val="003B3E1D"/>
    <w:rsid w:val="003B7280"/>
    <w:rsid w:val="003B7CC1"/>
    <w:rsid w:val="003C1077"/>
    <w:rsid w:val="003C2CEA"/>
    <w:rsid w:val="003C534C"/>
    <w:rsid w:val="003D035F"/>
    <w:rsid w:val="003D185A"/>
    <w:rsid w:val="003D6552"/>
    <w:rsid w:val="003E238E"/>
    <w:rsid w:val="003E4319"/>
    <w:rsid w:val="003F3DCD"/>
    <w:rsid w:val="003F7FC6"/>
    <w:rsid w:val="004033AB"/>
    <w:rsid w:val="004065B4"/>
    <w:rsid w:val="00421024"/>
    <w:rsid w:val="00431FA5"/>
    <w:rsid w:val="004412E2"/>
    <w:rsid w:val="004413F4"/>
    <w:rsid w:val="004661FF"/>
    <w:rsid w:val="00470302"/>
    <w:rsid w:val="0047453F"/>
    <w:rsid w:val="00480AF0"/>
    <w:rsid w:val="0048135D"/>
    <w:rsid w:val="004821D0"/>
    <w:rsid w:val="00482CE4"/>
    <w:rsid w:val="00486B0B"/>
    <w:rsid w:val="004936BA"/>
    <w:rsid w:val="004B62A1"/>
    <w:rsid w:val="004D33BB"/>
    <w:rsid w:val="004D6BE5"/>
    <w:rsid w:val="004D76CC"/>
    <w:rsid w:val="004E7841"/>
    <w:rsid w:val="00514DBC"/>
    <w:rsid w:val="0052398E"/>
    <w:rsid w:val="0052439F"/>
    <w:rsid w:val="00530A17"/>
    <w:rsid w:val="00541CC3"/>
    <w:rsid w:val="00543352"/>
    <w:rsid w:val="0057121F"/>
    <w:rsid w:val="005813EA"/>
    <w:rsid w:val="00583E12"/>
    <w:rsid w:val="00592416"/>
    <w:rsid w:val="005A1721"/>
    <w:rsid w:val="005C02F5"/>
    <w:rsid w:val="005C2063"/>
    <w:rsid w:val="005D3541"/>
    <w:rsid w:val="005E1A9F"/>
    <w:rsid w:val="005E288D"/>
    <w:rsid w:val="005F51C0"/>
    <w:rsid w:val="005F79C2"/>
    <w:rsid w:val="00610B84"/>
    <w:rsid w:val="00611EF4"/>
    <w:rsid w:val="00624326"/>
    <w:rsid w:val="00636D14"/>
    <w:rsid w:val="00643ABD"/>
    <w:rsid w:val="0065142F"/>
    <w:rsid w:val="0065557E"/>
    <w:rsid w:val="00661EA5"/>
    <w:rsid w:val="0067523E"/>
    <w:rsid w:val="006757E5"/>
    <w:rsid w:val="0067585C"/>
    <w:rsid w:val="00683E73"/>
    <w:rsid w:val="006A17FC"/>
    <w:rsid w:val="006A7045"/>
    <w:rsid w:val="006B4401"/>
    <w:rsid w:val="006B5CE6"/>
    <w:rsid w:val="006D493D"/>
    <w:rsid w:val="006F2790"/>
    <w:rsid w:val="006F3B42"/>
    <w:rsid w:val="006F4F71"/>
    <w:rsid w:val="006F7FF4"/>
    <w:rsid w:val="00707495"/>
    <w:rsid w:val="00711D34"/>
    <w:rsid w:val="007252FF"/>
    <w:rsid w:val="00727BB4"/>
    <w:rsid w:val="00731E4D"/>
    <w:rsid w:val="0075658B"/>
    <w:rsid w:val="00764B79"/>
    <w:rsid w:val="007657DC"/>
    <w:rsid w:val="007768B9"/>
    <w:rsid w:val="007911F1"/>
    <w:rsid w:val="00791321"/>
    <w:rsid w:val="007A698D"/>
    <w:rsid w:val="007A7C8B"/>
    <w:rsid w:val="007C0682"/>
    <w:rsid w:val="007C1350"/>
    <w:rsid w:val="007C712F"/>
    <w:rsid w:val="007D6497"/>
    <w:rsid w:val="007E0FBE"/>
    <w:rsid w:val="0080170E"/>
    <w:rsid w:val="00803C02"/>
    <w:rsid w:val="00814B36"/>
    <w:rsid w:val="0083327B"/>
    <w:rsid w:val="008419CE"/>
    <w:rsid w:val="008431E2"/>
    <w:rsid w:val="00851C85"/>
    <w:rsid w:val="008607FA"/>
    <w:rsid w:val="00864874"/>
    <w:rsid w:val="0086519F"/>
    <w:rsid w:val="00881A94"/>
    <w:rsid w:val="008916C1"/>
    <w:rsid w:val="008A2C9D"/>
    <w:rsid w:val="008B015A"/>
    <w:rsid w:val="008B368C"/>
    <w:rsid w:val="008B3F3C"/>
    <w:rsid w:val="008C1B31"/>
    <w:rsid w:val="008C30B3"/>
    <w:rsid w:val="008C3174"/>
    <w:rsid w:val="008C5D3A"/>
    <w:rsid w:val="008D075C"/>
    <w:rsid w:val="00900143"/>
    <w:rsid w:val="009533A3"/>
    <w:rsid w:val="00953861"/>
    <w:rsid w:val="00962CD9"/>
    <w:rsid w:val="00963A8A"/>
    <w:rsid w:val="00966D5F"/>
    <w:rsid w:val="0097023C"/>
    <w:rsid w:val="00987F76"/>
    <w:rsid w:val="00991106"/>
    <w:rsid w:val="00992CBD"/>
    <w:rsid w:val="0099789C"/>
    <w:rsid w:val="009C0305"/>
    <w:rsid w:val="009C40AB"/>
    <w:rsid w:val="009C6437"/>
    <w:rsid w:val="009C7C03"/>
    <w:rsid w:val="009D1906"/>
    <w:rsid w:val="009E05C0"/>
    <w:rsid w:val="009E46DF"/>
    <w:rsid w:val="009E4D08"/>
    <w:rsid w:val="009E5912"/>
    <w:rsid w:val="009F008A"/>
    <w:rsid w:val="00A001DD"/>
    <w:rsid w:val="00A03746"/>
    <w:rsid w:val="00A04F8E"/>
    <w:rsid w:val="00A127E3"/>
    <w:rsid w:val="00A236E9"/>
    <w:rsid w:val="00A23A06"/>
    <w:rsid w:val="00A30386"/>
    <w:rsid w:val="00A34B04"/>
    <w:rsid w:val="00A3621D"/>
    <w:rsid w:val="00A62FA4"/>
    <w:rsid w:val="00A67B67"/>
    <w:rsid w:val="00A714A2"/>
    <w:rsid w:val="00A738D9"/>
    <w:rsid w:val="00A76427"/>
    <w:rsid w:val="00A84685"/>
    <w:rsid w:val="00A86DAB"/>
    <w:rsid w:val="00AA7CBA"/>
    <w:rsid w:val="00AB6EE4"/>
    <w:rsid w:val="00AB7CD8"/>
    <w:rsid w:val="00AC6021"/>
    <w:rsid w:val="00AD68C8"/>
    <w:rsid w:val="00AE39BF"/>
    <w:rsid w:val="00B01EBC"/>
    <w:rsid w:val="00B026AD"/>
    <w:rsid w:val="00B046CD"/>
    <w:rsid w:val="00B11DBB"/>
    <w:rsid w:val="00B17737"/>
    <w:rsid w:val="00B246DF"/>
    <w:rsid w:val="00B26860"/>
    <w:rsid w:val="00B32364"/>
    <w:rsid w:val="00B41242"/>
    <w:rsid w:val="00B45548"/>
    <w:rsid w:val="00B462BF"/>
    <w:rsid w:val="00B552EF"/>
    <w:rsid w:val="00B625F1"/>
    <w:rsid w:val="00B65352"/>
    <w:rsid w:val="00B67C3B"/>
    <w:rsid w:val="00B70281"/>
    <w:rsid w:val="00B83881"/>
    <w:rsid w:val="00B900CF"/>
    <w:rsid w:val="00B92EF3"/>
    <w:rsid w:val="00B947DF"/>
    <w:rsid w:val="00B97903"/>
    <w:rsid w:val="00BA117E"/>
    <w:rsid w:val="00BC65EE"/>
    <w:rsid w:val="00BE1085"/>
    <w:rsid w:val="00BE120A"/>
    <w:rsid w:val="00BE2B51"/>
    <w:rsid w:val="00BF72CC"/>
    <w:rsid w:val="00C052FD"/>
    <w:rsid w:val="00C12741"/>
    <w:rsid w:val="00C362CA"/>
    <w:rsid w:val="00C37A45"/>
    <w:rsid w:val="00C4024A"/>
    <w:rsid w:val="00C427A1"/>
    <w:rsid w:val="00C45B22"/>
    <w:rsid w:val="00C51446"/>
    <w:rsid w:val="00C515DE"/>
    <w:rsid w:val="00C53F5B"/>
    <w:rsid w:val="00C56996"/>
    <w:rsid w:val="00C64F52"/>
    <w:rsid w:val="00C70A79"/>
    <w:rsid w:val="00C71753"/>
    <w:rsid w:val="00C74032"/>
    <w:rsid w:val="00C7542B"/>
    <w:rsid w:val="00C820F2"/>
    <w:rsid w:val="00C870E1"/>
    <w:rsid w:val="00C91289"/>
    <w:rsid w:val="00C97CE8"/>
    <w:rsid w:val="00CA35D8"/>
    <w:rsid w:val="00CB36F3"/>
    <w:rsid w:val="00CB6D72"/>
    <w:rsid w:val="00CC2F8F"/>
    <w:rsid w:val="00CC6A22"/>
    <w:rsid w:val="00CD04DC"/>
    <w:rsid w:val="00CD05FB"/>
    <w:rsid w:val="00CD38EB"/>
    <w:rsid w:val="00CE7CAA"/>
    <w:rsid w:val="00CF4673"/>
    <w:rsid w:val="00CF7647"/>
    <w:rsid w:val="00D078AA"/>
    <w:rsid w:val="00D13DD0"/>
    <w:rsid w:val="00D2277C"/>
    <w:rsid w:val="00D302B2"/>
    <w:rsid w:val="00D343DC"/>
    <w:rsid w:val="00D46333"/>
    <w:rsid w:val="00D5686B"/>
    <w:rsid w:val="00D64E0B"/>
    <w:rsid w:val="00D83AD3"/>
    <w:rsid w:val="00D9324C"/>
    <w:rsid w:val="00DA572F"/>
    <w:rsid w:val="00DC0FDB"/>
    <w:rsid w:val="00DC2C42"/>
    <w:rsid w:val="00DD28C9"/>
    <w:rsid w:val="00DE1152"/>
    <w:rsid w:val="00DE21F2"/>
    <w:rsid w:val="00DE48C2"/>
    <w:rsid w:val="00DE69F9"/>
    <w:rsid w:val="00DE6E6B"/>
    <w:rsid w:val="00DF4B5E"/>
    <w:rsid w:val="00DF4E72"/>
    <w:rsid w:val="00DF5C62"/>
    <w:rsid w:val="00E0050D"/>
    <w:rsid w:val="00E03A3E"/>
    <w:rsid w:val="00E046AE"/>
    <w:rsid w:val="00E14D2D"/>
    <w:rsid w:val="00E167DB"/>
    <w:rsid w:val="00E22B3C"/>
    <w:rsid w:val="00E23467"/>
    <w:rsid w:val="00E31E56"/>
    <w:rsid w:val="00E40CE2"/>
    <w:rsid w:val="00E54042"/>
    <w:rsid w:val="00E71852"/>
    <w:rsid w:val="00EA43CE"/>
    <w:rsid w:val="00EC29CE"/>
    <w:rsid w:val="00EC2C8B"/>
    <w:rsid w:val="00EC4F00"/>
    <w:rsid w:val="00EC5907"/>
    <w:rsid w:val="00EE2104"/>
    <w:rsid w:val="00EE2A1E"/>
    <w:rsid w:val="00EE72D0"/>
    <w:rsid w:val="00EE7336"/>
    <w:rsid w:val="00EF1F94"/>
    <w:rsid w:val="00EF5F7E"/>
    <w:rsid w:val="00EF6B66"/>
    <w:rsid w:val="00F04681"/>
    <w:rsid w:val="00F05530"/>
    <w:rsid w:val="00F11CB4"/>
    <w:rsid w:val="00F12C7F"/>
    <w:rsid w:val="00F21B3B"/>
    <w:rsid w:val="00F22D7C"/>
    <w:rsid w:val="00F256FF"/>
    <w:rsid w:val="00F26657"/>
    <w:rsid w:val="00F30DEF"/>
    <w:rsid w:val="00F3208B"/>
    <w:rsid w:val="00F3695A"/>
    <w:rsid w:val="00F41D83"/>
    <w:rsid w:val="00F425BE"/>
    <w:rsid w:val="00F50854"/>
    <w:rsid w:val="00F83F19"/>
    <w:rsid w:val="00F90457"/>
    <w:rsid w:val="00F94980"/>
    <w:rsid w:val="00F9598F"/>
    <w:rsid w:val="00FA4623"/>
    <w:rsid w:val="00FB5FEB"/>
    <w:rsid w:val="00FC20BD"/>
    <w:rsid w:val="00FC3B92"/>
    <w:rsid w:val="00FD120D"/>
    <w:rsid w:val="00FD300C"/>
    <w:rsid w:val="00FD6C01"/>
    <w:rsid w:val="00FE2135"/>
    <w:rsid w:val="00FE733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E0413"/>
  <w14:defaultImageDpi w14:val="32767"/>
  <w15:chartTrackingRefBased/>
  <w15:docId w15:val="{23087BE8-6544-C349-9455-CCD7A67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4EE"/>
    <w:rPr>
      <w:lang w:val="nb-NO"/>
    </w:rPr>
  </w:style>
  <w:style w:type="paragraph" w:styleId="Heading1">
    <w:name w:val="heading 1"/>
    <w:basedOn w:val="Normal"/>
    <w:link w:val="Heading1Char"/>
    <w:uiPriority w:val="9"/>
    <w:qFormat/>
    <w:rsid w:val="001C14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3746"/>
  </w:style>
  <w:style w:type="character" w:styleId="Hyperlink">
    <w:name w:val="Hyperlink"/>
    <w:basedOn w:val="DefaultParagraphFont"/>
    <w:uiPriority w:val="99"/>
    <w:unhideWhenUsed/>
    <w:rsid w:val="00351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118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5118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14AF"/>
    <w:rPr>
      <w:rFonts w:ascii="Times New Roman" w:eastAsia="Times New Roman" w:hAnsi="Times New Roman" w:cs="Times New Roman"/>
      <w:b/>
      <w:bCs/>
      <w:kern w:val="36"/>
      <w:sz w:val="48"/>
      <w:szCs w:val="48"/>
      <w:lang w:val="nb-NO"/>
    </w:rPr>
  </w:style>
  <w:style w:type="paragraph" w:customStyle="1" w:styleId="full-docsum">
    <w:name w:val="full-docsum"/>
    <w:basedOn w:val="Normal"/>
    <w:rsid w:val="001C14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ocsum-authors">
    <w:name w:val="docsum-authors"/>
    <w:basedOn w:val="DefaultParagraphFont"/>
    <w:rsid w:val="001C14AF"/>
  </w:style>
  <w:style w:type="character" w:customStyle="1" w:styleId="docsum-journal-citation">
    <w:name w:val="docsum-journal-citation"/>
    <w:basedOn w:val="DefaultParagraphFont"/>
    <w:rsid w:val="001C14AF"/>
  </w:style>
  <w:style w:type="character" w:customStyle="1" w:styleId="citation-part">
    <w:name w:val="citation-part"/>
    <w:basedOn w:val="DefaultParagraphFont"/>
    <w:rsid w:val="001C14AF"/>
  </w:style>
  <w:style w:type="character" w:customStyle="1" w:styleId="docsum-pmid">
    <w:name w:val="docsum-pmid"/>
    <w:basedOn w:val="DefaultParagraphFont"/>
    <w:rsid w:val="001C14AF"/>
  </w:style>
  <w:style w:type="character" w:customStyle="1" w:styleId="free-resources">
    <w:name w:val="free-resources"/>
    <w:basedOn w:val="DefaultParagraphFont"/>
    <w:rsid w:val="001C14AF"/>
  </w:style>
  <w:style w:type="character" w:customStyle="1" w:styleId="publication-type">
    <w:name w:val="publication-type"/>
    <w:basedOn w:val="DefaultParagraphFont"/>
    <w:rsid w:val="009E05C0"/>
  </w:style>
  <w:style w:type="character" w:customStyle="1" w:styleId="period">
    <w:name w:val="period"/>
    <w:basedOn w:val="DefaultParagraphFont"/>
    <w:rsid w:val="009E05C0"/>
  </w:style>
  <w:style w:type="character" w:customStyle="1" w:styleId="cit">
    <w:name w:val="cit"/>
    <w:basedOn w:val="DefaultParagraphFont"/>
    <w:rsid w:val="009E05C0"/>
  </w:style>
  <w:style w:type="character" w:customStyle="1" w:styleId="citation-doi">
    <w:name w:val="citation-doi"/>
    <w:basedOn w:val="DefaultParagraphFont"/>
    <w:rsid w:val="009E05C0"/>
  </w:style>
  <w:style w:type="character" w:customStyle="1" w:styleId="secondary-date">
    <w:name w:val="secondary-date"/>
    <w:basedOn w:val="DefaultParagraphFont"/>
    <w:rsid w:val="009E05C0"/>
  </w:style>
  <w:style w:type="character" w:customStyle="1" w:styleId="authors-list-item">
    <w:name w:val="authors-list-item"/>
    <w:basedOn w:val="DefaultParagraphFont"/>
    <w:rsid w:val="009E05C0"/>
  </w:style>
  <w:style w:type="character" w:customStyle="1" w:styleId="author-sup-separator">
    <w:name w:val="author-sup-separator"/>
    <w:basedOn w:val="DefaultParagraphFont"/>
    <w:rsid w:val="009E05C0"/>
  </w:style>
  <w:style w:type="character" w:customStyle="1" w:styleId="comma">
    <w:name w:val="comma"/>
    <w:basedOn w:val="DefaultParagraphFont"/>
    <w:rsid w:val="009E05C0"/>
  </w:style>
  <w:style w:type="paragraph" w:styleId="ListParagraph">
    <w:name w:val="List Paragraph"/>
    <w:basedOn w:val="Normal"/>
    <w:uiPriority w:val="34"/>
    <w:qFormat/>
    <w:rsid w:val="003A55D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A55D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7A45"/>
    <w:rPr>
      <w:b/>
      <w:bCs/>
    </w:rPr>
  </w:style>
  <w:style w:type="paragraph" w:styleId="NormalWeb">
    <w:name w:val="Normal (Web)"/>
    <w:basedOn w:val="Normal"/>
    <w:uiPriority w:val="99"/>
    <w:unhideWhenUsed/>
    <w:rsid w:val="000248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4681"/>
    <w:rPr>
      <w:rFonts w:ascii="Courier New" w:eastAsia="Times New Roman" w:hAnsi="Courier New" w:cs="Courier New"/>
      <w:sz w:val="20"/>
      <w:szCs w:val="20"/>
      <w:lang w:val="nb-NO"/>
    </w:rPr>
  </w:style>
  <w:style w:type="character" w:customStyle="1" w:styleId="y2iqfc">
    <w:name w:val="y2iqfc"/>
    <w:basedOn w:val="DefaultParagraphFont"/>
    <w:rsid w:val="00F04681"/>
  </w:style>
  <w:style w:type="paragraph" w:customStyle="1" w:styleId="Title1">
    <w:name w:val="Title1"/>
    <w:basedOn w:val="Normal"/>
    <w:rsid w:val="00FE7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rgunit">
    <w:name w:val="orgunit"/>
    <w:basedOn w:val="DefaultParagraphFont"/>
    <w:rsid w:val="00FE7335"/>
  </w:style>
  <w:style w:type="character" w:customStyle="1" w:styleId="Heading3Char">
    <w:name w:val="Heading 3 Char"/>
    <w:basedOn w:val="DefaultParagraphFont"/>
    <w:link w:val="Heading3"/>
    <w:uiPriority w:val="9"/>
    <w:semiHidden/>
    <w:rsid w:val="00E40CE2"/>
    <w:rPr>
      <w:rFonts w:asciiTheme="majorHAnsi" w:eastAsiaTheme="majorEastAsia" w:hAnsiTheme="majorHAnsi" w:cstheme="majorBidi"/>
      <w:color w:val="1F3763" w:themeColor="accent1" w:themeShade="7F"/>
      <w:lang w:val="nb-NO"/>
    </w:rPr>
  </w:style>
  <w:style w:type="paragraph" w:customStyle="1" w:styleId="elementor-image-box-description">
    <w:name w:val="elementor-image-box-description"/>
    <w:basedOn w:val="Normal"/>
    <w:rsid w:val="00E40C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55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ltager.no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tager.no/registe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Björk Ingul</dc:creator>
  <cp:keywords/>
  <dc:description/>
  <cp:lastModifiedBy> </cp:lastModifiedBy>
  <cp:revision>15</cp:revision>
  <dcterms:created xsi:type="dcterms:W3CDTF">2022-01-12T10:28:00Z</dcterms:created>
  <dcterms:modified xsi:type="dcterms:W3CDTF">2022-01-12T16:04:00Z</dcterms:modified>
</cp:coreProperties>
</file>