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FA7" w:rsidRPr="00FA1B7A" w:rsidRDefault="00C336A7" w:rsidP="00486904">
      <w:pPr>
        <w:rPr>
          <w:rFonts w:asciiTheme="minorHAnsi" w:hAnsiTheme="minorHAnsi" w:cs="Cambria"/>
          <w:b/>
          <w:bCs/>
          <w:sz w:val="32"/>
          <w:szCs w:val="32"/>
        </w:rPr>
      </w:pPr>
      <w:r>
        <w:rPr>
          <w:rFonts w:asciiTheme="minorHAnsi" w:hAnsiTheme="minorHAnsi" w:cs="Cambria"/>
          <w:b/>
          <w:bCs/>
          <w:sz w:val="32"/>
          <w:szCs w:val="32"/>
        </w:rPr>
        <w:t>Læringsmål for d</w:t>
      </w:r>
      <w:r w:rsidR="00DB5FA7" w:rsidRPr="00FA1B7A">
        <w:rPr>
          <w:rFonts w:asciiTheme="minorHAnsi" w:hAnsiTheme="minorHAnsi" w:cs="Cambria"/>
          <w:b/>
          <w:bCs/>
          <w:sz w:val="32"/>
          <w:szCs w:val="32"/>
        </w:rPr>
        <w:t>el 3</w:t>
      </w:r>
      <w:r>
        <w:rPr>
          <w:rFonts w:asciiTheme="minorHAnsi" w:hAnsiTheme="minorHAnsi" w:cs="Cambria"/>
          <w:b/>
          <w:bCs/>
          <w:sz w:val="32"/>
          <w:szCs w:val="32"/>
        </w:rPr>
        <w:t xml:space="preserve"> i</w:t>
      </w:r>
      <w:r w:rsidR="00DB5FA7" w:rsidRPr="00FA1B7A">
        <w:rPr>
          <w:rFonts w:asciiTheme="minorHAnsi" w:hAnsiTheme="minorHAnsi" w:cs="Cambria"/>
          <w:b/>
          <w:bCs/>
          <w:sz w:val="32"/>
          <w:szCs w:val="32"/>
        </w:rPr>
        <w:t xml:space="preserve"> </w:t>
      </w:r>
      <w:r>
        <w:rPr>
          <w:rFonts w:asciiTheme="minorHAnsi" w:hAnsiTheme="minorHAnsi" w:cs="Cambria"/>
          <w:b/>
          <w:bCs/>
          <w:sz w:val="32"/>
          <w:szCs w:val="32"/>
        </w:rPr>
        <w:t xml:space="preserve">spesialiteten </w:t>
      </w:r>
      <w:r w:rsidR="00DB5FA7" w:rsidRPr="00FA1B7A">
        <w:rPr>
          <w:rFonts w:asciiTheme="minorHAnsi" w:hAnsiTheme="minorHAnsi" w:cs="Cambria"/>
          <w:b/>
          <w:bCs/>
          <w:sz w:val="32"/>
          <w:szCs w:val="32"/>
        </w:rPr>
        <w:t>indremedisin</w:t>
      </w:r>
    </w:p>
    <w:p w:rsidR="001F4A8F" w:rsidRPr="00DB777B" w:rsidRDefault="00DB5FA7" w:rsidP="00486904">
      <w:pPr>
        <w:rPr>
          <w:rFonts w:asciiTheme="minorHAnsi" w:hAnsiTheme="minorHAnsi" w:cs="Cambria"/>
          <w:bCs/>
          <w:sz w:val="23"/>
          <w:szCs w:val="23"/>
        </w:rPr>
      </w:pPr>
      <w:r w:rsidRPr="00DB777B">
        <w:rPr>
          <w:rFonts w:asciiTheme="minorHAnsi" w:hAnsiTheme="minorHAnsi" w:cs="Cambria"/>
          <w:bCs/>
          <w:sz w:val="23"/>
          <w:szCs w:val="23"/>
        </w:rPr>
        <w:t>Denne målbeskrivelsen angir</w:t>
      </w:r>
      <w:r w:rsidR="00472E76" w:rsidRPr="00DB777B">
        <w:rPr>
          <w:rFonts w:asciiTheme="minorHAnsi" w:hAnsiTheme="minorHAnsi" w:cs="Cambria"/>
          <w:bCs/>
          <w:sz w:val="23"/>
          <w:szCs w:val="23"/>
        </w:rPr>
        <w:t xml:space="preserve"> </w:t>
      </w:r>
      <w:r w:rsidR="00472E76" w:rsidRPr="00DB777B">
        <w:rPr>
          <w:rFonts w:asciiTheme="minorHAnsi" w:hAnsiTheme="minorHAnsi"/>
          <w:sz w:val="23"/>
          <w:szCs w:val="23"/>
        </w:rPr>
        <w:t>spesifikke læringsmål, kompetansekrav, læringsaktiviteter og vurderingsmetoder for del 3 i hovedspesialiteten indremedisin.</w:t>
      </w:r>
      <w:r w:rsidR="00472E76" w:rsidRPr="00DB777B">
        <w:rPr>
          <w:rFonts w:asciiTheme="minorHAnsi" w:eastAsia="MS Mincho" w:hAnsiTheme="minorHAnsi"/>
          <w:sz w:val="23"/>
          <w:szCs w:val="23"/>
          <w:lang w:eastAsia="en-US"/>
        </w:rPr>
        <w:t xml:space="preserve"> Læringsmålene bygger på del 2, og definerer det kompetansenivå som lege i spesialisering forventes å oppnå etter gjennomført del 3. </w:t>
      </w:r>
      <w:r w:rsidR="003B187A" w:rsidRPr="00DB777B">
        <w:rPr>
          <w:rFonts w:asciiTheme="minorHAnsi" w:eastAsia="MS Mincho" w:hAnsiTheme="minorHAnsi"/>
          <w:sz w:val="23"/>
          <w:szCs w:val="23"/>
          <w:lang w:eastAsia="en-US"/>
        </w:rPr>
        <w:t xml:space="preserve">Fullført </w:t>
      </w:r>
      <w:r w:rsidR="00472E76" w:rsidRPr="00DB777B">
        <w:rPr>
          <w:rFonts w:asciiTheme="minorHAnsi" w:eastAsia="MS Mincho" w:hAnsiTheme="minorHAnsi"/>
          <w:sz w:val="23"/>
          <w:szCs w:val="23"/>
          <w:lang w:eastAsia="en-US"/>
        </w:rPr>
        <w:t>d</w:t>
      </w:r>
      <w:r w:rsidR="003B187A" w:rsidRPr="00DB777B">
        <w:rPr>
          <w:rFonts w:asciiTheme="minorHAnsi" w:eastAsia="MS Mincho" w:hAnsiTheme="minorHAnsi"/>
          <w:sz w:val="23"/>
          <w:szCs w:val="23"/>
          <w:lang w:eastAsia="en-US"/>
        </w:rPr>
        <w:t xml:space="preserve">el 2 er en forutsetning for å gå videre med </w:t>
      </w:r>
      <w:r w:rsidR="00472E76" w:rsidRPr="00DB777B">
        <w:rPr>
          <w:rFonts w:asciiTheme="minorHAnsi" w:eastAsia="MS Mincho" w:hAnsiTheme="minorHAnsi"/>
          <w:sz w:val="23"/>
          <w:szCs w:val="23"/>
          <w:lang w:eastAsia="en-US"/>
        </w:rPr>
        <w:t>d</w:t>
      </w:r>
      <w:r w:rsidR="003B187A" w:rsidRPr="00DB777B">
        <w:rPr>
          <w:rFonts w:asciiTheme="minorHAnsi" w:eastAsia="MS Mincho" w:hAnsiTheme="minorHAnsi"/>
          <w:sz w:val="23"/>
          <w:szCs w:val="23"/>
          <w:lang w:eastAsia="en-US"/>
        </w:rPr>
        <w:t xml:space="preserve">el 3 </w:t>
      </w:r>
      <w:r w:rsidRPr="00DB777B">
        <w:rPr>
          <w:rFonts w:asciiTheme="minorHAnsi" w:eastAsia="MS Mincho" w:hAnsiTheme="minorHAnsi"/>
          <w:sz w:val="23"/>
          <w:szCs w:val="23"/>
          <w:lang w:eastAsia="en-US"/>
        </w:rPr>
        <w:t xml:space="preserve">i </w:t>
      </w:r>
      <w:r w:rsidR="00472E76" w:rsidRPr="00DB777B">
        <w:rPr>
          <w:rFonts w:asciiTheme="minorHAnsi" w:eastAsia="MS Mincho" w:hAnsiTheme="minorHAnsi"/>
          <w:sz w:val="23"/>
          <w:szCs w:val="23"/>
          <w:lang w:eastAsia="en-US"/>
        </w:rPr>
        <w:t xml:space="preserve">indremedisinske hovedspesialiteter. </w:t>
      </w:r>
    </w:p>
    <w:p w:rsidR="00945CCF" w:rsidRPr="00DB777B" w:rsidRDefault="00945CCF" w:rsidP="00486904">
      <w:pPr>
        <w:rPr>
          <w:rFonts w:asciiTheme="minorHAnsi" w:hAnsiTheme="minorHAnsi" w:cs="Cambria"/>
          <w:bCs/>
          <w:sz w:val="23"/>
          <w:szCs w:val="23"/>
        </w:rPr>
      </w:pPr>
    </w:p>
    <w:p w:rsidR="000A142C" w:rsidRPr="00DB777B" w:rsidRDefault="001D676A" w:rsidP="00486904">
      <w:pPr>
        <w:rPr>
          <w:rFonts w:asciiTheme="minorHAnsi" w:hAnsiTheme="minorHAnsi" w:cs="Cambria"/>
          <w:bCs/>
          <w:sz w:val="23"/>
          <w:szCs w:val="23"/>
        </w:rPr>
      </w:pPr>
      <w:r w:rsidRPr="00DB777B">
        <w:rPr>
          <w:rFonts w:asciiTheme="minorHAnsi" w:hAnsiTheme="minorHAnsi" w:cs="Cambria"/>
          <w:bCs/>
          <w:sz w:val="23"/>
          <w:szCs w:val="23"/>
        </w:rPr>
        <w:t xml:space="preserve">Målsettingen for spesialistutdanningen i indremedisin er å gjøre leger kvalifisert for overordnede stillinger ved indremedisinske sykehusavdelinger og i arbeid som privatpraktiserende spesialister. </w:t>
      </w:r>
      <w:r w:rsidR="009B686D" w:rsidRPr="00DB777B">
        <w:rPr>
          <w:rFonts w:asciiTheme="minorHAnsi" w:eastAsia="MS Mincho" w:hAnsiTheme="minorHAnsi"/>
          <w:sz w:val="23"/>
          <w:szCs w:val="23"/>
          <w:lang w:eastAsia="en-US"/>
        </w:rPr>
        <w:t xml:space="preserve">I </w:t>
      </w:r>
      <w:r w:rsidR="009B686D" w:rsidRPr="00DB777B">
        <w:rPr>
          <w:rFonts w:asciiTheme="minorHAnsi" w:hAnsiTheme="minorHAnsi" w:cs="Cambria"/>
          <w:bCs/>
          <w:sz w:val="23"/>
          <w:szCs w:val="23"/>
        </w:rPr>
        <w:t>utdanningsperioden skal legen tilegne seg nødvendige kunnskaper og praktiske ferdigheter i sentrale deler av faget for selvstendig å kunne foreta diagnostikk og behandling av indremedisinske sykdommer.</w:t>
      </w:r>
      <w:r w:rsidR="00564EAB" w:rsidRPr="00DB777B">
        <w:rPr>
          <w:rFonts w:asciiTheme="minorHAnsi" w:eastAsia="MS Mincho" w:hAnsiTheme="minorHAnsi"/>
          <w:sz w:val="23"/>
          <w:szCs w:val="23"/>
          <w:lang w:eastAsia="en-US"/>
        </w:rPr>
        <w:t xml:space="preserve"> </w:t>
      </w:r>
    </w:p>
    <w:p w:rsidR="00DB5FA7" w:rsidRPr="00DB777B" w:rsidRDefault="00DB5FA7" w:rsidP="00486904">
      <w:pPr>
        <w:rPr>
          <w:rFonts w:asciiTheme="minorHAnsi" w:eastAsia="MS Mincho" w:hAnsiTheme="minorHAnsi"/>
          <w:sz w:val="23"/>
          <w:szCs w:val="23"/>
          <w:lang w:eastAsia="en-US"/>
        </w:rPr>
      </w:pPr>
      <w:r w:rsidRPr="00DB777B">
        <w:rPr>
          <w:rFonts w:asciiTheme="minorHAnsi" w:hAnsiTheme="minorHAnsi" w:cs="Cambria"/>
          <w:bCs/>
          <w:sz w:val="23"/>
          <w:szCs w:val="23"/>
        </w:rPr>
        <w:t>En stor del av fagutøvelsen for spesialister i indremedisin skjer i nært samarbeid med andre spesialister innenfor det</w:t>
      </w:r>
      <w:r w:rsidR="001D676A" w:rsidRPr="00DB777B">
        <w:rPr>
          <w:rFonts w:asciiTheme="minorHAnsi" w:hAnsiTheme="minorHAnsi" w:cs="Cambria"/>
          <w:bCs/>
          <w:sz w:val="23"/>
          <w:szCs w:val="23"/>
        </w:rPr>
        <w:t xml:space="preserve"> indremedisinske fagområdet. En</w:t>
      </w:r>
      <w:r w:rsidR="00426346" w:rsidRPr="00DB777B">
        <w:rPr>
          <w:rFonts w:asciiTheme="minorHAnsi" w:hAnsiTheme="minorHAnsi" w:cs="Cambria"/>
          <w:bCs/>
          <w:sz w:val="23"/>
          <w:szCs w:val="23"/>
        </w:rPr>
        <w:t xml:space="preserve"> </w:t>
      </w:r>
      <w:r w:rsidRPr="00DB777B">
        <w:rPr>
          <w:rFonts w:asciiTheme="minorHAnsi" w:hAnsiTheme="minorHAnsi" w:cs="Cambria"/>
          <w:bCs/>
          <w:sz w:val="23"/>
          <w:szCs w:val="23"/>
        </w:rPr>
        <w:t xml:space="preserve">viktig del av arbeidet som spesialist </w:t>
      </w:r>
      <w:r w:rsidR="00BA7C45" w:rsidRPr="00DB777B">
        <w:rPr>
          <w:rFonts w:asciiTheme="minorHAnsi" w:hAnsiTheme="minorHAnsi" w:cs="Cambria"/>
          <w:bCs/>
          <w:sz w:val="23"/>
          <w:szCs w:val="23"/>
        </w:rPr>
        <w:t xml:space="preserve">i sykehus </w:t>
      </w:r>
      <w:r w:rsidRPr="00DB777B">
        <w:rPr>
          <w:rFonts w:asciiTheme="minorHAnsi" w:hAnsiTheme="minorHAnsi" w:cs="Cambria"/>
          <w:bCs/>
          <w:sz w:val="23"/>
          <w:szCs w:val="23"/>
        </w:rPr>
        <w:t>er tilsyn og rådgivning når det gjelder pasienter som er</w:t>
      </w:r>
      <w:r w:rsidR="00BA7C45" w:rsidRPr="00DB777B">
        <w:rPr>
          <w:rFonts w:asciiTheme="minorHAnsi" w:hAnsiTheme="minorHAnsi" w:cs="Cambria"/>
          <w:bCs/>
          <w:sz w:val="23"/>
          <w:szCs w:val="23"/>
        </w:rPr>
        <w:t xml:space="preserve"> innlagt ved andre avdelinger. </w:t>
      </w:r>
      <w:r w:rsidRPr="00DB777B">
        <w:rPr>
          <w:rFonts w:asciiTheme="minorHAnsi" w:hAnsiTheme="minorHAnsi" w:cs="Cambria"/>
          <w:bCs/>
          <w:sz w:val="23"/>
          <w:szCs w:val="23"/>
        </w:rPr>
        <w:t xml:space="preserve">Mange pasienter med indremedisinske tilstander </w:t>
      </w:r>
      <w:r w:rsidR="00BA7C45" w:rsidRPr="00DB777B">
        <w:rPr>
          <w:rFonts w:asciiTheme="minorHAnsi" w:hAnsiTheme="minorHAnsi" w:cs="Cambria"/>
          <w:bCs/>
          <w:sz w:val="23"/>
          <w:szCs w:val="23"/>
        </w:rPr>
        <w:t>har også andre sykdommer, og det</w:t>
      </w:r>
      <w:r w:rsidRPr="00DB777B">
        <w:rPr>
          <w:rFonts w:asciiTheme="minorHAnsi" w:hAnsiTheme="minorHAnsi" w:cs="Cambria"/>
          <w:bCs/>
          <w:sz w:val="23"/>
          <w:szCs w:val="23"/>
        </w:rPr>
        <w:t xml:space="preserve"> må sikre</w:t>
      </w:r>
      <w:r w:rsidR="00BA7C45" w:rsidRPr="00DB777B">
        <w:rPr>
          <w:rFonts w:asciiTheme="minorHAnsi" w:hAnsiTheme="minorHAnsi" w:cs="Cambria"/>
          <w:bCs/>
          <w:sz w:val="23"/>
          <w:szCs w:val="23"/>
        </w:rPr>
        <w:t>s</w:t>
      </w:r>
      <w:r w:rsidRPr="00DB777B">
        <w:rPr>
          <w:rFonts w:asciiTheme="minorHAnsi" w:hAnsiTheme="minorHAnsi" w:cs="Cambria"/>
          <w:bCs/>
          <w:sz w:val="23"/>
          <w:szCs w:val="23"/>
        </w:rPr>
        <w:t xml:space="preserve"> at leger i spesialisering får god kunnskap og erfaring med å behandle pasienter med sammensatte lidelser. En stor andel av pasientene blir innlagt akutt, og vaktarbeid i mottak er en viktig læringsarena. Samtidig har pasientene også kronisk sykdom som krever oppfølging og kontroll for å optimalisere behandlingen. Det er derfor viktig at leger i spesialisering får erfaring med dette gjennom arbeid i poliklinikk og på sengepost. </w:t>
      </w:r>
    </w:p>
    <w:p w:rsidR="00DB5FA7" w:rsidRPr="00DB777B" w:rsidRDefault="00DB5FA7" w:rsidP="00486904">
      <w:pPr>
        <w:rPr>
          <w:rFonts w:asciiTheme="minorHAnsi" w:hAnsiTheme="minorHAnsi" w:cs="Cambria"/>
          <w:bCs/>
          <w:sz w:val="23"/>
          <w:szCs w:val="23"/>
        </w:rPr>
      </w:pPr>
      <w:r w:rsidRPr="00DB777B">
        <w:rPr>
          <w:rFonts w:asciiTheme="minorHAnsi" w:hAnsiTheme="minorHAnsi" w:cs="Cambria"/>
          <w:bCs/>
          <w:sz w:val="23"/>
          <w:szCs w:val="23"/>
        </w:rPr>
        <w:t>En lege i spesialisering i indremedisin må også tilegne seg god kompetanse innen en rekke andre fagområder som nevrologi, psykiatri, de</w:t>
      </w:r>
      <w:r w:rsidR="000E4D89" w:rsidRPr="00DB777B">
        <w:rPr>
          <w:rFonts w:asciiTheme="minorHAnsi" w:hAnsiTheme="minorHAnsi" w:cs="Cambria"/>
          <w:bCs/>
          <w:sz w:val="23"/>
          <w:szCs w:val="23"/>
        </w:rPr>
        <w:t xml:space="preserve">rmatologi, </w:t>
      </w:r>
      <w:r w:rsidR="001F4A8F" w:rsidRPr="00DB777B">
        <w:rPr>
          <w:rFonts w:asciiTheme="minorHAnsi" w:hAnsiTheme="minorHAnsi" w:cs="Cambria"/>
          <w:bCs/>
          <w:sz w:val="23"/>
          <w:szCs w:val="23"/>
        </w:rPr>
        <w:t>revmatologi</w:t>
      </w:r>
      <w:r w:rsidR="000E4D89" w:rsidRPr="00DB777B">
        <w:rPr>
          <w:rFonts w:asciiTheme="minorHAnsi" w:hAnsiTheme="minorHAnsi" w:cs="Cambria"/>
          <w:bCs/>
          <w:sz w:val="23"/>
          <w:szCs w:val="23"/>
        </w:rPr>
        <w:t>, onkologi og farmakologi.</w:t>
      </w:r>
    </w:p>
    <w:p w:rsidR="00945CCF" w:rsidRPr="00DB777B" w:rsidRDefault="00945CCF" w:rsidP="00486904">
      <w:pPr>
        <w:rPr>
          <w:rFonts w:asciiTheme="minorHAnsi" w:hAnsiTheme="minorHAnsi" w:cs="Cambria"/>
          <w:bCs/>
          <w:sz w:val="23"/>
          <w:szCs w:val="23"/>
        </w:rPr>
      </w:pPr>
    </w:p>
    <w:p w:rsidR="001F4A8F" w:rsidRPr="00DB777B" w:rsidRDefault="00DB5FA7" w:rsidP="00486904">
      <w:pPr>
        <w:rPr>
          <w:rFonts w:asciiTheme="minorHAnsi" w:hAnsiTheme="minorHAnsi" w:cs="Cambria"/>
          <w:bCs/>
          <w:sz w:val="23"/>
          <w:szCs w:val="23"/>
        </w:rPr>
      </w:pPr>
      <w:r w:rsidRPr="00DB777B">
        <w:rPr>
          <w:rFonts w:asciiTheme="minorHAnsi" w:hAnsiTheme="minorHAnsi" w:cs="Cambria"/>
          <w:bCs/>
          <w:sz w:val="23"/>
          <w:szCs w:val="23"/>
        </w:rPr>
        <w:t>Klinisk og eksperimentell forskning er et viktig element for kvaliteten og utviklingen av faget. Det må legges til rette for at lege i spesialisering kan delta aktivt i fors</w:t>
      </w:r>
      <w:r w:rsidR="000F5EC2" w:rsidRPr="00DB777B">
        <w:rPr>
          <w:rFonts w:asciiTheme="minorHAnsi" w:hAnsiTheme="minorHAnsi" w:cs="Cambria"/>
          <w:bCs/>
          <w:sz w:val="23"/>
          <w:szCs w:val="23"/>
        </w:rPr>
        <w:t>knings- og kvalitetsprosjekter.</w:t>
      </w:r>
    </w:p>
    <w:p w:rsidR="005A02D1" w:rsidRPr="00486904" w:rsidRDefault="005A02D1" w:rsidP="00486904">
      <w:pPr>
        <w:rPr>
          <w:rFonts w:asciiTheme="minorHAnsi" w:hAnsiTheme="minorHAnsi" w:cs="Cambria"/>
          <w:b/>
          <w:bCs/>
        </w:rPr>
      </w:pPr>
    </w:p>
    <w:p w:rsidR="00767248" w:rsidRDefault="000F5EC2" w:rsidP="00486904">
      <w:pPr>
        <w:rPr>
          <w:rFonts w:asciiTheme="minorHAnsi" w:eastAsia="MS Mincho" w:hAnsiTheme="minorHAnsi"/>
          <w:lang w:eastAsia="en-US"/>
        </w:rPr>
      </w:pPr>
      <w:r>
        <w:rPr>
          <w:rFonts w:asciiTheme="minorHAnsi" w:eastAsia="MS Mincho" w:hAnsiTheme="minorHAnsi"/>
          <w:sz w:val="28"/>
          <w:szCs w:val="28"/>
          <w:lang w:eastAsia="en-US"/>
        </w:rPr>
        <w:t>Anbefalte obligatoriske kurs</w:t>
      </w:r>
    </w:p>
    <w:p w:rsidR="00F71C02" w:rsidRPr="00DB777B" w:rsidRDefault="00F71C02" w:rsidP="00486904">
      <w:pPr>
        <w:rPr>
          <w:rFonts w:asciiTheme="minorHAnsi" w:eastAsia="MS Mincho" w:hAnsiTheme="minorHAnsi"/>
          <w:sz w:val="23"/>
          <w:szCs w:val="23"/>
          <w:lang w:eastAsia="en-US"/>
        </w:rPr>
      </w:pPr>
      <w:r w:rsidRPr="00DB777B">
        <w:rPr>
          <w:rFonts w:asciiTheme="minorHAnsi" w:eastAsia="MS Mincho" w:hAnsiTheme="minorHAnsi"/>
          <w:sz w:val="23"/>
          <w:szCs w:val="23"/>
          <w:lang w:eastAsia="en-US"/>
        </w:rPr>
        <w:t>Fordypningskurs i indremedisin</w:t>
      </w:r>
      <w:r w:rsidR="00BA5724" w:rsidRPr="00DB777B">
        <w:rPr>
          <w:rFonts w:asciiTheme="minorHAnsi" w:eastAsia="MS Mincho" w:hAnsiTheme="minorHAnsi"/>
          <w:sz w:val="23"/>
          <w:szCs w:val="23"/>
          <w:lang w:eastAsia="en-US"/>
        </w:rPr>
        <w:t>:</w:t>
      </w:r>
    </w:p>
    <w:p w:rsidR="00F71C02" w:rsidRPr="00DB777B" w:rsidRDefault="00F71C02" w:rsidP="00BA5724">
      <w:pPr>
        <w:pStyle w:val="Listeavsnitt"/>
        <w:numPr>
          <w:ilvl w:val="0"/>
          <w:numId w:val="40"/>
        </w:numPr>
        <w:ind w:left="426"/>
        <w:rPr>
          <w:rFonts w:asciiTheme="minorHAnsi" w:eastAsia="MS Mincho" w:hAnsiTheme="minorHAnsi"/>
          <w:sz w:val="23"/>
          <w:szCs w:val="23"/>
          <w:lang w:eastAsia="en-US"/>
        </w:rPr>
      </w:pPr>
      <w:r w:rsidRPr="00DB777B">
        <w:rPr>
          <w:rFonts w:asciiTheme="minorHAnsi" w:eastAsia="MS Mincho" w:hAnsiTheme="minorHAnsi"/>
          <w:sz w:val="23"/>
          <w:szCs w:val="23"/>
          <w:lang w:eastAsia="en-US"/>
        </w:rPr>
        <w:t>Akuttmedisin</w:t>
      </w:r>
    </w:p>
    <w:p w:rsidR="00F71C02" w:rsidRPr="00DB777B" w:rsidRDefault="00F71C02" w:rsidP="00BA5724">
      <w:pPr>
        <w:pStyle w:val="Listeavsnitt"/>
        <w:numPr>
          <w:ilvl w:val="0"/>
          <w:numId w:val="40"/>
        </w:numPr>
        <w:ind w:left="426"/>
        <w:rPr>
          <w:rFonts w:asciiTheme="minorHAnsi" w:eastAsia="MS Mincho" w:hAnsiTheme="minorHAnsi"/>
          <w:sz w:val="23"/>
          <w:szCs w:val="23"/>
          <w:lang w:eastAsia="en-US"/>
        </w:rPr>
      </w:pPr>
      <w:r w:rsidRPr="00DB777B">
        <w:rPr>
          <w:rFonts w:asciiTheme="minorHAnsi" w:eastAsia="MS Mincho" w:hAnsiTheme="minorHAnsi"/>
          <w:sz w:val="23"/>
          <w:szCs w:val="23"/>
          <w:lang w:eastAsia="en-US"/>
        </w:rPr>
        <w:t xml:space="preserve">Hjertesykdommer </w:t>
      </w:r>
    </w:p>
    <w:p w:rsidR="00F71C02" w:rsidRPr="00DB777B" w:rsidRDefault="00F71C02" w:rsidP="00BA5724">
      <w:pPr>
        <w:pStyle w:val="Listeavsnitt"/>
        <w:numPr>
          <w:ilvl w:val="0"/>
          <w:numId w:val="40"/>
        </w:numPr>
        <w:ind w:left="426"/>
        <w:rPr>
          <w:rFonts w:asciiTheme="minorHAnsi" w:eastAsia="MS Mincho" w:hAnsiTheme="minorHAnsi"/>
          <w:sz w:val="23"/>
          <w:szCs w:val="23"/>
          <w:lang w:eastAsia="en-US"/>
        </w:rPr>
      </w:pPr>
      <w:r w:rsidRPr="00DB777B">
        <w:rPr>
          <w:rFonts w:asciiTheme="minorHAnsi" w:eastAsia="MS Mincho" w:hAnsiTheme="minorHAnsi"/>
          <w:sz w:val="23"/>
          <w:szCs w:val="23"/>
          <w:lang w:eastAsia="en-US"/>
        </w:rPr>
        <w:t>Lungesykdommer</w:t>
      </w:r>
    </w:p>
    <w:p w:rsidR="00F71C02" w:rsidRPr="00DB777B" w:rsidRDefault="00F71C02" w:rsidP="00BA5724">
      <w:pPr>
        <w:pStyle w:val="Listeavsnitt"/>
        <w:numPr>
          <w:ilvl w:val="0"/>
          <w:numId w:val="40"/>
        </w:numPr>
        <w:ind w:left="426"/>
        <w:rPr>
          <w:rFonts w:asciiTheme="minorHAnsi" w:eastAsia="MS Mincho" w:hAnsiTheme="minorHAnsi"/>
          <w:sz w:val="23"/>
          <w:szCs w:val="23"/>
          <w:lang w:eastAsia="en-US"/>
        </w:rPr>
      </w:pPr>
      <w:r w:rsidRPr="00DB777B">
        <w:rPr>
          <w:rFonts w:asciiTheme="minorHAnsi" w:eastAsia="MS Mincho" w:hAnsiTheme="minorHAnsi"/>
          <w:sz w:val="23"/>
          <w:szCs w:val="23"/>
          <w:lang w:eastAsia="en-US"/>
        </w:rPr>
        <w:t>Fordøyelsessykdommer</w:t>
      </w:r>
    </w:p>
    <w:p w:rsidR="000F5EC2" w:rsidRPr="00DB777B" w:rsidRDefault="000F5EC2" w:rsidP="00BA5724">
      <w:pPr>
        <w:pStyle w:val="Listeavsnitt"/>
        <w:numPr>
          <w:ilvl w:val="0"/>
          <w:numId w:val="40"/>
        </w:numPr>
        <w:ind w:left="426"/>
        <w:rPr>
          <w:rFonts w:asciiTheme="minorHAnsi" w:eastAsia="MS Mincho" w:hAnsiTheme="minorHAnsi"/>
          <w:sz w:val="23"/>
          <w:szCs w:val="23"/>
          <w:lang w:eastAsia="en-US"/>
        </w:rPr>
      </w:pPr>
      <w:r w:rsidRPr="00DB777B">
        <w:rPr>
          <w:rFonts w:asciiTheme="minorHAnsi" w:eastAsia="MS Mincho" w:hAnsiTheme="minorHAnsi"/>
          <w:sz w:val="23"/>
          <w:szCs w:val="23"/>
          <w:lang w:eastAsia="en-US"/>
        </w:rPr>
        <w:t>Nyresykdommer</w:t>
      </w:r>
    </w:p>
    <w:p w:rsidR="000F5EC2" w:rsidRPr="00DB777B" w:rsidRDefault="000F5EC2" w:rsidP="00BA5724">
      <w:pPr>
        <w:pStyle w:val="Listeavsnitt"/>
        <w:numPr>
          <w:ilvl w:val="0"/>
          <w:numId w:val="40"/>
        </w:numPr>
        <w:ind w:left="426"/>
        <w:rPr>
          <w:rFonts w:asciiTheme="minorHAnsi" w:eastAsia="MS Mincho" w:hAnsiTheme="minorHAnsi"/>
          <w:sz w:val="23"/>
          <w:szCs w:val="23"/>
          <w:lang w:eastAsia="en-US"/>
        </w:rPr>
      </w:pPr>
      <w:r w:rsidRPr="00DB777B">
        <w:rPr>
          <w:rFonts w:asciiTheme="minorHAnsi" w:eastAsia="MS Mincho" w:hAnsiTheme="minorHAnsi"/>
          <w:sz w:val="23"/>
          <w:szCs w:val="23"/>
          <w:lang w:eastAsia="en-US"/>
        </w:rPr>
        <w:t>Blodsykdommer</w:t>
      </w:r>
    </w:p>
    <w:p w:rsidR="000F5EC2" w:rsidRPr="00DB777B" w:rsidRDefault="000F5EC2" w:rsidP="00BA5724">
      <w:pPr>
        <w:pStyle w:val="Listeavsnitt"/>
        <w:numPr>
          <w:ilvl w:val="0"/>
          <w:numId w:val="40"/>
        </w:numPr>
        <w:ind w:left="426"/>
        <w:rPr>
          <w:rFonts w:asciiTheme="minorHAnsi" w:eastAsia="MS Mincho" w:hAnsiTheme="minorHAnsi"/>
          <w:sz w:val="23"/>
          <w:szCs w:val="23"/>
          <w:lang w:eastAsia="en-US"/>
        </w:rPr>
      </w:pPr>
      <w:r w:rsidRPr="00DB777B">
        <w:rPr>
          <w:rFonts w:asciiTheme="minorHAnsi" w:eastAsia="MS Mincho" w:hAnsiTheme="minorHAnsi"/>
          <w:sz w:val="23"/>
          <w:szCs w:val="23"/>
          <w:lang w:eastAsia="en-US"/>
        </w:rPr>
        <w:t>Infeksjonssykdommer</w:t>
      </w:r>
    </w:p>
    <w:p w:rsidR="000F5EC2" w:rsidRPr="00DB777B" w:rsidRDefault="000F5EC2" w:rsidP="00BA5724">
      <w:pPr>
        <w:pStyle w:val="Listeavsnitt"/>
        <w:numPr>
          <w:ilvl w:val="0"/>
          <w:numId w:val="40"/>
        </w:numPr>
        <w:ind w:left="426"/>
        <w:rPr>
          <w:rFonts w:asciiTheme="minorHAnsi" w:eastAsia="MS Mincho" w:hAnsiTheme="minorHAnsi"/>
          <w:sz w:val="23"/>
          <w:szCs w:val="23"/>
          <w:lang w:eastAsia="en-US"/>
        </w:rPr>
      </w:pPr>
      <w:r w:rsidRPr="00DB777B">
        <w:rPr>
          <w:rFonts w:asciiTheme="minorHAnsi" w:eastAsia="MS Mincho" w:hAnsiTheme="minorHAnsi"/>
          <w:sz w:val="23"/>
          <w:szCs w:val="23"/>
          <w:lang w:eastAsia="en-US"/>
        </w:rPr>
        <w:t>Geriatri</w:t>
      </w:r>
    </w:p>
    <w:p w:rsidR="000F5EC2" w:rsidRPr="00DB777B" w:rsidRDefault="000F5EC2" w:rsidP="00BA5724">
      <w:pPr>
        <w:pStyle w:val="Listeavsnitt"/>
        <w:numPr>
          <w:ilvl w:val="0"/>
          <w:numId w:val="40"/>
        </w:numPr>
        <w:ind w:left="426"/>
        <w:rPr>
          <w:rFonts w:asciiTheme="minorHAnsi" w:eastAsia="MS Mincho" w:hAnsiTheme="minorHAnsi"/>
          <w:sz w:val="23"/>
          <w:szCs w:val="23"/>
          <w:lang w:eastAsia="en-US"/>
        </w:rPr>
      </w:pPr>
      <w:r w:rsidRPr="00DB777B">
        <w:rPr>
          <w:rFonts w:asciiTheme="minorHAnsi" w:eastAsia="MS Mincho" w:hAnsiTheme="minorHAnsi"/>
          <w:sz w:val="23"/>
          <w:szCs w:val="23"/>
          <w:lang w:eastAsia="en-US"/>
        </w:rPr>
        <w:t>Endokrinologi</w:t>
      </w:r>
    </w:p>
    <w:p w:rsidR="00FD35B6" w:rsidRPr="00FD35B6" w:rsidRDefault="00FD35B6" w:rsidP="00FD35B6">
      <w:pPr>
        <w:pStyle w:val="Listeavsnitt"/>
        <w:ind w:left="360"/>
        <w:rPr>
          <w:rFonts w:asciiTheme="minorHAnsi" w:hAnsiTheme="minorHAnsi"/>
          <w:bCs/>
        </w:rPr>
      </w:pPr>
      <w:r w:rsidRPr="00FD35B6">
        <w:rPr>
          <w:rFonts w:asciiTheme="minorHAnsi" w:hAnsiTheme="minorHAnsi"/>
          <w:bCs/>
          <w:sz w:val="28"/>
          <w:szCs w:val="28"/>
        </w:rPr>
        <w:lastRenderedPageBreak/>
        <w:t>Begrepsforklaringer</w:t>
      </w:r>
    </w:p>
    <w:p w:rsidR="00476C22" w:rsidRPr="00476C22" w:rsidRDefault="00476C22" w:rsidP="00FD35B6">
      <w:pPr>
        <w:pStyle w:val="Listeavsnitt"/>
        <w:ind w:left="360"/>
        <w:rPr>
          <w:rFonts w:asciiTheme="minorHAnsi" w:hAnsiTheme="minorHAnsi"/>
          <w:bCs/>
        </w:rPr>
      </w:pPr>
      <w:r w:rsidRPr="00476C22">
        <w:rPr>
          <w:rFonts w:asciiTheme="minorHAnsi" w:hAnsiTheme="minorHAnsi"/>
          <w:bCs/>
        </w:rPr>
        <w:t>AHLR – Avansert Hjerte-Lunge-Redning</w:t>
      </w:r>
    </w:p>
    <w:p w:rsidR="00FD35B6" w:rsidRPr="00FD35B6" w:rsidRDefault="00FD35B6" w:rsidP="00FD35B6">
      <w:pPr>
        <w:pStyle w:val="Listeavsnitt"/>
        <w:ind w:left="360"/>
        <w:rPr>
          <w:rFonts w:asciiTheme="minorHAnsi" w:hAnsiTheme="minorHAnsi"/>
          <w:bCs/>
          <w:lang w:val="en-US"/>
        </w:rPr>
      </w:pPr>
      <w:r w:rsidRPr="00FD35B6">
        <w:rPr>
          <w:rFonts w:asciiTheme="minorHAnsi" w:hAnsiTheme="minorHAnsi"/>
          <w:bCs/>
          <w:lang w:val="en-US"/>
        </w:rPr>
        <w:t>CBRNE – Chemical, Biological, Radiological and Nuclear Defense</w:t>
      </w:r>
    </w:p>
    <w:p w:rsidR="00FD35B6" w:rsidRPr="00FD35B6" w:rsidRDefault="00FD35B6" w:rsidP="00FD35B6">
      <w:pPr>
        <w:pStyle w:val="Listeavsnitt"/>
        <w:ind w:left="360"/>
        <w:rPr>
          <w:rFonts w:asciiTheme="minorHAnsi" w:hAnsiTheme="minorHAnsi"/>
          <w:bCs/>
          <w:lang w:val="en-US"/>
        </w:rPr>
      </w:pPr>
      <w:r w:rsidRPr="00FD35B6">
        <w:rPr>
          <w:rFonts w:asciiTheme="minorHAnsi" w:hAnsiTheme="minorHAnsi"/>
          <w:bCs/>
          <w:lang w:val="en-US"/>
        </w:rPr>
        <w:t xml:space="preserve">SLE – </w:t>
      </w:r>
      <w:r w:rsidRPr="00FD35B6">
        <w:rPr>
          <w:rStyle w:val="Utheving"/>
          <w:rFonts w:asciiTheme="minorHAnsi" w:hAnsiTheme="minorHAnsi" w:cs="Arial"/>
          <w:b w:val="0"/>
          <w:lang w:val="en-US"/>
        </w:rPr>
        <w:t>Systemisk Lupus Erythematosus</w:t>
      </w:r>
    </w:p>
    <w:p w:rsidR="00FD35B6" w:rsidRPr="00FD35B6" w:rsidRDefault="00FD35B6" w:rsidP="00FD35B6">
      <w:pPr>
        <w:pStyle w:val="Listeavsnitt"/>
        <w:ind w:left="360"/>
        <w:rPr>
          <w:rFonts w:asciiTheme="minorHAnsi" w:hAnsiTheme="minorHAnsi"/>
          <w:bCs/>
          <w:lang w:val="en-US"/>
        </w:rPr>
      </w:pPr>
      <w:r w:rsidRPr="00FD35B6">
        <w:rPr>
          <w:rFonts w:asciiTheme="minorHAnsi" w:hAnsiTheme="minorHAnsi"/>
          <w:bCs/>
          <w:lang w:val="en-US"/>
        </w:rPr>
        <w:t xml:space="preserve">PCI – </w:t>
      </w:r>
      <w:r w:rsidRPr="00FD35B6">
        <w:rPr>
          <w:rFonts w:asciiTheme="minorHAnsi" w:hAnsiTheme="minorHAnsi"/>
          <w:lang w:val="en-US"/>
        </w:rPr>
        <w:t>Percutaneuos Coronary Intervention</w:t>
      </w:r>
    </w:p>
    <w:p w:rsidR="00FD35B6" w:rsidRPr="00FD35B6" w:rsidRDefault="00FD35B6" w:rsidP="00FD35B6">
      <w:pPr>
        <w:pStyle w:val="Listeavsnitt"/>
        <w:ind w:left="360"/>
        <w:rPr>
          <w:rFonts w:asciiTheme="minorHAnsi" w:hAnsiTheme="minorHAnsi"/>
          <w:lang w:val="en-US"/>
        </w:rPr>
      </w:pPr>
      <w:r w:rsidRPr="00476C22">
        <w:rPr>
          <w:rFonts w:asciiTheme="minorHAnsi" w:hAnsiTheme="minorHAnsi"/>
          <w:bCs/>
          <w:lang w:val="en-US"/>
        </w:rPr>
        <w:t xml:space="preserve">ICD – </w:t>
      </w:r>
      <w:r w:rsidRPr="00FD35B6">
        <w:rPr>
          <w:rFonts w:asciiTheme="minorHAnsi" w:hAnsiTheme="minorHAnsi"/>
          <w:lang w:val="en-US"/>
        </w:rPr>
        <w:t>Implantable Cardioverter Defibrillator</w:t>
      </w:r>
    </w:p>
    <w:p w:rsidR="00FD35B6" w:rsidRPr="00FD35B6" w:rsidRDefault="00FD35B6" w:rsidP="00FD35B6">
      <w:pPr>
        <w:pStyle w:val="Listeavsnitt"/>
        <w:ind w:left="360"/>
        <w:rPr>
          <w:rFonts w:asciiTheme="minorHAnsi" w:hAnsiTheme="minorHAnsi"/>
          <w:bCs/>
          <w:lang w:val="en-US"/>
        </w:rPr>
      </w:pPr>
      <w:r w:rsidRPr="00FD35B6">
        <w:rPr>
          <w:rFonts w:asciiTheme="minorHAnsi" w:hAnsiTheme="minorHAnsi"/>
          <w:lang w:val="en-US"/>
        </w:rPr>
        <w:t>IABP – Intra-Aortic Baloon Pump</w:t>
      </w:r>
    </w:p>
    <w:p w:rsidR="00FD35B6" w:rsidRPr="00FD35B6" w:rsidRDefault="00FD35B6" w:rsidP="00FD35B6">
      <w:pPr>
        <w:pStyle w:val="Listeavsnitt"/>
        <w:ind w:left="360"/>
        <w:rPr>
          <w:rFonts w:asciiTheme="minorHAnsi" w:hAnsiTheme="minorHAnsi"/>
          <w:bCs/>
          <w:lang w:val="en-US"/>
        </w:rPr>
      </w:pPr>
      <w:r w:rsidRPr="00FD35B6">
        <w:rPr>
          <w:rFonts w:asciiTheme="minorHAnsi" w:hAnsiTheme="minorHAnsi"/>
          <w:bCs/>
          <w:lang w:val="en-US"/>
        </w:rPr>
        <w:t xml:space="preserve">ASD – </w:t>
      </w:r>
      <w:r w:rsidRPr="00FD35B6">
        <w:rPr>
          <w:rFonts w:asciiTheme="minorHAnsi" w:hAnsiTheme="minorHAnsi"/>
          <w:lang w:val="en-US"/>
        </w:rPr>
        <w:t>Atrial Septal Defect</w:t>
      </w:r>
    </w:p>
    <w:p w:rsidR="00FD35B6" w:rsidRPr="00FD35B6" w:rsidRDefault="00FD35B6" w:rsidP="00FD35B6">
      <w:pPr>
        <w:pStyle w:val="Listeavsnitt"/>
        <w:ind w:left="360"/>
        <w:rPr>
          <w:rFonts w:asciiTheme="minorHAnsi" w:hAnsiTheme="minorHAnsi"/>
          <w:lang w:val="en-US"/>
        </w:rPr>
      </w:pPr>
      <w:r w:rsidRPr="00FD35B6">
        <w:rPr>
          <w:rFonts w:asciiTheme="minorHAnsi" w:hAnsiTheme="minorHAnsi"/>
          <w:bCs/>
          <w:lang w:val="en-US"/>
        </w:rPr>
        <w:t xml:space="preserve">VSD – </w:t>
      </w:r>
      <w:r w:rsidRPr="00FD35B6">
        <w:rPr>
          <w:rFonts w:asciiTheme="minorHAnsi" w:hAnsiTheme="minorHAnsi"/>
          <w:lang w:val="en-US"/>
        </w:rPr>
        <w:t>Ventricular Septal Defect</w:t>
      </w:r>
    </w:p>
    <w:p w:rsidR="00FD35B6" w:rsidRPr="00FD35B6" w:rsidRDefault="00FD35B6" w:rsidP="00FD35B6">
      <w:pPr>
        <w:pStyle w:val="Listeavsnitt"/>
        <w:ind w:left="360"/>
        <w:rPr>
          <w:rFonts w:asciiTheme="minorHAnsi" w:hAnsiTheme="minorHAnsi"/>
          <w:bCs/>
          <w:lang w:val="en-US"/>
        </w:rPr>
      </w:pPr>
      <w:r w:rsidRPr="00FD35B6">
        <w:rPr>
          <w:rFonts w:asciiTheme="minorHAnsi" w:hAnsiTheme="minorHAnsi"/>
          <w:lang w:val="en-US"/>
        </w:rPr>
        <w:t>PEF – Peak Expiratory Flow</w:t>
      </w:r>
    </w:p>
    <w:p w:rsidR="00FD35B6" w:rsidRPr="00FD35B6" w:rsidRDefault="00FD35B6" w:rsidP="00FD35B6">
      <w:pPr>
        <w:pStyle w:val="Listeavsnitt"/>
        <w:ind w:left="360"/>
        <w:rPr>
          <w:rFonts w:asciiTheme="minorHAnsi" w:hAnsiTheme="minorHAnsi"/>
          <w:bCs/>
          <w:lang w:val="en-US"/>
        </w:rPr>
      </w:pPr>
      <w:r w:rsidRPr="00FD35B6">
        <w:rPr>
          <w:rFonts w:asciiTheme="minorHAnsi" w:hAnsiTheme="minorHAnsi"/>
          <w:bCs/>
          <w:lang w:val="en-US"/>
        </w:rPr>
        <w:t xml:space="preserve">MRCP – Magnetic Resonance </w:t>
      </w:r>
      <w:r w:rsidRPr="00FD35B6">
        <w:rPr>
          <w:rStyle w:val="st1"/>
          <w:rFonts w:asciiTheme="minorHAnsi" w:hAnsiTheme="minorHAnsi" w:cs="Arial"/>
          <w:lang w:val="en-US"/>
        </w:rPr>
        <w:t>CholangioPancreatography</w:t>
      </w:r>
    </w:p>
    <w:p w:rsidR="00FD35B6" w:rsidRPr="00FD35B6" w:rsidRDefault="00FD35B6" w:rsidP="00FD35B6">
      <w:pPr>
        <w:pStyle w:val="Listeavsnitt"/>
        <w:ind w:left="360"/>
        <w:rPr>
          <w:rFonts w:asciiTheme="minorHAnsi" w:hAnsiTheme="minorHAnsi"/>
          <w:bCs/>
          <w:lang w:val="en-US"/>
        </w:rPr>
      </w:pPr>
      <w:r w:rsidRPr="00FD35B6">
        <w:rPr>
          <w:rFonts w:asciiTheme="minorHAnsi" w:hAnsiTheme="minorHAnsi"/>
          <w:bCs/>
          <w:lang w:val="en-US"/>
        </w:rPr>
        <w:t xml:space="preserve">ERCP – </w:t>
      </w:r>
      <w:r w:rsidRPr="00FD35B6">
        <w:rPr>
          <w:rStyle w:val="st1"/>
          <w:rFonts w:asciiTheme="minorHAnsi" w:hAnsiTheme="minorHAnsi" w:cs="Arial"/>
          <w:lang w:val="en-US"/>
        </w:rPr>
        <w:t>Endoskopisk Retrograd Cholangio Pancreaticografi</w:t>
      </w:r>
    </w:p>
    <w:p w:rsidR="00FD35B6" w:rsidRPr="00FD35B6" w:rsidRDefault="00FD35B6" w:rsidP="00FD35B6">
      <w:pPr>
        <w:pStyle w:val="Listeavsnitt"/>
        <w:ind w:left="360"/>
        <w:rPr>
          <w:rFonts w:asciiTheme="minorHAnsi" w:hAnsiTheme="minorHAnsi"/>
          <w:bCs/>
          <w:lang w:val="en-US"/>
        </w:rPr>
      </w:pPr>
      <w:r w:rsidRPr="00FD35B6">
        <w:rPr>
          <w:rFonts w:asciiTheme="minorHAnsi" w:hAnsiTheme="minorHAnsi"/>
          <w:bCs/>
          <w:lang w:val="en-US"/>
        </w:rPr>
        <w:t xml:space="preserve">TTP – </w:t>
      </w:r>
      <w:r w:rsidRPr="00FD35B6">
        <w:rPr>
          <w:rStyle w:val="Utheving"/>
          <w:rFonts w:asciiTheme="minorHAnsi" w:hAnsiTheme="minorHAnsi" w:cs="Arial"/>
          <w:b w:val="0"/>
          <w:lang w:val="en-US"/>
        </w:rPr>
        <w:t>Thrombotic Thrombocytopenic Purpura</w:t>
      </w:r>
    </w:p>
    <w:p w:rsidR="00FD35B6" w:rsidRDefault="00FD35B6" w:rsidP="00FD35B6">
      <w:pPr>
        <w:pStyle w:val="Listeavsnitt"/>
        <w:ind w:left="360"/>
        <w:rPr>
          <w:rStyle w:val="st1"/>
          <w:rFonts w:asciiTheme="minorHAnsi" w:hAnsiTheme="minorHAnsi" w:cs="Arial"/>
          <w:lang w:val="en-US"/>
        </w:rPr>
      </w:pPr>
      <w:r w:rsidRPr="00FD35B6">
        <w:rPr>
          <w:rFonts w:asciiTheme="minorHAnsi" w:hAnsiTheme="minorHAnsi"/>
          <w:bCs/>
          <w:lang w:val="en-US"/>
        </w:rPr>
        <w:t xml:space="preserve">HUS – </w:t>
      </w:r>
      <w:r w:rsidRPr="00FD35B6">
        <w:rPr>
          <w:rStyle w:val="st1"/>
          <w:rFonts w:asciiTheme="minorHAnsi" w:hAnsiTheme="minorHAnsi" w:cs="Arial"/>
          <w:lang w:val="en-US"/>
        </w:rPr>
        <w:t>Hemolytic-Uremic Syndrome</w:t>
      </w:r>
    </w:p>
    <w:p w:rsidR="00E02475" w:rsidRDefault="00E02475" w:rsidP="00FD35B6">
      <w:pPr>
        <w:pStyle w:val="Listeavsnitt"/>
        <w:ind w:left="360"/>
        <w:rPr>
          <w:rFonts w:asciiTheme="minorHAnsi" w:hAnsiTheme="minorHAnsi"/>
          <w:bCs/>
          <w:lang w:val="en-US"/>
        </w:rPr>
      </w:pPr>
      <w:r>
        <w:rPr>
          <w:rFonts w:asciiTheme="minorHAnsi" w:hAnsiTheme="minorHAnsi"/>
          <w:bCs/>
          <w:lang w:val="en-US"/>
        </w:rPr>
        <w:t>INR – International Normalized Ratio</w:t>
      </w:r>
    </w:p>
    <w:p w:rsidR="00E02475" w:rsidRDefault="00E02475" w:rsidP="00FD35B6">
      <w:pPr>
        <w:pStyle w:val="Listeavsnitt"/>
        <w:ind w:left="360"/>
        <w:rPr>
          <w:rStyle w:val="Utheving"/>
          <w:rFonts w:asciiTheme="minorHAnsi" w:hAnsiTheme="minorHAnsi" w:cs="Arial"/>
          <w:b w:val="0"/>
          <w:lang w:val="en-US"/>
        </w:rPr>
      </w:pPr>
      <w:r>
        <w:rPr>
          <w:rFonts w:asciiTheme="minorHAnsi" w:hAnsiTheme="minorHAnsi"/>
          <w:bCs/>
          <w:lang w:val="en-US"/>
        </w:rPr>
        <w:t xml:space="preserve">APTT – </w:t>
      </w:r>
      <w:r w:rsidRPr="00E02475">
        <w:rPr>
          <w:rStyle w:val="Utheving"/>
          <w:rFonts w:asciiTheme="minorHAnsi" w:hAnsiTheme="minorHAnsi" w:cs="Arial"/>
          <w:b w:val="0"/>
          <w:lang w:val="en-US"/>
        </w:rPr>
        <w:t>A</w:t>
      </w:r>
      <w:r w:rsidRPr="00E02475">
        <w:rPr>
          <w:rStyle w:val="Utheving"/>
          <w:rFonts w:asciiTheme="minorHAnsi" w:hAnsiTheme="minorHAnsi" w:cs="Arial"/>
          <w:b w:val="0"/>
          <w:lang w:val="en-US"/>
        </w:rPr>
        <w:t xml:space="preserve">ctivated </w:t>
      </w:r>
      <w:r w:rsidRPr="00E02475">
        <w:rPr>
          <w:rStyle w:val="Utheving"/>
          <w:rFonts w:asciiTheme="minorHAnsi" w:hAnsiTheme="minorHAnsi" w:cs="Arial"/>
          <w:b w:val="0"/>
          <w:lang w:val="en-US"/>
        </w:rPr>
        <w:t>P</w:t>
      </w:r>
      <w:r w:rsidRPr="00E02475">
        <w:rPr>
          <w:rStyle w:val="Utheving"/>
          <w:rFonts w:asciiTheme="minorHAnsi" w:hAnsiTheme="minorHAnsi" w:cs="Arial"/>
          <w:b w:val="0"/>
          <w:lang w:val="en-US"/>
        </w:rPr>
        <w:t xml:space="preserve">artial </w:t>
      </w:r>
      <w:r w:rsidRPr="00E02475">
        <w:rPr>
          <w:rStyle w:val="Utheving"/>
          <w:rFonts w:asciiTheme="minorHAnsi" w:hAnsiTheme="minorHAnsi" w:cs="Arial"/>
          <w:b w:val="0"/>
          <w:lang w:val="en-US"/>
        </w:rPr>
        <w:t>T</w:t>
      </w:r>
      <w:r w:rsidRPr="00E02475">
        <w:rPr>
          <w:rStyle w:val="Utheving"/>
          <w:rFonts w:asciiTheme="minorHAnsi" w:hAnsiTheme="minorHAnsi" w:cs="Arial"/>
          <w:b w:val="0"/>
          <w:lang w:val="en-US"/>
        </w:rPr>
        <w:t xml:space="preserve">hromboplastin </w:t>
      </w:r>
      <w:r w:rsidRPr="00E02475">
        <w:rPr>
          <w:rStyle w:val="Utheving"/>
          <w:rFonts w:asciiTheme="minorHAnsi" w:hAnsiTheme="minorHAnsi" w:cs="Arial"/>
          <w:b w:val="0"/>
          <w:lang w:val="en-US"/>
        </w:rPr>
        <w:t>T</w:t>
      </w:r>
      <w:r w:rsidRPr="00E02475">
        <w:rPr>
          <w:rStyle w:val="Utheving"/>
          <w:rFonts w:asciiTheme="minorHAnsi" w:hAnsiTheme="minorHAnsi" w:cs="Arial"/>
          <w:b w:val="0"/>
          <w:lang w:val="en-US"/>
        </w:rPr>
        <w:t>ime</w:t>
      </w:r>
    </w:p>
    <w:p w:rsidR="00E02BDF" w:rsidRPr="00E02BDF" w:rsidRDefault="00E02BDF" w:rsidP="00FD35B6">
      <w:pPr>
        <w:pStyle w:val="Listeavsnitt"/>
        <w:ind w:left="360"/>
        <w:rPr>
          <w:rFonts w:asciiTheme="minorHAnsi" w:hAnsiTheme="minorHAnsi"/>
          <w:bCs/>
          <w:lang w:val="en-US"/>
        </w:rPr>
      </w:pPr>
      <w:r>
        <w:rPr>
          <w:rFonts w:asciiTheme="minorHAnsi" w:hAnsiTheme="minorHAnsi"/>
          <w:bCs/>
          <w:lang w:val="en-US"/>
        </w:rPr>
        <w:t xml:space="preserve">MGUS - </w:t>
      </w:r>
      <w:r>
        <w:rPr>
          <w:rStyle w:val="Utheving"/>
          <w:rFonts w:asciiTheme="minorHAnsi" w:hAnsiTheme="minorHAnsi" w:cs="Arial"/>
          <w:b w:val="0"/>
          <w:lang w:val="en-US"/>
        </w:rPr>
        <w:t>Monoclonal G</w:t>
      </w:r>
      <w:r w:rsidRPr="00E02BDF">
        <w:rPr>
          <w:rStyle w:val="Utheving"/>
          <w:rFonts w:asciiTheme="minorHAnsi" w:hAnsiTheme="minorHAnsi" w:cs="Arial"/>
          <w:b w:val="0"/>
          <w:lang w:val="en-US"/>
        </w:rPr>
        <w:t xml:space="preserve">ammopathy of </w:t>
      </w:r>
      <w:r>
        <w:rPr>
          <w:rStyle w:val="Utheving"/>
          <w:rFonts w:asciiTheme="minorHAnsi" w:hAnsiTheme="minorHAnsi" w:cs="Arial"/>
          <w:b w:val="0"/>
          <w:lang w:val="en-US"/>
        </w:rPr>
        <w:t>U</w:t>
      </w:r>
      <w:r w:rsidRPr="00E02BDF">
        <w:rPr>
          <w:rStyle w:val="Utheving"/>
          <w:rFonts w:asciiTheme="minorHAnsi" w:hAnsiTheme="minorHAnsi" w:cs="Arial"/>
          <w:b w:val="0"/>
          <w:lang w:val="en-US"/>
        </w:rPr>
        <w:t xml:space="preserve">ndetermined </w:t>
      </w:r>
      <w:r>
        <w:rPr>
          <w:rStyle w:val="Utheving"/>
          <w:rFonts w:asciiTheme="minorHAnsi" w:hAnsiTheme="minorHAnsi" w:cs="Arial"/>
          <w:b w:val="0"/>
          <w:lang w:val="en-US"/>
        </w:rPr>
        <w:t>S</w:t>
      </w:r>
      <w:bookmarkStart w:id="0" w:name="_GoBack"/>
      <w:bookmarkEnd w:id="0"/>
      <w:r w:rsidRPr="00E02BDF">
        <w:rPr>
          <w:rStyle w:val="Utheving"/>
          <w:rFonts w:asciiTheme="minorHAnsi" w:hAnsiTheme="minorHAnsi" w:cs="Arial"/>
          <w:b w:val="0"/>
          <w:lang w:val="en-US"/>
        </w:rPr>
        <w:t>ignificance</w:t>
      </w:r>
    </w:p>
    <w:p w:rsidR="00FD35B6" w:rsidRPr="00476C22" w:rsidRDefault="00FD35B6">
      <w:pPr>
        <w:spacing w:after="200" w:line="276" w:lineRule="auto"/>
        <w:rPr>
          <w:rFonts w:asciiTheme="minorHAnsi" w:eastAsia="MS Mincho" w:hAnsiTheme="minorHAnsi"/>
          <w:b/>
          <w:sz w:val="30"/>
          <w:szCs w:val="30"/>
          <w:lang w:val="en-US" w:eastAsia="en-US"/>
        </w:rPr>
      </w:pPr>
      <w:r w:rsidRPr="00476C22">
        <w:rPr>
          <w:rFonts w:asciiTheme="minorHAnsi" w:eastAsia="MS Mincho" w:hAnsiTheme="minorHAnsi"/>
          <w:b/>
          <w:sz w:val="30"/>
          <w:szCs w:val="30"/>
          <w:lang w:val="en-US" w:eastAsia="en-US"/>
        </w:rPr>
        <w:br w:type="page"/>
      </w:r>
    </w:p>
    <w:p w:rsidR="00945CCF" w:rsidRPr="007B0D12" w:rsidRDefault="00945CCF" w:rsidP="00486904">
      <w:pPr>
        <w:rPr>
          <w:rFonts w:asciiTheme="minorHAnsi" w:eastAsia="MS Mincho" w:hAnsiTheme="minorHAnsi"/>
          <w:sz w:val="30"/>
          <w:szCs w:val="30"/>
          <w:lang w:eastAsia="en-US"/>
        </w:rPr>
      </w:pPr>
      <w:r w:rsidRPr="007B0D12">
        <w:rPr>
          <w:rFonts w:asciiTheme="minorHAnsi" w:eastAsia="MS Mincho" w:hAnsiTheme="minorHAnsi"/>
          <w:b/>
          <w:sz w:val="30"/>
          <w:szCs w:val="30"/>
          <w:lang w:eastAsia="en-US"/>
        </w:rPr>
        <w:t>Akutt indremedisin</w:t>
      </w:r>
    </w:p>
    <w:p w:rsidR="00945CCF" w:rsidRDefault="00945CCF" w:rsidP="00486904">
      <w:pPr>
        <w:rPr>
          <w:rFonts w:asciiTheme="minorHAnsi" w:eastAsia="MS Mincho" w:hAnsiTheme="minorHAnsi"/>
          <w:lang w:eastAsia="en-US"/>
        </w:rPr>
      </w:pP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ayout w:type="fixed"/>
        <w:tblLook w:val="04A0" w:firstRow="1" w:lastRow="0" w:firstColumn="1" w:lastColumn="0" w:noHBand="0" w:noVBand="1"/>
      </w:tblPr>
      <w:tblGrid>
        <w:gridCol w:w="6946"/>
        <w:gridCol w:w="4536"/>
        <w:gridCol w:w="2977"/>
      </w:tblGrid>
      <w:tr w:rsidR="00945CCF" w:rsidRPr="009F4427" w:rsidTr="00945CCF">
        <w:tc>
          <w:tcPr>
            <w:tcW w:w="6946" w:type="dxa"/>
            <w:shd w:val="clear" w:color="auto" w:fill="EAF1DD"/>
          </w:tcPr>
          <w:p w:rsidR="00945CCF" w:rsidRPr="009F4427" w:rsidRDefault="00945CCF" w:rsidP="00945CCF">
            <w:pPr>
              <w:pStyle w:val="Ingenmellomrom"/>
              <w:rPr>
                <w:b/>
                <w:sz w:val="24"/>
                <w:szCs w:val="24"/>
              </w:rPr>
            </w:pPr>
          </w:p>
          <w:p w:rsidR="00945CCF" w:rsidRPr="009F4427" w:rsidRDefault="00945CCF" w:rsidP="00945CCF">
            <w:pPr>
              <w:pStyle w:val="Ingenmellomrom"/>
              <w:rPr>
                <w:b/>
                <w:sz w:val="24"/>
                <w:szCs w:val="24"/>
              </w:rPr>
            </w:pPr>
            <w:r w:rsidRPr="009F4427">
              <w:rPr>
                <w:b/>
                <w:sz w:val="24"/>
                <w:szCs w:val="24"/>
              </w:rPr>
              <w:t>Læringsmål</w:t>
            </w:r>
          </w:p>
        </w:tc>
        <w:tc>
          <w:tcPr>
            <w:tcW w:w="4536" w:type="dxa"/>
            <w:shd w:val="clear" w:color="auto" w:fill="EAF1DD"/>
          </w:tcPr>
          <w:p w:rsidR="00945CCF" w:rsidRPr="009F4427" w:rsidRDefault="00945CCF" w:rsidP="00945CCF">
            <w:pPr>
              <w:pStyle w:val="Ingenmellomrom"/>
              <w:rPr>
                <w:b/>
                <w:sz w:val="24"/>
                <w:szCs w:val="24"/>
              </w:rPr>
            </w:pPr>
          </w:p>
          <w:p w:rsidR="00945CCF" w:rsidRPr="009F4427" w:rsidRDefault="00945CCF" w:rsidP="00945CCF">
            <w:pPr>
              <w:pStyle w:val="Ingenmellomrom"/>
              <w:rPr>
                <w:b/>
                <w:sz w:val="24"/>
                <w:szCs w:val="24"/>
              </w:rPr>
            </w:pPr>
            <w:r w:rsidRPr="009F4427">
              <w:rPr>
                <w:b/>
                <w:sz w:val="24"/>
                <w:szCs w:val="24"/>
              </w:rPr>
              <w:t>Forslag til obligatoriske læringsaktiviteter</w:t>
            </w:r>
          </w:p>
          <w:p w:rsidR="00945CCF" w:rsidRPr="009F4427" w:rsidRDefault="00945CCF" w:rsidP="00945CCF">
            <w:pPr>
              <w:pStyle w:val="Ingenmellomrom"/>
              <w:rPr>
                <w:b/>
                <w:sz w:val="24"/>
                <w:szCs w:val="24"/>
              </w:rPr>
            </w:pPr>
          </w:p>
          <w:p w:rsidR="00945CCF" w:rsidRPr="009F4427" w:rsidRDefault="00945CCF" w:rsidP="00945CCF">
            <w:pPr>
              <w:pStyle w:val="Ingenmellomrom"/>
              <w:rPr>
                <w:b/>
                <w:sz w:val="24"/>
                <w:szCs w:val="24"/>
              </w:rPr>
            </w:pPr>
          </w:p>
        </w:tc>
        <w:tc>
          <w:tcPr>
            <w:tcW w:w="2977" w:type="dxa"/>
            <w:shd w:val="clear" w:color="auto" w:fill="EAF1DD"/>
          </w:tcPr>
          <w:p w:rsidR="00945CCF" w:rsidRPr="009F4427" w:rsidRDefault="00945CCF" w:rsidP="00945CCF">
            <w:pPr>
              <w:pStyle w:val="Ingenmellomrom"/>
              <w:rPr>
                <w:b/>
                <w:sz w:val="24"/>
                <w:szCs w:val="24"/>
              </w:rPr>
            </w:pPr>
          </w:p>
          <w:p w:rsidR="00945CCF" w:rsidRPr="009F4427" w:rsidRDefault="00945CCF" w:rsidP="00945CCF">
            <w:pPr>
              <w:pStyle w:val="Ingenmellomrom"/>
              <w:rPr>
                <w:b/>
                <w:sz w:val="24"/>
                <w:szCs w:val="24"/>
              </w:rPr>
            </w:pPr>
            <w:r w:rsidRPr="009F4427">
              <w:rPr>
                <w:b/>
                <w:sz w:val="24"/>
                <w:szCs w:val="24"/>
              </w:rPr>
              <w:t>Forslag til metode for kompetansevurdering</w:t>
            </w:r>
          </w:p>
        </w:tc>
      </w:tr>
    </w:tbl>
    <w:tbl>
      <w:tblPr>
        <w:tblStyle w:val="Tabellrutenett"/>
        <w:tblW w:w="14459" w:type="dxa"/>
        <w:tblInd w:w="-34" w:type="dxa"/>
        <w:tblLook w:val="04A0" w:firstRow="1" w:lastRow="0" w:firstColumn="1" w:lastColumn="0" w:noHBand="0" w:noVBand="1"/>
      </w:tblPr>
      <w:tblGrid>
        <w:gridCol w:w="6946"/>
        <w:gridCol w:w="4536"/>
        <w:gridCol w:w="2977"/>
      </w:tblGrid>
      <w:tr w:rsidR="00945CCF" w:rsidRPr="00976891" w:rsidTr="00945CCF">
        <w:tc>
          <w:tcPr>
            <w:tcW w:w="6946" w:type="dxa"/>
          </w:tcPr>
          <w:p w:rsidR="00945CCF" w:rsidRPr="00486904" w:rsidRDefault="00945CCF" w:rsidP="00945CCF">
            <w:pPr>
              <w:pStyle w:val="Listeavsnitt"/>
              <w:tabs>
                <w:tab w:val="left" w:pos="2528"/>
              </w:tabs>
              <w:ind w:left="0"/>
              <w:rPr>
                <w:rFonts w:asciiTheme="minorHAnsi" w:hAnsiTheme="minorHAnsi" w:cs="Arial"/>
                <w:b/>
              </w:rPr>
            </w:pPr>
            <w:r w:rsidRPr="00486904">
              <w:rPr>
                <w:rFonts w:asciiTheme="minorHAnsi" w:hAnsiTheme="minorHAnsi" w:cs="Arial"/>
                <w:b/>
              </w:rPr>
              <w:t>Læringsmål 1</w:t>
            </w:r>
          </w:p>
          <w:p w:rsidR="00235CE1" w:rsidRDefault="00945CCF" w:rsidP="00945CCF">
            <w:pPr>
              <w:pStyle w:val="Ingenmellomrom"/>
              <w:rPr>
                <w:rFonts w:cs="Arial"/>
                <w:sz w:val="24"/>
                <w:szCs w:val="24"/>
              </w:rPr>
            </w:pPr>
            <w:r w:rsidRPr="00486904">
              <w:rPr>
                <w:rFonts w:cs="Arial"/>
                <w:sz w:val="24"/>
                <w:szCs w:val="24"/>
              </w:rPr>
              <w:t xml:space="preserve">Beherske resuscitering ved hjertestans med bruk av gjeldende AHLR-algoritme. </w:t>
            </w:r>
          </w:p>
          <w:p w:rsidR="00945CCF" w:rsidRPr="00582C21" w:rsidRDefault="00945CCF" w:rsidP="00945CCF">
            <w:pPr>
              <w:pStyle w:val="Ingenmellomrom"/>
              <w:rPr>
                <w:rFonts w:cs="Times New Roman"/>
              </w:rPr>
            </w:pPr>
            <w:r w:rsidRPr="00486904">
              <w:rPr>
                <w:rFonts w:cs="Arial"/>
                <w:sz w:val="24"/>
                <w:szCs w:val="24"/>
              </w:rPr>
              <w:t>Kunne lede hjertestansteam sammen med andre faggrupper i tråd med etablerte retningslinjer.</w:t>
            </w:r>
          </w:p>
        </w:tc>
        <w:tc>
          <w:tcPr>
            <w:tcW w:w="4536" w:type="dxa"/>
          </w:tcPr>
          <w:p w:rsidR="00945CCF" w:rsidRPr="00BA5724" w:rsidRDefault="00945CCF" w:rsidP="00945CCF">
            <w:pPr>
              <w:tabs>
                <w:tab w:val="left" w:pos="2528"/>
              </w:tabs>
              <w:rPr>
                <w:rFonts w:asciiTheme="minorHAnsi" w:hAnsiTheme="minorHAnsi" w:cs="Arial"/>
                <w:spacing w:val="-1"/>
              </w:rPr>
            </w:pPr>
            <w:r w:rsidRPr="00BA5724">
              <w:rPr>
                <w:rFonts w:asciiTheme="minorHAnsi" w:hAnsiTheme="minorHAnsi" w:cs="Arial"/>
                <w:spacing w:val="-1"/>
              </w:rPr>
              <w:t xml:space="preserve">Tjeneste ved indremedisinsk avdeling/ mottakelse </w:t>
            </w:r>
          </w:p>
          <w:p w:rsidR="00945CCF" w:rsidRPr="00BA5724" w:rsidRDefault="00945CCF" w:rsidP="00945CCF">
            <w:pPr>
              <w:tabs>
                <w:tab w:val="left" w:pos="2528"/>
              </w:tabs>
              <w:rPr>
                <w:rFonts w:asciiTheme="minorHAnsi" w:hAnsiTheme="minorHAnsi" w:cs="Arial"/>
                <w:spacing w:val="-1"/>
              </w:rPr>
            </w:pPr>
            <w:r w:rsidRPr="00BA5724">
              <w:rPr>
                <w:rFonts w:asciiTheme="minorHAnsi" w:hAnsiTheme="minorHAnsi" w:cs="Arial"/>
                <w:spacing w:val="-1"/>
              </w:rPr>
              <w:t xml:space="preserve">Supervisjon og veiledning </w:t>
            </w:r>
          </w:p>
          <w:p w:rsidR="00945CCF" w:rsidRPr="00BA5724" w:rsidRDefault="00BA5724" w:rsidP="00BA5724">
            <w:pPr>
              <w:pStyle w:val="Ingenmellomrom"/>
              <w:rPr>
                <w:rFonts w:cs="Times New Roman"/>
                <w:sz w:val="24"/>
                <w:szCs w:val="24"/>
              </w:rPr>
            </w:pPr>
            <w:r w:rsidRPr="00BA5724">
              <w:rPr>
                <w:rFonts w:cs="Arial"/>
                <w:spacing w:val="-1"/>
                <w:sz w:val="24"/>
                <w:szCs w:val="24"/>
              </w:rPr>
              <w:t>Obligatorisk k</w:t>
            </w:r>
            <w:r w:rsidR="00945CCF" w:rsidRPr="00BA5724">
              <w:rPr>
                <w:rFonts w:cs="Arial"/>
                <w:spacing w:val="-1"/>
                <w:sz w:val="24"/>
                <w:szCs w:val="24"/>
              </w:rPr>
              <w:t xml:space="preserve">urs </w:t>
            </w:r>
          </w:p>
        </w:tc>
        <w:tc>
          <w:tcPr>
            <w:tcW w:w="2977" w:type="dxa"/>
          </w:tcPr>
          <w:p w:rsidR="00945CCF" w:rsidRPr="007634D9" w:rsidRDefault="00F9478E" w:rsidP="00945CCF">
            <w:pPr>
              <w:tabs>
                <w:tab w:val="left" w:pos="2528"/>
              </w:tabs>
              <w:rPr>
                <w:rFonts w:asciiTheme="minorHAnsi" w:hAnsiTheme="minorHAnsi" w:cs="Arial"/>
                <w:spacing w:val="-1"/>
              </w:rPr>
            </w:pPr>
            <w:r w:rsidRPr="007634D9">
              <w:rPr>
                <w:rFonts w:asciiTheme="minorHAnsi" w:hAnsiTheme="minorHAnsi" w:cs="Arial"/>
                <w:spacing w:val="-1"/>
              </w:rPr>
              <w:t>Evalueringskollegium</w:t>
            </w:r>
          </w:p>
          <w:p w:rsidR="00945CCF" w:rsidRPr="007634D9" w:rsidRDefault="007634D9" w:rsidP="00945CCF">
            <w:pPr>
              <w:pStyle w:val="Ingenmellomrom"/>
              <w:rPr>
                <w:rFonts w:cs="Times New Roman"/>
                <w:sz w:val="24"/>
                <w:szCs w:val="24"/>
              </w:rPr>
            </w:pPr>
            <w:r w:rsidRPr="007634D9">
              <w:rPr>
                <w:rFonts w:cs="Arial"/>
                <w:spacing w:val="-1"/>
                <w:sz w:val="24"/>
                <w:szCs w:val="24"/>
              </w:rPr>
              <w:t>Kursprøve</w:t>
            </w:r>
          </w:p>
        </w:tc>
      </w:tr>
      <w:tr w:rsidR="00945CCF" w:rsidRPr="00976891" w:rsidTr="00945CCF">
        <w:tc>
          <w:tcPr>
            <w:tcW w:w="6946" w:type="dxa"/>
          </w:tcPr>
          <w:p w:rsidR="00812EA0" w:rsidRPr="000F5EC2" w:rsidRDefault="00812EA0" w:rsidP="00812EA0">
            <w:pPr>
              <w:pStyle w:val="Listeavsnitt"/>
              <w:tabs>
                <w:tab w:val="left" w:pos="2528"/>
              </w:tabs>
              <w:ind w:left="0"/>
              <w:rPr>
                <w:rFonts w:asciiTheme="minorHAnsi" w:hAnsiTheme="minorHAnsi" w:cs="Arial"/>
                <w:b/>
              </w:rPr>
            </w:pPr>
            <w:r w:rsidRPr="000F5EC2">
              <w:rPr>
                <w:rFonts w:asciiTheme="minorHAnsi" w:hAnsiTheme="minorHAnsi" w:cs="Arial"/>
                <w:b/>
              </w:rPr>
              <w:t>Læringsmål 2</w:t>
            </w:r>
          </w:p>
          <w:p w:rsidR="00812EA0" w:rsidRPr="000F5EC2" w:rsidRDefault="00812EA0" w:rsidP="00812EA0">
            <w:pPr>
              <w:pStyle w:val="Listeavsnitt"/>
              <w:tabs>
                <w:tab w:val="left" w:pos="2528"/>
              </w:tabs>
              <w:ind w:left="0"/>
              <w:rPr>
                <w:rFonts w:asciiTheme="minorHAnsi" w:hAnsiTheme="minorHAnsi" w:cs="Arial"/>
              </w:rPr>
            </w:pPr>
            <w:r w:rsidRPr="000F5EC2">
              <w:rPr>
                <w:rFonts w:asciiTheme="minorHAnsi" w:hAnsiTheme="minorHAnsi" w:cs="Arial"/>
              </w:rPr>
              <w:t>Ha god kunnskap om og kunne behandle pasienter med ulike typer sirkulasjonssvikt (sjokk):</w:t>
            </w:r>
          </w:p>
          <w:p w:rsidR="00812EA0" w:rsidRPr="000F5EC2" w:rsidRDefault="00812EA0" w:rsidP="00812EA0">
            <w:pPr>
              <w:pStyle w:val="Ingenmellomrom"/>
              <w:numPr>
                <w:ilvl w:val="0"/>
                <w:numId w:val="37"/>
              </w:numPr>
              <w:ind w:left="460"/>
              <w:rPr>
                <w:rFonts w:cs="Times New Roman"/>
                <w:sz w:val="24"/>
                <w:szCs w:val="24"/>
              </w:rPr>
            </w:pPr>
            <w:r w:rsidRPr="000F5EC2">
              <w:rPr>
                <w:rFonts w:cs="Arial"/>
                <w:sz w:val="24"/>
                <w:szCs w:val="24"/>
              </w:rPr>
              <w:t>kardiogent sjokk</w:t>
            </w:r>
          </w:p>
          <w:p w:rsidR="00812EA0" w:rsidRPr="000F5EC2" w:rsidRDefault="00812EA0" w:rsidP="00812EA0">
            <w:pPr>
              <w:pStyle w:val="Ingenmellomrom"/>
              <w:numPr>
                <w:ilvl w:val="0"/>
                <w:numId w:val="37"/>
              </w:numPr>
              <w:ind w:left="460"/>
              <w:rPr>
                <w:rFonts w:cs="Times New Roman"/>
                <w:sz w:val="24"/>
                <w:szCs w:val="24"/>
              </w:rPr>
            </w:pPr>
            <w:r w:rsidRPr="000F5EC2">
              <w:rPr>
                <w:rFonts w:cs="Arial"/>
                <w:sz w:val="24"/>
                <w:szCs w:val="24"/>
              </w:rPr>
              <w:t>hypovolemisk sjokk</w:t>
            </w:r>
          </w:p>
          <w:p w:rsidR="00812EA0" w:rsidRPr="000F5EC2" w:rsidRDefault="00812EA0" w:rsidP="00812EA0">
            <w:pPr>
              <w:pStyle w:val="Ingenmellomrom"/>
              <w:numPr>
                <w:ilvl w:val="0"/>
                <w:numId w:val="37"/>
              </w:numPr>
              <w:ind w:left="460"/>
              <w:rPr>
                <w:rFonts w:cs="Times New Roman"/>
                <w:sz w:val="24"/>
                <w:szCs w:val="24"/>
              </w:rPr>
            </w:pPr>
            <w:r w:rsidRPr="000F5EC2">
              <w:rPr>
                <w:rFonts w:cs="Arial"/>
                <w:sz w:val="24"/>
                <w:szCs w:val="24"/>
              </w:rPr>
              <w:t>septisk sjokk</w:t>
            </w:r>
          </w:p>
          <w:p w:rsidR="00945CCF" w:rsidRPr="000F5EC2" w:rsidRDefault="00812EA0" w:rsidP="00812EA0">
            <w:pPr>
              <w:pStyle w:val="Ingenmellomrom"/>
              <w:numPr>
                <w:ilvl w:val="0"/>
                <w:numId w:val="37"/>
              </w:numPr>
              <w:ind w:left="460"/>
              <w:rPr>
                <w:rFonts w:cs="Times New Roman"/>
                <w:sz w:val="24"/>
                <w:szCs w:val="24"/>
              </w:rPr>
            </w:pPr>
            <w:r w:rsidRPr="000F5EC2">
              <w:rPr>
                <w:rFonts w:cs="Arial"/>
                <w:sz w:val="24"/>
                <w:szCs w:val="24"/>
              </w:rPr>
              <w:t>anafylaktisk sjokk</w:t>
            </w:r>
          </w:p>
        </w:tc>
        <w:tc>
          <w:tcPr>
            <w:tcW w:w="4536" w:type="dxa"/>
          </w:tcPr>
          <w:p w:rsidR="00812EA0" w:rsidRPr="00BA5724" w:rsidRDefault="00812EA0" w:rsidP="00812EA0">
            <w:pPr>
              <w:tabs>
                <w:tab w:val="left" w:pos="2528"/>
              </w:tabs>
              <w:rPr>
                <w:rFonts w:asciiTheme="minorHAnsi" w:hAnsiTheme="minorHAnsi" w:cs="Arial"/>
                <w:spacing w:val="-1"/>
              </w:rPr>
            </w:pPr>
            <w:r w:rsidRPr="00BA5724">
              <w:rPr>
                <w:rFonts w:asciiTheme="minorHAnsi" w:hAnsiTheme="minorHAnsi" w:cs="Arial"/>
                <w:spacing w:val="-1"/>
              </w:rPr>
              <w:t xml:space="preserve">Tjeneste ved indremedisinsk avdeling/ mottakelse </w:t>
            </w:r>
          </w:p>
          <w:p w:rsidR="00812EA0" w:rsidRPr="00BA5724" w:rsidRDefault="00812EA0" w:rsidP="00812EA0">
            <w:pPr>
              <w:tabs>
                <w:tab w:val="left" w:pos="2528"/>
              </w:tabs>
              <w:rPr>
                <w:rFonts w:asciiTheme="minorHAnsi" w:hAnsiTheme="minorHAnsi" w:cs="Arial"/>
                <w:spacing w:val="-1"/>
              </w:rPr>
            </w:pPr>
            <w:r w:rsidRPr="00BA5724">
              <w:rPr>
                <w:rFonts w:asciiTheme="minorHAnsi" w:hAnsiTheme="minorHAnsi" w:cs="Arial"/>
                <w:spacing w:val="-1"/>
              </w:rPr>
              <w:t xml:space="preserve">Supervisjon og veiledning </w:t>
            </w:r>
          </w:p>
          <w:p w:rsidR="00945CCF" w:rsidRPr="00BA5724" w:rsidRDefault="00BA5724" w:rsidP="00BA5724">
            <w:pPr>
              <w:pStyle w:val="Ingenmellomrom"/>
              <w:rPr>
                <w:rFonts w:cs="Times New Roman"/>
                <w:sz w:val="24"/>
                <w:szCs w:val="24"/>
              </w:rPr>
            </w:pPr>
            <w:r w:rsidRPr="00BA5724">
              <w:rPr>
                <w:rFonts w:cs="Arial"/>
                <w:spacing w:val="-1"/>
                <w:sz w:val="24"/>
                <w:szCs w:val="24"/>
              </w:rPr>
              <w:t xml:space="preserve">Obligatorisk kurs </w:t>
            </w:r>
          </w:p>
        </w:tc>
        <w:tc>
          <w:tcPr>
            <w:tcW w:w="2977" w:type="dxa"/>
          </w:tcPr>
          <w:p w:rsidR="00812EA0" w:rsidRPr="007634D9" w:rsidRDefault="00F9478E" w:rsidP="00812EA0">
            <w:pPr>
              <w:tabs>
                <w:tab w:val="left" w:pos="2528"/>
              </w:tabs>
              <w:rPr>
                <w:rFonts w:asciiTheme="minorHAnsi" w:hAnsiTheme="minorHAnsi" w:cs="Arial"/>
                <w:spacing w:val="-1"/>
              </w:rPr>
            </w:pPr>
            <w:r w:rsidRPr="007634D9">
              <w:rPr>
                <w:rFonts w:asciiTheme="minorHAnsi" w:hAnsiTheme="minorHAnsi" w:cs="Arial"/>
                <w:spacing w:val="-1"/>
              </w:rPr>
              <w:t>Evalueringskollegium</w:t>
            </w:r>
          </w:p>
          <w:p w:rsidR="00945CCF" w:rsidRPr="007634D9" w:rsidRDefault="007634D9" w:rsidP="00812EA0">
            <w:pPr>
              <w:pStyle w:val="Ingenmellomrom"/>
              <w:rPr>
                <w:rFonts w:cs="Times New Roman"/>
                <w:sz w:val="24"/>
                <w:szCs w:val="24"/>
              </w:rPr>
            </w:pPr>
            <w:r w:rsidRPr="007634D9">
              <w:rPr>
                <w:rFonts w:cs="Arial"/>
                <w:spacing w:val="-1"/>
                <w:sz w:val="24"/>
                <w:szCs w:val="24"/>
              </w:rPr>
              <w:t>Kursprøve</w:t>
            </w:r>
          </w:p>
        </w:tc>
      </w:tr>
      <w:tr w:rsidR="00812EA0" w:rsidRPr="00472E76" w:rsidTr="00945CCF">
        <w:tc>
          <w:tcPr>
            <w:tcW w:w="6946" w:type="dxa"/>
          </w:tcPr>
          <w:p w:rsidR="00812EA0" w:rsidRPr="00472E76" w:rsidRDefault="00812EA0" w:rsidP="00812EA0">
            <w:pPr>
              <w:pStyle w:val="Listeavsnitt"/>
              <w:tabs>
                <w:tab w:val="left" w:pos="2528"/>
              </w:tabs>
              <w:ind w:left="0"/>
              <w:rPr>
                <w:rFonts w:asciiTheme="minorHAnsi" w:hAnsiTheme="minorHAnsi" w:cs="Arial"/>
                <w:b/>
              </w:rPr>
            </w:pPr>
            <w:r w:rsidRPr="00472E76">
              <w:rPr>
                <w:rFonts w:asciiTheme="minorHAnsi" w:hAnsiTheme="minorHAnsi" w:cs="Arial"/>
                <w:b/>
              </w:rPr>
              <w:t>Læringsmål 3</w:t>
            </w:r>
          </w:p>
          <w:p w:rsidR="00812EA0" w:rsidRPr="00472E76" w:rsidRDefault="00812EA0" w:rsidP="00812EA0">
            <w:pPr>
              <w:pStyle w:val="Ingenmellomrom"/>
              <w:rPr>
                <w:rFonts w:cs="Times New Roman"/>
                <w:sz w:val="24"/>
                <w:szCs w:val="24"/>
              </w:rPr>
            </w:pPr>
            <w:r w:rsidRPr="00472E76">
              <w:rPr>
                <w:rFonts w:cs="Arial"/>
                <w:sz w:val="24"/>
                <w:szCs w:val="24"/>
              </w:rPr>
              <w:t>Selvstendig kunne behandle akutt respirasjonssvikt i samarbeid med spesialister i lungesykdommer/anestesiologi.</w:t>
            </w:r>
          </w:p>
        </w:tc>
        <w:tc>
          <w:tcPr>
            <w:tcW w:w="4536" w:type="dxa"/>
          </w:tcPr>
          <w:p w:rsidR="00812EA0" w:rsidRPr="00472E76" w:rsidRDefault="00812EA0" w:rsidP="00812EA0">
            <w:pPr>
              <w:tabs>
                <w:tab w:val="left" w:pos="2528"/>
              </w:tabs>
              <w:rPr>
                <w:rFonts w:asciiTheme="minorHAnsi" w:hAnsiTheme="minorHAnsi" w:cs="Arial"/>
                <w:spacing w:val="-1"/>
              </w:rPr>
            </w:pPr>
            <w:r w:rsidRPr="00472E76">
              <w:rPr>
                <w:rFonts w:asciiTheme="minorHAnsi" w:hAnsiTheme="minorHAnsi" w:cs="Arial"/>
                <w:spacing w:val="-1"/>
              </w:rPr>
              <w:t xml:space="preserve">Tjeneste ved indremedisinsk avdeling/ mottakelse </w:t>
            </w:r>
          </w:p>
          <w:p w:rsidR="00812EA0" w:rsidRPr="00472E76" w:rsidRDefault="00812EA0" w:rsidP="00812EA0">
            <w:pPr>
              <w:tabs>
                <w:tab w:val="left" w:pos="2528"/>
              </w:tabs>
              <w:rPr>
                <w:rFonts w:asciiTheme="minorHAnsi" w:hAnsiTheme="minorHAnsi" w:cs="Arial"/>
                <w:spacing w:val="-1"/>
              </w:rPr>
            </w:pPr>
            <w:r w:rsidRPr="00472E76">
              <w:rPr>
                <w:rFonts w:asciiTheme="minorHAnsi" w:hAnsiTheme="minorHAnsi" w:cs="Arial"/>
                <w:spacing w:val="-1"/>
              </w:rPr>
              <w:t xml:space="preserve">Supervisjon og veiledning </w:t>
            </w:r>
          </w:p>
          <w:p w:rsidR="00812EA0" w:rsidRPr="00472E76" w:rsidRDefault="00BA5724" w:rsidP="00812EA0">
            <w:pPr>
              <w:pStyle w:val="Ingenmellomrom"/>
              <w:rPr>
                <w:rFonts w:cs="Times New Roman"/>
                <w:sz w:val="24"/>
                <w:szCs w:val="24"/>
              </w:rPr>
            </w:pPr>
            <w:r w:rsidRPr="00472E76">
              <w:rPr>
                <w:rFonts w:cs="Arial"/>
                <w:spacing w:val="-1"/>
                <w:sz w:val="24"/>
                <w:szCs w:val="24"/>
              </w:rPr>
              <w:t>Obligatorisk kurs</w:t>
            </w:r>
          </w:p>
        </w:tc>
        <w:tc>
          <w:tcPr>
            <w:tcW w:w="2977" w:type="dxa"/>
          </w:tcPr>
          <w:p w:rsidR="00812EA0" w:rsidRPr="00472E76" w:rsidRDefault="00F9478E" w:rsidP="00812EA0">
            <w:pPr>
              <w:tabs>
                <w:tab w:val="left" w:pos="2528"/>
              </w:tabs>
              <w:rPr>
                <w:rFonts w:asciiTheme="minorHAnsi" w:hAnsiTheme="minorHAnsi" w:cs="Arial"/>
                <w:spacing w:val="-1"/>
              </w:rPr>
            </w:pPr>
            <w:r w:rsidRPr="00472E76">
              <w:rPr>
                <w:rFonts w:asciiTheme="minorHAnsi" w:hAnsiTheme="minorHAnsi" w:cs="Arial"/>
                <w:spacing w:val="-1"/>
              </w:rPr>
              <w:t>Evalueringskollegium</w:t>
            </w:r>
          </w:p>
          <w:p w:rsidR="00812EA0" w:rsidRPr="00472E76" w:rsidRDefault="007634D9" w:rsidP="00812EA0">
            <w:pPr>
              <w:pStyle w:val="Ingenmellomrom"/>
              <w:rPr>
                <w:rFonts w:cs="Times New Roman"/>
                <w:sz w:val="24"/>
                <w:szCs w:val="24"/>
              </w:rPr>
            </w:pPr>
            <w:r w:rsidRPr="00472E76">
              <w:rPr>
                <w:rFonts w:cs="Arial"/>
                <w:spacing w:val="-1"/>
                <w:sz w:val="24"/>
                <w:szCs w:val="24"/>
              </w:rPr>
              <w:t>Kursprøve</w:t>
            </w:r>
          </w:p>
        </w:tc>
      </w:tr>
      <w:tr w:rsidR="00812EA0" w:rsidRPr="00976891" w:rsidTr="00945CCF">
        <w:tc>
          <w:tcPr>
            <w:tcW w:w="6946" w:type="dxa"/>
          </w:tcPr>
          <w:p w:rsidR="00812EA0" w:rsidRPr="00486904" w:rsidRDefault="00812EA0" w:rsidP="00812EA0">
            <w:pPr>
              <w:pStyle w:val="Listeavsnitt"/>
              <w:tabs>
                <w:tab w:val="left" w:pos="2528"/>
              </w:tabs>
              <w:ind w:left="0"/>
              <w:rPr>
                <w:rFonts w:asciiTheme="minorHAnsi" w:hAnsiTheme="minorHAnsi" w:cs="Arial"/>
                <w:b/>
              </w:rPr>
            </w:pPr>
            <w:r w:rsidRPr="00486904">
              <w:rPr>
                <w:rFonts w:asciiTheme="minorHAnsi" w:hAnsiTheme="minorHAnsi" w:cs="Arial"/>
                <w:b/>
              </w:rPr>
              <w:t>Læringsmål 4</w:t>
            </w:r>
          </w:p>
          <w:p w:rsidR="00812EA0" w:rsidRPr="00486904" w:rsidRDefault="00812EA0" w:rsidP="00812EA0">
            <w:pPr>
              <w:pStyle w:val="Listeavsnitt"/>
              <w:tabs>
                <w:tab w:val="left" w:pos="2528"/>
              </w:tabs>
              <w:ind w:left="0"/>
              <w:rPr>
                <w:rFonts w:asciiTheme="minorHAnsi" w:hAnsiTheme="minorHAnsi" w:cs="Arial"/>
              </w:rPr>
            </w:pPr>
            <w:r w:rsidRPr="00486904">
              <w:rPr>
                <w:rFonts w:asciiTheme="minorHAnsi" w:hAnsiTheme="minorHAnsi" w:cs="Arial"/>
              </w:rPr>
              <w:t>Beherske diagnostikk og initial behandling av akutt koronarsyndrom.</w:t>
            </w:r>
          </w:p>
          <w:p w:rsidR="00812EA0" w:rsidRPr="00582C21" w:rsidRDefault="00812EA0" w:rsidP="00945CCF">
            <w:pPr>
              <w:pStyle w:val="Ingenmellomrom"/>
              <w:rPr>
                <w:rFonts w:cs="Times New Roman"/>
              </w:rPr>
            </w:pPr>
          </w:p>
        </w:tc>
        <w:tc>
          <w:tcPr>
            <w:tcW w:w="4536" w:type="dxa"/>
          </w:tcPr>
          <w:p w:rsidR="00812EA0" w:rsidRPr="00BA5724" w:rsidRDefault="00812EA0" w:rsidP="00812EA0">
            <w:pPr>
              <w:tabs>
                <w:tab w:val="left" w:pos="2528"/>
              </w:tabs>
              <w:rPr>
                <w:rFonts w:asciiTheme="minorHAnsi" w:hAnsiTheme="minorHAnsi" w:cs="Arial"/>
                <w:spacing w:val="-1"/>
              </w:rPr>
            </w:pPr>
            <w:r w:rsidRPr="00BA5724">
              <w:rPr>
                <w:rFonts w:asciiTheme="minorHAnsi" w:hAnsiTheme="minorHAnsi" w:cs="Arial"/>
                <w:spacing w:val="-1"/>
              </w:rPr>
              <w:t xml:space="preserve">Tjeneste ved indremedisinsk avdeling/ mottakelse </w:t>
            </w:r>
          </w:p>
          <w:p w:rsidR="00812EA0" w:rsidRPr="00BA5724" w:rsidRDefault="00812EA0" w:rsidP="00812EA0">
            <w:pPr>
              <w:tabs>
                <w:tab w:val="left" w:pos="2528"/>
              </w:tabs>
              <w:rPr>
                <w:rFonts w:asciiTheme="minorHAnsi" w:hAnsiTheme="minorHAnsi" w:cs="Arial"/>
                <w:spacing w:val="-1"/>
              </w:rPr>
            </w:pPr>
            <w:r w:rsidRPr="00BA5724">
              <w:rPr>
                <w:rFonts w:asciiTheme="minorHAnsi" w:hAnsiTheme="minorHAnsi" w:cs="Arial"/>
                <w:spacing w:val="-1"/>
              </w:rPr>
              <w:t xml:space="preserve">Supervisjon og veiledning </w:t>
            </w:r>
          </w:p>
          <w:p w:rsidR="00812EA0" w:rsidRPr="00BA5724" w:rsidRDefault="00BA5724" w:rsidP="00BA5724">
            <w:pPr>
              <w:pStyle w:val="Ingenmellomrom"/>
              <w:rPr>
                <w:rFonts w:cs="Times New Roman"/>
                <w:sz w:val="24"/>
                <w:szCs w:val="24"/>
              </w:rPr>
            </w:pPr>
            <w:r w:rsidRPr="00BA5724">
              <w:rPr>
                <w:rFonts w:cs="Arial"/>
                <w:spacing w:val="-1"/>
                <w:sz w:val="24"/>
                <w:szCs w:val="24"/>
              </w:rPr>
              <w:t>Obligatorisk kurs</w:t>
            </w:r>
          </w:p>
        </w:tc>
        <w:tc>
          <w:tcPr>
            <w:tcW w:w="2977" w:type="dxa"/>
          </w:tcPr>
          <w:p w:rsidR="00812EA0" w:rsidRPr="007634D9" w:rsidRDefault="00F9478E" w:rsidP="00812EA0">
            <w:pPr>
              <w:tabs>
                <w:tab w:val="left" w:pos="2528"/>
              </w:tabs>
              <w:rPr>
                <w:rFonts w:asciiTheme="minorHAnsi" w:hAnsiTheme="minorHAnsi" w:cs="Arial"/>
                <w:spacing w:val="-1"/>
              </w:rPr>
            </w:pPr>
            <w:r w:rsidRPr="007634D9">
              <w:rPr>
                <w:rFonts w:asciiTheme="minorHAnsi" w:hAnsiTheme="minorHAnsi" w:cs="Arial"/>
                <w:spacing w:val="-1"/>
              </w:rPr>
              <w:t>Evalueringskollegium</w:t>
            </w:r>
          </w:p>
          <w:p w:rsidR="00812EA0" w:rsidRPr="007634D9" w:rsidRDefault="007634D9" w:rsidP="00812EA0">
            <w:pPr>
              <w:pStyle w:val="Ingenmellomrom"/>
              <w:rPr>
                <w:rFonts w:cs="Times New Roman"/>
                <w:sz w:val="24"/>
                <w:szCs w:val="24"/>
              </w:rPr>
            </w:pPr>
            <w:r w:rsidRPr="007634D9">
              <w:rPr>
                <w:rFonts w:cs="Arial"/>
                <w:spacing w:val="-1"/>
                <w:sz w:val="24"/>
                <w:szCs w:val="24"/>
              </w:rPr>
              <w:t>Kursprøve</w:t>
            </w:r>
          </w:p>
        </w:tc>
      </w:tr>
      <w:tr w:rsidR="00812EA0" w:rsidRPr="00976891" w:rsidTr="00945CCF">
        <w:tc>
          <w:tcPr>
            <w:tcW w:w="6946" w:type="dxa"/>
          </w:tcPr>
          <w:p w:rsidR="00812EA0" w:rsidRPr="00486904" w:rsidRDefault="00812EA0" w:rsidP="00812EA0">
            <w:pPr>
              <w:pStyle w:val="Listeavsnitt"/>
              <w:tabs>
                <w:tab w:val="left" w:pos="2528"/>
              </w:tabs>
              <w:ind w:left="0"/>
              <w:rPr>
                <w:rFonts w:asciiTheme="minorHAnsi" w:hAnsiTheme="minorHAnsi" w:cs="Arial"/>
                <w:b/>
              </w:rPr>
            </w:pPr>
            <w:r w:rsidRPr="00486904">
              <w:rPr>
                <w:rFonts w:asciiTheme="minorHAnsi" w:hAnsiTheme="minorHAnsi" w:cs="Arial"/>
                <w:b/>
              </w:rPr>
              <w:t>Læringsmål 5</w:t>
            </w:r>
          </w:p>
          <w:p w:rsidR="00812EA0" w:rsidRPr="00486904" w:rsidRDefault="00812EA0" w:rsidP="00812EA0">
            <w:pPr>
              <w:pStyle w:val="Listeavsnitt"/>
              <w:tabs>
                <w:tab w:val="left" w:pos="2528"/>
              </w:tabs>
              <w:ind w:left="0"/>
              <w:rPr>
                <w:rFonts w:asciiTheme="minorHAnsi" w:hAnsiTheme="minorHAnsi" w:cs="Arial"/>
              </w:rPr>
            </w:pPr>
            <w:r w:rsidRPr="00486904">
              <w:rPr>
                <w:rFonts w:asciiTheme="minorHAnsi" w:hAnsiTheme="minorHAnsi" w:cs="Arial"/>
              </w:rPr>
              <w:t>Beherske diagnostikk og initial behandling ved akutt lungeødem.</w:t>
            </w:r>
          </w:p>
          <w:p w:rsidR="00812EA0" w:rsidRPr="00812EA0" w:rsidRDefault="00812EA0" w:rsidP="00812EA0">
            <w:pPr>
              <w:pStyle w:val="Listeavsnitt"/>
              <w:tabs>
                <w:tab w:val="left" w:pos="2528"/>
              </w:tabs>
              <w:ind w:left="0"/>
              <w:rPr>
                <w:rFonts w:asciiTheme="minorHAnsi" w:hAnsiTheme="minorHAnsi" w:cs="Arial"/>
                <w:b/>
              </w:rPr>
            </w:pPr>
          </w:p>
        </w:tc>
        <w:tc>
          <w:tcPr>
            <w:tcW w:w="4536" w:type="dxa"/>
          </w:tcPr>
          <w:p w:rsidR="00812EA0" w:rsidRPr="00BA5724" w:rsidRDefault="00812EA0" w:rsidP="00812EA0">
            <w:pPr>
              <w:tabs>
                <w:tab w:val="left" w:pos="2528"/>
              </w:tabs>
              <w:rPr>
                <w:rFonts w:asciiTheme="minorHAnsi" w:hAnsiTheme="minorHAnsi" w:cs="Arial"/>
                <w:spacing w:val="-1"/>
              </w:rPr>
            </w:pPr>
            <w:r w:rsidRPr="00BA5724">
              <w:rPr>
                <w:rFonts w:asciiTheme="minorHAnsi" w:hAnsiTheme="minorHAnsi" w:cs="Arial"/>
                <w:spacing w:val="-1"/>
              </w:rPr>
              <w:t xml:space="preserve">Tjeneste ved indremedisinsk avdeling/ mottakelse </w:t>
            </w:r>
          </w:p>
          <w:p w:rsidR="00812EA0" w:rsidRPr="00BA5724" w:rsidRDefault="00812EA0" w:rsidP="00812EA0">
            <w:pPr>
              <w:tabs>
                <w:tab w:val="left" w:pos="2528"/>
              </w:tabs>
              <w:rPr>
                <w:rFonts w:asciiTheme="minorHAnsi" w:hAnsiTheme="minorHAnsi" w:cs="Arial"/>
                <w:spacing w:val="-1"/>
              </w:rPr>
            </w:pPr>
            <w:r w:rsidRPr="00BA5724">
              <w:rPr>
                <w:rFonts w:asciiTheme="minorHAnsi" w:hAnsiTheme="minorHAnsi" w:cs="Arial"/>
                <w:spacing w:val="-1"/>
              </w:rPr>
              <w:t xml:space="preserve">Supervisjon og veiledning </w:t>
            </w:r>
          </w:p>
          <w:p w:rsidR="007B0D12" w:rsidRPr="00BA5724" w:rsidRDefault="00BA5724" w:rsidP="00BA5724">
            <w:pPr>
              <w:tabs>
                <w:tab w:val="left" w:pos="2528"/>
              </w:tabs>
              <w:rPr>
                <w:rFonts w:asciiTheme="minorHAnsi" w:hAnsiTheme="minorHAnsi" w:cs="Arial"/>
                <w:spacing w:val="-1"/>
              </w:rPr>
            </w:pPr>
            <w:r w:rsidRPr="00BA5724">
              <w:rPr>
                <w:rFonts w:asciiTheme="minorHAnsi" w:hAnsiTheme="minorHAnsi" w:cs="Arial"/>
                <w:spacing w:val="-1"/>
              </w:rPr>
              <w:t>Obligatorisk kurs</w:t>
            </w:r>
          </w:p>
        </w:tc>
        <w:tc>
          <w:tcPr>
            <w:tcW w:w="2977" w:type="dxa"/>
          </w:tcPr>
          <w:p w:rsidR="00812EA0" w:rsidRPr="007634D9" w:rsidRDefault="00F9478E" w:rsidP="006A662D">
            <w:pPr>
              <w:tabs>
                <w:tab w:val="left" w:pos="2528"/>
              </w:tabs>
              <w:rPr>
                <w:rFonts w:asciiTheme="minorHAnsi" w:hAnsiTheme="minorHAnsi" w:cs="Arial"/>
                <w:spacing w:val="-1"/>
              </w:rPr>
            </w:pPr>
            <w:r w:rsidRPr="007634D9">
              <w:rPr>
                <w:rFonts w:asciiTheme="minorHAnsi" w:hAnsiTheme="minorHAnsi" w:cs="Arial"/>
                <w:spacing w:val="-1"/>
              </w:rPr>
              <w:t>Evalueringskollegium</w:t>
            </w:r>
          </w:p>
          <w:p w:rsidR="00812EA0" w:rsidRPr="007634D9" w:rsidRDefault="007634D9" w:rsidP="006A662D">
            <w:pPr>
              <w:pStyle w:val="Ingenmellomrom"/>
              <w:rPr>
                <w:rFonts w:cs="Times New Roman"/>
                <w:sz w:val="24"/>
                <w:szCs w:val="24"/>
              </w:rPr>
            </w:pPr>
            <w:r w:rsidRPr="007634D9">
              <w:rPr>
                <w:rFonts w:cs="Arial"/>
                <w:spacing w:val="-1"/>
                <w:sz w:val="24"/>
                <w:szCs w:val="24"/>
              </w:rPr>
              <w:t>Kursprøve</w:t>
            </w:r>
          </w:p>
        </w:tc>
      </w:tr>
      <w:tr w:rsidR="00812EA0" w:rsidRPr="00976891" w:rsidTr="00945CCF">
        <w:tc>
          <w:tcPr>
            <w:tcW w:w="6946" w:type="dxa"/>
          </w:tcPr>
          <w:p w:rsidR="00812EA0" w:rsidRPr="00486904" w:rsidRDefault="00812EA0" w:rsidP="00812EA0">
            <w:pPr>
              <w:pStyle w:val="Listeavsnitt"/>
              <w:tabs>
                <w:tab w:val="left" w:pos="2528"/>
              </w:tabs>
              <w:ind w:left="0"/>
              <w:rPr>
                <w:rFonts w:asciiTheme="minorHAnsi" w:hAnsiTheme="minorHAnsi" w:cs="Arial"/>
                <w:b/>
              </w:rPr>
            </w:pPr>
            <w:r w:rsidRPr="00486904">
              <w:rPr>
                <w:rFonts w:asciiTheme="minorHAnsi" w:hAnsiTheme="minorHAnsi" w:cs="Arial"/>
                <w:b/>
              </w:rPr>
              <w:lastRenderedPageBreak/>
              <w:t xml:space="preserve">Læringsmål 6 </w:t>
            </w:r>
          </w:p>
          <w:p w:rsidR="00812EA0" w:rsidRPr="00812EA0" w:rsidRDefault="00812EA0" w:rsidP="00812EA0">
            <w:pPr>
              <w:rPr>
                <w:rFonts w:asciiTheme="minorHAnsi" w:hAnsiTheme="minorHAnsi" w:cs="Arial"/>
              </w:rPr>
            </w:pPr>
            <w:r w:rsidRPr="00486904">
              <w:rPr>
                <w:rFonts w:asciiTheme="minorHAnsi" w:hAnsiTheme="minorHAnsi" w:cs="Arial"/>
              </w:rPr>
              <w:t>Selvstendig kunne utrede symptombilder med brystsmerter og dyspne med henblikk på kar</w:t>
            </w:r>
            <w:r>
              <w:rPr>
                <w:rFonts w:asciiTheme="minorHAnsi" w:hAnsiTheme="minorHAnsi" w:cs="Arial"/>
              </w:rPr>
              <w:t>diale og ikke-kardiale årsaker.</w:t>
            </w:r>
          </w:p>
        </w:tc>
        <w:tc>
          <w:tcPr>
            <w:tcW w:w="4536" w:type="dxa"/>
          </w:tcPr>
          <w:p w:rsidR="00812EA0" w:rsidRPr="00BA5724" w:rsidRDefault="00812EA0" w:rsidP="00812EA0">
            <w:pPr>
              <w:tabs>
                <w:tab w:val="left" w:pos="2528"/>
              </w:tabs>
              <w:rPr>
                <w:rFonts w:asciiTheme="minorHAnsi" w:hAnsiTheme="minorHAnsi" w:cs="Arial"/>
                <w:spacing w:val="-1"/>
              </w:rPr>
            </w:pPr>
            <w:r w:rsidRPr="00BA5724">
              <w:rPr>
                <w:rFonts w:asciiTheme="minorHAnsi" w:hAnsiTheme="minorHAnsi" w:cs="Arial"/>
                <w:spacing w:val="-1"/>
              </w:rPr>
              <w:t xml:space="preserve">Tjeneste ved indremedisinsk avdeling/ mottakelse </w:t>
            </w:r>
          </w:p>
          <w:p w:rsidR="00812EA0" w:rsidRPr="00BA5724" w:rsidRDefault="00812EA0" w:rsidP="00812EA0">
            <w:pPr>
              <w:tabs>
                <w:tab w:val="left" w:pos="2528"/>
              </w:tabs>
              <w:rPr>
                <w:rFonts w:asciiTheme="minorHAnsi" w:hAnsiTheme="minorHAnsi" w:cs="Arial"/>
                <w:spacing w:val="-1"/>
              </w:rPr>
            </w:pPr>
            <w:r w:rsidRPr="00BA5724">
              <w:rPr>
                <w:rFonts w:asciiTheme="minorHAnsi" w:hAnsiTheme="minorHAnsi" w:cs="Arial"/>
                <w:spacing w:val="-1"/>
              </w:rPr>
              <w:t xml:space="preserve">Supervisjon og veiledning </w:t>
            </w:r>
          </w:p>
          <w:p w:rsidR="00812EA0" w:rsidRPr="00BA5724" w:rsidRDefault="00BA5724" w:rsidP="00812EA0">
            <w:pPr>
              <w:tabs>
                <w:tab w:val="left" w:pos="2528"/>
              </w:tabs>
              <w:rPr>
                <w:rFonts w:asciiTheme="minorHAnsi" w:hAnsiTheme="minorHAnsi" w:cs="Arial"/>
                <w:spacing w:val="-1"/>
              </w:rPr>
            </w:pPr>
            <w:r w:rsidRPr="00BA5724">
              <w:rPr>
                <w:rFonts w:asciiTheme="minorHAnsi" w:hAnsiTheme="minorHAnsi" w:cs="Arial"/>
                <w:spacing w:val="-1"/>
              </w:rPr>
              <w:t>Obligatorisk kurs</w:t>
            </w:r>
          </w:p>
        </w:tc>
        <w:tc>
          <w:tcPr>
            <w:tcW w:w="2977" w:type="dxa"/>
          </w:tcPr>
          <w:p w:rsidR="00812EA0" w:rsidRPr="007634D9" w:rsidRDefault="00F9478E" w:rsidP="006A662D">
            <w:pPr>
              <w:tabs>
                <w:tab w:val="left" w:pos="2528"/>
              </w:tabs>
              <w:rPr>
                <w:rFonts w:asciiTheme="minorHAnsi" w:hAnsiTheme="minorHAnsi" w:cs="Arial"/>
                <w:spacing w:val="-1"/>
              </w:rPr>
            </w:pPr>
            <w:r w:rsidRPr="007634D9">
              <w:rPr>
                <w:rFonts w:asciiTheme="minorHAnsi" w:hAnsiTheme="minorHAnsi" w:cs="Arial"/>
                <w:spacing w:val="-1"/>
              </w:rPr>
              <w:t>Evalueringskollegium</w:t>
            </w:r>
          </w:p>
          <w:p w:rsidR="00812EA0" w:rsidRPr="007634D9" w:rsidRDefault="007634D9" w:rsidP="006A662D">
            <w:pPr>
              <w:pStyle w:val="Ingenmellomrom"/>
              <w:rPr>
                <w:rFonts w:cs="Times New Roman"/>
                <w:sz w:val="24"/>
                <w:szCs w:val="24"/>
              </w:rPr>
            </w:pPr>
            <w:r w:rsidRPr="007634D9">
              <w:rPr>
                <w:rFonts w:cs="Arial"/>
                <w:spacing w:val="-1"/>
                <w:sz w:val="24"/>
                <w:szCs w:val="24"/>
              </w:rPr>
              <w:t>Kursprøve</w:t>
            </w:r>
          </w:p>
        </w:tc>
      </w:tr>
      <w:tr w:rsidR="00812EA0" w:rsidRPr="00976891" w:rsidTr="00945CCF">
        <w:tc>
          <w:tcPr>
            <w:tcW w:w="6946" w:type="dxa"/>
          </w:tcPr>
          <w:p w:rsidR="00812EA0" w:rsidRPr="00486904" w:rsidRDefault="00812EA0" w:rsidP="00812EA0">
            <w:pPr>
              <w:pStyle w:val="Listeavsnitt"/>
              <w:tabs>
                <w:tab w:val="left" w:pos="2528"/>
              </w:tabs>
              <w:ind w:left="0"/>
              <w:rPr>
                <w:rFonts w:asciiTheme="minorHAnsi" w:hAnsiTheme="minorHAnsi" w:cs="Arial"/>
                <w:b/>
              </w:rPr>
            </w:pPr>
            <w:r w:rsidRPr="00486904">
              <w:rPr>
                <w:rFonts w:asciiTheme="minorHAnsi" w:hAnsiTheme="minorHAnsi" w:cs="Arial"/>
                <w:b/>
              </w:rPr>
              <w:t>Læringsmål 7</w:t>
            </w:r>
          </w:p>
          <w:p w:rsidR="00812EA0" w:rsidRPr="00486904" w:rsidRDefault="00812EA0" w:rsidP="00812EA0">
            <w:pPr>
              <w:pStyle w:val="Listeavsnitt"/>
              <w:tabs>
                <w:tab w:val="left" w:pos="2528"/>
              </w:tabs>
              <w:ind w:left="0"/>
              <w:rPr>
                <w:rFonts w:asciiTheme="minorHAnsi" w:hAnsiTheme="minorHAnsi" w:cs="Arial"/>
                <w:b/>
              </w:rPr>
            </w:pPr>
            <w:r w:rsidRPr="00486904">
              <w:rPr>
                <w:rFonts w:asciiTheme="minorHAnsi" w:hAnsiTheme="minorHAnsi" w:cs="Arial"/>
              </w:rPr>
              <w:t>Beherske</w:t>
            </w:r>
            <w:r w:rsidRPr="00486904">
              <w:rPr>
                <w:rFonts w:asciiTheme="minorHAnsi" w:hAnsiTheme="minorHAnsi" w:cs="Arial"/>
                <w:color w:val="CEDBE6" w:themeColor="background2"/>
              </w:rPr>
              <w:t xml:space="preserve"> </w:t>
            </w:r>
            <w:r w:rsidRPr="00486904">
              <w:rPr>
                <w:rFonts w:asciiTheme="minorHAnsi" w:hAnsiTheme="minorHAnsi" w:cs="Arial"/>
              </w:rPr>
              <w:t xml:space="preserve">diagnostikk </w:t>
            </w:r>
            <w:r>
              <w:rPr>
                <w:rFonts w:asciiTheme="minorHAnsi" w:hAnsiTheme="minorHAnsi" w:cs="Arial"/>
              </w:rPr>
              <w:t>og akuttbehandling av arytmier.</w:t>
            </w:r>
          </w:p>
        </w:tc>
        <w:tc>
          <w:tcPr>
            <w:tcW w:w="4536" w:type="dxa"/>
          </w:tcPr>
          <w:p w:rsidR="00812EA0" w:rsidRPr="00BA5724" w:rsidRDefault="00812EA0" w:rsidP="00812EA0">
            <w:pPr>
              <w:tabs>
                <w:tab w:val="left" w:pos="2528"/>
              </w:tabs>
              <w:rPr>
                <w:rFonts w:asciiTheme="minorHAnsi" w:hAnsiTheme="minorHAnsi" w:cs="Arial"/>
                <w:spacing w:val="-1"/>
              </w:rPr>
            </w:pPr>
            <w:r w:rsidRPr="00BA5724">
              <w:rPr>
                <w:rFonts w:asciiTheme="minorHAnsi" w:hAnsiTheme="minorHAnsi" w:cs="Arial"/>
                <w:spacing w:val="-1"/>
              </w:rPr>
              <w:t xml:space="preserve">Tjeneste ved indremedisinsk avdeling/ mottakelse </w:t>
            </w:r>
          </w:p>
          <w:p w:rsidR="00812EA0" w:rsidRPr="00BA5724" w:rsidRDefault="00812EA0" w:rsidP="00812EA0">
            <w:pPr>
              <w:tabs>
                <w:tab w:val="left" w:pos="2528"/>
              </w:tabs>
              <w:rPr>
                <w:rFonts w:asciiTheme="minorHAnsi" w:hAnsiTheme="minorHAnsi" w:cs="Arial"/>
                <w:spacing w:val="-1"/>
              </w:rPr>
            </w:pPr>
            <w:r w:rsidRPr="00BA5724">
              <w:rPr>
                <w:rFonts w:asciiTheme="minorHAnsi" w:hAnsiTheme="minorHAnsi" w:cs="Arial"/>
                <w:spacing w:val="-1"/>
              </w:rPr>
              <w:t xml:space="preserve">Supervisjon og veiledning </w:t>
            </w:r>
          </w:p>
          <w:p w:rsidR="00812EA0" w:rsidRPr="00BA5724" w:rsidRDefault="00BA5724" w:rsidP="00812EA0">
            <w:pPr>
              <w:tabs>
                <w:tab w:val="left" w:pos="2528"/>
              </w:tabs>
              <w:rPr>
                <w:rFonts w:asciiTheme="minorHAnsi" w:hAnsiTheme="minorHAnsi" w:cs="Arial"/>
                <w:spacing w:val="-1"/>
              </w:rPr>
            </w:pPr>
            <w:r w:rsidRPr="00BA5724">
              <w:rPr>
                <w:rFonts w:asciiTheme="minorHAnsi" w:hAnsiTheme="minorHAnsi" w:cs="Arial"/>
                <w:spacing w:val="-1"/>
              </w:rPr>
              <w:t>Obligatorisk kurs</w:t>
            </w:r>
          </w:p>
        </w:tc>
        <w:tc>
          <w:tcPr>
            <w:tcW w:w="2977" w:type="dxa"/>
          </w:tcPr>
          <w:p w:rsidR="00812EA0" w:rsidRPr="007634D9" w:rsidRDefault="00F9478E" w:rsidP="006A662D">
            <w:pPr>
              <w:tabs>
                <w:tab w:val="left" w:pos="2528"/>
              </w:tabs>
              <w:rPr>
                <w:rFonts w:asciiTheme="minorHAnsi" w:hAnsiTheme="minorHAnsi" w:cs="Arial"/>
                <w:spacing w:val="-1"/>
              </w:rPr>
            </w:pPr>
            <w:r w:rsidRPr="007634D9">
              <w:rPr>
                <w:rFonts w:asciiTheme="minorHAnsi" w:hAnsiTheme="minorHAnsi" w:cs="Arial"/>
                <w:spacing w:val="-1"/>
              </w:rPr>
              <w:t>Evalueringskollegium</w:t>
            </w:r>
          </w:p>
          <w:p w:rsidR="00812EA0" w:rsidRPr="007634D9" w:rsidRDefault="007634D9" w:rsidP="006A662D">
            <w:pPr>
              <w:pStyle w:val="Ingenmellomrom"/>
              <w:rPr>
                <w:rFonts w:cs="Times New Roman"/>
                <w:sz w:val="24"/>
                <w:szCs w:val="24"/>
              </w:rPr>
            </w:pPr>
            <w:r w:rsidRPr="007634D9">
              <w:rPr>
                <w:rFonts w:cs="Arial"/>
                <w:spacing w:val="-1"/>
                <w:sz w:val="24"/>
                <w:szCs w:val="24"/>
              </w:rPr>
              <w:t>Kursprøve</w:t>
            </w:r>
          </w:p>
        </w:tc>
      </w:tr>
      <w:tr w:rsidR="00812EA0" w:rsidRPr="00976891" w:rsidTr="00945CCF">
        <w:tc>
          <w:tcPr>
            <w:tcW w:w="6946" w:type="dxa"/>
          </w:tcPr>
          <w:p w:rsidR="00812EA0" w:rsidRPr="00486904" w:rsidRDefault="00812EA0" w:rsidP="00812EA0">
            <w:pPr>
              <w:pStyle w:val="Listeavsnitt"/>
              <w:tabs>
                <w:tab w:val="left" w:pos="2528"/>
              </w:tabs>
              <w:ind w:left="0"/>
              <w:rPr>
                <w:rFonts w:asciiTheme="minorHAnsi" w:hAnsiTheme="minorHAnsi" w:cs="Arial"/>
                <w:b/>
              </w:rPr>
            </w:pPr>
            <w:r w:rsidRPr="00486904">
              <w:rPr>
                <w:rFonts w:asciiTheme="minorHAnsi" w:hAnsiTheme="minorHAnsi" w:cs="Arial"/>
                <w:b/>
              </w:rPr>
              <w:t>Læringsmål 8</w:t>
            </w:r>
          </w:p>
          <w:p w:rsidR="00812EA0" w:rsidRPr="00486904" w:rsidRDefault="00812EA0" w:rsidP="00812EA0">
            <w:pPr>
              <w:pStyle w:val="Listeavsnitt"/>
              <w:tabs>
                <w:tab w:val="left" w:pos="2528"/>
              </w:tabs>
              <w:ind w:left="0"/>
              <w:rPr>
                <w:rFonts w:asciiTheme="minorHAnsi" w:hAnsiTheme="minorHAnsi" w:cs="Arial"/>
              </w:rPr>
            </w:pPr>
            <w:r w:rsidRPr="00486904">
              <w:rPr>
                <w:rFonts w:asciiTheme="minorHAnsi" w:hAnsiTheme="minorHAnsi" w:cs="Arial"/>
              </w:rPr>
              <w:t xml:space="preserve">Ha god kunnskap om klinisk toksikologi. Kunne behandle akutte forgiftninger. </w:t>
            </w:r>
          </w:p>
          <w:p w:rsidR="00812EA0" w:rsidRPr="00486904" w:rsidRDefault="00812EA0" w:rsidP="00812EA0">
            <w:pPr>
              <w:pStyle w:val="Listeavsnitt"/>
              <w:tabs>
                <w:tab w:val="left" w:pos="2528"/>
              </w:tabs>
              <w:ind w:left="0"/>
              <w:rPr>
                <w:rFonts w:asciiTheme="minorHAnsi" w:hAnsiTheme="minorHAnsi" w:cs="Arial"/>
              </w:rPr>
            </w:pPr>
            <w:r w:rsidRPr="00486904">
              <w:rPr>
                <w:rFonts w:asciiTheme="minorHAnsi" w:hAnsiTheme="minorHAnsi" w:cs="Arial"/>
              </w:rPr>
              <w:t>Ha god kunnskap om ABCDE-behandlingsprinsipp og beherske samhandling med Giftinformasjonen.</w:t>
            </w:r>
          </w:p>
          <w:p w:rsidR="00812EA0" w:rsidRPr="00486904" w:rsidRDefault="00812EA0" w:rsidP="00812EA0">
            <w:pPr>
              <w:pStyle w:val="Listeavsnitt"/>
              <w:tabs>
                <w:tab w:val="left" w:pos="2528"/>
              </w:tabs>
              <w:ind w:left="0"/>
              <w:rPr>
                <w:rFonts w:asciiTheme="minorHAnsi" w:hAnsiTheme="minorHAnsi" w:cs="Arial"/>
                <w:b/>
              </w:rPr>
            </w:pPr>
            <w:r w:rsidRPr="00486904">
              <w:rPr>
                <w:rFonts w:asciiTheme="minorHAnsi" w:hAnsiTheme="minorHAnsi" w:cs="Arial"/>
              </w:rPr>
              <w:t>Ha kunnskap om CBRNE-medisin og håndtering av tilstander som krever spesielle beskyttelsestiltak.</w:t>
            </w:r>
          </w:p>
        </w:tc>
        <w:tc>
          <w:tcPr>
            <w:tcW w:w="4536" w:type="dxa"/>
          </w:tcPr>
          <w:p w:rsidR="00812EA0" w:rsidRPr="00BA5724" w:rsidRDefault="00812EA0" w:rsidP="00812EA0">
            <w:pPr>
              <w:tabs>
                <w:tab w:val="left" w:pos="2528"/>
              </w:tabs>
              <w:rPr>
                <w:rFonts w:asciiTheme="minorHAnsi" w:hAnsiTheme="minorHAnsi" w:cs="Arial"/>
                <w:spacing w:val="-1"/>
              </w:rPr>
            </w:pPr>
            <w:r w:rsidRPr="00BA5724">
              <w:rPr>
                <w:rFonts w:asciiTheme="minorHAnsi" w:hAnsiTheme="minorHAnsi" w:cs="Arial"/>
                <w:spacing w:val="-1"/>
              </w:rPr>
              <w:t xml:space="preserve">Tjeneste ved indremedisinsk avdeling/ mottakelse </w:t>
            </w:r>
          </w:p>
          <w:p w:rsidR="00812EA0" w:rsidRPr="00BA5724" w:rsidRDefault="00812EA0" w:rsidP="00812EA0">
            <w:pPr>
              <w:tabs>
                <w:tab w:val="left" w:pos="2528"/>
              </w:tabs>
              <w:rPr>
                <w:rFonts w:asciiTheme="minorHAnsi" w:hAnsiTheme="minorHAnsi" w:cs="Arial"/>
                <w:spacing w:val="-1"/>
              </w:rPr>
            </w:pPr>
            <w:r w:rsidRPr="00BA5724">
              <w:rPr>
                <w:rFonts w:asciiTheme="minorHAnsi" w:hAnsiTheme="minorHAnsi" w:cs="Arial"/>
                <w:spacing w:val="-1"/>
              </w:rPr>
              <w:t xml:space="preserve">Supervisjon og veiledning </w:t>
            </w:r>
          </w:p>
          <w:p w:rsidR="00812EA0" w:rsidRPr="00BA5724" w:rsidRDefault="00BA5724" w:rsidP="00812EA0">
            <w:pPr>
              <w:tabs>
                <w:tab w:val="left" w:pos="2528"/>
              </w:tabs>
              <w:rPr>
                <w:rFonts w:asciiTheme="minorHAnsi" w:hAnsiTheme="minorHAnsi" w:cs="Arial"/>
                <w:spacing w:val="-1"/>
              </w:rPr>
            </w:pPr>
            <w:r w:rsidRPr="00BA5724">
              <w:rPr>
                <w:rFonts w:asciiTheme="minorHAnsi" w:hAnsiTheme="minorHAnsi" w:cs="Arial"/>
                <w:spacing w:val="-1"/>
              </w:rPr>
              <w:t>Obligatorisk kurs</w:t>
            </w:r>
          </w:p>
        </w:tc>
        <w:tc>
          <w:tcPr>
            <w:tcW w:w="2977" w:type="dxa"/>
          </w:tcPr>
          <w:p w:rsidR="00812EA0" w:rsidRPr="007634D9" w:rsidRDefault="00F9478E" w:rsidP="006A662D">
            <w:pPr>
              <w:tabs>
                <w:tab w:val="left" w:pos="2528"/>
              </w:tabs>
              <w:rPr>
                <w:rFonts w:asciiTheme="minorHAnsi" w:hAnsiTheme="minorHAnsi" w:cs="Arial"/>
                <w:spacing w:val="-1"/>
              </w:rPr>
            </w:pPr>
            <w:r w:rsidRPr="007634D9">
              <w:rPr>
                <w:rFonts w:asciiTheme="minorHAnsi" w:hAnsiTheme="minorHAnsi" w:cs="Arial"/>
                <w:spacing w:val="-1"/>
              </w:rPr>
              <w:t>Evalueringskollegium</w:t>
            </w:r>
          </w:p>
          <w:p w:rsidR="00812EA0" w:rsidRPr="007634D9" w:rsidRDefault="007634D9" w:rsidP="006A662D">
            <w:pPr>
              <w:pStyle w:val="Ingenmellomrom"/>
              <w:rPr>
                <w:rFonts w:cs="Times New Roman"/>
                <w:sz w:val="24"/>
                <w:szCs w:val="24"/>
              </w:rPr>
            </w:pPr>
            <w:r w:rsidRPr="007634D9">
              <w:rPr>
                <w:rFonts w:cs="Arial"/>
                <w:spacing w:val="-1"/>
                <w:sz w:val="24"/>
                <w:szCs w:val="24"/>
              </w:rPr>
              <w:t>Kursprøve</w:t>
            </w:r>
          </w:p>
        </w:tc>
      </w:tr>
      <w:tr w:rsidR="00812EA0" w:rsidRPr="00976891" w:rsidTr="00945CCF">
        <w:tc>
          <w:tcPr>
            <w:tcW w:w="6946" w:type="dxa"/>
          </w:tcPr>
          <w:p w:rsidR="00812EA0" w:rsidRPr="00486904" w:rsidRDefault="00812EA0" w:rsidP="00812EA0">
            <w:pPr>
              <w:tabs>
                <w:tab w:val="left" w:pos="2528"/>
              </w:tabs>
              <w:rPr>
                <w:rFonts w:asciiTheme="minorHAnsi" w:hAnsiTheme="minorHAnsi" w:cs="Arial"/>
                <w:b/>
                <w:bCs/>
              </w:rPr>
            </w:pPr>
            <w:r w:rsidRPr="00486904">
              <w:rPr>
                <w:rFonts w:asciiTheme="minorHAnsi" w:hAnsiTheme="minorHAnsi" w:cs="Arial"/>
                <w:b/>
                <w:bCs/>
              </w:rPr>
              <w:t xml:space="preserve">Læringsmål 9 </w:t>
            </w:r>
          </w:p>
          <w:p w:rsidR="00812EA0" w:rsidRPr="00486904" w:rsidRDefault="00812EA0" w:rsidP="00812EA0">
            <w:pPr>
              <w:tabs>
                <w:tab w:val="left" w:pos="2528"/>
              </w:tabs>
              <w:rPr>
                <w:rFonts w:asciiTheme="minorHAnsi" w:hAnsiTheme="minorHAnsi" w:cs="Arial"/>
              </w:rPr>
            </w:pPr>
            <w:r w:rsidRPr="00486904">
              <w:rPr>
                <w:rFonts w:asciiTheme="minorHAnsi" w:hAnsiTheme="minorHAnsi" w:cs="Arial"/>
              </w:rPr>
              <w:t xml:space="preserve">Ha god kunnskap om og selvstendig kunne behandle de vanligste allergiske sykdomstilstander. </w:t>
            </w:r>
          </w:p>
          <w:p w:rsidR="00F243BD" w:rsidRDefault="00812EA0" w:rsidP="00812EA0">
            <w:pPr>
              <w:pStyle w:val="Listeavsnitt"/>
              <w:tabs>
                <w:tab w:val="left" w:pos="2528"/>
              </w:tabs>
              <w:ind w:left="0"/>
              <w:rPr>
                <w:rFonts w:asciiTheme="minorHAnsi" w:hAnsiTheme="minorHAnsi" w:cs="Arial"/>
              </w:rPr>
            </w:pPr>
            <w:r w:rsidRPr="00486904">
              <w:rPr>
                <w:rFonts w:asciiTheme="minorHAnsi" w:hAnsiTheme="minorHAnsi" w:cs="Arial"/>
              </w:rPr>
              <w:t xml:space="preserve">Kunne gjenkjenne og behandle akuttallergiske reaksjoner (anafylaksi, angioødem). </w:t>
            </w:r>
          </w:p>
          <w:p w:rsidR="00812EA0" w:rsidRPr="00812EA0" w:rsidRDefault="00812EA0" w:rsidP="00812EA0">
            <w:pPr>
              <w:pStyle w:val="Listeavsnitt"/>
              <w:tabs>
                <w:tab w:val="left" w:pos="2528"/>
              </w:tabs>
              <w:ind w:left="0"/>
              <w:rPr>
                <w:rFonts w:asciiTheme="minorHAnsi" w:hAnsiTheme="minorHAnsi" w:cs="Arial"/>
              </w:rPr>
            </w:pPr>
            <w:r w:rsidRPr="00486904">
              <w:rPr>
                <w:rFonts w:asciiTheme="minorHAnsi" w:hAnsiTheme="minorHAnsi" w:cs="Arial"/>
              </w:rPr>
              <w:t>Kjenne g</w:t>
            </w:r>
            <w:r>
              <w:rPr>
                <w:rFonts w:asciiTheme="minorHAnsi" w:hAnsiTheme="minorHAnsi" w:cs="Arial"/>
              </w:rPr>
              <w:t>jeldende behandlingsalgoritmer.</w:t>
            </w:r>
          </w:p>
        </w:tc>
        <w:tc>
          <w:tcPr>
            <w:tcW w:w="4536" w:type="dxa"/>
          </w:tcPr>
          <w:p w:rsidR="00812EA0" w:rsidRPr="00BA5724" w:rsidRDefault="00812EA0" w:rsidP="00812EA0">
            <w:pPr>
              <w:tabs>
                <w:tab w:val="left" w:pos="2528"/>
              </w:tabs>
              <w:rPr>
                <w:rFonts w:asciiTheme="minorHAnsi" w:hAnsiTheme="minorHAnsi" w:cs="Arial"/>
                <w:spacing w:val="-1"/>
              </w:rPr>
            </w:pPr>
            <w:r w:rsidRPr="00BA5724">
              <w:rPr>
                <w:rFonts w:asciiTheme="minorHAnsi" w:hAnsiTheme="minorHAnsi" w:cs="Arial"/>
                <w:spacing w:val="-1"/>
              </w:rPr>
              <w:t xml:space="preserve">Tjeneste ved indremedisinsk avdeling/ mottakelse </w:t>
            </w:r>
          </w:p>
          <w:p w:rsidR="00812EA0" w:rsidRPr="00BA5724" w:rsidRDefault="00812EA0" w:rsidP="00812EA0">
            <w:pPr>
              <w:tabs>
                <w:tab w:val="left" w:pos="2528"/>
              </w:tabs>
              <w:rPr>
                <w:rFonts w:asciiTheme="minorHAnsi" w:hAnsiTheme="minorHAnsi" w:cs="Arial"/>
                <w:spacing w:val="-1"/>
              </w:rPr>
            </w:pPr>
            <w:r w:rsidRPr="00BA5724">
              <w:rPr>
                <w:rFonts w:asciiTheme="minorHAnsi" w:hAnsiTheme="minorHAnsi" w:cs="Arial"/>
                <w:spacing w:val="-1"/>
              </w:rPr>
              <w:t xml:space="preserve">Supervisjon og veiledning </w:t>
            </w:r>
          </w:p>
          <w:p w:rsidR="00812EA0" w:rsidRPr="00BA5724" w:rsidRDefault="00BA5724" w:rsidP="00812EA0">
            <w:pPr>
              <w:tabs>
                <w:tab w:val="left" w:pos="2528"/>
              </w:tabs>
              <w:rPr>
                <w:rFonts w:asciiTheme="minorHAnsi" w:hAnsiTheme="minorHAnsi" w:cs="Arial"/>
                <w:spacing w:val="-1"/>
              </w:rPr>
            </w:pPr>
            <w:r w:rsidRPr="00BA5724">
              <w:rPr>
                <w:rFonts w:asciiTheme="minorHAnsi" w:hAnsiTheme="minorHAnsi" w:cs="Arial"/>
                <w:spacing w:val="-1"/>
              </w:rPr>
              <w:t>Obligatorisk kurs</w:t>
            </w:r>
          </w:p>
        </w:tc>
        <w:tc>
          <w:tcPr>
            <w:tcW w:w="2977" w:type="dxa"/>
          </w:tcPr>
          <w:p w:rsidR="00812EA0" w:rsidRPr="007634D9" w:rsidRDefault="00F9478E" w:rsidP="006A662D">
            <w:pPr>
              <w:tabs>
                <w:tab w:val="left" w:pos="2528"/>
              </w:tabs>
              <w:rPr>
                <w:rFonts w:asciiTheme="minorHAnsi" w:hAnsiTheme="minorHAnsi" w:cs="Arial"/>
                <w:spacing w:val="-1"/>
              </w:rPr>
            </w:pPr>
            <w:r w:rsidRPr="007634D9">
              <w:rPr>
                <w:rFonts w:asciiTheme="minorHAnsi" w:hAnsiTheme="minorHAnsi" w:cs="Arial"/>
                <w:spacing w:val="-1"/>
              </w:rPr>
              <w:t>Evalueringskollegium</w:t>
            </w:r>
          </w:p>
          <w:p w:rsidR="00812EA0" w:rsidRPr="007634D9" w:rsidRDefault="007634D9" w:rsidP="006A662D">
            <w:pPr>
              <w:pStyle w:val="Ingenmellomrom"/>
              <w:rPr>
                <w:rFonts w:cs="Times New Roman"/>
                <w:sz w:val="24"/>
                <w:szCs w:val="24"/>
              </w:rPr>
            </w:pPr>
            <w:r w:rsidRPr="007634D9">
              <w:rPr>
                <w:rFonts w:cs="Arial"/>
                <w:spacing w:val="-1"/>
                <w:sz w:val="24"/>
                <w:szCs w:val="24"/>
              </w:rPr>
              <w:t>Kursprøve</w:t>
            </w:r>
          </w:p>
        </w:tc>
      </w:tr>
      <w:tr w:rsidR="00812EA0" w:rsidRPr="00976891" w:rsidTr="00945CCF">
        <w:tc>
          <w:tcPr>
            <w:tcW w:w="6946" w:type="dxa"/>
          </w:tcPr>
          <w:p w:rsidR="00812EA0" w:rsidRPr="00486904" w:rsidRDefault="00812EA0" w:rsidP="00812EA0">
            <w:pPr>
              <w:pStyle w:val="Listeavsnitt"/>
              <w:tabs>
                <w:tab w:val="left" w:pos="2528"/>
              </w:tabs>
              <w:ind w:left="0"/>
              <w:rPr>
                <w:rFonts w:asciiTheme="minorHAnsi" w:hAnsiTheme="minorHAnsi" w:cs="Arial"/>
                <w:b/>
              </w:rPr>
            </w:pPr>
            <w:r w:rsidRPr="00486904">
              <w:rPr>
                <w:rFonts w:asciiTheme="minorHAnsi" w:hAnsiTheme="minorHAnsi" w:cs="Arial"/>
                <w:b/>
              </w:rPr>
              <w:t>Læringsmål 10</w:t>
            </w:r>
          </w:p>
          <w:p w:rsidR="00812EA0" w:rsidRPr="00486904" w:rsidRDefault="00812EA0" w:rsidP="00812EA0">
            <w:pPr>
              <w:pStyle w:val="Listeavsnitt"/>
              <w:tabs>
                <w:tab w:val="left" w:pos="2528"/>
              </w:tabs>
              <w:ind w:left="0"/>
              <w:rPr>
                <w:rFonts w:asciiTheme="minorHAnsi" w:hAnsiTheme="minorHAnsi" w:cs="Arial"/>
              </w:rPr>
            </w:pPr>
            <w:r w:rsidRPr="00486904">
              <w:rPr>
                <w:rFonts w:asciiTheme="minorHAnsi" w:hAnsiTheme="minorHAnsi" w:cs="Arial"/>
              </w:rPr>
              <w:t xml:space="preserve">Ha god kunnskap om diagnostikk og behandling av cerebrale insulter. </w:t>
            </w:r>
          </w:p>
          <w:p w:rsidR="00812EA0" w:rsidRPr="00486904" w:rsidRDefault="00812EA0" w:rsidP="00812EA0">
            <w:pPr>
              <w:pStyle w:val="Listeavsnitt"/>
              <w:tabs>
                <w:tab w:val="left" w:pos="2528"/>
              </w:tabs>
              <w:ind w:left="0"/>
              <w:rPr>
                <w:rFonts w:asciiTheme="minorHAnsi" w:hAnsiTheme="minorHAnsi" w:cs="Arial"/>
                <w:b/>
              </w:rPr>
            </w:pPr>
            <w:r w:rsidRPr="00486904">
              <w:rPr>
                <w:rFonts w:asciiTheme="minorHAnsi" w:hAnsiTheme="minorHAnsi" w:cs="Arial"/>
              </w:rPr>
              <w:t>Kjenne til differensialdiagnostiske overveielser med henblikk på aorta- og carotisp</w:t>
            </w:r>
            <w:r>
              <w:rPr>
                <w:rFonts w:asciiTheme="minorHAnsi" w:hAnsiTheme="minorHAnsi" w:cs="Arial"/>
              </w:rPr>
              <w:t>atologi samt sinusvenetrombose.</w:t>
            </w:r>
          </w:p>
        </w:tc>
        <w:tc>
          <w:tcPr>
            <w:tcW w:w="4536" w:type="dxa"/>
          </w:tcPr>
          <w:p w:rsidR="00812EA0" w:rsidRPr="00BA5724" w:rsidRDefault="00812EA0" w:rsidP="00812EA0">
            <w:pPr>
              <w:tabs>
                <w:tab w:val="left" w:pos="2528"/>
              </w:tabs>
              <w:rPr>
                <w:rFonts w:asciiTheme="minorHAnsi" w:hAnsiTheme="minorHAnsi" w:cs="Arial"/>
                <w:spacing w:val="-1"/>
              </w:rPr>
            </w:pPr>
            <w:r w:rsidRPr="00BA5724">
              <w:rPr>
                <w:rFonts w:asciiTheme="minorHAnsi" w:hAnsiTheme="minorHAnsi" w:cs="Arial"/>
                <w:spacing w:val="-1"/>
              </w:rPr>
              <w:t xml:space="preserve">Tjeneste ved indremedisinsk avdeling/ mottakelse </w:t>
            </w:r>
          </w:p>
          <w:p w:rsidR="00812EA0" w:rsidRPr="00BA5724" w:rsidRDefault="00812EA0" w:rsidP="00812EA0">
            <w:pPr>
              <w:tabs>
                <w:tab w:val="left" w:pos="2528"/>
              </w:tabs>
              <w:rPr>
                <w:rFonts w:asciiTheme="minorHAnsi" w:hAnsiTheme="minorHAnsi" w:cs="Arial"/>
                <w:spacing w:val="-1"/>
              </w:rPr>
            </w:pPr>
            <w:r w:rsidRPr="00BA5724">
              <w:rPr>
                <w:rFonts w:asciiTheme="minorHAnsi" w:hAnsiTheme="minorHAnsi" w:cs="Arial"/>
                <w:spacing w:val="-1"/>
              </w:rPr>
              <w:t xml:space="preserve">Supervisjon og veiledning </w:t>
            </w:r>
          </w:p>
          <w:p w:rsidR="00812EA0" w:rsidRPr="00BA5724" w:rsidRDefault="00BA5724" w:rsidP="00812EA0">
            <w:pPr>
              <w:tabs>
                <w:tab w:val="left" w:pos="2528"/>
              </w:tabs>
              <w:rPr>
                <w:rFonts w:asciiTheme="minorHAnsi" w:hAnsiTheme="minorHAnsi" w:cs="Arial"/>
                <w:spacing w:val="-1"/>
              </w:rPr>
            </w:pPr>
            <w:r w:rsidRPr="00BA5724">
              <w:rPr>
                <w:rFonts w:asciiTheme="minorHAnsi" w:hAnsiTheme="minorHAnsi" w:cs="Arial"/>
                <w:spacing w:val="-1"/>
              </w:rPr>
              <w:t>Obligatorisk kurs</w:t>
            </w:r>
          </w:p>
        </w:tc>
        <w:tc>
          <w:tcPr>
            <w:tcW w:w="2977" w:type="dxa"/>
          </w:tcPr>
          <w:p w:rsidR="00812EA0" w:rsidRPr="007634D9" w:rsidRDefault="00F9478E" w:rsidP="006A662D">
            <w:pPr>
              <w:tabs>
                <w:tab w:val="left" w:pos="2528"/>
              </w:tabs>
              <w:rPr>
                <w:rFonts w:asciiTheme="minorHAnsi" w:hAnsiTheme="minorHAnsi" w:cs="Arial"/>
                <w:spacing w:val="-1"/>
              </w:rPr>
            </w:pPr>
            <w:r w:rsidRPr="007634D9">
              <w:rPr>
                <w:rFonts w:asciiTheme="minorHAnsi" w:hAnsiTheme="minorHAnsi" w:cs="Arial"/>
                <w:spacing w:val="-1"/>
              </w:rPr>
              <w:t>Evalueringskollegium</w:t>
            </w:r>
          </w:p>
          <w:p w:rsidR="00812EA0" w:rsidRPr="007634D9" w:rsidRDefault="007634D9" w:rsidP="006A662D">
            <w:pPr>
              <w:pStyle w:val="Ingenmellomrom"/>
              <w:rPr>
                <w:rFonts w:cs="Times New Roman"/>
                <w:sz w:val="24"/>
                <w:szCs w:val="24"/>
              </w:rPr>
            </w:pPr>
            <w:r w:rsidRPr="007634D9">
              <w:rPr>
                <w:rFonts w:cs="Arial"/>
                <w:spacing w:val="-1"/>
                <w:sz w:val="24"/>
                <w:szCs w:val="24"/>
              </w:rPr>
              <w:t>Kursprøve</w:t>
            </w:r>
          </w:p>
        </w:tc>
      </w:tr>
      <w:tr w:rsidR="00812EA0" w:rsidRPr="00976891" w:rsidTr="00945CCF">
        <w:tc>
          <w:tcPr>
            <w:tcW w:w="6946" w:type="dxa"/>
          </w:tcPr>
          <w:p w:rsidR="00812EA0" w:rsidRPr="00486904" w:rsidRDefault="00812EA0" w:rsidP="00812EA0">
            <w:pPr>
              <w:pStyle w:val="Listeavsnitt"/>
              <w:tabs>
                <w:tab w:val="left" w:pos="2528"/>
              </w:tabs>
              <w:ind w:left="0"/>
              <w:rPr>
                <w:rFonts w:asciiTheme="minorHAnsi" w:hAnsiTheme="minorHAnsi" w:cs="Arial"/>
                <w:b/>
              </w:rPr>
            </w:pPr>
            <w:r w:rsidRPr="00486904">
              <w:rPr>
                <w:rFonts w:asciiTheme="minorHAnsi" w:hAnsiTheme="minorHAnsi" w:cs="Arial"/>
                <w:b/>
              </w:rPr>
              <w:t>Læringsmål 11</w:t>
            </w:r>
          </w:p>
          <w:p w:rsidR="00812EA0" w:rsidRPr="00486904" w:rsidRDefault="00812EA0" w:rsidP="00812EA0">
            <w:pPr>
              <w:pStyle w:val="Listeavsnitt"/>
              <w:tabs>
                <w:tab w:val="left" w:pos="2528"/>
              </w:tabs>
              <w:ind w:left="0"/>
              <w:rPr>
                <w:rFonts w:asciiTheme="minorHAnsi" w:hAnsiTheme="minorHAnsi" w:cs="Arial"/>
              </w:rPr>
            </w:pPr>
            <w:r w:rsidRPr="00486904">
              <w:rPr>
                <w:rFonts w:asciiTheme="minorHAnsi" w:hAnsiTheme="minorHAnsi" w:cs="Arial"/>
              </w:rPr>
              <w:t>Selvstendig kunne diagnostisere og i samarbeid med relevante spesialister behandle tilstander med forhøyet intrakranielt trykk.</w:t>
            </w:r>
          </w:p>
          <w:p w:rsidR="00812EA0" w:rsidRPr="00486904" w:rsidRDefault="00812EA0" w:rsidP="00812EA0">
            <w:pPr>
              <w:pStyle w:val="Listeavsnitt"/>
              <w:tabs>
                <w:tab w:val="left" w:pos="2528"/>
              </w:tabs>
              <w:ind w:left="0"/>
              <w:rPr>
                <w:rFonts w:asciiTheme="minorHAnsi" w:hAnsiTheme="minorHAnsi" w:cs="Arial"/>
                <w:b/>
              </w:rPr>
            </w:pPr>
            <w:r w:rsidRPr="00486904">
              <w:rPr>
                <w:rFonts w:asciiTheme="minorHAnsi" w:hAnsiTheme="minorHAnsi" w:cs="Arial"/>
              </w:rPr>
              <w:t>Kjenne til faresignaler som indiserer samarbeid med</w:t>
            </w:r>
            <w:r w:rsidR="00472E76">
              <w:rPr>
                <w:rFonts w:asciiTheme="minorHAnsi" w:hAnsiTheme="minorHAnsi" w:cs="Arial"/>
              </w:rPr>
              <w:t>,</w:t>
            </w:r>
            <w:r w:rsidRPr="00486904">
              <w:rPr>
                <w:rFonts w:asciiTheme="minorHAnsi" w:hAnsiTheme="minorHAnsi" w:cs="Arial"/>
              </w:rPr>
              <w:t xml:space="preserve"> evt. overføring til</w:t>
            </w:r>
            <w:r w:rsidR="00472E76">
              <w:rPr>
                <w:rFonts w:asciiTheme="minorHAnsi" w:hAnsiTheme="minorHAnsi" w:cs="Arial"/>
              </w:rPr>
              <w:t>,</w:t>
            </w:r>
            <w:r w:rsidRPr="00486904">
              <w:rPr>
                <w:rFonts w:asciiTheme="minorHAnsi" w:hAnsiTheme="minorHAnsi" w:cs="Arial"/>
              </w:rPr>
              <w:t xml:space="preserve"> andre faggrupper/avdelinger/sykehus.</w:t>
            </w:r>
          </w:p>
        </w:tc>
        <w:tc>
          <w:tcPr>
            <w:tcW w:w="4536" w:type="dxa"/>
          </w:tcPr>
          <w:p w:rsidR="00812EA0" w:rsidRPr="00BA5724" w:rsidRDefault="00812EA0" w:rsidP="00812EA0">
            <w:pPr>
              <w:tabs>
                <w:tab w:val="left" w:pos="2528"/>
              </w:tabs>
              <w:rPr>
                <w:rFonts w:asciiTheme="minorHAnsi" w:hAnsiTheme="minorHAnsi" w:cs="Arial"/>
                <w:spacing w:val="-1"/>
              </w:rPr>
            </w:pPr>
            <w:r w:rsidRPr="00BA5724">
              <w:rPr>
                <w:rFonts w:asciiTheme="minorHAnsi" w:hAnsiTheme="minorHAnsi" w:cs="Arial"/>
                <w:spacing w:val="-1"/>
              </w:rPr>
              <w:t xml:space="preserve">Tjeneste ved indremedisinsk avdeling/ mottakelse </w:t>
            </w:r>
          </w:p>
          <w:p w:rsidR="00812EA0" w:rsidRPr="00BA5724" w:rsidRDefault="00812EA0" w:rsidP="00812EA0">
            <w:pPr>
              <w:tabs>
                <w:tab w:val="left" w:pos="2528"/>
              </w:tabs>
              <w:rPr>
                <w:rFonts w:asciiTheme="minorHAnsi" w:hAnsiTheme="minorHAnsi" w:cs="Arial"/>
                <w:spacing w:val="-1"/>
              </w:rPr>
            </w:pPr>
            <w:r w:rsidRPr="00BA5724">
              <w:rPr>
                <w:rFonts w:asciiTheme="minorHAnsi" w:hAnsiTheme="minorHAnsi" w:cs="Arial"/>
                <w:spacing w:val="-1"/>
              </w:rPr>
              <w:t xml:space="preserve">Supervisjon og veiledning </w:t>
            </w:r>
          </w:p>
          <w:p w:rsidR="00812EA0" w:rsidRPr="00BA5724" w:rsidRDefault="00BA5724" w:rsidP="00812EA0">
            <w:pPr>
              <w:tabs>
                <w:tab w:val="left" w:pos="2528"/>
              </w:tabs>
              <w:rPr>
                <w:rFonts w:asciiTheme="minorHAnsi" w:hAnsiTheme="minorHAnsi" w:cs="Arial"/>
                <w:spacing w:val="-1"/>
              </w:rPr>
            </w:pPr>
            <w:r w:rsidRPr="00BA5724">
              <w:rPr>
                <w:rFonts w:asciiTheme="minorHAnsi" w:hAnsiTheme="minorHAnsi" w:cs="Arial"/>
                <w:spacing w:val="-1"/>
              </w:rPr>
              <w:t>Obligatorisk kurs</w:t>
            </w:r>
          </w:p>
        </w:tc>
        <w:tc>
          <w:tcPr>
            <w:tcW w:w="2977" w:type="dxa"/>
          </w:tcPr>
          <w:p w:rsidR="00812EA0" w:rsidRPr="007634D9" w:rsidRDefault="00F9478E" w:rsidP="006A662D">
            <w:pPr>
              <w:tabs>
                <w:tab w:val="left" w:pos="2528"/>
              </w:tabs>
              <w:rPr>
                <w:rFonts w:asciiTheme="minorHAnsi" w:hAnsiTheme="minorHAnsi" w:cs="Arial"/>
                <w:spacing w:val="-1"/>
              </w:rPr>
            </w:pPr>
            <w:r w:rsidRPr="007634D9">
              <w:rPr>
                <w:rFonts w:asciiTheme="minorHAnsi" w:hAnsiTheme="minorHAnsi" w:cs="Arial"/>
                <w:spacing w:val="-1"/>
              </w:rPr>
              <w:t>Evalueringskollegium</w:t>
            </w:r>
          </w:p>
          <w:p w:rsidR="00812EA0" w:rsidRPr="007634D9" w:rsidRDefault="007634D9" w:rsidP="006A662D">
            <w:pPr>
              <w:pStyle w:val="Ingenmellomrom"/>
              <w:rPr>
                <w:rFonts w:cs="Times New Roman"/>
                <w:sz w:val="24"/>
                <w:szCs w:val="24"/>
              </w:rPr>
            </w:pPr>
            <w:r w:rsidRPr="007634D9">
              <w:rPr>
                <w:rFonts w:cs="Arial"/>
                <w:spacing w:val="-1"/>
                <w:sz w:val="24"/>
                <w:szCs w:val="24"/>
              </w:rPr>
              <w:t>Kursprøve</w:t>
            </w:r>
          </w:p>
        </w:tc>
      </w:tr>
      <w:tr w:rsidR="00812EA0" w:rsidRPr="00976891" w:rsidTr="00945CCF">
        <w:tc>
          <w:tcPr>
            <w:tcW w:w="6946" w:type="dxa"/>
          </w:tcPr>
          <w:p w:rsidR="00812EA0" w:rsidRPr="00486904" w:rsidRDefault="00812EA0" w:rsidP="00812EA0">
            <w:pPr>
              <w:pStyle w:val="Listeavsnitt"/>
              <w:tabs>
                <w:tab w:val="left" w:pos="2528"/>
              </w:tabs>
              <w:ind w:left="0"/>
              <w:rPr>
                <w:rFonts w:asciiTheme="minorHAnsi" w:hAnsiTheme="minorHAnsi" w:cs="Arial"/>
                <w:b/>
              </w:rPr>
            </w:pPr>
            <w:r w:rsidRPr="00486904">
              <w:rPr>
                <w:rFonts w:asciiTheme="minorHAnsi" w:hAnsiTheme="minorHAnsi" w:cs="Arial"/>
                <w:b/>
              </w:rPr>
              <w:t>Læringsmål 12</w:t>
            </w:r>
          </w:p>
          <w:p w:rsidR="00812EA0" w:rsidRPr="00486904" w:rsidRDefault="00812EA0" w:rsidP="00812EA0">
            <w:pPr>
              <w:pStyle w:val="Listeavsnitt"/>
              <w:tabs>
                <w:tab w:val="left" w:pos="2528"/>
              </w:tabs>
              <w:ind w:left="0"/>
              <w:rPr>
                <w:rFonts w:asciiTheme="minorHAnsi" w:hAnsiTheme="minorHAnsi" w:cs="Arial"/>
              </w:rPr>
            </w:pPr>
            <w:r w:rsidRPr="00486904">
              <w:rPr>
                <w:rFonts w:asciiTheme="minorHAnsi" w:hAnsiTheme="minorHAnsi" w:cs="Arial"/>
              </w:rPr>
              <w:t xml:space="preserve">Kunne diagnostisere og initiere behandling av truende tverrsnittslesjoner. </w:t>
            </w:r>
          </w:p>
          <w:p w:rsidR="00812EA0" w:rsidRPr="00486904" w:rsidRDefault="00812EA0" w:rsidP="00812EA0">
            <w:pPr>
              <w:pStyle w:val="Listeavsnitt"/>
              <w:tabs>
                <w:tab w:val="left" w:pos="2528"/>
              </w:tabs>
              <w:ind w:left="0"/>
              <w:rPr>
                <w:rFonts w:asciiTheme="minorHAnsi" w:hAnsiTheme="minorHAnsi" w:cs="Arial"/>
                <w:b/>
              </w:rPr>
            </w:pPr>
            <w:r w:rsidRPr="00486904">
              <w:rPr>
                <w:rFonts w:asciiTheme="minorHAnsi" w:hAnsiTheme="minorHAnsi" w:cs="Arial"/>
              </w:rPr>
              <w:t>Kjenne til faresignaler som indiserer samarbeid med</w:t>
            </w:r>
            <w:r w:rsidR="00472E76">
              <w:rPr>
                <w:rFonts w:asciiTheme="minorHAnsi" w:hAnsiTheme="minorHAnsi" w:cs="Arial"/>
              </w:rPr>
              <w:t>,</w:t>
            </w:r>
            <w:r w:rsidRPr="00486904">
              <w:rPr>
                <w:rFonts w:asciiTheme="minorHAnsi" w:hAnsiTheme="minorHAnsi" w:cs="Arial"/>
              </w:rPr>
              <w:t xml:space="preserve"> evt. overføring til</w:t>
            </w:r>
            <w:r w:rsidR="00472E76">
              <w:rPr>
                <w:rFonts w:asciiTheme="minorHAnsi" w:hAnsiTheme="minorHAnsi" w:cs="Arial"/>
              </w:rPr>
              <w:t>,</w:t>
            </w:r>
            <w:r w:rsidRPr="00486904">
              <w:rPr>
                <w:rFonts w:asciiTheme="minorHAnsi" w:hAnsiTheme="minorHAnsi" w:cs="Arial"/>
              </w:rPr>
              <w:t xml:space="preserve"> andre faggrupper/avdelinger/sykehus.</w:t>
            </w:r>
          </w:p>
        </w:tc>
        <w:tc>
          <w:tcPr>
            <w:tcW w:w="4536" w:type="dxa"/>
          </w:tcPr>
          <w:p w:rsidR="00812EA0" w:rsidRPr="00BA5724" w:rsidRDefault="00812EA0" w:rsidP="00812EA0">
            <w:pPr>
              <w:tabs>
                <w:tab w:val="left" w:pos="2528"/>
              </w:tabs>
              <w:rPr>
                <w:rFonts w:asciiTheme="minorHAnsi" w:hAnsiTheme="minorHAnsi" w:cs="Arial"/>
                <w:spacing w:val="-1"/>
              </w:rPr>
            </w:pPr>
            <w:r w:rsidRPr="00BA5724">
              <w:rPr>
                <w:rFonts w:asciiTheme="minorHAnsi" w:hAnsiTheme="minorHAnsi" w:cs="Arial"/>
                <w:spacing w:val="-1"/>
              </w:rPr>
              <w:t xml:space="preserve">Tjeneste ved indremedisinsk avdeling/ mottakelse </w:t>
            </w:r>
          </w:p>
          <w:p w:rsidR="00812EA0" w:rsidRPr="00BA5724" w:rsidRDefault="00812EA0" w:rsidP="00812EA0">
            <w:pPr>
              <w:tabs>
                <w:tab w:val="left" w:pos="2528"/>
              </w:tabs>
              <w:rPr>
                <w:rFonts w:asciiTheme="minorHAnsi" w:hAnsiTheme="minorHAnsi" w:cs="Arial"/>
                <w:spacing w:val="-1"/>
              </w:rPr>
            </w:pPr>
            <w:r w:rsidRPr="00BA5724">
              <w:rPr>
                <w:rFonts w:asciiTheme="minorHAnsi" w:hAnsiTheme="minorHAnsi" w:cs="Arial"/>
                <w:spacing w:val="-1"/>
              </w:rPr>
              <w:t xml:space="preserve">Supervisjon og veiledning </w:t>
            </w:r>
          </w:p>
          <w:p w:rsidR="00812EA0" w:rsidRPr="00BA5724" w:rsidRDefault="00BA5724" w:rsidP="00812EA0">
            <w:pPr>
              <w:tabs>
                <w:tab w:val="left" w:pos="2528"/>
              </w:tabs>
              <w:rPr>
                <w:rFonts w:asciiTheme="minorHAnsi" w:hAnsiTheme="minorHAnsi" w:cs="Arial"/>
                <w:spacing w:val="-1"/>
              </w:rPr>
            </w:pPr>
            <w:r w:rsidRPr="00BA5724">
              <w:rPr>
                <w:rFonts w:asciiTheme="minorHAnsi" w:hAnsiTheme="minorHAnsi" w:cs="Arial"/>
                <w:spacing w:val="-1"/>
              </w:rPr>
              <w:t>Obligatorisk kurs</w:t>
            </w:r>
          </w:p>
        </w:tc>
        <w:tc>
          <w:tcPr>
            <w:tcW w:w="2977" w:type="dxa"/>
          </w:tcPr>
          <w:p w:rsidR="00812EA0" w:rsidRPr="007634D9" w:rsidRDefault="00F9478E" w:rsidP="006A662D">
            <w:pPr>
              <w:tabs>
                <w:tab w:val="left" w:pos="2528"/>
              </w:tabs>
              <w:rPr>
                <w:rFonts w:asciiTheme="minorHAnsi" w:hAnsiTheme="minorHAnsi" w:cs="Arial"/>
                <w:spacing w:val="-1"/>
              </w:rPr>
            </w:pPr>
            <w:r w:rsidRPr="007634D9">
              <w:rPr>
                <w:rFonts w:asciiTheme="minorHAnsi" w:hAnsiTheme="minorHAnsi" w:cs="Arial"/>
                <w:spacing w:val="-1"/>
              </w:rPr>
              <w:t>Evalueringskollegium</w:t>
            </w:r>
          </w:p>
          <w:p w:rsidR="00812EA0" w:rsidRPr="007634D9" w:rsidRDefault="007634D9" w:rsidP="006A662D">
            <w:pPr>
              <w:pStyle w:val="Ingenmellomrom"/>
              <w:rPr>
                <w:rFonts w:cs="Times New Roman"/>
                <w:sz w:val="24"/>
                <w:szCs w:val="24"/>
              </w:rPr>
            </w:pPr>
            <w:r w:rsidRPr="007634D9">
              <w:rPr>
                <w:rFonts w:cs="Arial"/>
                <w:spacing w:val="-1"/>
                <w:sz w:val="24"/>
                <w:szCs w:val="24"/>
              </w:rPr>
              <w:t>Kursprøve</w:t>
            </w:r>
          </w:p>
        </w:tc>
      </w:tr>
      <w:tr w:rsidR="00812EA0" w:rsidRPr="00976891" w:rsidTr="00945CCF">
        <w:tc>
          <w:tcPr>
            <w:tcW w:w="6946" w:type="dxa"/>
          </w:tcPr>
          <w:p w:rsidR="00812EA0" w:rsidRPr="00486904" w:rsidRDefault="00812EA0" w:rsidP="00812EA0">
            <w:pPr>
              <w:pStyle w:val="Listeavsnitt"/>
              <w:tabs>
                <w:tab w:val="left" w:pos="2528"/>
              </w:tabs>
              <w:ind w:left="0"/>
              <w:rPr>
                <w:rFonts w:asciiTheme="minorHAnsi" w:hAnsiTheme="minorHAnsi" w:cs="Arial"/>
                <w:b/>
              </w:rPr>
            </w:pPr>
            <w:r w:rsidRPr="00486904">
              <w:rPr>
                <w:rFonts w:asciiTheme="minorHAnsi" w:hAnsiTheme="minorHAnsi" w:cs="Arial"/>
                <w:b/>
              </w:rPr>
              <w:t xml:space="preserve">Læringsmål 13 </w:t>
            </w:r>
          </w:p>
          <w:p w:rsidR="00812EA0" w:rsidRPr="00486904" w:rsidRDefault="00812EA0" w:rsidP="00812EA0">
            <w:pPr>
              <w:pStyle w:val="Listeavsnitt"/>
              <w:tabs>
                <w:tab w:val="left" w:pos="2528"/>
              </w:tabs>
              <w:ind w:left="0"/>
              <w:rPr>
                <w:rFonts w:asciiTheme="minorHAnsi" w:hAnsiTheme="minorHAnsi" w:cs="Arial"/>
                <w:b/>
              </w:rPr>
            </w:pPr>
            <w:r w:rsidRPr="00486904">
              <w:rPr>
                <w:rFonts w:asciiTheme="minorHAnsi" w:hAnsiTheme="minorHAnsi" w:cs="Arial"/>
              </w:rPr>
              <w:t>Beherske diagnostikk og hå</w:t>
            </w:r>
            <w:r>
              <w:rPr>
                <w:rFonts w:asciiTheme="minorHAnsi" w:hAnsiTheme="minorHAnsi" w:cs="Arial"/>
              </w:rPr>
              <w:t>ndtering av komatøse pasienter.</w:t>
            </w:r>
          </w:p>
        </w:tc>
        <w:tc>
          <w:tcPr>
            <w:tcW w:w="4536" w:type="dxa"/>
          </w:tcPr>
          <w:p w:rsidR="00812EA0" w:rsidRPr="00BA5724" w:rsidRDefault="00812EA0" w:rsidP="00812EA0">
            <w:pPr>
              <w:tabs>
                <w:tab w:val="left" w:pos="2528"/>
              </w:tabs>
              <w:rPr>
                <w:rFonts w:asciiTheme="minorHAnsi" w:hAnsiTheme="minorHAnsi" w:cs="Arial"/>
                <w:spacing w:val="-1"/>
              </w:rPr>
            </w:pPr>
            <w:r w:rsidRPr="00BA5724">
              <w:rPr>
                <w:rFonts w:asciiTheme="minorHAnsi" w:hAnsiTheme="minorHAnsi" w:cs="Arial"/>
                <w:spacing w:val="-1"/>
              </w:rPr>
              <w:t xml:space="preserve">Tjeneste ved indremedisinsk avdeling/ mottakelse </w:t>
            </w:r>
          </w:p>
          <w:p w:rsidR="00812EA0" w:rsidRPr="00BA5724" w:rsidRDefault="00812EA0" w:rsidP="00812EA0">
            <w:pPr>
              <w:tabs>
                <w:tab w:val="left" w:pos="2528"/>
              </w:tabs>
              <w:rPr>
                <w:rFonts w:asciiTheme="minorHAnsi" w:hAnsiTheme="minorHAnsi" w:cs="Arial"/>
                <w:spacing w:val="-1"/>
              </w:rPr>
            </w:pPr>
            <w:r w:rsidRPr="00BA5724">
              <w:rPr>
                <w:rFonts w:asciiTheme="minorHAnsi" w:hAnsiTheme="minorHAnsi" w:cs="Arial"/>
                <w:spacing w:val="-1"/>
              </w:rPr>
              <w:t xml:space="preserve">Supervisjon og veiledning </w:t>
            </w:r>
          </w:p>
          <w:p w:rsidR="00812EA0" w:rsidRPr="00BA5724" w:rsidRDefault="00BA5724" w:rsidP="00812EA0">
            <w:pPr>
              <w:tabs>
                <w:tab w:val="left" w:pos="2528"/>
              </w:tabs>
              <w:rPr>
                <w:rFonts w:asciiTheme="minorHAnsi" w:hAnsiTheme="minorHAnsi" w:cs="Arial"/>
                <w:spacing w:val="-1"/>
              </w:rPr>
            </w:pPr>
            <w:r w:rsidRPr="00BA5724">
              <w:rPr>
                <w:rFonts w:asciiTheme="minorHAnsi" w:hAnsiTheme="minorHAnsi" w:cs="Arial"/>
                <w:spacing w:val="-1"/>
              </w:rPr>
              <w:t>Obligatorisk kurs</w:t>
            </w:r>
          </w:p>
        </w:tc>
        <w:tc>
          <w:tcPr>
            <w:tcW w:w="2977" w:type="dxa"/>
          </w:tcPr>
          <w:p w:rsidR="00812EA0" w:rsidRPr="007634D9" w:rsidRDefault="00F9478E" w:rsidP="006A662D">
            <w:pPr>
              <w:tabs>
                <w:tab w:val="left" w:pos="2528"/>
              </w:tabs>
              <w:rPr>
                <w:rFonts w:asciiTheme="minorHAnsi" w:hAnsiTheme="minorHAnsi" w:cs="Arial"/>
                <w:spacing w:val="-1"/>
              </w:rPr>
            </w:pPr>
            <w:r w:rsidRPr="007634D9">
              <w:rPr>
                <w:rFonts w:asciiTheme="minorHAnsi" w:hAnsiTheme="minorHAnsi" w:cs="Arial"/>
                <w:spacing w:val="-1"/>
              </w:rPr>
              <w:t>Evalueringskollegium</w:t>
            </w:r>
          </w:p>
          <w:p w:rsidR="00812EA0" w:rsidRPr="007634D9" w:rsidRDefault="007634D9" w:rsidP="006A662D">
            <w:pPr>
              <w:pStyle w:val="Ingenmellomrom"/>
              <w:rPr>
                <w:rFonts w:cs="Times New Roman"/>
                <w:sz w:val="24"/>
                <w:szCs w:val="24"/>
              </w:rPr>
            </w:pPr>
            <w:r w:rsidRPr="007634D9">
              <w:rPr>
                <w:rFonts w:cs="Arial"/>
                <w:spacing w:val="-1"/>
                <w:sz w:val="24"/>
                <w:szCs w:val="24"/>
              </w:rPr>
              <w:t>Kursprøve</w:t>
            </w:r>
          </w:p>
        </w:tc>
      </w:tr>
      <w:tr w:rsidR="00812EA0" w:rsidRPr="00976891" w:rsidTr="00945CCF">
        <w:tc>
          <w:tcPr>
            <w:tcW w:w="6946" w:type="dxa"/>
          </w:tcPr>
          <w:p w:rsidR="00812EA0" w:rsidRPr="00486904" w:rsidRDefault="00812EA0" w:rsidP="00812EA0">
            <w:pPr>
              <w:pStyle w:val="Listeavsnitt"/>
              <w:tabs>
                <w:tab w:val="left" w:pos="2528"/>
              </w:tabs>
              <w:ind w:left="0"/>
              <w:rPr>
                <w:rFonts w:asciiTheme="minorHAnsi" w:hAnsiTheme="minorHAnsi" w:cs="Arial"/>
                <w:b/>
              </w:rPr>
            </w:pPr>
            <w:r w:rsidRPr="00486904">
              <w:rPr>
                <w:rFonts w:asciiTheme="minorHAnsi" w:hAnsiTheme="minorHAnsi" w:cs="Arial"/>
                <w:b/>
              </w:rPr>
              <w:t xml:space="preserve">Læringsmål 14 </w:t>
            </w:r>
          </w:p>
          <w:p w:rsidR="00812EA0" w:rsidRPr="00486904" w:rsidRDefault="00812EA0" w:rsidP="00812EA0">
            <w:pPr>
              <w:pStyle w:val="Listeavsnitt"/>
              <w:tabs>
                <w:tab w:val="left" w:pos="2528"/>
              </w:tabs>
              <w:ind w:left="0"/>
              <w:rPr>
                <w:rFonts w:asciiTheme="minorHAnsi" w:hAnsiTheme="minorHAnsi" w:cs="Arial"/>
                <w:b/>
              </w:rPr>
            </w:pPr>
            <w:r w:rsidRPr="00486904">
              <w:rPr>
                <w:rFonts w:asciiTheme="minorHAnsi" w:hAnsiTheme="minorHAnsi" w:cs="Arial"/>
              </w:rPr>
              <w:t>Beherske</w:t>
            </w:r>
            <w:r w:rsidRPr="00486904">
              <w:rPr>
                <w:rFonts w:asciiTheme="minorHAnsi" w:hAnsiTheme="minorHAnsi" w:cs="Arial"/>
                <w:color w:val="CEDBE6" w:themeColor="background2"/>
              </w:rPr>
              <w:t xml:space="preserve"> </w:t>
            </w:r>
            <w:r w:rsidRPr="00486904">
              <w:rPr>
                <w:rFonts w:asciiTheme="minorHAnsi" w:hAnsiTheme="minorHAnsi" w:cs="Arial"/>
              </w:rPr>
              <w:t>diagnostikk og behandling ved krampeanfall/epilepsi. Kunne samhandle med nevrolog når dette er indisert.</w:t>
            </w:r>
          </w:p>
        </w:tc>
        <w:tc>
          <w:tcPr>
            <w:tcW w:w="4536" w:type="dxa"/>
          </w:tcPr>
          <w:p w:rsidR="00812EA0" w:rsidRPr="00BA5724" w:rsidRDefault="00812EA0" w:rsidP="00812EA0">
            <w:pPr>
              <w:tabs>
                <w:tab w:val="left" w:pos="2528"/>
              </w:tabs>
              <w:rPr>
                <w:rFonts w:asciiTheme="minorHAnsi" w:hAnsiTheme="minorHAnsi" w:cs="Arial"/>
                <w:spacing w:val="-1"/>
              </w:rPr>
            </w:pPr>
            <w:r w:rsidRPr="00BA5724">
              <w:rPr>
                <w:rFonts w:asciiTheme="minorHAnsi" w:hAnsiTheme="minorHAnsi" w:cs="Arial"/>
                <w:spacing w:val="-1"/>
              </w:rPr>
              <w:t xml:space="preserve">Tjeneste ved indremedisinsk avdeling/ mottakelse </w:t>
            </w:r>
          </w:p>
          <w:p w:rsidR="00812EA0" w:rsidRPr="00BA5724" w:rsidRDefault="00812EA0" w:rsidP="00812EA0">
            <w:pPr>
              <w:tabs>
                <w:tab w:val="left" w:pos="2528"/>
              </w:tabs>
              <w:rPr>
                <w:rFonts w:asciiTheme="minorHAnsi" w:hAnsiTheme="minorHAnsi" w:cs="Arial"/>
                <w:spacing w:val="-1"/>
              </w:rPr>
            </w:pPr>
            <w:r w:rsidRPr="00BA5724">
              <w:rPr>
                <w:rFonts w:asciiTheme="minorHAnsi" w:hAnsiTheme="minorHAnsi" w:cs="Arial"/>
                <w:spacing w:val="-1"/>
              </w:rPr>
              <w:t xml:space="preserve">Supervisjon og veiledning </w:t>
            </w:r>
          </w:p>
          <w:p w:rsidR="00812EA0" w:rsidRPr="00BA5724" w:rsidRDefault="00BA5724" w:rsidP="00812EA0">
            <w:pPr>
              <w:tabs>
                <w:tab w:val="left" w:pos="2528"/>
              </w:tabs>
              <w:rPr>
                <w:rFonts w:asciiTheme="minorHAnsi" w:hAnsiTheme="minorHAnsi" w:cs="Arial"/>
                <w:spacing w:val="-1"/>
              </w:rPr>
            </w:pPr>
            <w:r w:rsidRPr="00BA5724">
              <w:rPr>
                <w:rFonts w:asciiTheme="minorHAnsi" w:hAnsiTheme="minorHAnsi" w:cs="Arial"/>
                <w:spacing w:val="-1"/>
              </w:rPr>
              <w:t>Obligatorisk kurs</w:t>
            </w:r>
          </w:p>
        </w:tc>
        <w:tc>
          <w:tcPr>
            <w:tcW w:w="2977" w:type="dxa"/>
          </w:tcPr>
          <w:p w:rsidR="00812EA0" w:rsidRPr="007634D9" w:rsidRDefault="00F9478E" w:rsidP="006A662D">
            <w:pPr>
              <w:tabs>
                <w:tab w:val="left" w:pos="2528"/>
              </w:tabs>
              <w:rPr>
                <w:rFonts w:asciiTheme="minorHAnsi" w:hAnsiTheme="minorHAnsi" w:cs="Arial"/>
                <w:spacing w:val="-1"/>
              </w:rPr>
            </w:pPr>
            <w:r w:rsidRPr="007634D9">
              <w:rPr>
                <w:rFonts w:asciiTheme="minorHAnsi" w:hAnsiTheme="minorHAnsi" w:cs="Arial"/>
                <w:spacing w:val="-1"/>
              </w:rPr>
              <w:t>Evalueringskollegium</w:t>
            </w:r>
          </w:p>
          <w:p w:rsidR="00812EA0" w:rsidRPr="007634D9" w:rsidRDefault="007634D9" w:rsidP="006A662D">
            <w:pPr>
              <w:pStyle w:val="Ingenmellomrom"/>
              <w:rPr>
                <w:rFonts w:cs="Times New Roman"/>
                <w:sz w:val="24"/>
                <w:szCs w:val="24"/>
              </w:rPr>
            </w:pPr>
            <w:r w:rsidRPr="007634D9">
              <w:rPr>
                <w:rFonts w:cs="Arial"/>
                <w:spacing w:val="-1"/>
                <w:sz w:val="24"/>
                <w:szCs w:val="24"/>
              </w:rPr>
              <w:t>Kursprøve</w:t>
            </w:r>
          </w:p>
        </w:tc>
      </w:tr>
      <w:tr w:rsidR="00812EA0" w:rsidRPr="00976891" w:rsidTr="00945CCF">
        <w:tc>
          <w:tcPr>
            <w:tcW w:w="6946" w:type="dxa"/>
          </w:tcPr>
          <w:p w:rsidR="00812EA0" w:rsidRPr="00486904" w:rsidRDefault="00812EA0" w:rsidP="00812EA0">
            <w:pPr>
              <w:pStyle w:val="Listeavsnitt"/>
              <w:tabs>
                <w:tab w:val="left" w:pos="2528"/>
              </w:tabs>
              <w:ind w:left="0"/>
              <w:rPr>
                <w:rFonts w:asciiTheme="minorHAnsi" w:hAnsiTheme="minorHAnsi" w:cs="Arial"/>
                <w:b/>
              </w:rPr>
            </w:pPr>
            <w:r w:rsidRPr="00486904">
              <w:rPr>
                <w:rFonts w:asciiTheme="minorHAnsi" w:hAnsiTheme="minorHAnsi" w:cs="Arial"/>
                <w:b/>
              </w:rPr>
              <w:t>Læringsmål 15</w:t>
            </w:r>
          </w:p>
          <w:p w:rsidR="00812EA0" w:rsidRPr="00486904" w:rsidRDefault="00812EA0" w:rsidP="00812EA0">
            <w:pPr>
              <w:pStyle w:val="Listeavsnitt"/>
              <w:tabs>
                <w:tab w:val="left" w:pos="2528"/>
              </w:tabs>
              <w:ind w:left="0"/>
              <w:rPr>
                <w:rFonts w:asciiTheme="minorHAnsi" w:hAnsiTheme="minorHAnsi" w:cs="Arial"/>
              </w:rPr>
            </w:pPr>
            <w:r w:rsidRPr="00486904">
              <w:rPr>
                <w:rFonts w:asciiTheme="minorHAnsi" w:hAnsiTheme="minorHAnsi" w:cs="Arial"/>
              </w:rPr>
              <w:t>Selvstendig kunne håndtere akutt rusede pasienter.</w:t>
            </w:r>
          </w:p>
          <w:p w:rsidR="00812EA0" w:rsidRPr="00486904" w:rsidRDefault="00812EA0" w:rsidP="00812EA0">
            <w:pPr>
              <w:pStyle w:val="Listeavsnitt"/>
              <w:tabs>
                <w:tab w:val="left" w:pos="2528"/>
              </w:tabs>
              <w:ind w:left="0"/>
              <w:rPr>
                <w:rFonts w:asciiTheme="minorHAnsi" w:hAnsiTheme="minorHAnsi" w:cs="Arial"/>
              </w:rPr>
            </w:pPr>
            <w:r w:rsidRPr="00486904">
              <w:rPr>
                <w:rFonts w:asciiTheme="minorHAnsi" w:hAnsiTheme="minorHAnsi" w:cs="Arial"/>
              </w:rPr>
              <w:t>Ha kunnskap om akutte psykoser med utagerende/voldelig atferd og hvordan dette bør håndteres. Kunne ivareta egen og teamets sikkerhet.</w:t>
            </w:r>
          </w:p>
          <w:p w:rsidR="00812EA0" w:rsidRPr="00486904" w:rsidRDefault="00812EA0" w:rsidP="00812EA0">
            <w:pPr>
              <w:pStyle w:val="Listeavsnitt"/>
              <w:tabs>
                <w:tab w:val="left" w:pos="2528"/>
              </w:tabs>
              <w:ind w:left="0"/>
              <w:rPr>
                <w:rFonts w:asciiTheme="minorHAnsi" w:hAnsiTheme="minorHAnsi" w:cs="Arial"/>
                <w:b/>
              </w:rPr>
            </w:pPr>
            <w:r w:rsidRPr="00486904">
              <w:rPr>
                <w:rFonts w:asciiTheme="minorHAnsi" w:hAnsiTheme="minorHAnsi" w:cs="Arial"/>
              </w:rPr>
              <w:t>Kjenne de vanligste psykiske og somatiske komplikasjoner ved rusmisbruk.</w:t>
            </w:r>
          </w:p>
        </w:tc>
        <w:tc>
          <w:tcPr>
            <w:tcW w:w="4536" w:type="dxa"/>
          </w:tcPr>
          <w:p w:rsidR="00812EA0" w:rsidRPr="00BA5724" w:rsidRDefault="00812EA0" w:rsidP="00812EA0">
            <w:pPr>
              <w:tabs>
                <w:tab w:val="left" w:pos="2528"/>
              </w:tabs>
              <w:rPr>
                <w:rFonts w:asciiTheme="minorHAnsi" w:hAnsiTheme="minorHAnsi" w:cs="Arial"/>
                <w:spacing w:val="-1"/>
              </w:rPr>
            </w:pPr>
            <w:r w:rsidRPr="00BA5724">
              <w:rPr>
                <w:rFonts w:asciiTheme="minorHAnsi" w:hAnsiTheme="minorHAnsi" w:cs="Arial"/>
                <w:spacing w:val="-1"/>
              </w:rPr>
              <w:t xml:space="preserve">Tjeneste ved indremedisinsk avdeling/ mottakelse </w:t>
            </w:r>
          </w:p>
          <w:p w:rsidR="00812EA0" w:rsidRPr="00BA5724" w:rsidRDefault="00812EA0" w:rsidP="00812EA0">
            <w:pPr>
              <w:tabs>
                <w:tab w:val="left" w:pos="2528"/>
              </w:tabs>
              <w:rPr>
                <w:rFonts w:asciiTheme="minorHAnsi" w:hAnsiTheme="minorHAnsi" w:cs="Arial"/>
                <w:spacing w:val="-1"/>
              </w:rPr>
            </w:pPr>
            <w:r w:rsidRPr="00BA5724">
              <w:rPr>
                <w:rFonts w:asciiTheme="minorHAnsi" w:hAnsiTheme="minorHAnsi" w:cs="Arial"/>
                <w:spacing w:val="-1"/>
              </w:rPr>
              <w:t xml:space="preserve">Supervisjon og veiledning </w:t>
            </w:r>
          </w:p>
          <w:p w:rsidR="00812EA0" w:rsidRPr="00BA5724" w:rsidRDefault="00BA5724" w:rsidP="00812EA0">
            <w:pPr>
              <w:tabs>
                <w:tab w:val="left" w:pos="2528"/>
              </w:tabs>
              <w:rPr>
                <w:rFonts w:asciiTheme="minorHAnsi" w:hAnsiTheme="minorHAnsi" w:cs="Arial"/>
                <w:spacing w:val="-1"/>
              </w:rPr>
            </w:pPr>
            <w:r w:rsidRPr="00BA5724">
              <w:rPr>
                <w:rFonts w:asciiTheme="minorHAnsi" w:hAnsiTheme="minorHAnsi" w:cs="Arial"/>
                <w:spacing w:val="-1"/>
              </w:rPr>
              <w:t>Obligatorisk kurs</w:t>
            </w:r>
          </w:p>
        </w:tc>
        <w:tc>
          <w:tcPr>
            <w:tcW w:w="2977" w:type="dxa"/>
          </w:tcPr>
          <w:p w:rsidR="00812EA0" w:rsidRPr="007634D9" w:rsidRDefault="00F9478E" w:rsidP="006A662D">
            <w:pPr>
              <w:tabs>
                <w:tab w:val="left" w:pos="2528"/>
              </w:tabs>
              <w:rPr>
                <w:rFonts w:asciiTheme="minorHAnsi" w:hAnsiTheme="minorHAnsi" w:cs="Arial"/>
                <w:spacing w:val="-1"/>
              </w:rPr>
            </w:pPr>
            <w:r w:rsidRPr="007634D9">
              <w:rPr>
                <w:rFonts w:asciiTheme="minorHAnsi" w:hAnsiTheme="minorHAnsi" w:cs="Arial"/>
                <w:spacing w:val="-1"/>
              </w:rPr>
              <w:t>Evalueringskollegium</w:t>
            </w:r>
          </w:p>
          <w:p w:rsidR="00812EA0" w:rsidRPr="007634D9" w:rsidRDefault="007634D9" w:rsidP="006A662D">
            <w:pPr>
              <w:pStyle w:val="Ingenmellomrom"/>
              <w:rPr>
                <w:rFonts w:cs="Times New Roman"/>
                <w:sz w:val="24"/>
                <w:szCs w:val="24"/>
              </w:rPr>
            </w:pPr>
            <w:r w:rsidRPr="007634D9">
              <w:rPr>
                <w:rFonts w:cs="Arial"/>
                <w:spacing w:val="-1"/>
                <w:sz w:val="24"/>
                <w:szCs w:val="24"/>
              </w:rPr>
              <w:t>Kursprøve</w:t>
            </w:r>
          </w:p>
        </w:tc>
      </w:tr>
      <w:tr w:rsidR="00D32F21" w:rsidRPr="00976891" w:rsidTr="00945CCF">
        <w:tc>
          <w:tcPr>
            <w:tcW w:w="6946" w:type="dxa"/>
          </w:tcPr>
          <w:p w:rsidR="00D32F21" w:rsidRPr="00486904" w:rsidRDefault="00D32F21" w:rsidP="00D32F21">
            <w:pPr>
              <w:tabs>
                <w:tab w:val="left" w:pos="2528"/>
              </w:tabs>
              <w:rPr>
                <w:rFonts w:asciiTheme="minorHAnsi" w:hAnsiTheme="minorHAnsi"/>
                <w:b/>
              </w:rPr>
            </w:pPr>
            <w:r w:rsidRPr="00486904">
              <w:rPr>
                <w:rFonts w:asciiTheme="minorHAnsi" w:hAnsiTheme="minorHAnsi"/>
                <w:b/>
              </w:rPr>
              <w:t xml:space="preserve">Læringsmål 16 </w:t>
            </w:r>
          </w:p>
          <w:p w:rsidR="00D32F21" w:rsidRPr="00486904" w:rsidRDefault="00D32F21" w:rsidP="00D32F21">
            <w:pPr>
              <w:tabs>
                <w:tab w:val="left" w:pos="2528"/>
              </w:tabs>
              <w:rPr>
                <w:rFonts w:asciiTheme="minorHAnsi" w:hAnsiTheme="minorHAnsi"/>
              </w:rPr>
            </w:pPr>
            <w:r w:rsidRPr="00486904">
              <w:rPr>
                <w:rFonts w:asciiTheme="minorHAnsi" w:hAnsiTheme="minorHAnsi"/>
              </w:rPr>
              <w:t>Selvstendig kunne diagnostisere forstyrrelser i væske og elektrolyttbalanse og vurdere behandling med iv væske, diuretika og elektrolytter.</w:t>
            </w:r>
          </w:p>
          <w:p w:rsidR="00D32F21" w:rsidRPr="00486904" w:rsidRDefault="00D32F21" w:rsidP="00D32F21">
            <w:pPr>
              <w:tabs>
                <w:tab w:val="left" w:pos="2528"/>
              </w:tabs>
              <w:rPr>
                <w:rFonts w:asciiTheme="minorHAnsi" w:hAnsiTheme="minorHAnsi"/>
              </w:rPr>
            </w:pPr>
            <w:r w:rsidRPr="00486904">
              <w:rPr>
                <w:rFonts w:asciiTheme="minorHAnsi" w:hAnsiTheme="minorHAnsi"/>
              </w:rPr>
              <w:t>Ha god kunnskap om følgende elektrolyttforstyrrelser:</w:t>
            </w:r>
          </w:p>
          <w:p w:rsidR="00D32F21" w:rsidRPr="00486904" w:rsidRDefault="00D32F21" w:rsidP="00D32F21">
            <w:pPr>
              <w:pStyle w:val="Listeavsnitt"/>
              <w:numPr>
                <w:ilvl w:val="0"/>
                <w:numId w:val="31"/>
              </w:numPr>
              <w:tabs>
                <w:tab w:val="left" w:pos="2528"/>
              </w:tabs>
              <w:ind w:left="431"/>
              <w:rPr>
                <w:rFonts w:asciiTheme="minorHAnsi" w:hAnsiTheme="minorHAnsi"/>
              </w:rPr>
            </w:pPr>
            <w:r>
              <w:rPr>
                <w:rFonts w:asciiTheme="minorHAnsi" w:hAnsiTheme="minorHAnsi"/>
              </w:rPr>
              <w:t>h</w:t>
            </w:r>
            <w:r w:rsidRPr="00486904">
              <w:rPr>
                <w:rFonts w:asciiTheme="minorHAnsi" w:hAnsiTheme="minorHAnsi"/>
              </w:rPr>
              <w:t>yponatremi, inklusive kronisk hyponatremi</w:t>
            </w:r>
          </w:p>
          <w:p w:rsidR="00D32F21" w:rsidRPr="00486904" w:rsidRDefault="00D32F21" w:rsidP="00D32F21">
            <w:pPr>
              <w:pStyle w:val="Listeavsnitt"/>
              <w:numPr>
                <w:ilvl w:val="0"/>
                <w:numId w:val="31"/>
              </w:numPr>
              <w:tabs>
                <w:tab w:val="left" w:pos="2528"/>
              </w:tabs>
              <w:ind w:left="431"/>
              <w:rPr>
                <w:rFonts w:asciiTheme="minorHAnsi" w:hAnsiTheme="minorHAnsi"/>
              </w:rPr>
            </w:pPr>
            <w:r>
              <w:rPr>
                <w:rFonts w:asciiTheme="minorHAnsi" w:hAnsiTheme="minorHAnsi"/>
              </w:rPr>
              <w:t>h</w:t>
            </w:r>
            <w:r w:rsidRPr="00486904">
              <w:rPr>
                <w:rFonts w:asciiTheme="minorHAnsi" w:hAnsiTheme="minorHAnsi"/>
              </w:rPr>
              <w:t>ypernatremi</w:t>
            </w:r>
          </w:p>
          <w:p w:rsidR="00D32F21" w:rsidRPr="00486904" w:rsidRDefault="00D32F21" w:rsidP="00D32F21">
            <w:pPr>
              <w:pStyle w:val="Listeavsnitt"/>
              <w:numPr>
                <w:ilvl w:val="0"/>
                <w:numId w:val="31"/>
              </w:numPr>
              <w:tabs>
                <w:tab w:val="left" w:pos="2528"/>
              </w:tabs>
              <w:ind w:left="431"/>
              <w:rPr>
                <w:rFonts w:asciiTheme="minorHAnsi" w:hAnsiTheme="minorHAnsi"/>
              </w:rPr>
            </w:pPr>
            <w:r>
              <w:rPr>
                <w:rFonts w:asciiTheme="minorHAnsi" w:hAnsiTheme="minorHAnsi"/>
              </w:rPr>
              <w:t>h</w:t>
            </w:r>
            <w:r w:rsidRPr="00486904">
              <w:rPr>
                <w:rFonts w:asciiTheme="minorHAnsi" w:hAnsiTheme="minorHAnsi"/>
              </w:rPr>
              <w:t>ypokalemi</w:t>
            </w:r>
          </w:p>
          <w:p w:rsidR="00D32F21" w:rsidRPr="00486904" w:rsidRDefault="00D32F21" w:rsidP="00D32F21">
            <w:pPr>
              <w:pStyle w:val="Listeavsnitt"/>
              <w:numPr>
                <w:ilvl w:val="0"/>
                <w:numId w:val="31"/>
              </w:numPr>
              <w:tabs>
                <w:tab w:val="left" w:pos="2528"/>
              </w:tabs>
              <w:ind w:left="431"/>
              <w:rPr>
                <w:rFonts w:asciiTheme="minorHAnsi" w:hAnsiTheme="minorHAnsi"/>
              </w:rPr>
            </w:pPr>
            <w:r>
              <w:rPr>
                <w:rFonts w:asciiTheme="minorHAnsi" w:hAnsiTheme="minorHAnsi"/>
              </w:rPr>
              <w:t>h</w:t>
            </w:r>
            <w:r w:rsidRPr="00486904">
              <w:rPr>
                <w:rFonts w:asciiTheme="minorHAnsi" w:hAnsiTheme="minorHAnsi"/>
              </w:rPr>
              <w:t>yperkalemi</w:t>
            </w:r>
          </w:p>
          <w:p w:rsidR="00D32F21" w:rsidRPr="00486904" w:rsidRDefault="00D32F21" w:rsidP="00D32F21">
            <w:pPr>
              <w:pStyle w:val="Listeavsnitt"/>
              <w:numPr>
                <w:ilvl w:val="0"/>
                <w:numId w:val="31"/>
              </w:numPr>
              <w:tabs>
                <w:tab w:val="left" w:pos="2528"/>
              </w:tabs>
              <w:ind w:left="431"/>
              <w:rPr>
                <w:rFonts w:asciiTheme="minorHAnsi" w:hAnsiTheme="minorHAnsi"/>
              </w:rPr>
            </w:pPr>
            <w:r>
              <w:rPr>
                <w:rFonts w:asciiTheme="minorHAnsi" w:hAnsiTheme="minorHAnsi"/>
              </w:rPr>
              <w:t>h</w:t>
            </w:r>
            <w:r w:rsidRPr="00486904">
              <w:rPr>
                <w:rFonts w:asciiTheme="minorHAnsi" w:hAnsiTheme="minorHAnsi"/>
              </w:rPr>
              <w:t>ypokalsemi</w:t>
            </w:r>
          </w:p>
          <w:p w:rsidR="00D32F21" w:rsidRPr="00486904" w:rsidRDefault="00D32F21" w:rsidP="00D32F21">
            <w:pPr>
              <w:pStyle w:val="Listeavsnitt"/>
              <w:numPr>
                <w:ilvl w:val="0"/>
                <w:numId w:val="31"/>
              </w:numPr>
              <w:tabs>
                <w:tab w:val="left" w:pos="2528"/>
              </w:tabs>
              <w:ind w:left="431"/>
              <w:rPr>
                <w:rFonts w:asciiTheme="minorHAnsi" w:hAnsiTheme="minorHAnsi"/>
              </w:rPr>
            </w:pPr>
            <w:r>
              <w:rPr>
                <w:rFonts w:asciiTheme="minorHAnsi" w:hAnsiTheme="minorHAnsi"/>
              </w:rPr>
              <w:t>h</w:t>
            </w:r>
            <w:r w:rsidRPr="00486904">
              <w:rPr>
                <w:rFonts w:asciiTheme="minorHAnsi" w:hAnsiTheme="minorHAnsi"/>
              </w:rPr>
              <w:t>yperkalsemi</w:t>
            </w:r>
          </w:p>
          <w:p w:rsidR="00D32F21" w:rsidRDefault="00D32F21" w:rsidP="00D32F21">
            <w:pPr>
              <w:pStyle w:val="Listeavsnitt"/>
              <w:numPr>
                <w:ilvl w:val="0"/>
                <w:numId w:val="31"/>
              </w:numPr>
              <w:tabs>
                <w:tab w:val="left" w:pos="2528"/>
              </w:tabs>
              <w:ind w:left="431"/>
              <w:rPr>
                <w:rFonts w:asciiTheme="minorHAnsi" w:hAnsiTheme="minorHAnsi"/>
              </w:rPr>
            </w:pPr>
            <w:r>
              <w:rPr>
                <w:rFonts w:asciiTheme="minorHAnsi" w:hAnsiTheme="minorHAnsi"/>
              </w:rPr>
              <w:t>h</w:t>
            </w:r>
            <w:r w:rsidRPr="00486904">
              <w:rPr>
                <w:rFonts w:asciiTheme="minorHAnsi" w:hAnsiTheme="minorHAnsi"/>
              </w:rPr>
              <w:t>ypofosfatemi</w:t>
            </w:r>
          </w:p>
          <w:p w:rsidR="00D32F21" w:rsidRPr="00D32F21" w:rsidRDefault="00D32F21" w:rsidP="00D32F21">
            <w:pPr>
              <w:pStyle w:val="Listeavsnitt"/>
              <w:numPr>
                <w:ilvl w:val="0"/>
                <w:numId w:val="31"/>
              </w:numPr>
              <w:tabs>
                <w:tab w:val="left" w:pos="2528"/>
              </w:tabs>
              <w:ind w:left="431"/>
              <w:rPr>
                <w:rFonts w:asciiTheme="minorHAnsi" w:hAnsiTheme="minorHAnsi"/>
              </w:rPr>
            </w:pPr>
            <w:r>
              <w:rPr>
                <w:rFonts w:asciiTheme="minorHAnsi" w:hAnsiTheme="minorHAnsi"/>
              </w:rPr>
              <w:t>h</w:t>
            </w:r>
            <w:r w:rsidRPr="00486904">
              <w:rPr>
                <w:rFonts w:asciiTheme="minorHAnsi" w:hAnsiTheme="minorHAnsi"/>
              </w:rPr>
              <w:t>ypomagnesemi</w:t>
            </w:r>
          </w:p>
        </w:tc>
        <w:tc>
          <w:tcPr>
            <w:tcW w:w="4536" w:type="dxa"/>
          </w:tcPr>
          <w:p w:rsidR="00D32F21" w:rsidRPr="00BA5724" w:rsidRDefault="00D32F21" w:rsidP="00812EA0">
            <w:pPr>
              <w:tabs>
                <w:tab w:val="left" w:pos="2528"/>
              </w:tabs>
              <w:rPr>
                <w:rFonts w:asciiTheme="minorHAnsi" w:hAnsiTheme="minorHAnsi"/>
              </w:rPr>
            </w:pPr>
            <w:r w:rsidRPr="00BA5724">
              <w:rPr>
                <w:rFonts w:asciiTheme="minorHAnsi" w:hAnsiTheme="minorHAnsi"/>
              </w:rPr>
              <w:t>Tjeneste under supervisjon</w:t>
            </w:r>
          </w:p>
          <w:p w:rsidR="00D32F21" w:rsidRDefault="00D32F21" w:rsidP="00D32F21">
            <w:pPr>
              <w:tabs>
                <w:tab w:val="left" w:pos="2528"/>
              </w:tabs>
              <w:rPr>
                <w:rFonts w:asciiTheme="minorHAnsi" w:hAnsiTheme="minorHAnsi"/>
              </w:rPr>
            </w:pPr>
            <w:r w:rsidRPr="00BA5724">
              <w:rPr>
                <w:rFonts w:asciiTheme="minorHAnsi" w:hAnsiTheme="minorHAnsi"/>
              </w:rPr>
              <w:t>Rotasjon relevante avdelinger (akutt-mottak, nyre, obs-poster, relevante sengeposter, medisinsk overvåkning/ intensivavdeling)</w:t>
            </w:r>
          </w:p>
          <w:p w:rsidR="00472E76" w:rsidRPr="00BA5724" w:rsidRDefault="00472E76" w:rsidP="00472E76">
            <w:pPr>
              <w:tabs>
                <w:tab w:val="left" w:pos="2528"/>
              </w:tabs>
              <w:rPr>
                <w:rFonts w:asciiTheme="minorHAnsi" w:hAnsiTheme="minorHAnsi"/>
              </w:rPr>
            </w:pPr>
            <w:r w:rsidRPr="00BA5724">
              <w:rPr>
                <w:rFonts w:asciiTheme="minorHAnsi" w:hAnsiTheme="minorHAnsi"/>
              </w:rPr>
              <w:t xml:space="preserve">Obligatorisk kurs </w:t>
            </w:r>
          </w:p>
          <w:p w:rsidR="00472E76" w:rsidRPr="00BA5724" w:rsidRDefault="00472E76" w:rsidP="00D32F21">
            <w:pPr>
              <w:tabs>
                <w:tab w:val="left" w:pos="2528"/>
              </w:tabs>
              <w:rPr>
                <w:rFonts w:asciiTheme="minorHAnsi" w:hAnsiTheme="minorHAnsi" w:cs="Arial"/>
                <w:spacing w:val="-1"/>
              </w:rPr>
            </w:pPr>
          </w:p>
        </w:tc>
        <w:tc>
          <w:tcPr>
            <w:tcW w:w="2977" w:type="dxa"/>
          </w:tcPr>
          <w:p w:rsidR="00D32F21" w:rsidRPr="007634D9" w:rsidRDefault="00F9478E" w:rsidP="006A662D">
            <w:pPr>
              <w:tabs>
                <w:tab w:val="left" w:pos="2528"/>
              </w:tabs>
              <w:rPr>
                <w:rFonts w:asciiTheme="minorHAnsi" w:hAnsiTheme="minorHAnsi" w:cs="Arial"/>
                <w:spacing w:val="-1"/>
              </w:rPr>
            </w:pPr>
            <w:r w:rsidRPr="007634D9">
              <w:rPr>
                <w:rFonts w:asciiTheme="minorHAnsi" w:hAnsiTheme="minorHAnsi" w:cs="Arial"/>
                <w:spacing w:val="-1"/>
              </w:rPr>
              <w:t>Evalueringskollegium</w:t>
            </w:r>
          </w:p>
          <w:p w:rsidR="00D32F21" w:rsidRPr="007634D9" w:rsidRDefault="007634D9" w:rsidP="006A662D">
            <w:pPr>
              <w:pStyle w:val="Ingenmellomrom"/>
              <w:rPr>
                <w:rFonts w:cs="Times New Roman"/>
                <w:sz w:val="24"/>
                <w:szCs w:val="24"/>
              </w:rPr>
            </w:pPr>
            <w:r w:rsidRPr="007634D9">
              <w:rPr>
                <w:rFonts w:cs="Arial"/>
                <w:spacing w:val="-1"/>
                <w:sz w:val="24"/>
                <w:szCs w:val="24"/>
              </w:rPr>
              <w:t>Kursprøve</w:t>
            </w:r>
          </w:p>
        </w:tc>
      </w:tr>
      <w:tr w:rsidR="00D32F21" w:rsidRPr="00976891" w:rsidTr="00945CCF">
        <w:tc>
          <w:tcPr>
            <w:tcW w:w="6946" w:type="dxa"/>
          </w:tcPr>
          <w:p w:rsidR="00D32F21" w:rsidRPr="00486904" w:rsidRDefault="00D32F21" w:rsidP="00D32F21">
            <w:pPr>
              <w:tabs>
                <w:tab w:val="left" w:pos="2528"/>
              </w:tabs>
              <w:rPr>
                <w:rFonts w:asciiTheme="minorHAnsi" w:hAnsiTheme="minorHAnsi"/>
                <w:b/>
              </w:rPr>
            </w:pPr>
            <w:r w:rsidRPr="00486904">
              <w:rPr>
                <w:rFonts w:asciiTheme="minorHAnsi" w:hAnsiTheme="minorHAnsi"/>
                <w:b/>
              </w:rPr>
              <w:t xml:space="preserve">Læringsmål 17 </w:t>
            </w:r>
          </w:p>
          <w:p w:rsidR="00D32F21" w:rsidRPr="00486904" w:rsidRDefault="00D32F21" w:rsidP="00D32F21">
            <w:pPr>
              <w:tabs>
                <w:tab w:val="left" w:pos="2528"/>
              </w:tabs>
              <w:rPr>
                <w:rFonts w:asciiTheme="minorHAnsi" w:hAnsiTheme="minorHAnsi"/>
              </w:rPr>
            </w:pPr>
            <w:r w:rsidRPr="00486904">
              <w:rPr>
                <w:rFonts w:asciiTheme="minorHAnsi" w:hAnsiTheme="minorHAnsi"/>
              </w:rPr>
              <w:t>Ha god kunnskap om og vurderingskompetanse ved ulike syre/base</w:t>
            </w:r>
            <w:r>
              <w:rPr>
                <w:rFonts w:asciiTheme="minorHAnsi" w:hAnsiTheme="minorHAnsi"/>
              </w:rPr>
              <w:t>-</w:t>
            </w:r>
            <w:r w:rsidRPr="00486904">
              <w:rPr>
                <w:rFonts w:asciiTheme="minorHAnsi" w:hAnsiTheme="minorHAnsi"/>
              </w:rPr>
              <w:t xml:space="preserve">forstyrrelser:  </w:t>
            </w:r>
          </w:p>
          <w:p w:rsidR="00D32F21" w:rsidRPr="00486904" w:rsidRDefault="00D32F21" w:rsidP="00D32F21">
            <w:pPr>
              <w:pStyle w:val="Listeavsnitt"/>
              <w:numPr>
                <w:ilvl w:val="0"/>
                <w:numId w:val="32"/>
              </w:numPr>
              <w:tabs>
                <w:tab w:val="left" w:pos="2528"/>
              </w:tabs>
              <w:ind w:left="431"/>
              <w:rPr>
                <w:rFonts w:asciiTheme="minorHAnsi" w:hAnsiTheme="minorHAnsi"/>
              </w:rPr>
            </w:pPr>
            <w:r>
              <w:rPr>
                <w:rFonts w:asciiTheme="minorHAnsi" w:hAnsiTheme="minorHAnsi"/>
              </w:rPr>
              <w:t>r</w:t>
            </w:r>
            <w:r w:rsidRPr="00486904">
              <w:rPr>
                <w:rFonts w:asciiTheme="minorHAnsi" w:hAnsiTheme="minorHAnsi"/>
              </w:rPr>
              <w:t>espiratorisk acidose</w:t>
            </w:r>
          </w:p>
          <w:p w:rsidR="00D32F21" w:rsidRPr="00486904" w:rsidRDefault="00D32F21" w:rsidP="00D32F21">
            <w:pPr>
              <w:pStyle w:val="Listeavsnitt"/>
              <w:numPr>
                <w:ilvl w:val="0"/>
                <w:numId w:val="32"/>
              </w:numPr>
              <w:tabs>
                <w:tab w:val="left" w:pos="2528"/>
              </w:tabs>
              <w:ind w:left="431"/>
              <w:rPr>
                <w:rFonts w:asciiTheme="minorHAnsi" w:hAnsiTheme="minorHAnsi"/>
              </w:rPr>
            </w:pPr>
            <w:r>
              <w:rPr>
                <w:rFonts w:asciiTheme="minorHAnsi" w:hAnsiTheme="minorHAnsi"/>
              </w:rPr>
              <w:t>r</w:t>
            </w:r>
            <w:r w:rsidRPr="00486904">
              <w:rPr>
                <w:rFonts w:asciiTheme="minorHAnsi" w:hAnsiTheme="minorHAnsi"/>
              </w:rPr>
              <w:t>espiratorisk alkalose</w:t>
            </w:r>
          </w:p>
          <w:p w:rsidR="00D32F21" w:rsidRPr="00486904" w:rsidRDefault="00D32F21" w:rsidP="00D32F21">
            <w:pPr>
              <w:pStyle w:val="Listeavsnitt"/>
              <w:numPr>
                <w:ilvl w:val="0"/>
                <w:numId w:val="32"/>
              </w:numPr>
              <w:tabs>
                <w:tab w:val="left" w:pos="2528"/>
              </w:tabs>
              <w:ind w:left="431"/>
              <w:rPr>
                <w:rFonts w:asciiTheme="minorHAnsi" w:hAnsiTheme="minorHAnsi"/>
              </w:rPr>
            </w:pPr>
            <w:r>
              <w:rPr>
                <w:rFonts w:asciiTheme="minorHAnsi" w:hAnsiTheme="minorHAnsi"/>
              </w:rPr>
              <w:t>m</w:t>
            </w:r>
            <w:r w:rsidRPr="00486904">
              <w:rPr>
                <w:rFonts w:asciiTheme="minorHAnsi" w:hAnsiTheme="minorHAnsi"/>
              </w:rPr>
              <w:t>etabolsk acidose</w:t>
            </w:r>
          </w:p>
          <w:p w:rsidR="00D32F21" w:rsidRPr="00486904" w:rsidRDefault="00D32F21" w:rsidP="00D32F21">
            <w:pPr>
              <w:pStyle w:val="Listeavsnitt"/>
              <w:numPr>
                <w:ilvl w:val="0"/>
                <w:numId w:val="32"/>
              </w:numPr>
              <w:tabs>
                <w:tab w:val="left" w:pos="2528"/>
              </w:tabs>
              <w:ind w:left="431"/>
              <w:rPr>
                <w:rFonts w:asciiTheme="minorHAnsi" w:hAnsiTheme="minorHAnsi"/>
              </w:rPr>
            </w:pPr>
            <w:r>
              <w:rPr>
                <w:rFonts w:asciiTheme="minorHAnsi" w:hAnsiTheme="minorHAnsi"/>
              </w:rPr>
              <w:t>m</w:t>
            </w:r>
            <w:r w:rsidRPr="00486904">
              <w:rPr>
                <w:rFonts w:asciiTheme="minorHAnsi" w:hAnsiTheme="minorHAnsi"/>
              </w:rPr>
              <w:t>etabolsk alkalose</w:t>
            </w:r>
          </w:p>
          <w:p w:rsidR="00D32F21" w:rsidRPr="00486904" w:rsidRDefault="00D32F21" w:rsidP="00472E76">
            <w:pPr>
              <w:pStyle w:val="Listeavsnitt"/>
              <w:numPr>
                <w:ilvl w:val="0"/>
                <w:numId w:val="32"/>
              </w:numPr>
              <w:tabs>
                <w:tab w:val="left" w:pos="2528"/>
              </w:tabs>
              <w:spacing w:after="120"/>
              <w:ind w:left="431" w:hanging="357"/>
              <w:rPr>
                <w:rFonts w:asciiTheme="minorHAnsi" w:hAnsiTheme="minorHAnsi"/>
              </w:rPr>
            </w:pPr>
            <w:r>
              <w:rPr>
                <w:rFonts w:asciiTheme="minorHAnsi" w:hAnsiTheme="minorHAnsi"/>
              </w:rPr>
              <w:t>«b</w:t>
            </w:r>
            <w:r w:rsidRPr="00486904">
              <w:rPr>
                <w:rFonts w:asciiTheme="minorHAnsi" w:hAnsiTheme="minorHAnsi"/>
              </w:rPr>
              <w:t>landede typer»</w:t>
            </w:r>
          </w:p>
          <w:p w:rsidR="00D32F21" w:rsidRPr="00D32F21" w:rsidRDefault="00D32F21" w:rsidP="00D32F21">
            <w:pPr>
              <w:tabs>
                <w:tab w:val="left" w:pos="2528"/>
              </w:tabs>
              <w:rPr>
                <w:rFonts w:asciiTheme="minorHAnsi" w:hAnsiTheme="minorHAnsi"/>
              </w:rPr>
            </w:pPr>
            <w:r w:rsidRPr="00486904">
              <w:rPr>
                <w:rFonts w:asciiTheme="minorHAnsi" w:hAnsiTheme="minorHAnsi"/>
              </w:rPr>
              <w:t>Ha god kunnskap om sammenhengen mellom syre/base- og elektrolytt</w:t>
            </w:r>
            <w:r>
              <w:rPr>
                <w:rFonts w:asciiTheme="minorHAnsi" w:hAnsiTheme="minorHAnsi"/>
              </w:rPr>
              <w:t>forstyrrelser.</w:t>
            </w:r>
          </w:p>
        </w:tc>
        <w:tc>
          <w:tcPr>
            <w:tcW w:w="4536" w:type="dxa"/>
          </w:tcPr>
          <w:p w:rsidR="00D32F21" w:rsidRPr="00BA5724" w:rsidRDefault="00D32F21" w:rsidP="00D32F21">
            <w:pPr>
              <w:tabs>
                <w:tab w:val="left" w:pos="2528"/>
              </w:tabs>
              <w:rPr>
                <w:rFonts w:asciiTheme="minorHAnsi" w:hAnsiTheme="minorHAnsi"/>
              </w:rPr>
            </w:pPr>
            <w:r w:rsidRPr="00BA5724">
              <w:rPr>
                <w:rFonts w:asciiTheme="minorHAnsi" w:hAnsiTheme="minorHAnsi"/>
              </w:rPr>
              <w:t>Tjeneste under supervisjon</w:t>
            </w:r>
          </w:p>
          <w:p w:rsidR="00D32F21" w:rsidRDefault="00D32F21" w:rsidP="00D32F21">
            <w:pPr>
              <w:tabs>
                <w:tab w:val="left" w:pos="2528"/>
              </w:tabs>
              <w:rPr>
                <w:rFonts w:asciiTheme="minorHAnsi" w:hAnsiTheme="minorHAnsi"/>
              </w:rPr>
            </w:pPr>
            <w:r w:rsidRPr="00BA5724">
              <w:rPr>
                <w:rFonts w:asciiTheme="minorHAnsi" w:hAnsiTheme="minorHAnsi"/>
              </w:rPr>
              <w:t>Rotasjon relevante avdelinger (akutt-mottak, nyre, obs-poster, relevante sengeposter, medisinsk overvåkning/ intensivavdeling)</w:t>
            </w:r>
          </w:p>
          <w:p w:rsidR="00472E76" w:rsidRPr="00BA5724" w:rsidRDefault="00472E76" w:rsidP="00472E76">
            <w:pPr>
              <w:tabs>
                <w:tab w:val="left" w:pos="2528"/>
              </w:tabs>
              <w:rPr>
                <w:rFonts w:asciiTheme="minorHAnsi" w:hAnsiTheme="minorHAnsi"/>
              </w:rPr>
            </w:pPr>
            <w:r w:rsidRPr="00BA5724">
              <w:rPr>
                <w:rFonts w:asciiTheme="minorHAnsi" w:hAnsiTheme="minorHAnsi"/>
              </w:rPr>
              <w:t xml:space="preserve">Obligatorisk kurs </w:t>
            </w:r>
          </w:p>
          <w:p w:rsidR="00472E76" w:rsidRPr="00BA5724" w:rsidRDefault="00472E76" w:rsidP="00D32F21">
            <w:pPr>
              <w:tabs>
                <w:tab w:val="left" w:pos="2528"/>
              </w:tabs>
              <w:rPr>
                <w:rFonts w:asciiTheme="minorHAnsi" w:hAnsiTheme="minorHAnsi" w:cs="Arial"/>
                <w:spacing w:val="-1"/>
              </w:rPr>
            </w:pPr>
          </w:p>
        </w:tc>
        <w:tc>
          <w:tcPr>
            <w:tcW w:w="2977" w:type="dxa"/>
          </w:tcPr>
          <w:p w:rsidR="00D32F21" w:rsidRDefault="00F9478E" w:rsidP="006A662D">
            <w:pPr>
              <w:tabs>
                <w:tab w:val="left" w:pos="2528"/>
              </w:tabs>
              <w:rPr>
                <w:rFonts w:asciiTheme="minorHAnsi" w:hAnsiTheme="minorHAnsi"/>
                <w:spacing w:val="-1"/>
              </w:rPr>
            </w:pPr>
            <w:r w:rsidRPr="007634D9">
              <w:rPr>
                <w:rFonts w:asciiTheme="minorHAnsi" w:hAnsiTheme="minorHAnsi"/>
                <w:spacing w:val="-1"/>
              </w:rPr>
              <w:t>Evalueringskollegium</w:t>
            </w:r>
            <w:r w:rsidR="00D32F21" w:rsidRPr="007634D9">
              <w:rPr>
                <w:rFonts w:asciiTheme="minorHAnsi" w:hAnsiTheme="minorHAnsi"/>
                <w:spacing w:val="-1"/>
              </w:rPr>
              <w:t xml:space="preserve"> inkludert nefrolog</w:t>
            </w:r>
          </w:p>
          <w:p w:rsidR="00472E76" w:rsidRPr="007634D9" w:rsidRDefault="00472E76" w:rsidP="006A662D">
            <w:pPr>
              <w:tabs>
                <w:tab w:val="left" w:pos="2528"/>
              </w:tabs>
              <w:rPr>
                <w:rFonts w:asciiTheme="minorHAnsi" w:hAnsiTheme="minorHAnsi" w:cs="Arial"/>
                <w:spacing w:val="-1"/>
              </w:rPr>
            </w:pPr>
            <w:r w:rsidRPr="007634D9">
              <w:rPr>
                <w:rFonts w:asciiTheme="minorHAnsi" w:hAnsiTheme="minorHAnsi"/>
                <w:spacing w:val="-1"/>
              </w:rPr>
              <w:t>Kursprøve</w:t>
            </w:r>
          </w:p>
        </w:tc>
      </w:tr>
      <w:tr w:rsidR="007B0D12" w:rsidRPr="00976891" w:rsidTr="00945CCF">
        <w:tc>
          <w:tcPr>
            <w:tcW w:w="6946" w:type="dxa"/>
          </w:tcPr>
          <w:p w:rsidR="007B0D12" w:rsidRPr="00486904" w:rsidRDefault="007B0D12" w:rsidP="00D32F21">
            <w:pPr>
              <w:pStyle w:val="Listeavsnitt"/>
              <w:tabs>
                <w:tab w:val="left" w:pos="2528"/>
              </w:tabs>
              <w:ind w:left="0"/>
              <w:rPr>
                <w:rFonts w:asciiTheme="minorHAnsi" w:hAnsiTheme="minorHAnsi" w:cs="Arial"/>
                <w:b/>
              </w:rPr>
            </w:pPr>
            <w:r w:rsidRPr="00486904">
              <w:rPr>
                <w:rFonts w:asciiTheme="minorHAnsi" w:hAnsiTheme="minorHAnsi" w:cs="Arial"/>
                <w:b/>
              </w:rPr>
              <w:t>Læringsmål 18</w:t>
            </w:r>
          </w:p>
          <w:p w:rsidR="007B0D12" w:rsidRPr="00486904" w:rsidRDefault="007B0D12" w:rsidP="00D32F21">
            <w:pPr>
              <w:pStyle w:val="Listeavsnitt"/>
              <w:tabs>
                <w:tab w:val="left" w:pos="2528"/>
              </w:tabs>
              <w:ind w:left="0"/>
              <w:rPr>
                <w:rFonts w:asciiTheme="minorHAnsi" w:hAnsiTheme="minorHAnsi" w:cs="Arial"/>
              </w:rPr>
            </w:pPr>
            <w:r w:rsidRPr="00486904">
              <w:rPr>
                <w:rFonts w:asciiTheme="minorHAnsi" w:hAnsiTheme="minorHAnsi" w:cs="Arial"/>
              </w:rPr>
              <w:t>Beherske bruk av intravenøs væskebehandling og parenteral ernæring hos alvorlig syke pasienter.</w:t>
            </w:r>
          </w:p>
          <w:p w:rsidR="007B0D12" w:rsidRDefault="007B0D12" w:rsidP="00812EA0">
            <w:pPr>
              <w:pStyle w:val="Listeavsnitt"/>
              <w:tabs>
                <w:tab w:val="left" w:pos="2528"/>
              </w:tabs>
              <w:ind w:left="0"/>
              <w:rPr>
                <w:rFonts w:asciiTheme="minorHAnsi" w:hAnsiTheme="minorHAnsi"/>
              </w:rPr>
            </w:pPr>
            <w:r w:rsidRPr="00486904">
              <w:rPr>
                <w:rFonts w:asciiTheme="minorHAnsi" w:hAnsiTheme="minorHAnsi" w:cs="Arial"/>
              </w:rPr>
              <w:t>Beherske bruk av sondeernæring.</w:t>
            </w:r>
            <w:r w:rsidRPr="00486904">
              <w:rPr>
                <w:rFonts w:asciiTheme="minorHAnsi" w:hAnsiTheme="minorHAnsi"/>
              </w:rPr>
              <w:t xml:space="preserve"> </w:t>
            </w:r>
          </w:p>
          <w:p w:rsidR="007B0D12" w:rsidRPr="00D32F21" w:rsidRDefault="007B0D12" w:rsidP="00812EA0">
            <w:pPr>
              <w:pStyle w:val="Listeavsnitt"/>
              <w:tabs>
                <w:tab w:val="left" w:pos="2528"/>
              </w:tabs>
              <w:ind w:left="0"/>
              <w:rPr>
                <w:rFonts w:asciiTheme="minorHAnsi" w:hAnsiTheme="minorHAnsi" w:cs="Arial"/>
              </w:rPr>
            </w:pPr>
            <w:r w:rsidRPr="00486904">
              <w:rPr>
                <w:rFonts w:asciiTheme="minorHAnsi" w:hAnsiTheme="minorHAnsi" w:cs="Arial"/>
              </w:rPr>
              <w:t>Kjenne til refeeding-problematikk.</w:t>
            </w:r>
          </w:p>
        </w:tc>
        <w:tc>
          <w:tcPr>
            <w:tcW w:w="4536" w:type="dxa"/>
          </w:tcPr>
          <w:p w:rsidR="007B0D12" w:rsidRPr="00BA5724" w:rsidRDefault="007B0D12" w:rsidP="00D32F21">
            <w:pPr>
              <w:tabs>
                <w:tab w:val="left" w:pos="2528"/>
              </w:tabs>
              <w:rPr>
                <w:rFonts w:asciiTheme="minorHAnsi" w:eastAsiaTheme="minorHAnsi" w:hAnsiTheme="minorHAnsi"/>
              </w:rPr>
            </w:pPr>
            <w:r w:rsidRPr="00BA5724">
              <w:rPr>
                <w:rFonts w:asciiTheme="minorHAnsi" w:eastAsiaTheme="minorHAnsi" w:hAnsiTheme="minorHAnsi"/>
              </w:rPr>
              <w:t>Internundervisning</w:t>
            </w:r>
          </w:p>
          <w:p w:rsidR="007B0D12" w:rsidRPr="00BA5724" w:rsidRDefault="007B0D12" w:rsidP="00D32F21">
            <w:pPr>
              <w:tabs>
                <w:tab w:val="left" w:pos="2528"/>
              </w:tabs>
              <w:rPr>
                <w:rFonts w:asciiTheme="minorHAnsi" w:eastAsiaTheme="minorHAnsi" w:hAnsiTheme="minorHAnsi"/>
              </w:rPr>
            </w:pPr>
            <w:r w:rsidRPr="00BA5724">
              <w:rPr>
                <w:rFonts w:asciiTheme="minorHAnsi" w:eastAsiaTheme="minorHAnsi" w:hAnsiTheme="minorHAnsi"/>
              </w:rPr>
              <w:t>Tjeneste under supervisjon ved medisinsk intensiv avdeling</w:t>
            </w:r>
          </w:p>
          <w:p w:rsidR="007B0D12" w:rsidRPr="00BA5724" w:rsidRDefault="00BA5724" w:rsidP="00D32F21">
            <w:pPr>
              <w:tabs>
                <w:tab w:val="left" w:pos="2528"/>
              </w:tabs>
              <w:rPr>
                <w:rFonts w:asciiTheme="minorHAnsi" w:hAnsiTheme="minorHAnsi" w:cs="Arial"/>
                <w:spacing w:val="-1"/>
              </w:rPr>
            </w:pPr>
            <w:r w:rsidRPr="00BA5724">
              <w:rPr>
                <w:rFonts w:asciiTheme="minorHAnsi" w:hAnsiTheme="minorHAnsi" w:cs="Arial"/>
                <w:spacing w:val="-1"/>
              </w:rPr>
              <w:t>Obligatorisk kurs</w:t>
            </w:r>
          </w:p>
        </w:tc>
        <w:tc>
          <w:tcPr>
            <w:tcW w:w="2977" w:type="dxa"/>
          </w:tcPr>
          <w:p w:rsidR="007B0D12" w:rsidRPr="007634D9" w:rsidRDefault="00F9478E" w:rsidP="006A662D">
            <w:pPr>
              <w:tabs>
                <w:tab w:val="left" w:pos="2528"/>
              </w:tabs>
              <w:rPr>
                <w:rFonts w:asciiTheme="minorHAnsi" w:hAnsiTheme="minorHAnsi" w:cs="Arial"/>
                <w:spacing w:val="-1"/>
              </w:rPr>
            </w:pPr>
            <w:r w:rsidRPr="007634D9">
              <w:rPr>
                <w:rFonts w:asciiTheme="minorHAnsi" w:hAnsiTheme="minorHAnsi" w:cs="Arial"/>
                <w:spacing w:val="-1"/>
              </w:rPr>
              <w:t>Evalueringskollegium</w:t>
            </w:r>
          </w:p>
          <w:p w:rsidR="007B0D12" w:rsidRPr="007634D9" w:rsidRDefault="007634D9" w:rsidP="006A662D">
            <w:pPr>
              <w:pStyle w:val="Ingenmellomrom"/>
              <w:rPr>
                <w:rFonts w:cs="Times New Roman"/>
                <w:sz w:val="24"/>
                <w:szCs w:val="24"/>
              </w:rPr>
            </w:pPr>
            <w:r w:rsidRPr="007634D9">
              <w:rPr>
                <w:rFonts w:cs="Arial"/>
                <w:spacing w:val="-1"/>
                <w:sz w:val="24"/>
                <w:szCs w:val="24"/>
              </w:rPr>
              <w:t>Kursprøve</w:t>
            </w:r>
          </w:p>
        </w:tc>
      </w:tr>
      <w:tr w:rsidR="007B0D12" w:rsidRPr="00976891" w:rsidTr="00945CCF">
        <w:tc>
          <w:tcPr>
            <w:tcW w:w="6946" w:type="dxa"/>
          </w:tcPr>
          <w:p w:rsidR="007B0D12" w:rsidRPr="00486904" w:rsidRDefault="007B0D12" w:rsidP="007B0D12">
            <w:pPr>
              <w:pStyle w:val="Listeavsnitt"/>
              <w:tabs>
                <w:tab w:val="left" w:pos="2528"/>
              </w:tabs>
              <w:ind w:left="0"/>
              <w:rPr>
                <w:rFonts w:asciiTheme="minorHAnsi" w:hAnsiTheme="minorHAnsi" w:cs="Arial"/>
                <w:b/>
              </w:rPr>
            </w:pPr>
            <w:r w:rsidRPr="00486904">
              <w:rPr>
                <w:rFonts w:asciiTheme="minorHAnsi" w:hAnsiTheme="minorHAnsi" w:cs="Arial"/>
                <w:b/>
              </w:rPr>
              <w:t>Læringsmål 19</w:t>
            </w:r>
          </w:p>
          <w:p w:rsidR="007B0D12" w:rsidRPr="00486904" w:rsidRDefault="007B0D12" w:rsidP="007B0D12">
            <w:pPr>
              <w:tabs>
                <w:tab w:val="left" w:pos="2528"/>
              </w:tabs>
              <w:rPr>
                <w:rFonts w:asciiTheme="minorHAnsi" w:hAnsiTheme="minorHAnsi" w:cs="Arial"/>
              </w:rPr>
            </w:pPr>
            <w:r w:rsidRPr="00486904">
              <w:rPr>
                <w:rFonts w:asciiTheme="minorHAnsi" w:hAnsiTheme="minorHAnsi" w:cs="Arial"/>
              </w:rPr>
              <w:t>Beherske innleggelse av arteriekanyle.</w:t>
            </w:r>
          </w:p>
          <w:p w:rsidR="007B0D12" w:rsidRPr="00486904" w:rsidRDefault="007B0D12" w:rsidP="007B0D12">
            <w:pPr>
              <w:pStyle w:val="Listeavsnitt"/>
              <w:tabs>
                <w:tab w:val="left" w:pos="2528"/>
              </w:tabs>
              <w:ind w:left="0"/>
              <w:rPr>
                <w:rFonts w:asciiTheme="minorHAnsi" w:hAnsiTheme="minorHAnsi" w:cs="Arial"/>
                <w:b/>
              </w:rPr>
            </w:pPr>
            <w:r w:rsidRPr="00486904">
              <w:rPr>
                <w:rFonts w:asciiTheme="minorHAnsi" w:hAnsiTheme="minorHAnsi" w:cs="Arial"/>
              </w:rPr>
              <w:t>Beherske innleggelse av introducer i lyskevenen.</w:t>
            </w:r>
          </w:p>
        </w:tc>
        <w:tc>
          <w:tcPr>
            <w:tcW w:w="4536" w:type="dxa"/>
          </w:tcPr>
          <w:p w:rsidR="007B0D12" w:rsidRPr="00BA5724" w:rsidRDefault="007B0D12" w:rsidP="007B0D12">
            <w:pPr>
              <w:tabs>
                <w:tab w:val="left" w:pos="2528"/>
              </w:tabs>
              <w:rPr>
                <w:rFonts w:asciiTheme="minorHAnsi" w:eastAsiaTheme="minorHAnsi" w:hAnsiTheme="minorHAnsi"/>
              </w:rPr>
            </w:pPr>
            <w:r w:rsidRPr="00BA5724">
              <w:rPr>
                <w:rFonts w:asciiTheme="minorHAnsi" w:eastAsiaTheme="minorHAnsi" w:hAnsiTheme="minorHAnsi"/>
              </w:rPr>
              <w:t>Tjeneste ved medisinsk intensiv avdeling/ mottakelse</w:t>
            </w:r>
          </w:p>
          <w:p w:rsidR="007B0D12" w:rsidRPr="00BA5724" w:rsidRDefault="007B0D12" w:rsidP="007B0D12">
            <w:pPr>
              <w:tabs>
                <w:tab w:val="left" w:pos="2528"/>
              </w:tabs>
              <w:rPr>
                <w:rFonts w:asciiTheme="minorHAnsi" w:eastAsiaTheme="minorHAnsi" w:hAnsiTheme="minorHAnsi"/>
              </w:rPr>
            </w:pPr>
            <w:r w:rsidRPr="00BA5724">
              <w:rPr>
                <w:rFonts w:asciiTheme="minorHAnsi" w:eastAsiaTheme="minorHAnsi" w:hAnsiTheme="minorHAnsi"/>
              </w:rPr>
              <w:t xml:space="preserve">Supervisjon og veiledning </w:t>
            </w:r>
          </w:p>
          <w:p w:rsidR="007B0D12" w:rsidRPr="00BA5724" w:rsidRDefault="00BA5724" w:rsidP="007B0D12">
            <w:pPr>
              <w:tabs>
                <w:tab w:val="left" w:pos="2528"/>
              </w:tabs>
              <w:rPr>
                <w:rFonts w:asciiTheme="minorHAnsi" w:hAnsiTheme="minorHAnsi" w:cs="Arial"/>
                <w:spacing w:val="-1"/>
              </w:rPr>
            </w:pPr>
            <w:r w:rsidRPr="00BA5724">
              <w:rPr>
                <w:rFonts w:asciiTheme="minorHAnsi" w:hAnsiTheme="minorHAnsi" w:cs="Arial"/>
                <w:spacing w:val="-1"/>
              </w:rPr>
              <w:t>Obligatorisk kurs</w:t>
            </w:r>
          </w:p>
        </w:tc>
        <w:tc>
          <w:tcPr>
            <w:tcW w:w="2977" w:type="dxa"/>
          </w:tcPr>
          <w:p w:rsidR="007B0D12" w:rsidRPr="007634D9" w:rsidRDefault="00F9478E" w:rsidP="006A662D">
            <w:pPr>
              <w:tabs>
                <w:tab w:val="left" w:pos="2528"/>
              </w:tabs>
              <w:rPr>
                <w:rFonts w:asciiTheme="minorHAnsi" w:hAnsiTheme="minorHAnsi" w:cs="Arial"/>
                <w:spacing w:val="-1"/>
              </w:rPr>
            </w:pPr>
            <w:r w:rsidRPr="007634D9">
              <w:rPr>
                <w:rFonts w:asciiTheme="minorHAnsi" w:hAnsiTheme="minorHAnsi" w:cs="Arial"/>
                <w:spacing w:val="-1"/>
              </w:rPr>
              <w:t>Evalueringskollegium</w:t>
            </w:r>
          </w:p>
          <w:p w:rsidR="007B0D12" w:rsidRPr="007634D9" w:rsidRDefault="007634D9" w:rsidP="006A662D">
            <w:pPr>
              <w:pStyle w:val="Ingenmellomrom"/>
              <w:rPr>
                <w:rFonts w:cs="Times New Roman"/>
                <w:sz w:val="24"/>
                <w:szCs w:val="24"/>
              </w:rPr>
            </w:pPr>
            <w:r w:rsidRPr="007634D9">
              <w:rPr>
                <w:rFonts w:cs="Arial"/>
                <w:spacing w:val="-1"/>
                <w:sz w:val="24"/>
                <w:szCs w:val="24"/>
              </w:rPr>
              <w:t>Kursprøve</w:t>
            </w:r>
          </w:p>
        </w:tc>
      </w:tr>
      <w:tr w:rsidR="007B0D12" w:rsidRPr="00976891" w:rsidTr="00945CCF">
        <w:tc>
          <w:tcPr>
            <w:tcW w:w="6946" w:type="dxa"/>
          </w:tcPr>
          <w:p w:rsidR="007B0D12" w:rsidRPr="00486904" w:rsidRDefault="007B0D12" w:rsidP="007B0D12">
            <w:pPr>
              <w:tabs>
                <w:tab w:val="left" w:pos="2528"/>
              </w:tabs>
              <w:rPr>
                <w:rFonts w:asciiTheme="minorHAnsi" w:hAnsiTheme="minorHAnsi" w:cs="Arial"/>
                <w:b/>
              </w:rPr>
            </w:pPr>
            <w:r w:rsidRPr="00486904">
              <w:rPr>
                <w:rFonts w:asciiTheme="minorHAnsi" w:hAnsiTheme="minorHAnsi" w:cs="Arial"/>
                <w:b/>
              </w:rPr>
              <w:t>Læringsmål 20</w:t>
            </w:r>
          </w:p>
          <w:p w:rsidR="007B0D12" w:rsidRPr="00486904" w:rsidRDefault="007B0D12" w:rsidP="007B0D12">
            <w:pPr>
              <w:pStyle w:val="Listeavsnitt"/>
              <w:tabs>
                <w:tab w:val="left" w:pos="2528"/>
              </w:tabs>
              <w:ind w:left="0"/>
              <w:rPr>
                <w:rFonts w:asciiTheme="minorHAnsi" w:hAnsiTheme="minorHAnsi" w:cs="Arial"/>
                <w:b/>
              </w:rPr>
            </w:pPr>
            <w:r w:rsidRPr="00486904">
              <w:rPr>
                <w:rFonts w:asciiTheme="minorHAnsi" w:hAnsiTheme="minorHAnsi" w:cs="Arial"/>
              </w:rPr>
              <w:t>Ha kunnskap om diagnostikk og initial stabilisering ved akutte kirurgiske tilstander, inklusive akutt abdomen og akutte tilstander i store kar.</w:t>
            </w:r>
          </w:p>
        </w:tc>
        <w:tc>
          <w:tcPr>
            <w:tcW w:w="4536" w:type="dxa"/>
          </w:tcPr>
          <w:p w:rsidR="007B0D12" w:rsidRPr="00BA5724" w:rsidRDefault="007B0D12" w:rsidP="006A662D">
            <w:pPr>
              <w:tabs>
                <w:tab w:val="left" w:pos="2528"/>
              </w:tabs>
              <w:rPr>
                <w:rFonts w:asciiTheme="minorHAnsi" w:eastAsiaTheme="minorHAnsi" w:hAnsiTheme="minorHAnsi"/>
              </w:rPr>
            </w:pPr>
            <w:r w:rsidRPr="00BA5724">
              <w:rPr>
                <w:rFonts w:asciiTheme="minorHAnsi" w:eastAsiaTheme="minorHAnsi" w:hAnsiTheme="minorHAnsi"/>
              </w:rPr>
              <w:t>Tjeneste ved medisinsk intensiv avdeling/ mottakelse</w:t>
            </w:r>
          </w:p>
          <w:p w:rsidR="007B0D12" w:rsidRPr="00BA5724" w:rsidRDefault="007B0D12" w:rsidP="006A662D">
            <w:pPr>
              <w:tabs>
                <w:tab w:val="left" w:pos="2528"/>
              </w:tabs>
              <w:rPr>
                <w:rFonts w:asciiTheme="minorHAnsi" w:eastAsiaTheme="minorHAnsi" w:hAnsiTheme="minorHAnsi"/>
              </w:rPr>
            </w:pPr>
            <w:r w:rsidRPr="00BA5724">
              <w:rPr>
                <w:rFonts w:asciiTheme="minorHAnsi" w:eastAsiaTheme="minorHAnsi" w:hAnsiTheme="minorHAnsi"/>
              </w:rPr>
              <w:t xml:space="preserve">Supervisjon og veiledning </w:t>
            </w:r>
          </w:p>
          <w:p w:rsidR="007B0D12" w:rsidRPr="00BA5724" w:rsidRDefault="00BA5724" w:rsidP="006A662D">
            <w:pPr>
              <w:tabs>
                <w:tab w:val="left" w:pos="2528"/>
              </w:tabs>
              <w:rPr>
                <w:rFonts w:asciiTheme="minorHAnsi" w:hAnsiTheme="minorHAnsi" w:cs="Arial"/>
                <w:spacing w:val="-1"/>
              </w:rPr>
            </w:pPr>
            <w:r w:rsidRPr="00BA5724">
              <w:rPr>
                <w:rFonts w:asciiTheme="minorHAnsi" w:hAnsiTheme="minorHAnsi" w:cs="Arial"/>
                <w:spacing w:val="-1"/>
              </w:rPr>
              <w:t>Obligatorisk kurs</w:t>
            </w:r>
          </w:p>
        </w:tc>
        <w:tc>
          <w:tcPr>
            <w:tcW w:w="2977" w:type="dxa"/>
          </w:tcPr>
          <w:p w:rsidR="007B0D12" w:rsidRPr="007634D9" w:rsidRDefault="00F9478E" w:rsidP="006A662D">
            <w:pPr>
              <w:tabs>
                <w:tab w:val="left" w:pos="2528"/>
              </w:tabs>
              <w:rPr>
                <w:rFonts w:asciiTheme="minorHAnsi" w:hAnsiTheme="minorHAnsi" w:cs="Arial"/>
                <w:spacing w:val="-1"/>
              </w:rPr>
            </w:pPr>
            <w:r w:rsidRPr="007634D9">
              <w:rPr>
                <w:rFonts w:asciiTheme="minorHAnsi" w:hAnsiTheme="minorHAnsi" w:cs="Arial"/>
                <w:spacing w:val="-1"/>
              </w:rPr>
              <w:t>Evalueringskollegium</w:t>
            </w:r>
          </w:p>
          <w:p w:rsidR="007B0D12" w:rsidRPr="007634D9" w:rsidRDefault="007634D9" w:rsidP="006A662D">
            <w:pPr>
              <w:pStyle w:val="Ingenmellomrom"/>
              <w:rPr>
                <w:rFonts w:cs="Times New Roman"/>
                <w:sz w:val="24"/>
                <w:szCs w:val="24"/>
              </w:rPr>
            </w:pPr>
            <w:r w:rsidRPr="007634D9">
              <w:rPr>
                <w:rFonts w:cs="Arial"/>
                <w:spacing w:val="-1"/>
                <w:sz w:val="24"/>
                <w:szCs w:val="24"/>
              </w:rPr>
              <w:t>Kursprøve</w:t>
            </w:r>
          </w:p>
        </w:tc>
      </w:tr>
    </w:tbl>
    <w:p w:rsidR="00945CCF" w:rsidRDefault="00945CCF" w:rsidP="00486904">
      <w:pPr>
        <w:rPr>
          <w:rFonts w:asciiTheme="minorHAnsi" w:eastAsia="MS Mincho" w:hAnsiTheme="minorHAnsi"/>
          <w:lang w:eastAsia="en-US"/>
        </w:rPr>
      </w:pPr>
    </w:p>
    <w:p w:rsidR="00BA5724" w:rsidRDefault="00BA5724">
      <w:pPr>
        <w:spacing w:after="200" w:line="276" w:lineRule="auto"/>
        <w:rPr>
          <w:rFonts w:asciiTheme="minorHAnsi" w:eastAsia="MS Mincho" w:hAnsiTheme="minorHAnsi"/>
          <w:b/>
          <w:sz w:val="30"/>
          <w:szCs w:val="30"/>
          <w:lang w:eastAsia="en-US"/>
        </w:rPr>
      </w:pPr>
      <w:r>
        <w:rPr>
          <w:rFonts w:asciiTheme="minorHAnsi" w:eastAsia="MS Mincho" w:hAnsiTheme="minorHAnsi"/>
          <w:b/>
          <w:sz w:val="30"/>
          <w:szCs w:val="30"/>
          <w:lang w:eastAsia="en-US"/>
        </w:rPr>
        <w:br w:type="page"/>
      </w:r>
    </w:p>
    <w:p w:rsidR="007B0D12" w:rsidRDefault="007B0D12" w:rsidP="00486904">
      <w:pPr>
        <w:rPr>
          <w:rFonts w:asciiTheme="minorHAnsi" w:eastAsia="MS Mincho" w:hAnsiTheme="minorHAnsi"/>
          <w:lang w:eastAsia="en-US"/>
        </w:rPr>
      </w:pPr>
      <w:r>
        <w:rPr>
          <w:rFonts w:asciiTheme="minorHAnsi" w:eastAsia="MS Mincho" w:hAnsiTheme="minorHAnsi"/>
          <w:b/>
          <w:sz w:val="30"/>
          <w:szCs w:val="30"/>
          <w:lang w:eastAsia="en-US"/>
        </w:rPr>
        <w:t>Hjertesykdommer</w:t>
      </w:r>
    </w:p>
    <w:p w:rsidR="007B0D12" w:rsidRPr="007B0D12" w:rsidRDefault="007B0D12" w:rsidP="007B0D12">
      <w:pPr>
        <w:spacing w:before="120"/>
        <w:rPr>
          <w:rFonts w:asciiTheme="minorHAnsi" w:eastAsia="MS Mincho" w:hAnsiTheme="minorHAnsi"/>
          <w:b/>
          <w:sz w:val="26"/>
          <w:szCs w:val="26"/>
          <w:lang w:eastAsia="en-US"/>
        </w:rPr>
      </w:pPr>
      <w:r>
        <w:rPr>
          <w:rFonts w:asciiTheme="minorHAnsi" w:eastAsia="MS Mincho" w:hAnsiTheme="minorHAnsi"/>
          <w:b/>
          <w:sz w:val="26"/>
          <w:szCs w:val="26"/>
          <w:lang w:eastAsia="en-US"/>
        </w:rPr>
        <w:t>Generelle mål</w:t>
      </w:r>
    </w:p>
    <w:p w:rsidR="007B0D12" w:rsidRDefault="007B0D12" w:rsidP="00486904">
      <w:pPr>
        <w:rPr>
          <w:rFonts w:asciiTheme="minorHAnsi" w:eastAsia="MS Mincho" w:hAnsiTheme="minorHAnsi"/>
          <w:lang w:eastAsia="en-US"/>
        </w:rPr>
      </w:pP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ayout w:type="fixed"/>
        <w:tblLook w:val="04A0" w:firstRow="1" w:lastRow="0" w:firstColumn="1" w:lastColumn="0" w:noHBand="0" w:noVBand="1"/>
      </w:tblPr>
      <w:tblGrid>
        <w:gridCol w:w="6946"/>
        <w:gridCol w:w="4536"/>
        <w:gridCol w:w="2977"/>
      </w:tblGrid>
      <w:tr w:rsidR="007B0D12" w:rsidRPr="009F4427" w:rsidTr="006A662D">
        <w:tc>
          <w:tcPr>
            <w:tcW w:w="6946" w:type="dxa"/>
            <w:shd w:val="clear" w:color="auto" w:fill="EAF1DD"/>
          </w:tcPr>
          <w:p w:rsidR="007B0D12" w:rsidRPr="009F4427" w:rsidRDefault="007B0D12" w:rsidP="006A662D">
            <w:pPr>
              <w:pStyle w:val="Ingenmellomrom"/>
              <w:rPr>
                <w:b/>
                <w:sz w:val="24"/>
                <w:szCs w:val="24"/>
              </w:rPr>
            </w:pPr>
          </w:p>
          <w:p w:rsidR="007B0D12" w:rsidRPr="009F4427" w:rsidRDefault="007B0D12" w:rsidP="006A662D">
            <w:pPr>
              <w:pStyle w:val="Ingenmellomrom"/>
              <w:rPr>
                <w:b/>
                <w:sz w:val="24"/>
                <w:szCs w:val="24"/>
              </w:rPr>
            </w:pPr>
            <w:r w:rsidRPr="009F4427">
              <w:rPr>
                <w:b/>
                <w:sz w:val="24"/>
                <w:szCs w:val="24"/>
              </w:rPr>
              <w:t>Læringsmål</w:t>
            </w:r>
          </w:p>
        </w:tc>
        <w:tc>
          <w:tcPr>
            <w:tcW w:w="4536" w:type="dxa"/>
            <w:shd w:val="clear" w:color="auto" w:fill="EAF1DD"/>
          </w:tcPr>
          <w:p w:rsidR="007B0D12" w:rsidRPr="009F4427" w:rsidRDefault="007B0D12" w:rsidP="006A662D">
            <w:pPr>
              <w:pStyle w:val="Ingenmellomrom"/>
              <w:rPr>
                <w:b/>
                <w:sz w:val="24"/>
                <w:szCs w:val="24"/>
              </w:rPr>
            </w:pPr>
          </w:p>
          <w:p w:rsidR="007B0D12" w:rsidRPr="009F4427" w:rsidRDefault="007B0D12" w:rsidP="006A662D">
            <w:pPr>
              <w:pStyle w:val="Ingenmellomrom"/>
              <w:rPr>
                <w:b/>
                <w:sz w:val="24"/>
                <w:szCs w:val="24"/>
              </w:rPr>
            </w:pPr>
            <w:r w:rsidRPr="009F4427">
              <w:rPr>
                <w:b/>
                <w:sz w:val="24"/>
                <w:szCs w:val="24"/>
              </w:rPr>
              <w:t>Forslag til obligatoriske læringsaktiviteter</w:t>
            </w:r>
          </w:p>
          <w:p w:rsidR="007B0D12" w:rsidRPr="009F4427" w:rsidRDefault="007B0D12" w:rsidP="006A662D">
            <w:pPr>
              <w:pStyle w:val="Ingenmellomrom"/>
              <w:rPr>
                <w:b/>
                <w:sz w:val="24"/>
                <w:szCs w:val="24"/>
              </w:rPr>
            </w:pPr>
          </w:p>
          <w:p w:rsidR="007B0D12" w:rsidRPr="009F4427" w:rsidRDefault="007B0D12" w:rsidP="006A662D">
            <w:pPr>
              <w:pStyle w:val="Ingenmellomrom"/>
              <w:rPr>
                <w:b/>
                <w:sz w:val="24"/>
                <w:szCs w:val="24"/>
              </w:rPr>
            </w:pPr>
          </w:p>
        </w:tc>
        <w:tc>
          <w:tcPr>
            <w:tcW w:w="2977" w:type="dxa"/>
            <w:shd w:val="clear" w:color="auto" w:fill="EAF1DD"/>
          </w:tcPr>
          <w:p w:rsidR="007B0D12" w:rsidRPr="009F4427" w:rsidRDefault="007B0D12" w:rsidP="006A662D">
            <w:pPr>
              <w:pStyle w:val="Ingenmellomrom"/>
              <w:rPr>
                <w:b/>
                <w:sz w:val="24"/>
                <w:szCs w:val="24"/>
              </w:rPr>
            </w:pPr>
          </w:p>
          <w:p w:rsidR="007B0D12" w:rsidRPr="009F4427" w:rsidRDefault="007B0D12" w:rsidP="006A662D">
            <w:pPr>
              <w:pStyle w:val="Ingenmellomrom"/>
              <w:rPr>
                <w:b/>
                <w:sz w:val="24"/>
                <w:szCs w:val="24"/>
              </w:rPr>
            </w:pPr>
            <w:r w:rsidRPr="009F4427">
              <w:rPr>
                <w:b/>
                <w:sz w:val="24"/>
                <w:szCs w:val="24"/>
              </w:rPr>
              <w:t>Forslag til metode for kompetansevurdering</w:t>
            </w:r>
          </w:p>
        </w:tc>
      </w:tr>
    </w:tbl>
    <w:tbl>
      <w:tblPr>
        <w:tblStyle w:val="Tabellrutenett"/>
        <w:tblW w:w="14459" w:type="dxa"/>
        <w:tblInd w:w="-34" w:type="dxa"/>
        <w:tblLook w:val="04A0" w:firstRow="1" w:lastRow="0" w:firstColumn="1" w:lastColumn="0" w:noHBand="0" w:noVBand="1"/>
      </w:tblPr>
      <w:tblGrid>
        <w:gridCol w:w="6946"/>
        <w:gridCol w:w="4536"/>
        <w:gridCol w:w="2977"/>
      </w:tblGrid>
      <w:tr w:rsidR="007B0D12" w:rsidRPr="00976891" w:rsidTr="006A662D">
        <w:tc>
          <w:tcPr>
            <w:tcW w:w="6946" w:type="dxa"/>
          </w:tcPr>
          <w:p w:rsidR="007B0D12" w:rsidRPr="00486904" w:rsidRDefault="007B0D12" w:rsidP="007B0D12">
            <w:pPr>
              <w:pStyle w:val="Listeavsnitt"/>
              <w:tabs>
                <w:tab w:val="left" w:pos="2528"/>
              </w:tabs>
              <w:ind w:left="0"/>
              <w:rPr>
                <w:rFonts w:asciiTheme="minorHAnsi" w:hAnsiTheme="minorHAnsi"/>
                <w:b/>
                <w:lang w:eastAsia="en-US"/>
              </w:rPr>
            </w:pPr>
            <w:r w:rsidRPr="00486904">
              <w:rPr>
                <w:rFonts w:asciiTheme="minorHAnsi" w:hAnsiTheme="minorHAnsi"/>
                <w:b/>
                <w:lang w:eastAsia="en-US"/>
              </w:rPr>
              <w:t xml:space="preserve">Læringsmål 21   </w:t>
            </w:r>
          </w:p>
          <w:p w:rsidR="007B0D12" w:rsidRPr="00486904" w:rsidRDefault="007B0D12" w:rsidP="007B0D12">
            <w:pPr>
              <w:pStyle w:val="Listeavsnitt"/>
              <w:tabs>
                <w:tab w:val="left" w:pos="2528"/>
              </w:tabs>
              <w:ind w:left="0"/>
              <w:rPr>
                <w:rFonts w:asciiTheme="minorHAnsi" w:hAnsiTheme="minorHAnsi"/>
                <w:lang w:eastAsia="en-US"/>
              </w:rPr>
            </w:pPr>
            <w:r w:rsidRPr="00486904">
              <w:rPr>
                <w:rFonts w:asciiTheme="minorHAnsi" w:hAnsiTheme="minorHAnsi"/>
                <w:lang w:eastAsia="en-US"/>
              </w:rPr>
              <w:t xml:space="preserve">Selvstendig kunne tolke EKG ved ulike presentasjonsformer av iskemisk hjertesykdom, arytmier, perikardsykdom og kardiomyopatier. </w:t>
            </w:r>
          </w:p>
          <w:p w:rsidR="007B0D12" w:rsidRPr="00486904" w:rsidRDefault="007B0D12" w:rsidP="007B0D12">
            <w:pPr>
              <w:pStyle w:val="Listeavsnitt"/>
              <w:tabs>
                <w:tab w:val="left" w:pos="2528"/>
              </w:tabs>
              <w:ind w:left="0"/>
              <w:rPr>
                <w:rFonts w:asciiTheme="minorHAnsi" w:hAnsiTheme="minorHAnsi"/>
                <w:lang w:eastAsia="en-US"/>
              </w:rPr>
            </w:pPr>
            <w:r w:rsidRPr="00486904">
              <w:rPr>
                <w:rFonts w:asciiTheme="minorHAnsi" w:hAnsiTheme="minorHAnsi"/>
                <w:lang w:eastAsia="en-US"/>
              </w:rPr>
              <w:t>Selvstendig kunne utføre og tolke arbeids-EKG.</w:t>
            </w:r>
          </w:p>
          <w:p w:rsidR="007B0D12" w:rsidRPr="00486904" w:rsidRDefault="007B0D12" w:rsidP="00472D41">
            <w:pPr>
              <w:tabs>
                <w:tab w:val="left" w:pos="2528"/>
              </w:tabs>
              <w:spacing w:after="120"/>
              <w:rPr>
                <w:rFonts w:asciiTheme="minorHAnsi" w:hAnsiTheme="minorHAnsi"/>
                <w:lang w:eastAsia="en-US"/>
              </w:rPr>
            </w:pPr>
            <w:r w:rsidRPr="00486904">
              <w:rPr>
                <w:rFonts w:asciiTheme="minorHAnsi" w:hAnsiTheme="minorHAnsi"/>
                <w:lang w:eastAsia="en-US"/>
              </w:rPr>
              <w:t xml:space="preserve">Selvstendig kunne utføre og tolke en orienterende ekkokardiografisk undersøkelse av hjertet, aorta og store kar med følgende målsetting: </w:t>
            </w:r>
          </w:p>
          <w:p w:rsidR="007B0D12" w:rsidRPr="00486904" w:rsidRDefault="007B0D12" w:rsidP="00F243BD">
            <w:pPr>
              <w:numPr>
                <w:ilvl w:val="0"/>
                <w:numId w:val="1"/>
              </w:numPr>
              <w:tabs>
                <w:tab w:val="left" w:pos="2528"/>
              </w:tabs>
              <w:spacing w:before="120"/>
              <w:ind w:left="425" w:hanging="357"/>
              <w:contextualSpacing/>
              <w:rPr>
                <w:rFonts w:asciiTheme="minorHAnsi" w:hAnsiTheme="minorHAnsi"/>
                <w:bCs/>
                <w:lang w:eastAsia="en-US"/>
              </w:rPr>
            </w:pPr>
            <w:r w:rsidRPr="00486904">
              <w:rPr>
                <w:rFonts w:asciiTheme="minorHAnsi" w:hAnsiTheme="minorHAnsi"/>
                <w:lang w:eastAsia="en-US"/>
              </w:rPr>
              <w:t>vurdere hjertets pumpefunksjon og angi om den er tilnærmet normal, eller om den er moderat eller betydelig nedsatt/redusert; påvise større områder med hypo-/akinesi</w:t>
            </w:r>
          </w:p>
          <w:p w:rsidR="007B0D12" w:rsidRPr="00486904" w:rsidRDefault="007B0D12" w:rsidP="007B0D12">
            <w:pPr>
              <w:numPr>
                <w:ilvl w:val="0"/>
                <w:numId w:val="1"/>
              </w:numPr>
              <w:tabs>
                <w:tab w:val="left" w:pos="2528"/>
              </w:tabs>
              <w:ind w:left="426"/>
              <w:contextualSpacing/>
              <w:rPr>
                <w:rFonts w:asciiTheme="minorHAnsi" w:hAnsiTheme="minorHAnsi"/>
                <w:bCs/>
                <w:lang w:eastAsia="en-US"/>
              </w:rPr>
            </w:pPr>
            <w:r w:rsidRPr="00486904">
              <w:rPr>
                <w:rFonts w:asciiTheme="minorHAnsi" w:hAnsiTheme="minorHAnsi"/>
                <w:lang w:eastAsia="en-US"/>
              </w:rPr>
              <w:t>finne klaffefeil som eventuelt kan være av betydning hos pasienter med akutt sykdom</w:t>
            </w:r>
          </w:p>
          <w:p w:rsidR="007B0D12" w:rsidRPr="00486904" w:rsidRDefault="007B0D12" w:rsidP="007B0D12">
            <w:pPr>
              <w:numPr>
                <w:ilvl w:val="0"/>
                <w:numId w:val="1"/>
              </w:numPr>
              <w:tabs>
                <w:tab w:val="left" w:pos="2528"/>
              </w:tabs>
              <w:ind w:left="426"/>
              <w:contextualSpacing/>
              <w:rPr>
                <w:rFonts w:asciiTheme="minorHAnsi" w:hAnsiTheme="minorHAnsi"/>
                <w:bCs/>
                <w:lang w:eastAsia="en-US"/>
              </w:rPr>
            </w:pPr>
            <w:r w:rsidRPr="00486904">
              <w:rPr>
                <w:rFonts w:asciiTheme="minorHAnsi" w:hAnsiTheme="minorHAnsi"/>
                <w:lang w:eastAsia="en-US"/>
              </w:rPr>
              <w:t>kjenne til ekkokardiografiske funn ved aortaaneurismer/ disseksjon og kunne se etter dette</w:t>
            </w:r>
          </w:p>
          <w:p w:rsidR="007B0D12" w:rsidRPr="007B0D12" w:rsidRDefault="007B0D12" w:rsidP="007B0D12">
            <w:pPr>
              <w:numPr>
                <w:ilvl w:val="0"/>
                <w:numId w:val="1"/>
              </w:numPr>
              <w:tabs>
                <w:tab w:val="left" w:pos="2528"/>
              </w:tabs>
              <w:ind w:left="426"/>
              <w:contextualSpacing/>
              <w:rPr>
                <w:rFonts w:asciiTheme="minorHAnsi" w:hAnsiTheme="minorHAnsi"/>
                <w:bCs/>
                <w:lang w:eastAsia="en-US"/>
              </w:rPr>
            </w:pPr>
            <w:r w:rsidRPr="00486904">
              <w:rPr>
                <w:rFonts w:asciiTheme="minorHAnsi" w:hAnsiTheme="minorHAnsi"/>
                <w:lang w:eastAsia="en-US"/>
              </w:rPr>
              <w:t>påvise perikardvæske og sammenholdt med klinikk vurdere om det kan foreligge hjertetamponade</w:t>
            </w:r>
          </w:p>
          <w:p w:rsidR="007B0D12" w:rsidRPr="007B0D12" w:rsidRDefault="007B0D12" w:rsidP="007B0D12">
            <w:pPr>
              <w:numPr>
                <w:ilvl w:val="0"/>
                <w:numId w:val="1"/>
              </w:numPr>
              <w:tabs>
                <w:tab w:val="left" w:pos="2528"/>
              </w:tabs>
              <w:ind w:left="426"/>
              <w:contextualSpacing/>
              <w:rPr>
                <w:rFonts w:asciiTheme="minorHAnsi" w:hAnsiTheme="minorHAnsi"/>
                <w:bCs/>
                <w:lang w:eastAsia="en-US"/>
              </w:rPr>
            </w:pPr>
            <w:r w:rsidRPr="00486904">
              <w:rPr>
                <w:rFonts w:asciiTheme="minorHAnsi" w:hAnsiTheme="minorHAnsi"/>
                <w:lang w:eastAsia="en-US"/>
              </w:rPr>
              <w:t>påvise typiske hemodynamiske endringer ved større lungeembolier</w:t>
            </w:r>
          </w:p>
        </w:tc>
        <w:tc>
          <w:tcPr>
            <w:tcW w:w="4536" w:type="dxa"/>
          </w:tcPr>
          <w:p w:rsidR="007B0D12" w:rsidRPr="00BA5724" w:rsidRDefault="007B0D12" w:rsidP="007B0D12">
            <w:pPr>
              <w:tabs>
                <w:tab w:val="left" w:pos="2528"/>
              </w:tabs>
              <w:rPr>
                <w:rFonts w:asciiTheme="minorHAnsi" w:hAnsiTheme="minorHAnsi"/>
                <w:spacing w:val="-1"/>
                <w:lang w:eastAsia="en-US"/>
              </w:rPr>
            </w:pPr>
            <w:r w:rsidRPr="00BA5724">
              <w:rPr>
                <w:rFonts w:asciiTheme="minorHAnsi" w:hAnsiTheme="minorHAnsi"/>
                <w:spacing w:val="-1"/>
                <w:lang w:eastAsia="en-US"/>
              </w:rPr>
              <w:t>Tjeneste under supervisjon Internundervisning</w:t>
            </w:r>
          </w:p>
          <w:p w:rsidR="007B0D12" w:rsidRPr="00BA5724" w:rsidRDefault="007B0D12" w:rsidP="007B0D12">
            <w:pPr>
              <w:tabs>
                <w:tab w:val="left" w:pos="2528"/>
              </w:tabs>
              <w:rPr>
                <w:rFonts w:asciiTheme="minorHAnsi" w:hAnsiTheme="minorHAnsi"/>
                <w:spacing w:val="-1"/>
                <w:lang w:eastAsia="en-US"/>
              </w:rPr>
            </w:pPr>
            <w:r w:rsidRPr="00BA5724">
              <w:rPr>
                <w:rFonts w:asciiTheme="minorHAnsi" w:hAnsiTheme="minorHAnsi"/>
                <w:spacing w:val="-1"/>
                <w:lang w:eastAsia="en-US"/>
              </w:rPr>
              <w:t>Rotasjon kardiologi inkl. hjerteovervåkning/ medisinsk intensivavdeling</w:t>
            </w:r>
          </w:p>
          <w:p w:rsidR="007B0D12" w:rsidRPr="00BA5724" w:rsidRDefault="007B0D12" w:rsidP="007B0D12">
            <w:pPr>
              <w:tabs>
                <w:tab w:val="left" w:pos="2528"/>
              </w:tabs>
              <w:rPr>
                <w:rFonts w:asciiTheme="minorHAnsi" w:hAnsiTheme="minorHAnsi"/>
                <w:spacing w:val="-1"/>
                <w:lang w:eastAsia="en-US"/>
              </w:rPr>
            </w:pPr>
            <w:r w:rsidRPr="00BA5724">
              <w:rPr>
                <w:rFonts w:asciiTheme="minorHAnsi" w:hAnsiTheme="minorHAnsi"/>
                <w:spacing w:val="-1"/>
                <w:lang w:eastAsia="en-US"/>
              </w:rPr>
              <w:t>Obli</w:t>
            </w:r>
            <w:r w:rsidR="003D782C" w:rsidRPr="00BA5724">
              <w:rPr>
                <w:rFonts w:asciiTheme="minorHAnsi" w:hAnsiTheme="minorHAnsi"/>
                <w:spacing w:val="-1"/>
                <w:lang w:eastAsia="en-US"/>
              </w:rPr>
              <w:t>gatorisk kurs i ekkokardiografi</w:t>
            </w:r>
          </w:p>
          <w:p w:rsidR="007B0D12" w:rsidRPr="00BA5724" w:rsidRDefault="00DD61AB" w:rsidP="003D782C">
            <w:pPr>
              <w:tabs>
                <w:tab w:val="left" w:pos="2528"/>
              </w:tabs>
              <w:rPr>
                <w:rFonts w:asciiTheme="minorHAnsi" w:hAnsiTheme="minorHAnsi"/>
              </w:rPr>
            </w:pPr>
            <w:r w:rsidRPr="00BA5724">
              <w:rPr>
                <w:rFonts w:asciiTheme="minorHAnsi" w:hAnsiTheme="minorHAnsi"/>
              </w:rPr>
              <w:t>Utført minst 100 ekkokardiografiske undersøkelser under supervisjon</w:t>
            </w:r>
          </w:p>
        </w:tc>
        <w:tc>
          <w:tcPr>
            <w:tcW w:w="2977" w:type="dxa"/>
          </w:tcPr>
          <w:p w:rsidR="007B0D12" w:rsidRPr="007634D9" w:rsidRDefault="00F9478E" w:rsidP="006A662D">
            <w:pPr>
              <w:tabs>
                <w:tab w:val="left" w:pos="2528"/>
              </w:tabs>
              <w:rPr>
                <w:rFonts w:asciiTheme="minorHAnsi" w:hAnsiTheme="minorHAnsi" w:cs="Arial"/>
                <w:spacing w:val="-1"/>
              </w:rPr>
            </w:pPr>
            <w:r w:rsidRPr="007634D9">
              <w:rPr>
                <w:rFonts w:asciiTheme="minorHAnsi" w:hAnsiTheme="minorHAnsi" w:cs="Arial"/>
                <w:spacing w:val="-1"/>
              </w:rPr>
              <w:t>Evalueringskollegium</w:t>
            </w:r>
          </w:p>
          <w:p w:rsidR="007B0D12" w:rsidRDefault="007634D9" w:rsidP="006A662D">
            <w:pPr>
              <w:pStyle w:val="Ingenmellomrom"/>
              <w:rPr>
                <w:rFonts w:cs="Arial"/>
                <w:spacing w:val="-1"/>
                <w:sz w:val="24"/>
                <w:szCs w:val="24"/>
              </w:rPr>
            </w:pPr>
            <w:r w:rsidRPr="007634D9">
              <w:rPr>
                <w:rFonts w:cs="Arial"/>
                <w:spacing w:val="-1"/>
                <w:sz w:val="24"/>
                <w:szCs w:val="24"/>
              </w:rPr>
              <w:t>Kursprøve</w:t>
            </w:r>
          </w:p>
          <w:p w:rsidR="00DD61AB" w:rsidRPr="007634D9" w:rsidRDefault="00BA5724" w:rsidP="006A662D">
            <w:pPr>
              <w:pStyle w:val="Ingenmellomrom"/>
              <w:rPr>
                <w:rFonts w:cs="Times New Roman"/>
                <w:sz w:val="24"/>
                <w:szCs w:val="24"/>
              </w:rPr>
            </w:pPr>
            <w:r>
              <w:rPr>
                <w:rFonts w:cs="Arial"/>
                <w:spacing w:val="-1"/>
                <w:sz w:val="24"/>
                <w:szCs w:val="24"/>
              </w:rPr>
              <w:t>L</w:t>
            </w:r>
            <w:r w:rsidR="00DD61AB">
              <w:rPr>
                <w:rFonts w:cs="Arial"/>
                <w:spacing w:val="-1"/>
                <w:sz w:val="24"/>
                <w:szCs w:val="24"/>
              </w:rPr>
              <w:t>oggbok</w:t>
            </w:r>
          </w:p>
        </w:tc>
      </w:tr>
    </w:tbl>
    <w:p w:rsidR="007B0D12" w:rsidRDefault="007B0D12" w:rsidP="00486904">
      <w:pPr>
        <w:rPr>
          <w:rFonts w:asciiTheme="minorHAnsi" w:eastAsia="MS Mincho" w:hAnsiTheme="minorHAnsi"/>
          <w:lang w:eastAsia="en-US"/>
        </w:rPr>
      </w:pPr>
    </w:p>
    <w:p w:rsidR="008D6D4E" w:rsidRDefault="008D6D4E" w:rsidP="00486904">
      <w:pPr>
        <w:rPr>
          <w:rFonts w:asciiTheme="minorHAnsi" w:eastAsia="MS Mincho" w:hAnsiTheme="minorHAnsi"/>
          <w:lang w:eastAsia="en-US"/>
        </w:rPr>
      </w:pPr>
    </w:p>
    <w:p w:rsidR="00F243BD" w:rsidRDefault="00F243BD">
      <w:pPr>
        <w:spacing w:after="200" w:line="276" w:lineRule="auto"/>
        <w:rPr>
          <w:rFonts w:asciiTheme="minorHAnsi" w:eastAsia="MS Mincho" w:hAnsiTheme="minorHAnsi"/>
          <w:b/>
          <w:sz w:val="26"/>
          <w:szCs w:val="26"/>
          <w:lang w:eastAsia="en-US"/>
        </w:rPr>
      </w:pPr>
      <w:r>
        <w:rPr>
          <w:rFonts w:asciiTheme="minorHAnsi" w:eastAsia="MS Mincho" w:hAnsiTheme="minorHAnsi"/>
          <w:b/>
          <w:sz w:val="26"/>
          <w:szCs w:val="26"/>
          <w:lang w:eastAsia="en-US"/>
        </w:rPr>
        <w:br w:type="page"/>
      </w:r>
    </w:p>
    <w:p w:rsidR="004B61F9" w:rsidRPr="004B61F9" w:rsidRDefault="004B61F9" w:rsidP="00486904">
      <w:pPr>
        <w:rPr>
          <w:rFonts w:asciiTheme="minorHAnsi" w:eastAsia="MS Mincho" w:hAnsiTheme="minorHAnsi"/>
          <w:b/>
          <w:sz w:val="26"/>
          <w:szCs w:val="26"/>
          <w:lang w:eastAsia="en-US"/>
        </w:rPr>
      </w:pPr>
      <w:r w:rsidRPr="004B61F9">
        <w:rPr>
          <w:rFonts w:asciiTheme="minorHAnsi" w:eastAsia="MS Mincho" w:hAnsiTheme="minorHAnsi"/>
          <w:b/>
          <w:sz w:val="26"/>
          <w:szCs w:val="26"/>
          <w:lang w:eastAsia="en-US"/>
        </w:rPr>
        <w:t>Koronar</w:t>
      </w:r>
      <w:r>
        <w:rPr>
          <w:rFonts w:asciiTheme="minorHAnsi" w:eastAsia="MS Mincho" w:hAnsiTheme="minorHAnsi"/>
          <w:b/>
          <w:sz w:val="26"/>
          <w:szCs w:val="26"/>
          <w:lang w:eastAsia="en-US"/>
        </w:rPr>
        <w:t xml:space="preserve"> </w:t>
      </w:r>
      <w:r w:rsidRPr="004B61F9">
        <w:rPr>
          <w:rFonts w:asciiTheme="minorHAnsi" w:eastAsia="MS Mincho" w:hAnsiTheme="minorHAnsi"/>
          <w:b/>
          <w:sz w:val="26"/>
          <w:szCs w:val="26"/>
          <w:lang w:eastAsia="en-US"/>
        </w:rPr>
        <w:t>sykdom</w:t>
      </w:r>
    </w:p>
    <w:p w:rsidR="007B0D12" w:rsidRDefault="007B0D12" w:rsidP="00486904">
      <w:pPr>
        <w:rPr>
          <w:rFonts w:asciiTheme="minorHAnsi" w:eastAsia="MS Mincho" w:hAnsiTheme="minorHAnsi"/>
          <w:lang w:eastAsia="en-US"/>
        </w:rPr>
      </w:pP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ayout w:type="fixed"/>
        <w:tblLook w:val="04A0" w:firstRow="1" w:lastRow="0" w:firstColumn="1" w:lastColumn="0" w:noHBand="0" w:noVBand="1"/>
      </w:tblPr>
      <w:tblGrid>
        <w:gridCol w:w="6946"/>
        <w:gridCol w:w="4536"/>
        <w:gridCol w:w="2977"/>
      </w:tblGrid>
      <w:tr w:rsidR="004B61F9" w:rsidRPr="009F4427" w:rsidTr="006A662D">
        <w:tc>
          <w:tcPr>
            <w:tcW w:w="6946" w:type="dxa"/>
            <w:shd w:val="clear" w:color="auto" w:fill="EAF1DD"/>
          </w:tcPr>
          <w:p w:rsidR="004B61F9" w:rsidRPr="009F4427" w:rsidRDefault="004B61F9" w:rsidP="006A662D">
            <w:pPr>
              <w:pStyle w:val="Ingenmellomrom"/>
              <w:rPr>
                <w:b/>
                <w:sz w:val="24"/>
                <w:szCs w:val="24"/>
              </w:rPr>
            </w:pPr>
          </w:p>
          <w:p w:rsidR="004B61F9" w:rsidRPr="009F4427" w:rsidRDefault="004B61F9" w:rsidP="006A662D">
            <w:pPr>
              <w:pStyle w:val="Ingenmellomrom"/>
              <w:rPr>
                <w:b/>
                <w:sz w:val="24"/>
                <w:szCs w:val="24"/>
              </w:rPr>
            </w:pPr>
            <w:r w:rsidRPr="009F4427">
              <w:rPr>
                <w:b/>
                <w:sz w:val="24"/>
                <w:szCs w:val="24"/>
              </w:rPr>
              <w:t>Læringsmål</w:t>
            </w:r>
          </w:p>
        </w:tc>
        <w:tc>
          <w:tcPr>
            <w:tcW w:w="4536" w:type="dxa"/>
            <w:shd w:val="clear" w:color="auto" w:fill="EAF1DD"/>
          </w:tcPr>
          <w:p w:rsidR="004B61F9" w:rsidRPr="009F4427" w:rsidRDefault="004B61F9" w:rsidP="006A662D">
            <w:pPr>
              <w:pStyle w:val="Ingenmellomrom"/>
              <w:rPr>
                <w:b/>
                <w:sz w:val="24"/>
                <w:szCs w:val="24"/>
              </w:rPr>
            </w:pPr>
          </w:p>
          <w:p w:rsidR="004B61F9" w:rsidRPr="009F4427" w:rsidRDefault="004B61F9" w:rsidP="006A662D">
            <w:pPr>
              <w:pStyle w:val="Ingenmellomrom"/>
              <w:rPr>
                <w:b/>
                <w:sz w:val="24"/>
                <w:szCs w:val="24"/>
              </w:rPr>
            </w:pPr>
            <w:r w:rsidRPr="009F4427">
              <w:rPr>
                <w:b/>
                <w:sz w:val="24"/>
                <w:szCs w:val="24"/>
              </w:rPr>
              <w:t>Forslag til obligatoriske læringsaktiviteter</w:t>
            </w:r>
          </w:p>
          <w:p w:rsidR="004B61F9" w:rsidRPr="009F4427" w:rsidRDefault="004B61F9" w:rsidP="006A662D">
            <w:pPr>
              <w:pStyle w:val="Ingenmellomrom"/>
              <w:rPr>
                <w:b/>
                <w:sz w:val="24"/>
                <w:szCs w:val="24"/>
              </w:rPr>
            </w:pPr>
          </w:p>
          <w:p w:rsidR="004B61F9" w:rsidRPr="009F4427" w:rsidRDefault="004B61F9" w:rsidP="006A662D">
            <w:pPr>
              <w:pStyle w:val="Ingenmellomrom"/>
              <w:rPr>
                <w:b/>
                <w:sz w:val="24"/>
                <w:szCs w:val="24"/>
              </w:rPr>
            </w:pPr>
          </w:p>
        </w:tc>
        <w:tc>
          <w:tcPr>
            <w:tcW w:w="2977" w:type="dxa"/>
            <w:shd w:val="clear" w:color="auto" w:fill="EAF1DD"/>
          </w:tcPr>
          <w:p w:rsidR="004B61F9" w:rsidRPr="009F4427" w:rsidRDefault="004B61F9" w:rsidP="006A662D">
            <w:pPr>
              <w:pStyle w:val="Ingenmellomrom"/>
              <w:rPr>
                <w:b/>
                <w:sz w:val="24"/>
                <w:szCs w:val="24"/>
              </w:rPr>
            </w:pPr>
          </w:p>
          <w:p w:rsidR="004B61F9" w:rsidRPr="009F4427" w:rsidRDefault="004B61F9" w:rsidP="006A662D">
            <w:pPr>
              <w:pStyle w:val="Ingenmellomrom"/>
              <w:rPr>
                <w:b/>
                <w:sz w:val="24"/>
                <w:szCs w:val="24"/>
              </w:rPr>
            </w:pPr>
            <w:r w:rsidRPr="009F4427">
              <w:rPr>
                <w:b/>
                <w:sz w:val="24"/>
                <w:szCs w:val="24"/>
              </w:rPr>
              <w:t>Forslag til metode for kompetansevurdering</w:t>
            </w:r>
          </w:p>
        </w:tc>
      </w:tr>
    </w:tbl>
    <w:tbl>
      <w:tblPr>
        <w:tblStyle w:val="Tabellrutenett"/>
        <w:tblW w:w="14459" w:type="dxa"/>
        <w:tblInd w:w="-34" w:type="dxa"/>
        <w:tblLook w:val="04A0" w:firstRow="1" w:lastRow="0" w:firstColumn="1" w:lastColumn="0" w:noHBand="0" w:noVBand="1"/>
      </w:tblPr>
      <w:tblGrid>
        <w:gridCol w:w="6946"/>
        <w:gridCol w:w="4536"/>
        <w:gridCol w:w="2977"/>
      </w:tblGrid>
      <w:tr w:rsidR="004B61F9" w:rsidRPr="00976891" w:rsidTr="006A662D">
        <w:tc>
          <w:tcPr>
            <w:tcW w:w="6946" w:type="dxa"/>
          </w:tcPr>
          <w:p w:rsidR="004B61F9" w:rsidRPr="00486904" w:rsidRDefault="004B61F9" w:rsidP="004B61F9">
            <w:pPr>
              <w:rPr>
                <w:rFonts w:asciiTheme="minorHAnsi" w:hAnsiTheme="minorHAnsi"/>
                <w:b/>
                <w:lang w:eastAsia="en-US"/>
              </w:rPr>
            </w:pPr>
            <w:r w:rsidRPr="00486904">
              <w:rPr>
                <w:rFonts w:asciiTheme="minorHAnsi" w:hAnsiTheme="minorHAnsi"/>
                <w:b/>
                <w:lang w:eastAsia="en-US"/>
              </w:rPr>
              <w:t>Læringsmål 22</w:t>
            </w:r>
          </w:p>
          <w:p w:rsidR="004B61F9" w:rsidRPr="007B0D12" w:rsidRDefault="004B61F9" w:rsidP="004B61F9">
            <w:pPr>
              <w:tabs>
                <w:tab w:val="left" w:pos="2528"/>
              </w:tabs>
              <w:contextualSpacing/>
              <w:rPr>
                <w:rFonts w:asciiTheme="minorHAnsi" w:hAnsiTheme="minorHAnsi"/>
                <w:bCs/>
                <w:lang w:eastAsia="en-US"/>
              </w:rPr>
            </w:pPr>
            <w:r w:rsidRPr="00486904">
              <w:rPr>
                <w:rFonts w:asciiTheme="minorHAnsi" w:hAnsiTheme="minorHAnsi"/>
                <w:lang w:eastAsia="en-US"/>
              </w:rPr>
              <w:t>Kunne gjøre rede for patogenesen ved koronarsykdom, hvilke forhold som avgjør presentasjonsformen (stabil koronarsykdom, ustabil angina, NSTEMI og STEMI) og hvilken betydning dette har for prognose og behandling.</w:t>
            </w:r>
          </w:p>
        </w:tc>
        <w:tc>
          <w:tcPr>
            <w:tcW w:w="4536" w:type="dxa"/>
          </w:tcPr>
          <w:p w:rsidR="004B61F9" w:rsidRDefault="004B61F9" w:rsidP="006A662D">
            <w:pPr>
              <w:tabs>
                <w:tab w:val="left" w:pos="2528"/>
              </w:tabs>
              <w:rPr>
                <w:rFonts w:asciiTheme="minorHAnsi" w:hAnsiTheme="minorHAnsi"/>
                <w:spacing w:val="-1"/>
                <w:lang w:eastAsia="en-US"/>
              </w:rPr>
            </w:pPr>
            <w:r>
              <w:rPr>
                <w:rFonts w:asciiTheme="minorHAnsi" w:hAnsiTheme="minorHAnsi"/>
                <w:spacing w:val="-1"/>
                <w:lang w:eastAsia="en-US"/>
              </w:rPr>
              <w:t>Tjeneste under s</w:t>
            </w:r>
            <w:r w:rsidRPr="00486904">
              <w:rPr>
                <w:rFonts w:asciiTheme="minorHAnsi" w:hAnsiTheme="minorHAnsi"/>
                <w:spacing w:val="-1"/>
                <w:lang w:eastAsia="en-US"/>
              </w:rPr>
              <w:t xml:space="preserve">upervisjon </w:t>
            </w:r>
            <w:r>
              <w:rPr>
                <w:rFonts w:asciiTheme="minorHAnsi" w:hAnsiTheme="minorHAnsi"/>
                <w:spacing w:val="-1"/>
                <w:lang w:eastAsia="en-US"/>
              </w:rPr>
              <w:t>I</w:t>
            </w:r>
            <w:r w:rsidRPr="00486904">
              <w:rPr>
                <w:rFonts w:asciiTheme="minorHAnsi" w:hAnsiTheme="minorHAnsi"/>
                <w:spacing w:val="-1"/>
                <w:lang w:eastAsia="en-US"/>
              </w:rPr>
              <w:t>nternundervisning</w:t>
            </w:r>
          </w:p>
          <w:p w:rsidR="004B61F9" w:rsidRDefault="004B61F9" w:rsidP="006A662D">
            <w:pPr>
              <w:tabs>
                <w:tab w:val="left" w:pos="2528"/>
              </w:tabs>
              <w:rPr>
                <w:rFonts w:asciiTheme="minorHAnsi" w:hAnsiTheme="minorHAnsi"/>
                <w:spacing w:val="-1"/>
                <w:lang w:eastAsia="en-US"/>
              </w:rPr>
            </w:pPr>
            <w:r>
              <w:rPr>
                <w:rFonts w:asciiTheme="minorHAnsi" w:hAnsiTheme="minorHAnsi"/>
                <w:spacing w:val="-1"/>
                <w:lang w:eastAsia="en-US"/>
              </w:rPr>
              <w:t>R</w:t>
            </w:r>
            <w:r w:rsidRPr="00486904">
              <w:rPr>
                <w:rFonts w:asciiTheme="minorHAnsi" w:hAnsiTheme="minorHAnsi"/>
                <w:spacing w:val="-1"/>
                <w:lang w:eastAsia="en-US"/>
              </w:rPr>
              <w:t>otasjon kardiologi inkl. hjerteovervåkning/ medisinsk intensivavd</w:t>
            </w:r>
            <w:r>
              <w:rPr>
                <w:rFonts w:asciiTheme="minorHAnsi" w:hAnsiTheme="minorHAnsi"/>
                <w:spacing w:val="-1"/>
                <w:lang w:eastAsia="en-US"/>
              </w:rPr>
              <w:t>eling</w:t>
            </w:r>
          </w:p>
          <w:p w:rsidR="004B61F9" w:rsidRPr="00582C21" w:rsidRDefault="00472E76" w:rsidP="004B61F9">
            <w:pPr>
              <w:tabs>
                <w:tab w:val="left" w:pos="2528"/>
              </w:tabs>
            </w:pPr>
            <w:r>
              <w:rPr>
                <w:rFonts w:asciiTheme="minorHAnsi" w:hAnsiTheme="minorHAnsi"/>
                <w:spacing w:val="-1"/>
                <w:lang w:eastAsia="en-US"/>
              </w:rPr>
              <w:t>Obligatorisk k</w:t>
            </w:r>
            <w:r w:rsidR="004B61F9">
              <w:rPr>
                <w:rFonts w:asciiTheme="minorHAnsi" w:hAnsiTheme="minorHAnsi"/>
                <w:spacing w:val="-1"/>
                <w:lang w:eastAsia="en-US"/>
              </w:rPr>
              <w:t>urs</w:t>
            </w:r>
          </w:p>
        </w:tc>
        <w:tc>
          <w:tcPr>
            <w:tcW w:w="2977" w:type="dxa"/>
          </w:tcPr>
          <w:p w:rsidR="004B61F9" w:rsidRPr="007634D9" w:rsidRDefault="00F9478E" w:rsidP="006A662D">
            <w:pPr>
              <w:tabs>
                <w:tab w:val="left" w:pos="2528"/>
              </w:tabs>
              <w:rPr>
                <w:rFonts w:asciiTheme="minorHAnsi" w:hAnsiTheme="minorHAnsi" w:cs="Arial"/>
                <w:spacing w:val="-1"/>
              </w:rPr>
            </w:pPr>
            <w:r w:rsidRPr="007634D9">
              <w:rPr>
                <w:rFonts w:asciiTheme="minorHAnsi" w:hAnsiTheme="minorHAnsi" w:cs="Arial"/>
                <w:spacing w:val="-1"/>
              </w:rPr>
              <w:t>Evalueringskollegium</w:t>
            </w:r>
          </w:p>
          <w:p w:rsidR="004B61F9" w:rsidRPr="007634D9" w:rsidRDefault="007634D9" w:rsidP="006A662D">
            <w:pPr>
              <w:pStyle w:val="Ingenmellomrom"/>
              <w:rPr>
                <w:rFonts w:cs="Times New Roman"/>
                <w:sz w:val="24"/>
                <w:szCs w:val="24"/>
              </w:rPr>
            </w:pPr>
            <w:r w:rsidRPr="007634D9">
              <w:rPr>
                <w:rFonts w:cs="Arial"/>
                <w:spacing w:val="-1"/>
                <w:sz w:val="24"/>
                <w:szCs w:val="24"/>
              </w:rPr>
              <w:t>Kursprøve</w:t>
            </w:r>
          </w:p>
        </w:tc>
      </w:tr>
      <w:tr w:rsidR="004B61F9" w:rsidRPr="00976891" w:rsidTr="006A662D">
        <w:tc>
          <w:tcPr>
            <w:tcW w:w="6946" w:type="dxa"/>
          </w:tcPr>
          <w:p w:rsidR="004B61F9" w:rsidRPr="00486904" w:rsidRDefault="004B61F9" w:rsidP="004B61F9">
            <w:pPr>
              <w:rPr>
                <w:rFonts w:asciiTheme="minorHAnsi" w:hAnsiTheme="minorHAnsi"/>
                <w:b/>
                <w:lang w:eastAsia="en-US"/>
              </w:rPr>
            </w:pPr>
            <w:r w:rsidRPr="00486904">
              <w:rPr>
                <w:rFonts w:asciiTheme="minorHAnsi" w:hAnsiTheme="minorHAnsi"/>
                <w:b/>
                <w:lang w:eastAsia="en-US"/>
              </w:rPr>
              <w:t>Læringsmål 23</w:t>
            </w:r>
          </w:p>
          <w:p w:rsidR="004B61F9" w:rsidRPr="00486904" w:rsidRDefault="004B61F9" w:rsidP="004B61F9">
            <w:pPr>
              <w:rPr>
                <w:rFonts w:asciiTheme="minorHAnsi" w:hAnsiTheme="minorHAnsi"/>
                <w:b/>
                <w:lang w:eastAsia="en-US"/>
              </w:rPr>
            </w:pPr>
            <w:r w:rsidRPr="00486904">
              <w:rPr>
                <w:rFonts w:asciiTheme="minorHAnsi" w:hAnsiTheme="minorHAnsi"/>
                <w:lang w:eastAsia="en-US"/>
              </w:rPr>
              <w:t>Selvstendig kunne forestå initial diagnose og behandling ved akutt koronarsyndrom. Kunne vurdere risiko og hastegrad.  Kunne rådføre seg/samarbeide med kardiolog og henvise til koronar an</w:t>
            </w:r>
            <w:r>
              <w:rPr>
                <w:rFonts w:asciiTheme="minorHAnsi" w:hAnsiTheme="minorHAnsi"/>
                <w:lang w:eastAsia="en-US"/>
              </w:rPr>
              <w:t>giografi.</w:t>
            </w:r>
          </w:p>
        </w:tc>
        <w:tc>
          <w:tcPr>
            <w:tcW w:w="4536" w:type="dxa"/>
          </w:tcPr>
          <w:p w:rsidR="004B61F9" w:rsidRDefault="00CA119C" w:rsidP="006A662D">
            <w:pPr>
              <w:tabs>
                <w:tab w:val="left" w:pos="2528"/>
              </w:tabs>
              <w:rPr>
                <w:rFonts w:asciiTheme="minorHAnsi" w:hAnsiTheme="minorHAnsi"/>
                <w:spacing w:val="-1"/>
                <w:lang w:eastAsia="en-US"/>
              </w:rPr>
            </w:pPr>
            <w:r>
              <w:rPr>
                <w:rFonts w:asciiTheme="minorHAnsi" w:hAnsiTheme="minorHAnsi"/>
                <w:spacing w:val="-1"/>
                <w:lang w:eastAsia="en-US"/>
              </w:rPr>
              <w:t>Tjeneste under supervisjon</w:t>
            </w:r>
          </w:p>
          <w:p w:rsidR="00CA119C" w:rsidRDefault="00CA119C" w:rsidP="006A662D">
            <w:pPr>
              <w:tabs>
                <w:tab w:val="left" w:pos="2528"/>
              </w:tabs>
              <w:rPr>
                <w:rFonts w:asciiTheme="minorHAnsi" w:hAnsiTheme="minorHAnsi"/>
                <w:spacing w:val="-1"/>
                <w:lang w:eastAsia="en-US"/>
              </w:rPr>
            </w:pPr>
            <w:r>
              <w:rPr>
                <w:rFonts w:asciiTheme="minorHAnsi" w:hAnsiTheme="minorHAnsi"/>
                <w:spacing w:val="-1"/>
                <w:lang w:eastAsia="en-US"/>
              </w:rPr>
              <w:t>Internundervisning</w:t>
            </w:r>
          </w:p>
        </w:tc>
        <w:tc>
          <w:tcPr>
            <w:tcW w:w="2977" w:type="dxa"/>
          </w:tcPr>
          <w:p w:rsidR="004B61F9" w:rsidRDefault="00CA119C" w:rsidP="006A662D">
            <w:pPr>
              <w:tabs>
                <w:tab w:val="left" w:pos="2528"/>
              </w:tabs>
              <w:rPr>
                <w:rFonts w:asciiTheme="minorHAnsi" w:hAnsiTheme="minorHAnsi" w:cs="Arial"/>
                <w:spacing w:val="-1"/>
              </w:rPr>
            </w:pPr>
            <w:r>
              <w:rPr>
                <w:rFonts w:asciiTheme="minorHAnsi" w:hAnsiTheme="minorHAnsi" w:cs="Arial"/>
                <w:spacing w:val="-1"/>
              </w:rPr>
              <w:t>Observasjon og vurdering</w:t>
            </w:r>
          </w:p>
          <w:p w:rsidR="00CA119C" w:rsidRPr="007634D9" w:rsidRDefault="00CA119C" w:rsidP="006A662D">
            <w:pPr>
              <w:tabs>
                <w:tab w:val="left" w:pos="2528"/>
              </w:tabs>
              <w:rPr>
                <w:rFonts w:asciiTheme="minorHAnsi" w:hAnsiTheme="minorHAnsi" w:cs="Arial"/>
                <w:spacing w:val="-1"/>
              </w:rPr>
            </w:pPr>
            <w:r>
              <w:rPr>
                <w:rFonts w:asciiTheme="minorHAnsi" w:hAnsiTheme="minorHAnsi" w:cs="Arial"/>
                <w:spacing w:val="-1"/>
              </w:rPr>
              <w:t>Evalueringskollegium</w:t>
            </w:r>
          </w:p>
        </w:tc>
      </w:tr>
      <w:tr w:rsidR="004B61F9" w:rsidRPr="00976891" w:rsidTr="006A662D">
        <w:tc>
          <w:tcPr>
            <w:tcW w:w="6946" w:type="dxa"/>
          </w:tcPr>
          <w:p w:rsidR="004B61F9" w:rsidRPr="00486904" w:rsidRDefault="004B61F9" w:rsidP="004B61F9">
            <w:pPr>
              <w:rPr>
                <w:rFonts w:asciiTheme="minorHAnsi" w:hAnsiTheme="minorHAnsi"/>
                <w:lang w:eastAsia="en-US"/>
              </w:rPr>
            </w:pPr>
            <w:r w:rsidRPr="00486904">
              <w:rPr>
                <w:rFonts w:asciiTheme="minorHAnsi" w:hAnsiTheme="minorHAnsi"/>
                <w:b/>
                <w:lang w:eastAsia="en-US"/>
              </w:rPr>
              <w:t>Læringsmål 24</w:t>
            </w:r>
          </w:p>
          <w:p w:rsidR="004B61F9" w:rsidRPr="00486904" w:rsidRDefault="004B61F9" w:rsidP="004B61F9">
            <w:pPr>
              <w:rPr>
                <w:rFonts w:asciiTheme="minorHAnsi" w:hAnsiTheme="minorHAnsi"/>
                <w:b/>
                <w:lang w:eastAsia="en-US"/>
              </w:rPr>
            </w:pPr>
            <w:r w:rsidRPr="00486904">
              <w:rPr>
                <w:rFonts w:asciiTheme="minorHAnsi" w:hAnsiTheme="minorHAnsi"/>
                <w:lang w:eastAsia="en-US"/>
              </w:rPr>
              <w:t>Beherske bruk av EKG, ekkokardiografi, biomarkører, stresstester og koronar</w:t>
            </w:r>
            <w:r>
              <w:rPr>
                <w:rFonts w:asciiTheme="minorHAnsi" w:hAnsiTheme="minorHAnsi"/>
                <w:lang w:eastAsia="en-US"/>
              </w:rPr>
              <w:t xml:space="preserve"> angiografi ved koronarsykdom.</w:t>
            </w:r>
          </w:p>
        </w:tc>
        <w:tc>
          <w:tcPr>
            <w:tcW w:w="4536" w:type="dxa"/>
          </w:tcPr>
          <w:p w:rsidR="004B61F9" w:rsidRDefault="004B61F9" w:rsidP="006A662D">
            <w:pPr>
              <w:tabs>
                <w:tab w:val="left" w:pos="2528"/>
              </w:tabs>
              <w:rPr>
                <w:rFonts w:asciiTheme="minorHAnsi" w:hAnsiTheme="minorHAnsi"/>
              </w:rPr>
            </w:pPr>
            <w:r w:rsidRPr="004B61F9">
              <w:rPr>
                <w:rFonts w:asciiTheme="minorHAnsi" w:hAnsiTheme="minorHAnsi"/>
              </w:rPr>
              <w:t>Utført min</w:t>
            </w:r>
            <w:r w:rsidR="003D782C">
              <w:rPr>
                <w:rFonts w:asciiTheme="minorHAnsi" w:hAnsiTheme="minorHAnsi"/>
              </w:rPr>
              <w:t>st 100</w:t>
            </w:r>
            <w:r w:rsidRPr="004B61F9">
              <w:rPr>
                <w:rFonts w:asciiTheme="minorHAnsi" w:hAnsiTheme="minorHAnsi"/>
              </w:rPr>
              <w:t xml:space="preserve"> belastnings-EKG under supervisert tolkning av testen</w:t>
            </w:r>
          </w:p>
          <w:p w:rsidR="004B61F9" w:rsidRPr="004B61F9" w:rsidRDefault="004B61F9" w:rsidP="006A662D">
            <w:pPr>
              <w:tabs>
                <w:tab w:val="left" w:pos="2528"/>
              </w:tabs>
              <w:rPr>
                <w:rFonts w:asciiTheme="minorHAnsi" w:hAnsiTheme="minorHAnsi"/>
                <w:spacing w:val="-1"/>
                <w:lang w:eastAsia="en-US"/>
              </w:rPr>
            </w:pPr>
            <w:r w:rsidRPr="004B61F9">
              <w:rPr>
                <w:rFonts w:asciiTheme="minorHAnsi" w:hAnsiTheme="minorHAnsi"/>
              </w:rPr>
              <w:t>2 ukers tjeneste ved ekkokardiografisk laboratorium</w:t>
            </w:r>
          </w:p>
        </w:tc>
        <w:tc>
          <w:tcPr>
            <w:tcW w:w="2977" w:type="dxa"/>
          </w:tcPr>
          <w:p w:rsidR="00CB09CF" w:rsidRDefault="00CB09CF" w:rsidP="006A662D">
            <w:pPr>
              <w:tabs>
                <w:tab w:val="left" w:pos="2528"/>
              </w:tabs>
              <w:rPr>
                <w:rFonts w:asciiTheme="minorHAnsi" w:hAnsiTheme="minorHAnsi" w:cs="Arial"/>
                <w:spacing w:val="-1"/>
              </w:rPr>
            </w:pPr>
            <w:r>
              <w:rPr>
                <w:rFonts w:asciiTheme="minorHAnsi" w:hAnsiTheme="minorHAnsi" w:cs="Arial"/>
                <w:spacing w:val="-1"/>
              </w:rPr>
              <w:t>Evalueringskollegium</w:t>
            </w:r>
          </w:p>
          <w:p w:rsidR="004B61F9" w:rsidRPr="007634D9" w:rsidRDefault="003D782C" w:rsidP="006A662D">
            <w:pPr>
              <w:tabs>
                <w:tab w:val="left" w:pos="2528"/>
              </w:tabs>
              <w:rPr>
                <w:rFonts w:asciiTheme="minorHAnsi" w:hAnsiTheme="minorHAnsi" w:cs="Arial"/>
                <w:spacing w:val="-1"/>
              </w:rPr>
            </w:pPr>
            <w:r>
              <w:rPr>
                <w:rFonts w:asciiTheme="minorHAnsi" w:hAnsiTheme="minorHAnsi" w:cs="Arial"/>
                <w:spacing w:val="-1"/>
              </w:rPr>
              <w:t>Loggbok</w:t>
            </w:r>
          </w:p>
        </w:tc>
      </w:tr>
      <w:tr w:rsidR="00CA119C" w:rsidRPr="00976891" w:rsidTr="006A662D">
        <w:tc>
          <w:tcPr>
            <w:tcW w:w="6946" w:type="dxa"/>
          </w:tcPr>
          <w:p w:rsidR="00CA119C" w:rsidRPr="00486904" w:rsidRDefault="00CA119C" w:rsidP="004B61F9">
            <w:pPr>
              <w:rPr>
                <w:rFonts w:asciiTheme="minorHAnsi" w:hAnsiTheme="minorHAnsi"/>
                <w:b/>
                <w:lang w:eastAsia="en-US"/>
              </w:rPr>
            </w:pPr>
            <w:r w:rsidRPr="00486904">
              <w:rPr>
                <w:rFonts w:asciiTheme="minorHAnsi" w:hAnsiTheme="minorHAnsi"/>
                <w:b/>
                <w:lang w:eastAsia="en-US"/>
              </w:rPr>
              <w:t>Læringsmål 25</w:t>
            </w:r>
          </w:p>
          <w:p w:rsidR="00CA119C" w:rsidRPr="00486904" w:rsidRDefault="00CA119C" w:rsidP="004B61F9">
            <w:pPr>
              <w:rPr>
                <w:rFonts w:asciiTheme="minorHAnsi" w:hAnsiTheme="minorHAnsi"/>
                <w:b/>
                <w:lang w:eastAsia="en-US"/>
              </w:rPr>
            </w:pPr>
            <w:r w:rsidRPr="00486904">
              <w:rPr>
                <w:rFonts w:asciiTheme="minorHAnsi" w:hAnsiTheme="minorHAnsi"/>
                <w:lang w:eastAsia="en-US"/>
              </w:rPr>
              <w:t>Ha kunnskap om indikasjoner for bruk av CT og MR ved koronarsykdom</w:t>
            </w:r>
            <w:r w:rsidRPr="00486904">
              <w:rPr>
                <w:rFonts w:asciiTheme="minorHAnsi" w:hAnsiTheme="minorHAnsi"/>
                <w:b/>
                <w:lang w:eastAsia="en-US"/>
              </w:rPr>
              <w:t>.</w:t>
            </w:r>
          </w:p>
        </w:tc>
        <w:tc>
          <w:tcPr>
            <w:tcW w:w="4536" w:type="dxa"/>
          </w:tcPr>
          <w:p w:rsidR="00CA119C" w:rsidRDefault="00CA119C" w:rsidP="00CB09CF">
            <w:pPr>
              <w:tabs>
                <w:tab w:val="left" w:pos="2528"/>
              </w:tabs>
              <w:rPr>
                <w:rFonts w:asciiTheme="minorHAnsi" w:hAnsiTheme="minorHAnsi"/>
                <w:spacing w:val="-1"/>
                <w:lang w:eastAsia="en-US"/>
              </w:rPr>
            </w:pPr>
            <w:r>
              <w:rPr>
                <w:rFonts w:asciiTheme="minorHAnsi" w:hAnsiTheme="minorHAnsi"/>
                <w:spacing w:val="-1"/>
                <w:lang w:eastAsia="en-US"/>
              </w:rPr>
              <w:t>Tjeneste under supervisjon</w:t>
            </w:r>
          </w:p>
          <w:p w:rsidR="00CA119C" w:rsidRDefault="00CA119C" w:rsidP="00CB09CF">
            <w:pPr>
              <w:tabs>
                <w:tab w:val="left" w:pos="2528"/>
              </w:tabs>
              <w:rPr>
                <w:rFonts w:asciiTheme="minorHAnsi" w:hAnsiTheme="minorHAnsi"/>
                <w:spacing w:val="-1"/>
                <w:lang w:eastAsia="en-US"/>
              </w:rPr>
            </w:pPr>
            <w:r>
              <w:rPr>
                <w:rFonts w:asciiTheme="minorHAnsi" w:hAnsiTheme="minorHAnsi"/>
                <w:spacing w:val="-1"/>
                <w:lang w:eastAsia="en-US"/>
              </w:rPr>
              <w:t>Internundervisning</w:t>
            </w:r>
          </w:p>
        </w:tc>
        <w:tc>
          <w:tcPr>
            <w:tcW w:w="2977" w:type="dxa"/>
          </w:tcPr>
          <w:p w:rsidR="00CA119C" w:rsidRDefault="00B30C8F" w:rsidP="00CB09CF">
            <w:pPr>
              <w:tabs>
                <w:tab w:val="left" w:pos="2528"/>
              </w:tabs>
              <w:rPr>
                <w:rFonts w:asciiTheme="minorHAnsi" w:hAnsiTheme="minorHAnsi" w:cs="Arial"/>
                <w:spacing w:val="-1"/>
              </w:rPr>
            </w:pPr>
            <w:r>
              <w:rPr>
                <w:rFonts w:asciiTheme="minorHAnsi" w:hAnsiTheme="minorHAnsi" w:cs="Arial"/>
                <w:spacing w:val="-1"/>
              </w:rPr>
              <w:t xml:space="preserve">Evalueringskollegium </w:t>
            </w:r>
            <w:r w:rsidR="00CA119C">
              <w:rPr>
                <w:rFonts w:asciiTheme="minorHAnsi" w:hAnsiTheme="minorHAnsi" w:cs="Arial"/>
                <w:spacing w:val="-1"/>
              </w:rPr>
              <w:t>Observasjon og vurdering</w:t>
            </w:r>
          </w:p>
          <w:p w:rsidR="00CA119C" w:rsidRPr="007634D9" w:rsidRDefault="00CA119C" w:rsidP="00CB09CF">
            <w:pPr>
              <w:tabs>
                <w:tab w:val="left" w:pos="2528"/>
              </w:tabs>
              <w:rPr>
                <w:rFonts w:asciiTheme="minorHAnsi" w:hAnsiTheme="minorHAnsi" w:cs="Arial"/>
                <w:spacing w:val="-1"/>
              </w:rPr>
            </w:pPr>
          </w:p>
        </w:tc>
      </w:tr>
      <w:tr w:rsidR="00B30C8F" w:rsidRPr="00976891" w:rsidTr="006A662D">
        <w:tc>
          <w:tcPr>
            <w:tcW w:w="6946" w:type="dxa"/>
          </w:tcPr>
          <w:p w:rsidR="00B30C8F" w:rsidRPr="00486904" w:rsidRDefault="00B30C8F" w:rsidP="004B61F9">
            <w:pPr>
              <w:rPr>
                <w:rFonts w:asciiTheme="minorHAnsi" w:hAnsiTheme="minorHAnsi"/>
                <w:b/>
                <w:lang w:eastAsia="en-US"/>
              </w:rPr>
            </w:pPr>
            <w:r w:rsidRPr="00486904">
              <w:rPr>
                <w:rFonts w:asciiTheme="minorHAnsi" w:hAnsiTheme="minorHAnsi"/>
                <w:b/>
                <w:lang w:eastAsia="en-US"/>
              </w:rPr>
              <w:t>Læringsmål 26</w:t>
            </w:r>
          </w:p>
          <w:p w:rsidR="00B30C8F" w:rsidRPr="004B61F9" w:rsidRDefault="00B30C8F" w:rsidP="004B61F9">
            <w:pPr>
              <w:rPr>
                <w:rFonts w:asciiTheme="minorHAnsi" w:hAnsiTheme="minorHAnsi"/>
                <w:lang w:eastAsia="en-US"/>
              </w:rPr>
            </w:pPr>
            <w:r w:rsidRPr="00486904">
              <w:rPr>
                <w:rFonts w:asciiTheme="minorHAnsi" w:hAnsiTheme="minorHAnsi"/>
                <w:lang w:eastAsia="en-US"/>
              </w:rPr>
              <w:t>Ha god kunnskap om medikamentell behandling og klinisk oppfølgning, inkl. primær og sekundæ</w:t>
            </w:r>
            <w:r>
              <w:rPr>
                <w:rFonts w:asciiTheme="minorHAnsi" w:hAnsiTheme="minorHAnsi"/>
                <w:lang w:eastAsia="en-US"/>
              </w:rPr>
              <w:t>r prevensjon ved koronarsykdom.</w:t>
            </w:r>
          </w:p>
        </w:tc>
        <w:tc>
          <w:tcPr>
            <w:tcW w:w="4536" w:type="dxa"/>
          </w:tcPr>
          <w:p w:rsidR="00B30C8F" w:rsidRDefault="00B30C8F" w:rsidP="00CB09CF">
            <w:pPr>
              <w:tabs>
                <w:tab w:val="left" w:pos="2528"/>
              </w:tabs>
              <w:rPr>
                <w:rFonts w:asciiTheme="minorHAnsi" w:hAnsiTheme="minorHAnsi"/>
                <w:spacing w:val="-1"/>
                <w:lang w:eastAsia="en-US"/>
              </w:rPr>
            </w:pPr>
            <w:r>
              <w:rPr>
                <w:rFonts w:asciiTheme="minorHAnsi" w:hAnsiTheme="minorHAnsi"/>
                <w:spacing w:val="-1"/>
                <w:lang w:eastAsia="en-US"/>
              </w:rPr>
              <w:t>Tjeneste under supervisjon</w:t>
            </w:r>
          </w:p>
          <w:p w:rsidR="00B30C8F" w:rsidRDefault="00B30C8F" w:rsidP="00CB09CF">
            <w:pPr>
              <w:tabs>
                <w:tab w:val="left" w:pos="2528"/>
              </w:tabs>
              <w:rPr>
                <w:rFonts w:asciiTheme="minorHAnsi" w:hAnsiTheme="minorHAnsi"/>
                <w:spacing w:val="-1"/>
                <w:lang w:eastAsia="en-US"/>
              </w:rPr>
            </w:pPr>
            <w:r>
              <w:rPr>
                <w:rFonts w:asciiTheme="minorHAnsi" w:hAnsiTheme="minorHAnsi"/>
                <w:spacing w:val="-1"/>
                <w:lang w:eastAsia="en-US"/>
              </w:rPr>
              <w:t>Internundervisning</w:t>
            </w:r>
          </w:p>
        </w:tc>
        <w:tc>
          <w:tcPr>
            <w:tcW w:w="2977" w:type="dxa"/>
          </w:tcPr>
          <w:p w:rsidR="00B30C8F" w:rsidRDefault="00B30C8F" w:rsidP="00CB09CF">
            <w:pPr>
              <w:tabs>
                <w:tab w:val="left" w:pos="2528"/>
              </w:tabs>
              <w:rPr>
                <w:rFonts w:asciiTheme="minorHAnsi" w:hAnsiTheme="minorHAnsi" w:cs="Arial"/>
                <w:spacing w:val="-1"/>
              </w:rPr>
            </w:pPr>
            <w:r>
              <w:rPr>
                <w:rFonts w:asciiTheme="minorHAnsi" w:hAnsiTheme="minorHAnsi" w:cs="Arial"/>
                <w:spacing w:val="-1"/>
              </w:rPr>
              <w:t>Evalueringskollegium Observasjon og vurdering</w:t>
            </w:r>
          </w:p>
          <w:p w:rsidR="00B30C8F" w:rsidRPr="007634D9" w:rsidRDefault="00B30C8F" w:rsidP="00CB09CF">
            <w:pPr>
              <w:tabs>
                <w:tab w:val="left" w:pos="2528"/>
              </w:tabs>
              <w:rPr>
                <w:rFonts w:asciiTheme="minorHAnsi" w:hAnsiTheme="minorHAnsi" w:cs="Arial"/>
                <w:spacing w:val="-1"/>
              </w:rPr>
            </w:pPr>
          </w:p>
        </w:tc>
      </w:tr>
      <w:tr w:rsidR="00B30C8F" w:rsidRPr="00976891" w:rsidTr="006A662D">
        <w:tc>
          <w:tcPr>
            <w:tcW w:w="6946" w:type="dxa"/>
          </w:tcPr>
          <w:p w:rsidR="00B30C8F" w:rsidRPr="00486904" w:rsidRDefault="00B30C8F" w:rsidP="004B61F9">
            <w:pPr>
              <w:rPr>
                <w:rFonts w:asciiTheme="minorHAnsi" w:hAnsiTheme="minorHAnsi"/>
                <w:b/>
                <w:lang w:eastAsia="en-US"/>
              </w:rPr>
            </w:pPr>
            <w:r w:rsidRPr="00486904">
              <w:rPr>
                <w:rFonts w:asciiTheme="minorHAnsi" w:hAnsiTheme="minorHAnsi"/>
                <w:b/>
                <w:lang w:eastAsia="en-US"/>
              </w:rPr>
              <w:t>Læringsmål 27</w:t>
            </w:r>
          </w:p>
          <w:p w:rsidR="00B30C8F" w:rsidRPr="00486904" w:rsidRDefault="00B30C8F" w:rsidP="004B61F9">
            <w:pPr>
              <w:rPr>
                <w:rFonts w:asciiTheme="minorHAnsi" w:hAnsiTheme="minorHAnsi"/>
                <w:b/>
                <w:lang w:eastAsia="en-US"/>
              </w:rPr>
            </w:pPr>
            <w:r w:rsidRPr="00486904">
              <w:rPr>
                <w:rFonts w:asciiTheme="minorHAnsi" w:hAnsiTheme="minorHAnsi"/>
                <w:lang w:eastAsia="en-US"/>
              </w:rPr>
              <w:t>Ha god kunnskap om prinsippene ved revaskularisering med PCI og kirurgi og oppfølgning etter slik behandling, inkludert hjerterehabilitering.</w:t>
            </w:r>
          </w:p>
        </w:tc>
        <w:tc>
          <w:tcPr>
            <w:tcW w:w="4536" w:type="dxa"/>
          </w:tcPr>
          <w:p w:rsidR="00B30C8F" w:rsidRDefault="00B30C8F" w:rsidP="00CB09CF">
            <w:pPr>
              <w:tabs>
                <w:tab w:val="left" w:pos="2528"/>
              </w:tabs>
              <w:rPr>
                <w:rFonts w:asciiTheme="minorHAnsi" w:hAnsiTheme="minorHAnsi"/>
                <w:spacing w:val="-1"/>
                <w:lang w:eastAsia="en-US"/>
              </w:rPr>
            </w:pPr>
            <w:r>
              <w:rPr>
                <w:rFonts w:asciiTheme="minorHAnsi" w:hAnsiTheme="minorHAnsi"/>
                <w:spacing w:val="-1"/>
                <w:lang w:eastAsia="en-US"/>
              </w:rPr>
              <w:t>Tjeneste under supervisjon</w:t>
            </w:r>
          </w:p>
          <w:p w:rsidR="00B30C8F" w:rsidRDefault="00B30C8F" w:rsidP="00CB09CF">
            <w:pPr>
              <w:tabs>
                <w:tab w:val="left" w:pos="2528"/>
              </w:tabs>
              <w:rPr>
                <w:rFonts w:asciiTheme="minorHAnsi" w:hAnsiTheme="minorHAnsi"/>
                <w:spacing w:val="-1"/>
                <w:lang w:eastAsia="en-US"/>
              </w:rPr>
            </w:pPr>
            <w:r>
              <w:rPr>
                <w:rFonts w:asciiTheme="minorHAnsi" w:hAnsiTheme="minorHAnsi"/>
                <w:spacing w:val="-1"/>
                <w:lang w:eastAsia="en-US"/>
              </w:rPr>
              <w:t>Internundervisning</w:t>
            </w:r>
          </w:p>
        </w:tc>
        <w:tc>
          <w:tcPr>
            <w:tcW w:w="2977" w:type="dxa"/>
          </w:tcPr>
          <w:p w:rsidR="00B30C8F" w:rsidRDefault="00B30C8F" w:rsidP="00CB09CF">
            <w:pPr>
              <w:tabs>
                <w:tab w:val="left" w:pos="2528"/>
              </w:tabs>
              <w:rPr>
                <w:rFonts w:asciiTheme="minorHAnsi" w:hAnsiTheme="minorHAnsi" w:cs="Arial"/>
                <w:spacing w:val="-1"/>
              </w:rPr>
            </w:pPr>
            <w:r>
              <w:rPr>
                <w:rFonts w:asciiTheme="minorHAnsi" w:hAnsiTheme="minorHAnsi" w:cs="Arial"/>
                <w:spacing w:val="-1"/>
              </w:rPr>
              <w:t>Evalueringskollegium Observasjon og vurdering</w:t>
            </w:r>
          </w:p>
          <w:p w:rsidR="00B30C8F" w:rsidRPr="007634D9" w:rsidRDefault="00B30C8F" w:rsidP="00CB09CF">
            <w:pPr>
              <w:tabs>
                <w:tab w:val="left" w:pos="2528"/>
              </w:tabs>
              <w:rPr>
                <w:rFonts w:asciiTheme="minorHAnsi" w:hAnsiTheme="minorHAnsi" w:cs="Arial"/>
                <w:spacing w:val="-1"/>
              </w:rPr>
            </w:pPr>
          </w:p>
        </w:tc>
      </w:tr>
      <w:tr w:rsidR="00B30C8F" w:rsidRPr="00976891" w:rsidTr="006A662D">
        <w:tc>
          <w:tcPr>
            <w:tcW w:w="6946" w:type="dxa"/>
          </w:tcPr>
          <w:p w:rsidR="00B30C8F" w:rsidRPr="00486904" w:rsidRDefault="00B30C8F" w:rsidP="004B61F9">
            <w:pPr>
              <w:rPr>
                <w:rFonts w:asciiTheme="minorHAnsi" w:hAnsiTheme="minorHAnsi"/>
                <w:lang w:eastAsia="en-US"/>
              </w:rPr>
            </w:pPr>
            <w:r w:rsidRPr="00486904">
              <w:rPr>
                <w:rFonts w:asciiTheme="minorHAnsi" w:hAnsiTheme="minorHAnsi"/>
                <w:b/>
                <w:lang w:eastAsia="en-US"/>
              </w:rPr>
              <w:t>Læringsmål 28</w:t>
            </w:r>
          </w:p>
          <w:p w:rsidR="00B30C8F" w:rsidRPr="004B61F9" w:rsidRDefault="00B30C8F" w:rsidP="004B61F9">
            <w:pPr>
              <w:rPr>
                <w:rFonts w:asciiTheme="minorHAnsi" w:hAnsiTheme="minorHAnsi"/>
                <w:lang w:eastAsia="en-US"/>
              </w:rPr>
            </w:pPr>
            <w:r w:rsidRPr="00486904">
              <w:rPr>
                <w:rFonts w:asciiTheme="minorHAnsi" w:hAnsiTheme="minorHAnsi"/>
                <w:lang w:eastAsia="en-US"/>
              </w:rPr>
              <w:t>Ha god kunnskap om diagnostikk, behandling og komplikasjoner ved hjerteinfarkt.</w:t>
            </w:r>
          </w:p>
        </w:tc>
        <w:tc>
          <w:tcPr>
            <w:tcW w:w="4536" w:type="dxa"/>
          </w:tcPr>
          <w:p w:rsidR="00B30C8F" w:rsidRDefault="00B30C8F" w:rsidP="00CB09CF">
            <w:pPr>
              <w:tabs>
                <w:tab w:val="left" w:pos="2528"/>
              </w:tabs>
              <w:rPr>
                <w:rFonts w:asciiTheme="minorHAnsi" w:hAnsiTheme="minorHAnsi"/>
                <w:spacing w:val="-1"/>
                <w:lang w:eastAsia="en-US"/>
              </w:rPr>
            </w:pPr>
            <w:r>
              <w:rPr>
                <w:rFonts w:asciiTheme="minorHAnsi" w:hAnsiTheme="minorHAnsi"/>
                <w:spacing w:val="-1"/>
                <w:lang w:eastAsia="en-US"/>
              </w:rPr>
              <w:t>Tjeneste under supervisjon</w:t>
            </w:r>
          </w:p>
          <w:p w:rsidR="00B30C8F" w:rsidRDefault="00B30C8F" w:rsidP="00CB09CF">
            <w:pPr>
              <w:tabs>
                <w:tab w:val="left" w:pos="2528"/>
              </w:tabs>
              <w:rPr>
                <w:rFonts w:asciiTheme="minorHAnsi" w:hAnsiTheme="minorHAnsi"/>
                <w:spacing w:val="-1"/>
                <w:lang w:eastAsia="en-US"/>
              </w:rPr>
            </w:pPr>
            <w:r>
              <w:rPr>
                <w:rFonts w:asciiTheme="minorHAnsi" w:hAnsiTheme="minorHAnsi"/>
                <w:spacing w:val="-1"/>
                <w:lang w:eastAsia="en-US"/>
              </w:rPr>
              <w:t>Internundervisning</w:t>
            </w:r>
          </w:p>
        </w:tc>
        <w:tc>
          <w:tcPr>
            <w:tcW w:w="2977" w:type="dxa"/>
          </w:tcPr>
          <w:p w:rsidR="00B30C8F" w:rsidRDefault="00B30C8F" w:rsidP="00CB09CF">
            <w:pPr>
              <w:tabs>
                <w:tab w:val="left" w:pos="2528"/>
              </w:tabs>
              <w:rPr>
                <w:rFonts w:asciiTheme="minorHAnsi" w:hAnsiTheme="minorHAnsi" w:cs="Arial"/>
                <w:spacing w:val="-1"/>
              </w:rPr>
            </w:pPr>
            <w:r>
              <w:rPr>
                <w:rFonts w:asciiTheme="minorHAnsi" w:hAnsiTheme="minorHAnsi" w:cs="Arial"/>
                <w:spacing w:val="-1"/>
              </w:rPr>
              <w:t>Evalueringskollegium Observasjon og vurdering</w:t>
            </w:r>
          </w:p>
          <w:p w:rsidR="00B30C8F" w:rsidRPr="007634D9" w:rsidRDefault="00B30C8F" w:rsidP="00CB09CF">
            <w:pPr>
              <w:tabs>
                <w:tab w:val="left" w:pos="2528"/>
              </w:tabs>
              <w:rPr>
                <w:rFonts w:asciiTheme="minorHAnsi" w:hAnsiTheme="minorHAnsi" w:cs="Arial"/>
                <w:spacing w:val="-1"/>
              </w:rPr>
            </w:pPr>
          </w:p>
        </w:tc>
      </w:tr>
    </w:tbl>
    <w:p w:rsidR="004B61F9" w:rsidRDefault="004B61F9" w:rsidP="00486904">
      <w:pPr>
        <w:rPr>
          <w:rFonts w:asciiTheme="minorHAnsi" w:eastAsia="MS Mincho" w:hAnsiTheme="minorHAnsi"/>
          <w:lang w:eastAsia="en-US"/>
        </w:rPr>
      </w:pPr>
    </w:p>
    <w:p w:rsidR="00CB09CF" w:rsidRDefault="00CB09CF" w:rsidP="00486904">
      <w:pPr>
        <w:rPr>
          <w:rFonts w:asciiTheme="minorHAnsi" w:eastAsia="MS Mincho" w:hAnsiTheme="minorHAnsi"/>
          <w:lang w:eastAsia="en-US"/>
        </w:rPr>
      </w:pPr>
    </w:p>
    <w:p w:rsidR="00945CCF" w:rsidRPr="004B61F9" w:rsidRDefault="004B61F9" w:rsidP="00486904">
      <w:pPr>
        <w:rPr>
          <w:rFonts w:asciiTheme="minorHAnsi" w:eastAsia="MS Mincho" w:hAnsiTheme="minorHAnsi"/>
          <w:b/>
          <w:sz w:val="26"/>
          <w:szCs w:val="26"/>
          <w:lang w:eastAsia="en-US"/>
        </w:rPr>
      </w:pPr>
      <w:r>
        <w:rPr>
          <w:rFonts w:asciiTheme="minorHAnsi" w:eastAsia="MS Mincho" w:hAnsiTheme="minorHAnsi"/>
          <w:b/>
          <w:sz w:val="26"/>
          <w:szCs w:val="26"/>
          <w:lang w:eastAsia="en-US"/>
        </w:rPr>
        <w:t>Hjerterytmeforstyrrelser og synkope</w:t>
      </w:r>
    </w:p>
    <w:p w:rsidR="00945CCF" w:rsidRDefault="00945CCF" w:rsidP="00486904">
      <w:pPr>
        <w:rPr>
          <w:rFonts w:asciiTheme="minorHAnsi" w:hAnsiTheme="minorHAnsi"/>
          <w:bCs/>
        </w:rPr>
      </w:pP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ayout w:type="fixed"/>
        <w:tblLook w:val="04A0" w:firstRow="1" w:lastRow="0" w:firstColumn="1" w:lastColumn="0" w:noHBand="0" w:noVBand="1"/>
      </w:tblPr>
      <w:tblGrid>
        <w:gridCol w:w="6946"/>
        <w:gridCol w:w="4536"/>
        <w:gridCol w:w="2977"/>
      </w:tblGrid>
      <w:tr w:rsidR="004B61F9" w:rsidRPr="009F4427" w:rsidTr="006A662D">
        <w:tc>
          <w:tcPr>
            <w:tcW w:w="6946" w:type="dxa"/>
            <w:shd w:val="clear" w:color="auto" w:fill="EAF1DD"/>
          </w:tcPr>
          <w:p w:rsidR="004B61F9" w:rsidRPr="009F4427" w:rsidRDefault="004B61F9" w:rsidP="006A662D">
            <w:pPr>
              <w:pStyle w:val="Ingenmellomrom"/>
              <w:rPr>
                <w:b/>
                <w:sz w:val="24"/>
                <w:szCs w:val="24"/>
              </w:rPr>
            </w:pPr>
          </w:p>
          <w:p w:rsidR="004B61F9" w:rsidRPr="009F4427" w:rsidRDefault="004B61F9" w:rsidP="006A662D">
            <w:pPr>
              <w:pStyle w:val="Ingenmellomrom"/>
              <w:rPr>
                <w:b/>
                <w:sz w:val="24"/>
                <w:szCs w:val="24"/>
              </w:rPr>
            </w:pPr>
            <w:r w:rsidRPr="009F4427">
              <w:rPr>
                <w:b/>
                <w:sz w:val="24"/>
                <w:szCs w:val="24"/>
              </w:rPr>
              <w:t>Læringsmål</w:t>
            </w:r>
          </w:p>
        </w:tc>
        <w:tc>
          <w:tcPr>
            <w:tcW w:w="4536" w:type="dxa"/>
            <w:shd w:val="clear" w:color="auto" w:fill="EAF1DD"/>
          </w:tcPr>
          <w:p w:rsidR="004B61F9" w:rsidRPr="009F4427" w:rsidRDefault="004B61F9" w:rsidP="006A662D">
            <w:pPr>
              <w:pStyle w:val="Ingenmellomrom"/>
              <w:rPr>
                <w:b/>
                <w:sz w:val="24"/>
                <w:szCs w:val="24"/>
              </w:rPr>
            </w:pPr>
          </w:p>
          <w:p w:rsidR="004B61F9" w:rsidRPr="009F4427" w:rsidRDefault="004B61F9" w:rsidP="006A662D">
            <w:pPr>
              <w:pStyle w:val="Ingenmellomrom"/>
              <w:rPr>
                <w:b/>
                <w:sz w:val="24"/>
                <w:szCs w:val="24"/>
              </w:rPr>
            </w:pPr>
            <w:r w:rsidRPr="009F4427">
              <w:rPr>
                <w:b/>
                <w:sz w:val="24"/>
                <w:szCs w:val="24"/>
              </w:rPr>
              <w:t>Forslag til obligatoriske læringsaktiviteter</w:t>
            </w:r>
          </w:p>
          <w:p w:rsidR="004B61F9" w:rsidRPr="009F4427" w:rsidRDefault="004B61F9" w:rsidP="006A662D">
            <w:pPr>
              <w:pStyle w:val="Ingenmellomrom"/>
              <w:rPr>
                <w:b/>
                <w:sz w:val="24"/>
                <w:szCs w:val="24"/>
              </w:rPr>
            </w:pPr>
          </w:p>
          <w:p w:rsidR="004B61F9" w:rsidRPr="009F4427" w:rsidRDefault="004B61F9" w:rsidP="006A662D">
            <w:pPr>
              <w:pStyle w:val="Ingenmellomrom"/>
              <w:rPr>
                <w:b/>
                <w:sz w:val="24"/>
                <w:szCs w:val="24"/>
              </w:rPr>
            </w:pPr>
          </w:p>
        </w:tc>
        <w:tc>
          <w:tcPr>
            <w:tcW w:w="2977" w:type="dxa"/>
            <w:shd w:val="clear" w:color="auto" w:fill="EAF1DD"/>
          </w:tcPr>
          <w:p w:rsidR="004B61F9" w:rsidRPr="009F4427" w:rsidRDefault="004B61F9" w:rsidP="006A662D">
            <w:pPr>
              <w:pStyle w:val="Ingenmellomrom"/>
              <w:rPr>
                <w:b/>
                <w:sz w:val="24"/>
                <w:szCs w:val="24"/>
              </w:rPr>
            </w:pPr>
          </w:p>
          <w:p w:rsidR="004B61F9" w:rsidRPr="009F4427" w:rsidRDefault="004B61F9" w:rsidP="006A662D">
            <w:pPr>
              <w:pStyle w:val="Ingenmellomrom"/>
              <w:rPr>
                <w:b/>
                <w:sz w:val="24"/>
                <w:szCs w:val="24"/>
              </w:rPr>
            </w:pPr>
            <w:r w:rsidRPr="009F4427">
              <w:rPr>
                <w:b/>
                <w:sz w:val="24"/>
                <w:szCs w:val="24"/>
              </w:rPr>
              <w:t>Forslag til metode for kompetansevurdering</w:t>
            </w:r>
          </w:p>
        </w:tc>
      </w:tr>
    </w:tbl>
    <w:tbl>
      <w:tblPr>
        <w:tblStyle w:val="Tabellrutenett"/>
        <w:tblW w:w="14459" w:type="dxa"/>
        <w:tblInd w:w="-34" w:type="dxa"/>
        <w:tblLook w:val="04A0" w:firstRow="1" w:lastRow="0" w:firstColumn="1" w:lastColumn="0" w:noHBand="0" w:noVBand="1"/>
      </w:tblPr>
      <w:tblGrid>
        <w:gridCol w:w="6946"/>
        <w:gridCol w:w="4536"/>
        <w:gridCol w:w="2977"/>
      </w:tblGrid>
      <w:tr w:rsidR="004B61F9" w:rsidRPr="00976891" w:rsidTr="006A662D">
        <w:tc>
          <w:tcPr>
            <w:tcW w:w="6946" w:type="dxa"/>
          </w:tcPr>
          <w:p w:rsidR="004B61F9" w:rsidRPr="00486904" w:rsidRDefault="004B61F9" w:rsidP="004B61F9">
            <w:pPr>
              <w:pStyle w:val="Listeavsnitt"/>
              <w:tabs>
                <w:tab w:val="left" w:pos="2528"/>
              </w:tabs>
              <w:ind w:left="0"/>
              <w:rPr>
                <w:rFonts w:asciiTheme="minorHAnsi" w:hAnsiTheme="minorHAnsi"/>
                <w:b/>
                <w:lang w:eastAsia="en-US"/>
              </w:rPr>
            </w:pPr>
            <w:r w:rsidRPr="00486904">
              <w:rPr>
                <w:rFonts w:asciiTheme="minorHAnsi" w:hAnsiTheme="minorHAnsi"/>
                <w:b/>
                <w:lang w:eastAsia="en-US"/>
              </w:rPr>
              <w:t>Læringsmål 29</w:t>
            </w:r>
          </w:p>
          <w:p w:rsidR="004B61F9" w:rsidRPr="007B0D12" w:rsidRDefault="004B61F9" w:rsidP="004B61F9">
            <w:pPr>
              <w:tabs>
                <w:tab w:val="left" w:pos="2528"/>
              </w:tabs>
              <w:contextualSpacing/>
              <w:rPr>
                <w:rFonts w:asciiTheme="minorHAnsi" w:hAnsiTheme="minorHAnsi"/>
                <w:bCs/>
                <w:lang w:eastAsia="en-US"/>
              </w:rPr>
            </w:pPr>
            <w:r w:rsidRPr="00486904">
              <w:rPr>
                <w:rFonts w:asciiTheme="minorHAnsi" w:hAnsiTheme="minorHAnsi"/>
                <w:lang w:eastAsia="en-US"/>
              </w:rPr>
              <w:t>Selvstendig kunne tolkning av EKG for arytmidiagnostikk og selvstendig kunne gi akuttbehandling av arytmier.</w:t>
            </w:r>
          </w:p>
        </w:tc>
        <w:tc>
          <w:tcPr>
            <w:tcW w:w="4536" w:type="dxa"/>
          </w:tcPr>
          <w:p w:rsidR="004B61F9" w:rsidRDefault="004B61F9" w:rsidP="006A662D">
            <w:pPr>
              <w:tabs>
                <w:tab w:val="left" w:pos="2528"/>
              </w:tabs>
              <w:rPr>
                <w:rFonts w:asciiTheme="minorHAnsi" w:hAnsiTheme="minorHAnsi"/>
                <w:spacing w:val="-1"/>
                <w:lang w:eastAsia="en-US"/>
              </w:rPr>
            </w:pPr>
            <w:r>
              <w:rPr>
                <w:rFonts w:asciiTheme="minorHAnsi" w:hAnsiTheme="minorHAnsi"/>
                <w:spacing w:val="-1"/>
                <w:lang w:eastAsia="en-US"/>
              </w:rPr>
              <w:t>Tjeneste under s</w:t>
            </w:r>
            <w:r w:rsidRPr="00486904">
              <w:rPr>
                <w:rFonts w:asciiTheme="minorHAnsi" w:hAnsiTheme="minorHAnsi"/>
                <w:spacing w:val="-1"/>
                <w:lang w:eastAsia="en-US"/>
              </w:rPr>
              <w:t xml:space="preserve">upervisjon </w:t>
            </w:r>
            <w:r>
              <w:rPr>
                <w:rFonts w:asciiTheme="minorHAnsi" w:hAnsiTheme="minorHAnsi"/>
                <w:spacing w:val="-1"/>
                <w:lang w:eastAsia="en-US"/>
              </w:rPr>
              <w:t>I</w:t>
            </w:r>
            <w:r w:rsidRPr="00486904">
              <w:rPr>
                <w:rFonts w:asciiTheme="minorHAnsi" w:hAnsiTheme="minorHAnsi"/>
                <w:spacing w:val="-1"/>
                <w:lang w:eastAsia="en-US"/>
              </w:rPr>
              <w:t>nternundervisning</w:t>
            </w:r>
          </w:p>
          <w:p w:rsidR="004B61F9" w:rsidRDefault="004B61F9" w:rsidP="006A662D">
            <w:pPr>
              <w:tabs>
                <w:tab w:val="left" w:pos="2528"/>
              </w:tabs>
              <w:rPr>
                <w:rFonts w:asciiTheme="minorHAnsi" w:hAnsiTheme="minorHAnsi"/>
                <w:spacing w:val="-1"/>
                <w:lang w:eastAsia="en-US"/>
              </w:rPr>
            </w:pPr>
            <w:r>
              <w:rPr>
                <w:rFonts w:asciiTheme="minorHAnsi" w:hAnsiTheme="minorHAnsi"/>
                <w:spacing w:val="-1"/>
                <w:lang w:eastAsia="en-US"/>
              </w:rPr>
              <w:t>R</w:t>
            </w:r>
            <w:r w:rsidRPr="00486904">
              <w:rPr>
                <w:rFonts w:asciiTheme="minorHAnsi" w:hAnsiTheme="minorHAnsi"/>
                <w:spacing w:val="-1"/>
                <w:lang w:eastAsia="en-US"/>
              </w:rPr>
              <w:t>otasjon kardiologi inkl. hjerteovervåkning/ medisinsk intensivavd</w:t>
            </w:r>
            <w:r>
              <w:rPr>
                <w:rFonts w:asciiTheme="minorHAnsi" w:hAnsiTheme="minorHAnsi"/>
                <w:spacing w:val="-1"/>
                <w:lang w:eastAsia="en-US"/>
              </w:rPr>
              <w:t>eling</w:t>
            </w:r>
          </w:p>
          <w:p w:rsidR="004B61F9" w:rsidRPr="00582C21" w:rsidRDefault="00472E76" w:rsidP="006A662D">
            <w:pPr>
              <w:tabs>
                <w:tab w:val="left" w:pos="2528"/>
              </w:tabs>
            </w:pPr>
            <w:r>
              <w:rPr>
                <w:rFonts w:asciiTheme="minorHAnsi" w:hAnsiTheme="minorHAnsi"/>
                <w:spacing w:val="-1"/>
                <w:lang w:eastAsia="en-US"/>
              </w:rPr>
              <w:t>Obligatorisk k</w:t>
            </w:r>
            <w:r w:rsidR="004B61F9">
              <w:rPr>
                <w:rFonts w:asciiTheme="minorHAnsi" w:hAnsiTheme="minorHAnsi"/>
                <w:spacing w:val="-1"/>
                <w:lang w:eastAsia="en-US"/>
              </w:rPr>
              <w:t>urs</w:t>
            </w:r>
          </w:p>
        </w:tc>
        <w:tc>
          <w:tcPr>
            <w:tcW w:w="2977" w:type="dxa"/>
          </w:tcPr>
          <w:p w:rsidR="004B61F9" w:rsidRPr="007634D9" w:rsidRDefault="00F9478E" w:rsidP="006A662D">
            <w:pPr>
              <w:tabs>
                <w:tab w:val="left" w:pos="2528"/>
              </w:tabs>
              <w:rPr>
                <w:rFonts w:asciiTheme="minorHAnsi" w:hAnsiTheme="minorHAnsi" w:cs="Arial"/>
                <w:spacing w:val="-1"/>
              </w:rPr>
            </w:pPr>
            <w:r w:rsidRPr="007634D9">
              <w:rPr>
                <w:rFonts w:asciiTheme="minorHAnsi" w:hAnsiTheme="minorHAnsi" w:cs="Arial"/>
                <w:spacing w:val="-1"/>
              </w:rPr>
              <w:t>Evalueringskollegium</w:t>
            </w:r>
          </w:p>
          <w:p w:rsidR="004B61F9" w:rsidRPr="007634D9" w:rsidRDefault="007634D9" w:rsidP="006A662D">
            <w:pPr>
              <w:pStyle w:val="Ingenmellomrom"/>
              <w:rPr>
                <w:rFonts w:cs="Times New Roman"/>
                <w:sz w:val="24"/>
                <w:szCs w:val="24"/>
              </w:rPr>
            </w:pPr>
            <w:r w:rsidRPr="007634D9">
              <w:rPr>
                <w:rFonts w:cs="Arial"/>
                <w:spacing w:val="-1"/>
                <w:sz w:val="24"/>
                <w:szCs w:val="24"/>
              </w:rPr>
              <w:t>Kursprøve</w:t>
            </w:r>
          </w:p>
        </w:tc>
      </w:tr>
      <w:tr w:rsidR="00B30C8F" w:rsidRPr="00976891" w:rsidTr="006A662D">
        <w:tc>
          <w:tcPr>
            <w:tcW w:w="6946" w:type="dxa"/>
          </w:tcPr>
          <w:p w:rsidR="00B30C8F" w:rsidRPr="00486904" w:rsidRDefault="00B30C8F" w:rsidP="004B61F9">
            <w:pPr>
              <w:rPr>
                <w:rFonts w:asciiTheme="minorHAnsi" w:hAnsiTheme="minorHAnsi"/>
                <w:b/>
                <w:lang w:eastAsia="en-US"/>
              </w:rPr>
            </w:pPr>
            <w:r w:rsidRPr="00486904">
              <w:rPr>
                <w:rFonts w:asciiTheme="minorHAnsi" w:hAnsiTheme="minorHAnsi"/>
                <w:b/>
                <w:lang w:eastAsia="en-US"/>
              </w:rPr>
              <w:t>Læringsmål 30</w:t>
            </w:r>
          </w:p>
          <w:p w:rsidR="00B30C8F" w:rsidRDefault="00B30C8F" w:rsidP="004B61F9">
            <w:pPr>
              <w:pStyle w:val="Listeavsnitt"/>
              <w:tabs>
                <w:tab w:val="left" w:pos="2528"/>
              </w:tabs>
              <w:ind w:left="0"/>
              <w:rPr>
                <w:rFonts w:asciiTheme="minorHAnsi" w:hAnsiTheme="minorHAnsi"/>
              </w:rPr>
            </w:pPr>
            <w:r w:rsidRPr="00486904">
              <w:rPr>
                <w:rFonts w:asciiTheme="minorHAnsi" w:hAnsiTheme="minorHAnsi"/>
                <w:lang w:eastAsia="en-US"/>
              </w:rPr>
              <w:t>Beherske utredning og initial behandling av synkope.</w:t>
            </w:r>
            <w:r w:rsidRPr="00486904">
              <w:rPr>
                <w:rFonts w:asciiTheme="minorHAnsi" w:hAnsiTheme="minorHAnsi"/>
              </w:rPr>
              <w:t xml:space="preserve"> </w:t>
            </w:r>
          </w:p>
          <w:p w:rsidR="00B30C8F" w:rsidRPr="00486904" w:rsidRDefault="00B30C8F" w:rsidP="004B61F9">
            <w:pPr>
              <w:pStyle w:val="Listeavsnitt"/>
              <w:tabs>
                <w:tab w:val="left" w:pos="2528"/>
              </w:tabs>
              <w:ind w:left="0"/>
              <w:rPr>
                <w:rFonts w:asciiTheme="minorHAnsi" w:hAnsiTheme="minorHAnsi"/>
                <w:b/>
                <w:lang w:eastAsia="en-US"/>
              </w:rPr>
            </w:pPr>
            <w:r w:rsidRPr="00486904">
              <w:rPr>
                <w:rFonts w:asciiTheme="minorHAnsi" w:hAnsiTheme="minorHAnsi"/>
                <w:lang w:eastAsia="en-US"/>
              </w:rPr>
              <w:t>Kjenne førerkortforskrifter ved synkope.</w:t>
            </w:r>
          </w:p>
        </w:tc>
        <w:tc>
          <w:tcPr>
            <w:tcW w:w="4536" w:type="dxa"/>
          </w:tcPr>
          <w:p w:rsidR="00B30C8F" w:rsidRDefault="00B30C8F" w:rsidP="00CB09CF">
            <w:pPr>
              <w:tabs>
                <w:tab w:val="left" w:pos="2528"/>
              </w:tabs>
              <w:rPr>
                <w:rFonts w:asciiTheme="minorHAnsi" w:hAnsiTheme="minorHAnsi"/>
                <w:spacing w:val="-1"/>
                <w:lang w:eastAsia="en-US"/>
              </w:rPr>
            </w:pPr>
            <w:r>
              <w:rPr>
                <w:rFonts w:asciiTheme="minorHAnsi" w:hAnsiTheme="minorHAnsi"/>
                <w:spacing w:val="-1"/>
                <w:lang w:eastAsia="en-US"/>
              </w:rPr>
              <w:t>Tjeneste under supervisjon</w:t>
            </w:r>
          </w:p>
          <w:p w:rsidR="00B30C8F" w:rsidRDefault="00B30C8F" w:rsidP="00CB09CF">
            <w:pPr>
              <w:tabs>
                <w:tab w:val="left" w:pos="2528"/>
              </w:tabs>
              <w:rPr>
                <w:rFonts w:asciiTheme="minorHAnsi" w:hAnsiTheme="minorHAnsi"/>
                <w:spacing w:val="-1"/>
                <w:lang w:eastAsia="en-US"/>
              </w:rPr>
            </w:pPr>
            <w:r>
              <w:rPr>
                <w:rFonts w:asciiTheme="minorHAnsi" w:hAnsiTheme="minorHAnsi"/>
                <w:spacing w:val="-1"/>
                <w:lang w:eastAsia="en-US"/>
              </w:rPr>
              <w:t>Internundervisning</w:t>
            </w:r>
          </w:p>
        </w:tc>
        <w:tc>
          <w:tcPr>
            <w:tcW w:w="2977" w:type="dxa"/>
          </w:tcPr>
          <w:p w:rsidR="00B30C8F" w:rsidRDefault="00B30C8F" w:rsidP="00CB09CF">
            <w:pPr>
              <w:tabs>
                <w:tab w:val="left" w:pos="2528"/>
              </w:tabs>
              <w:rPr>
                <w:rFonts w:asciiTheme="minorHAnsi" w:hAnsiTheme="minorHAnsi" w:cs="Arial"/>
                <w:spacing w:val="-1"/>
              </w:rPr>
            </w:pPr>
            <w:r>
              <w:rPr>
                <w:rFonts w:asciiTheme="minorHAnsi" w:hAnsiTheme="minorHAnsi" w:cs="Arial"/>
                <w:spacing w:val="-1"/>
              </w:rPr>
              <w:t>Evalueringskollegium Observasjon og vurdering</w:t>
            </w:r>
          </w:p>
          <w:p w:rsidR="00B30C8F" w:rsidRPr="007634D9" w:rsidRDefault="00B30C8F" w:rsidP="00CB09CF">
            <w:pPr>
              <w:tabs>
                <w:tab w:val="left" w:pos="2528"/>
              </w:tabs>
              <w:rPr>
                <w:rFonts w:asciiTheme="minorHAnsi" w:hAnsiTheme="minorHAnsi" w:cs="Arial"/>
                <w:spacing w:val="-1"/>
              </w:rPr>
            </w:pPr>
          </w:p>
        </w:tc>
      </w:tr>
      <w:tr w:rsidR="00B30C8F" w:rsidRPr="00976891" w:rsidTr="006A662D">
        <w:tc>
          <w:tcPr>
            <w:tcW w:w="6946" w:type="dxa"/>
          </w:tcPr>
          <w:p w:rsidR="00B30C8F" w:rsidRPr="00486904" w:rsidRDefault="00B30C8F" w:rsidP="004B61F9">
            <w:pPr>
              <w:rPr>
                <w:rFonts w:asciiTheme="minorHAnsi" w:hAnsiTheme="minorHAnsi"/>
                <w:b/>
                <w:lang w:eastAsia="en-US"/>
              </w:rPr>
            </w:pPr>
            <w:r w:rsidRPr="00486904">
              <w:rPr>
                <w:rFonts w:asciiTheme="minorHAnsi" w:hAnsiTheme="minorHAnsi"/>
                <w:b/>
                <w:lang w:eastAsia="en-US"/>
              </w:rPr>
              <w:t>Læringsmål 31</w:t>
            </w:r>
          </w:p>
          <w:p w:rsidR="00B30C8F" w:rsidRPr="00486904" w:rsidRDefault="00B30C8F" w:rsidP="004B61F9">
            <w:pPr>
              <w:pStyle w:val="Listeavsnitt"/>
              <w:tabs>
                <w:tab w:val="left" w:pos="2528"/>
              </w:tabs>
              <w:ind w:left="0"/>
              <w:rPr>
                <w:rFonts w:asciiTheme="minorHAnsi" w:hAnsiTheme="minorHAnsi"/>
                <w:b/>
                <w:lang w:eastAsia="en-US"/>
              </w:rPr>
            </w:pPr>
            <w:r w:rsidRPr="00486904">
              <w:rPr>
                <w:rFonts w:asciiTheme="minorHAnsi" w:hAnsiTheme="minorHAnsi"/>
              </w:rPr>
              <w:t>Selvstendig kunne bruke kronotrop medisinering akutt. Kunne benytte ekstern pacing ved ekstrem bradykardi. Pacemakerhåndtering (akutte problemstillinger, avlesning av PM, bruk av magnet for inaktivering av PM/ICD).</w:t>
            </w:r>
          </w:p>
        </w:tc>
        <w:tc>
          <w:tcPr>
            <w:tcW w:w="4536" w:type="dxa"/>
          </w:tcPr>
          <w:p w:rsidR="00B30C8F" w:rsidRDefault="00B30C8F" w:rsidP="00CB09CF">
            <w:pPr>
              <w:tabs>
                <w:tab w:val="left" w:pos="2528"/>
              </w:tabs>
              <w:rPr>
                <w:rFonts w:asciiTheme="minorHAnsi" w:hAnsiTheme="minorHAnsi"/>
                <w:spacing w:val="-1"/>
                <w:lang w:eastAsia="en-US"/>
              </w:rPr>
            </w:pPr>
            <w:r>
              <w:rPr>
                <w:rFonts w:asciiTheme="minorHAnsi" w:hAnsiTheme="minorHAnsi"/>
                <w:spacing w:val="-1"/>
                <w:lang w:eastAsia="en-US"/>
              </w:rPr>
              <w:t>Tjeneste under supervisjon</w:t>
            </w:r>
          </w:p>
          <w:p w:rsidR="00B30C8F" w:rsidRDefault="00B30C8F" w:rsidP="00CB09CF">
            <w:pPr>
              <w:tabs>
                <w:tab w:val="left" w:pos="2528"/>
              </w:tabs>
              <w:rPr>
                <w:rFonts w:asciiTheme="minorHAnsi" w:hAnsiTheme="minorHAnsi"/>
                <w:spacing w:val="-1"/>
                <w:lang w:eastAsia="en-US"/>
              </w:rPr>
            </w:pPr>
            <w:r>
              <w:rPr>
                <w:rFonts w:asciiTheme="minorHAnsi" w:hAnsiTheme="minorHAnsi"/>
                <w:spacing w:val="-1"/>
                <w:lang w:eastAsia="en-US"/>
              </w:rPr>
              <w:t>Internundervisning</w:t>
            </w:r>
          </w:p>
        </w:tc>
        <w:tc>
          <w:tcPr>
            <w:tcW w:w="2977" w:type="dxa"/>
          </w:tcPr>
          <w:p w:rsidR="00B30C8F" w:rsidRDefault="00B30C8F" w:rsidP="00CB09CF">
            <w:pPr>
              <w:tabs>
                <w:tab w:val="left" w:pos="2528"/>
              </w:tabs>
              <w:rPr>
                <w:rFonts w:asciiTheme="minorHAnsi" w:hAnsiTheme="minorHAnsi" w:cs="Arial"/>
                <w:spacing w:val="-1"/>
              </w:rPr>
            </w:pPr>
            <w:r>
              <w:rPr>
                <w:rFonts w:asciiTheme="minorHAnsi" w:hAnsiTheme="minorHAnsi" w:cs="Arial"/>
                <w:spacing w:val="-1"/>
              </w:rPr>
              <w:t>Evalueringskollegium Observasjon og vurdering</w:t>
            </w:r>
          </w:p>
          <w:p w:rsidR="00B30C8F" w:rsidRPr="007634D9" w:rsidRDefault="00B30C8F" w:rsidP="00CB09CF">
            <w:pPr>
              <w:tabs>
                <w:tab w:val="left" w:pos="2528"/>
              </w:tabs>
              <w:rPr>
                <w:rFonts w:asciiTheme="minorHAnsi" w:hAnsiTheme="minorHAnsi" w:cs="Arial"/>
                <w:spacing w:val="-1"/>
              </w:rPr>
            </w:pPr>
          </w:p>
        </w:tc>
      </w:tr>
      <w:tr w:rsidR="00B30C8F" w:rsidRPr="00BA5724" w:rsidTr="006A662D">
        <w:tc>
          <w:tcPr>
            <w:tcW w:w="6946" w:type="dxa"/>
          </w:tcPr>
          <w:p w:rsidR="00B30C8F" w:rsidRPr="00486904" w:rsidRDefault="00B30C8F" w:rsidP="004B61F9">
            <w:pPr>
              <w:rPr>
                <w:rFonts w:asciiTheme="minorHAnsi" w:hAnsiTheme="minorHAnsi"/>
                <w:b/>
                <w:lang w:eastAsia="en-US"/>
              </w:rPr>
            </w:pPr>
            <w:r w:rsidRPr="00486904">
              <w:rPr>
                <w:rFonts w:asciiTheme="minorHAnsi" w:hAnsiTheme="minorHAnsi"/>
                <w:b/>
                <w:lang w:eastAsia="en-US"/>
              </w:rPr>
              <w:t>Læringsmål 32</w:t>
            </w:r>
          </w:p>
          <w:p w:rsidR="00B30C8F" w:rsidRDefault="00B30C8F" w:rsidP="004B61F9">
            <w:pPr>
              <w:rPr>
                <w:rFonts w:asciiTheme="minorHAnsi" w:hAnsiTheme="minorHAnsi"/>
                <w:lang w:eastAsia="en-US"/>
              </w:rPr>
            </w:pPr>
            <w:r w:rsidRPr="00486904">
              <w:rPr>
                <w:rFonts w:asciiTheme="minorHAnsi" w:hAnsiTheme="minorHAnsi"/>
                <w:lang w:eastAsia="en-US"/>
              </w:rPr>
              <w:t xml:space="preserve">Selvstendig kunne håndtere frekvens- og rytmebehandling ved atrieflimmer/-flutter, samt prinsippene for antikoagulasjonsbehandling. </w:t>
            </w:r>
          </w:p>
          <w:p w:rsidR="00B30C8F" w:rsidRPr="00AE147C" w:rsidRDefault="00B30C8F" w:rsidP="00CB09CF">
            <w:pPr>
              <w:rPr>
                <w:rFonts w:asciiTheme="minorHAnsi" w:hAnsiTheme="minorHAnsi"/>
                <w:lang w:val="en-US" w:eastAsia="en-US"/>
              </w:rPr>
            </w:pPr>
            <w:r w:rsidRPr="00486904">
              <w:rPr>
                <w:rFonts w:asciiTheme="minorHAnsi" w:hAnsiTheme="minorHAnsi"/>
                <w:lang w:eastAsia="en-US"/>
              </w:rPr>
              <w:t xml:space="preserve">Kjenne til relevante verktøy for risikovurdering som eks. </w:t>
            </w:r>
            <w:r w:rsidRPr="00AE147C">
              <w:rPr>
                <w:rFonts w:asciiTheme="minorHAnsi" w:hAnsiTheme="minorHAnsi"/>
                <w:lang w:val="en-US" w:eastAsia="en-US"/>
              </w:rPr>
              <w:t>CHA2DS2-VASc score og HAS-BLED score.</w:t>
            </w:r>
          </w:p>
        </w:tc>
        <w:tc>
          <w:tcPr>
            <w:tcW w:w="4536" w:type="dxa"/>
          </w:tcPr>
          <w:p w:rsidR="00B30C8F" w:rsidRDefault="00B30C8F" w:rsidP="00CB09CF">
            <w:pPr>
              <w:tabs>
                <w:tab w:val="left" w:pos="2528"/>
              </w:tabs>
              <w:rPr>
                <w:rFonts w:asciiTheme="minorHAnsi" w:hAnsiTheme="minorHAnsi"/>
                <w:spacing w:val="-1"/>
                <w:lang w:eastAsia="en-US"/>
              </w:rPr>
            </w:pPr>
            <w:r>
              <w:rPr>
                <w:rFonts w:asciiTheme="minorHAnsi" w:hAnsiTheme="minorHAnsi"/>
                <w:spacing w:val="-1"/>
                <w:lang w:eastAsia="en-US"/>
              </w:rPr>
              <w:t>Tjeneste under supervisjon</w:t>
            </w:r>
          </w:p>
          <w:p w:rsidR="00B30C8F" w:rsidRDefault="00B30C8F" w:rsidP="00CB09CF">
            <w:pPr>
              <w:tabs>
                <w:tab w:val="left" w:pos="2528"/>
              </w:tabs>
              <w:rPr>
                <w:rFonts w:asciiTheme="minorHAnsi" w:hAnsiTheme="minorHAnsi"/>
                <w:spacing w:val="-1"/>
                <w:lang w:eastAsia="en-US"/>
              </w:rPr>
            </w:pPr>
            <w:r>
              <w:rPr>
                <w:rFonts w:asciiTheme="minorHAnsi" w:hAnsiTheme="minorHAnsi"/>
                <w:spacing w:val="-1"/>
                <w:lang w:eastAsia="en-US"/>
              </w:rPr>
              <w:t>Internundervisning</w:t>
            </w:r>
          </w:p>
        </w:tc>
        <w:tc>
          <w:tcPr>
            <w:tcW w:w="2977" w:type="dxa"/>
          </w:tcPr>
          <w:p w:rsidR="00B30C8F" w:rsidRDefault="00B30C8F" w:rsidP="00CB09CF">
            <w:pPr>
              <w:tabs>
                <w:tab w:val="left" w:pos="2528"/>
              </w:tabs>
              <w:rPr>
                <w:rFonts w:asciiTheme="minorHAnsi" w:hAnsiTheme="minorHAnsi" w:cs="Arial"/>
                <w:spacing w:val="-1"/>
              </w:rPr>
            </w:pPr>
            <w:r>
              <w:rPr>
                <w:rFonts w:asciiTheme="minorHAnsi" w:hAnsiTheme="minorHAnsi" w:cs="Arial"/>
                <w:spacing w:val="-1"/>
              </w:rPr>
              <w:t>Evalueringskollegium Observasjon og vurdering</w:t>
            </w:r>
          </w:p>
          <w:p w:rsidR="00B30C8F" w:rsidRPr="007634D9" w:rsidRDefault="00B30C8F" w:rsidP="00CB09CF">
            <w:pPr>
              <w:tabs>
                <w:tab w:val="left" w:pos="2528"/>
              </w:tabs>
              <w:rPr>
                <w:rFonts w:asciiTheme="minorHAnsi" w:hAnsiTheme="minorHAnsi" w:cs="Arial"/>
                <w:spacing w:val="-1"/>
              </w:rPr>
            </w:pPr>
          </w:p>
        </w:tc>
      </w:tr>
      <w:tr w:rsidR="00B30C8F" w:rsidRPr="00976891" w:rsidTr="006A662D">
        <w:tc>
          <w:tcPr>
            <w:tcW w:w="6946" w:type="dxa"/>
          </w:tcPr>
          <w:p w:rsidR="00B30C8F" w:rsidRPr="00486904" w:rsidRDefault="00B30C8F" w:rsidP="004B61F9">
            <w:pPr>
              <w:rPr>
                <w:rFonts w:asciiTheme="minorHAnsi" w:hAnsiTheme="minorHAnsi"/>
                <w:b/>
                <w:lang w:eastAsia="en-US"/>
              </w:rPr>
            </w:pPr>
            <w:r w:rsidRPr="00486904">
              <w:rPr>
                <w:rFonts w:asciiTheme="minorHAnsi" w:hAnsiTheme="minorHAnsi"/>
                <w:b/>
                <w:lang w:eastAsia="en-US"/>
              </w:rPr>
              <w:t>Læringsmål 33</w:t>
            </w:r>
          </w:p>
          <w:p w:rsidR="00B30C8F" w:rsidRPr="004B61F9" w:rsidRDefault="00B30C8F" w:rsidP="004B61F9">
            <w:pPr>
              <w:rPr>
                <w:rFonts w:asciiTheme="minorHAnsi" w:hAnsiTheme="minorHAnsi"/>
                <w:lang w:eastAsia="en-US"/>
              </w:rPr>
            </w:pPr>
            <w:r w:rsidRPr="00486904">
              <w:rPr>
                <w:rFonts w:asciiTheme="minorHAnsi" w:hAnsiTheme="minorHAnsi"/>
                <w:lang w:eastAsia="en-US"/>
              </w:rPr>
              <w:t>Ha kunnskap om og selvstendig kunne differensiere mellom supraventrikulære og ventrikulære takykardier, samt beherske behandling av de ulike arytmier (herunder elektrokonvertering, bruk av medikamentell konvertering og r</w:t>
            </w:r>
            <w:r>
              <w:rPr>
                <w:rFonts w:asciiTheme="minorHAnsi" w:hAnsiTheme="minorHAnsi"/>
                <w:lang w:eastAsia="en-US"/>
              </w:rPr>
              <w:t>ytmestabiliserende behandling).</w:t>
            </w:r>
          </w:p>
        </w:tc>
        <w:tc>
          <w:tcPr>
            <w:tcW w:w="4536" w:type="dxa"/>
          </w:tcPr>
          <w:p w:rsidR="00B30C8F" w:rsidRDefault="00B30C8F" w:rsidP="00CB09CF">
            <w:pPr>
              <w:tabs>
                <w:tab w:val="left" w:pos="2528"/>
              </w:tabs>
              <w:rPr>
                <w:rFonts w:asciiTheme="minorHAnsi" w:hAnsiTheme="minorHAnsi"/>
                <w:spacing w:val="-1"/>
                <w:lang w:eastAsia="en-US"/>
              </w:rPr>
            </w:pPr>
            <w:r>
              <w:rPr>
                <w:rFonts w:asciiTheme="minorHAnsi" w:hAnsiTheme="minorHAnsi"/>
                <w:spacing w:val="-1"/>
                <w:lang w:eastAsia="en-US"/>
              </w:rPr>
              <w:t>Tjeneste under supervisjon</w:t>
            </w:r>
          </w:p>
          <w:p w:rsidR="00B30C8F" w:rsidRDefault="00B30C8F" w:rsidP="00CB09CF">
            <w:pPr>
              <w:tabs>
                <w:tab w:val="left" w:pos="2528"/>
              </w:tabs>
              <w:rPr>
                <w:rFonts w:asciiTheme="minorHAnsi" w:hAnsiTheme="minorHAnsi"/>
                <w:spacing w:val="-1"/>
                <w:lang w:eastAsia="en-US"/>
              </w:rPr>
            </w:pPr>
            <w:r>
              <w:rPr>
                <w:rFonts w:asciiTheme="minorHAnsi" w:hAnsiTheme="minorHAnsi"/>
                <w:spacing w:val="-1"/>
                <w:lang w:eastAsia="en-US"/>
              </w:rPr>
              <w:t>Internundervisning</w:t>
            </w:r>
          </w:p>
        </w:tc>
        <w:tc>
          <w:tcPr>
            <w:tcW w:w="2977" w:type="dxa"/>
          </w:tcPr>
          <w:p w:rsidR="00B30C8F" w:rsidRDefault="00B30C8F" w:rsidP="00CB09CF">
            <w:pPr>
              <w:tabs>
                <w:tab w:val="left" w:pos="2528"/>
              </w:tabs>
              <w:rPr>
                <w:rFonts w:asciiTheme="minorHAnsi" w:hAnsiTheme="minorHAnsi" w:cs="Arial"/>
                <w:spacing w:val="-1"/>
              </w:rPr>
            </w:pPr>
            <w:r>
              <w:rPr>
                <w:rFonts w:asciiTheme="minorHAnsi" w:hAnsiTheme="minorHAnsi" w:cs="Arial"/>
                <w:spacing w:val="-1"/>
              </w:rPr>
              <w:t>Evalueringskollegium Observasjon og vurdering</w:t>
            </w:r>
          </w:p>
          <w:p w:rsidR="00B30C8F" w:rsidRPr="007634D9" w:rsidRDefault="00B30C8F" w:rsidP="00CB09CF">
            <w:pPr>
              <w:tabs>
                <w:tab w:val="left" w:pos="2528"/>
              </w:tabs>
              <w:rPr>
                <w:rFonts w:asciiTheme="minorHAnsi" w:hAnsiTheme="minorHAnsi" w:cs="Arial"/>
                <w:spacing w:val="-1"/>
              </w:rPr>
            </w:pPr>
          </w:p>
        </w:tc>
      </w:tr>
      <w:tr w:rsidR="00B30C8F" w:rsidRPr="00976891" w:rsidTr="006A662D">
        <w:tc>
          <w:tcPr>
            <w:tcW w:w="6946" w:type="dxa"/>
          </w:tcPr>
          <w:p w:rsidR="00B30C8F" w:rsidRPr="00486904" w:rsidRDefault="00B30C8F" w:rsidP="004B61F9">
            <w:pPr>
              <w:rPr>
                <w:rFonts w:asciiTheme="minorHAnsi" w:hAnsiTheme="minorHAnsi"/>
                <w:lang w:eastAsia="en-US"/>
              </w:rPr>
            </w:pPr>
            <w:r w:rsidRPr="00486904">
              <w:rPr>
                <w:rFonts w:asciiTheme="minorHAnsi" w:hAnsiTheme="minorHAnsi"/>
                <w:b/>
                <w:lang w:eastAsia="en-US"/>
              </w:rPr>
              <w:t>Læringsmål 34</w:t>
            </w:r>
          </w:p>
          <w:p w:rsidR="00B30C8F" w:rsidRPr="00486904" w:rsidRDefault="00B30C8F" w:rsidP="004B61F9">
            <w:pPr>
              <w:rPr>
                <w:rFonts w:asciiTheme="minorHAnsi" w:hAnsiTheme="minorHAnsi"/>
                <w:b/>
                <w:lang w:eastAsia="en-US"/>
              </w:rPr>
            </w:pPr>
            <w:r w:rsidRPr="00486904">
              <w:rPr>
                <w:rFonts w:asciiTheme="minorHAnsi" w:hAnsiTheme="minorHAnsi"/>
                <w:lang w:eastAsia="en-US"/>
              </w:rPr>
              <w:t>Ha kunnskap om ulike typer arytmier, bruk av medikamentell behandling og kjenne til prinsipper for elektrofysiologisk utredning og kateterablasjonsbehandling</w:t>
            </w:r>
            <w:r>
              <w:rPr>
                <w:rFonts w:asciiTheme="minorHAnsi" w:hAnsiTheme="minorHAnsi"/>
                <w:lang w:eastAsia="en-US"/>
              </w:rPr>
              <w:t>.</w:t>
            </w:r>
          </w:p>
        </w:tc>
        <w:tc>
          <w:tcPr>
            <w:tcW w:w="4536" w:type="dxa"/>
          </w:tcPr>
          <w:p w:rsidR="00B30C8F" w:rsidRDefault="00B30C8F" w:rsidP="00CB09CF">
            <w:pPr>
              <w:tabs>
                <w:tab w:val="left" w:pos="2528"/>
              </w:tabs>
              <w:rPr>
                <w:rFonts w:asciiTheme="minorHAnsi" w:hAnsiTheme="minorHAnsi"/>
                <w:spacing w:val="-1"/>
                <w:lang w:eastAsia="en-US"/>
              </w:rPr>
            </w:pPr>
            <w:r>
              <w:rPr>
                <w:rFonts w:asciiTheme="minorHAnsi" w:hAnsiTheme="minorHAnsi"/>
                <w:spacing w:val="-1"/>
                <w:lang w:eastAsia="en-US"/>
              </w:rPr>
              <w:t>Tjeneste under supervisjon</w:t>
            </w:r>
          </w:p>
          <w:p w:rsidR="00B30C8F" w:rsidRDefault="00B30C8F" w:rsidP="00CB09CF">
            <w:pPr>
              <w:tabs>
                <w:tab w:val="left" w:pos="2528"/>
              </w:tabs>
              <w:rPr>
                <w:rFonts w:asciiTheme="minorHAnsi" w:hAnsiTheme="minorHAnsi"/>
                <w:spacing w:val="-1"/>
                <w:lang w:eastAsia="en-US"/>
              </w:rPr>
            </w:pPr>
            <w:r>
              <w:rPr>
                <w:rFonts w:asciiTheme="minorHAnsi" w:hAnsiTheme="minorHAnsi"/>
                <w:spacing w:val="-1"/>
                <w:lang w:eastAsia="en-US"/>
              </w:rPr>
              <w:t>Internundervisning</w:t>
            </w:r>
          </w:p>
        </w:tc>
        <w:tc>
          <w:tcPr>
            <w:tcW w:w="2977" w:type="dxa"/>
          </w:tcPr>
          <w:p w:rsidR="00B30C8F" w:rsidRDefault="00B30C8F" w:rsidP="00CB09CF">
            <w:pPr>
              <w:tabs>
                <w:tab w:val="left" w:pos="2528"/>
              </w:tabs>
              <w:rPr>
                <w:rFonts w:asciiTheme="minorHAnsi" w:hAnsiTheme="minorHAnsi" w:cs="Arial"/>
                <w:spacing w:val="-1"/>
              </w:rPr>
            </w:pPr>
            <w:r>
              <w:rPr>
                <w:rFonts w:asciiTheme="minorHAnsi" w:hAnsiTheme="minorHAnsi" w:cs="Arial"/>
                <w:spacing w:val="-1"/>
              </w:rPr>
              <w:t>Evalueringskollegium Observasjon og vurdering</w:t>
            </w:r>
          </w:p>
          <w:p w:rsidR="00B30C8F" w:rsidRPr="007634D9" w:rsidRDefault="00B30C8F" w:rsidP="00CB09CF">
            <w:pPr>
              <w:tabs>
                <w:tab w:val="left" w:pos="2528"/>
              </w:tabs>
              <w:rPr>
                <w:rFonts w:asciiTheme="minorHAnsi" w:hAnsiTheme="minorHAnsi" w:cs="Arial"/>
                <w:spacing w:val="-1"/>
              </w:rPr>
            </w:pPr>
          </w:p>
        </w:tc>
      </w:tr>
    </w:tbl>
    <w:p w:rsidR="004B61F9" w:rsidRDefault="004B61F9" w:rsidP="00486904">
      <w:pPr>
        <w:rPr>
          <w:rFonts w:asciiTheme="minorHAnsi" w:hAnsiTheme="minorHAnsi"/>
          <w:bCs/>
        </w:rPr>
      </w:pPr>
    </w:p>
    <w:p w:rsidR="004B61F9" w:rsidRDefault="004B61F9" w:rsidP="00486904">
      <w:pPr>
        <w:rPr>
          <w:rFonts w:asciiTheme="minorHAnsi" w:hAnsiTheme="minorHAnsi"/>
          <w:bCs/>
        </w:rPr>
      </w:pPr>
    </w:p>
    <w:p w:rsidR="004B61F9" w:rsidRPr="004B61F9" w:rsidRDefault="004B61F9" w:rsidP="00486904">
      <w:pPr>
        <w:rPr>
          <w:rFonts w:asciiTheme="minorHAnsi" w:hAnsiTheme="minorHAnsi"/>
          <w:b/>
          <w:bCs/>
          <w:sz w:val="26"/>
          <w:szCs w:val="26"/>
        </w:rPr>
      </w:pPr>
      <w:r>
        <w:rPr>
          <w:rFonts w:asciiTheme="minorHAnsi" w:hAnsiTheme="minorHAnsi"/>
          <w:b/>
          <w:bCs/>
          <w:sz w:val="26"/>
          <w:szCs w:val="26"/>
        </w:rPr>
        <w:t>Klaffefeil og endokarditt</w:t>
      </w:r>
    </w:p>
    <w:p w:rsidR="004B61F9" w:rsidRDefault="004B61F9" w:rsidP="00486904">
      <w:pPr>
        <w:rPr>
          <w:rFonts w:asciiTheme="minorHAnsi" w:hAnsiTheme="minorHAnsi"/>
          <w:bCs/>
        </w:rPr>
      </w:pP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ayout w:type="fixed"/>
        <w:tblLook w:val="04A0" w:firstRow="1" w:lastRow="0" w:firstColumn="1" w:lastColumn="0" w:noHBand="0" w:noVBand="1"/>
      </w:tblPr>
      <w:tblGrid>
        <w:gridCol w:w="6946"/>
        <w:gridCol w:w="4536"/>
        <w:gridCol w:w="2977"/>
      </w:tblGrid>
      <w:tr w:rsidR="004B61F9" w:rsidRPr="009F4427" w:rsidTr="006A662D">
        <w:tc>
          <w:tcPr>
            <w:tcW w:w="6946" w:type="dxa"/>
            <w:shd w:val="clear" w:color="auto" w:fill="EAF1DD"/>
          </w:tcPr>
          <w:p w:rsidR="004B61F9" w:rsidRPr="009F4427" w:rsidRDefault="004B61F9" w:rsidP="006A662D">
            <w:pPr>
              <w:pStyle w:val="Ingenmellomrom"/>
              <w:rPr>
                <w:b/>
                <w:sz w:val="24"/>
                <w:szCs w:val="24"/>
              </w:rPr>
            </w:pPr>
          </w:p>
          <w:p w:rsidR="004B61F9" w:rsidRPr="009F4427" w:rsidRDefault="004B61F9" w:rsidP="006A662D">
            <w:pPr>
              <w:pStyle w:val="Ingenmellomrom"/>
              <w:rPr>
                <w:b/>
                <w:sz w:val="24"/>
                <w:szCs w:val="24"/>
              </w:rPr>
            </w:pPr>
            <w:r w:rsidRPr="009F4427">
              <w:rPr>
                <w:b/>
                <w:sz w:val="24"/>
                <w:szCs w:val="24"/>
              </w:rPr>
              <w:t>Læringsmål</w:t>
            </w:r>
          </w:p>
        </w:tc>
        <w:tc>
          <w:tcPr>
            <w:tcW w:w="4536" w:type="dxa"/>
            <w:shd w:val="clear" w:color="auto" w:fill="EAF1DD"/>
          </w:tcPr>
          <w:p w:rsidR="004B61F9" w:rsidRPr="009F4427" w:rsidRDefault="004B61F9" w:rsidP="006A662D">
            <w:pPr>
              <w:pStyle w:val="Ingenmellomrom"/>
              <w:rPr>
                <w:b/>
                <w:sz w:val="24"/>
                <w:szCs w:val="24"/>
              </w:rPr>
            </w:pPr>
          </w:p>
          <w:p w:rsidR="004B61F9" w:rsidRPr="009F4427" w:rsidRDefault="004B61F9" w:rsidP="006A662D">
            <w:pPr>
              <w:pStyle w:val="Ingenmellomrom"/>
              <w:rPr>
                <w:b/>
                <w:sz w:val="24"/>
                <w:szCs w:val="24"/>
              </w:rPr>
            </w:pPr>
            <w:r w:rsidRPr="009F4427">
              <w:rPr>
                <w:b/>
                <w:sz w:val="24"/>
                <w:szCs w:val="24"/>
              </w:rPr>
              <w:t>Forslag til obligatoriske læringsaktiviteter</w:t>
            </w:r>
          </w:p>
          <w:p w:rsidR="004B61F9" w:rsidRPr="009F4427" w:rsidRDefault="004B61F9" w:rsidP="006A662D">
            <w:pPr>
              <w:pStyle w:val="Ingenmellomrom"/>
              <w:rPr>
                <w:b/>
                <w:sz w:val="24"/>
                <w:szCs w:val="24"/>
              </w:rPr>
            </w:pPr>
          </w:p>
          <w:p w:rsidR="004B61F9" w:rsidRPr="009F4427" w:rsidRDefault="004B61F9" w:rsidP="006A662D">
            <w:pPr>
              <w:pStyle w:val="Ingenmellomrom"/>
              <w:rPr>
                <w:b/>
                <w:sz w:val="24"/>
                <w:szCs w:val="24"/>
              </w:rPr>
            </w:pPr>
          </w:p>
        </w:tc>
        <w:tc>
          <w:tcPr>
            <w:tcW w:w="2977" w:type="dxa"/>
            <w:shd w:val="clear" w:color="auto" w:fill="EAF1DD"/>
          </w:tcPr>
          <w:p w:rsidR="004B61F9" w:rsidRPr="009F4427" w:rsidRDefault="004B61F9" w:rsidP="006A662D">
            <w:pPr>
              <w:pStyle w:val="Ingenmellomrom"/>
              <w:rPr>
                <w:b/>
                <w:sz w:val="24"/>
                <w:szCs w:val="24"/>
              </w:rPr>
            </w:pPr>
          </w:p>
          <w:p w:rsidR="004B61F9" w:rsidRPr="009F4427" w:rsidRDefault="004B61F9" w:rsidP="006A662D">
            <w:pPr>
              <w:pStyle w:val="Ingenmellomrom"/>
              <w:rPr>
                <w:b/>
                <w:sz w:val="24"/>
                <w:szCs w:val="24"/>
              </w:rPr>
            </w:pPr>
            <w:r w:rsidRPr="009F4427">
              <w:rPr>
                <w:b/>
                <w:sz w:val="24"/>
                <w:szCs w:val="24"/>
              </w:rPr>
              <w:t>Forslag til metode for kompetansevurdering</w:t>
            </w:r>
          </w:p>
        </w:tc>
      </w:tr>
    </w:tbl>
    <w:tbl>
      <w:tblPr>
        <w:tblStyle w:val="Tabellrutenett"/>
        <w:tblW w:w="14459" w:type="dxa"/>
        <w:tblInd w:w="-34" w:type="dxa"/>
        <w:tblLook w:val="04A0" w:firstRow="1" w:lastRow="0" w:firstColumn="1" w:lastColumn="0" w:noHBand="0" w:noVBand="1"/>
      </w:tblPr>
      <w:tblGrid>
        <w:gridCol w:w="6946"/>
        <w:gridCol w:w="4536"/>
        <w:gridCol w:w="2977"/>
      </w:tblGrid>
      <w:tr w:rsidR="004B61F9" w:rsidRPr="00976891" w:rsidTr="006A662D">
        <w:tc>
          <w:tcPr>
            <w:tcW w:w="6946" w:type="dxa"/>
          </w:tcPr>
          <w:p w:rsidR="001570BA" w:rsidRPr="00486904" w:rsidRDefault="001570BA" w:rsidP="001570BA">
            <w:pPr>
              <w:pStyle w:val="Listeavsnitt"/>
              <w:tabs>
                <w:tab w:val="left" w:pos="2528"/>
              </w:tabs>
              <w:ind w:left="0"/>
              <w:rPr>
                <w:rFonts w:asciiTheme="minorHAnsi" w:hAnsiTheme="minorHAnsi"/>
                <w:b/>
                <w:lang w:eastAsia="en-US"/>
              </w:rPr>
            </w:pPr>
            <w:r w:rsidRPr="00486904">
              <w:rPr>
                <w:rFonts w:asciiTheme="minorHAnsi" w:hAnsiTheme="minorHAnsi"/>
                <w:b/>
                <w:lang w:eastAsia="en-US"/>
              </w:rPr>
              <w:t>Læringsmål 35</w:t>
            </w:r>
          </w:p>
          <w:p w:rsidR="004B61F9" w:rsidRPr="007B0D12" w:rsidRDefault="001570BA" w:rsidP="001570BA">
            <w:pPr>
              <w:tabs>
                <w:tab w:val="left" w:pos="2528"/>
              </w:tabs>
              <w:contextualSpacing/>
              <w:rPr>
                <w:rFonts w:asciiTheme="minorHAnsi" w:hAnsiTheme="minorHAnsi"/>
                <w:bCs/>
                <w:lang w:eastAsia="en-US"/>
              </w:rPr>
            </w:pPr>
            <w:r w:rsidRPr="00486904">
              <w:rPr>
                <w:rFonts w:asciiTheme="minorHAnsi" w:hAnsiTheme="minorHAnsi"/>
                <w:lang w:eastAsia="en-US"/>
              </w:rPr>
              <w:t>Ha god kunnskap om hemodynamiske og funksjonelle konsekvenser av de ulike klaffelidelsene.</w:t>
            </w:r>
          </w:p>
        </w:tc>
        <w:tc>
          <w:tcPr>
            <w:tcW w:w="4536" w:type="dxa"/>
          </w:tcPr>
          <w:p w:rsidR="004B61F9" w:rsidRDefault="004B61F9" w:rsidP="006A662D">
            <w:pPr>
              <w:tabs>
                <w:tab w:val="left" w:pos="2528"/>
              </w:tabs>
              <w:rPr>
                <w:rFonts w:asciiTheme="minorHAnsi" w:hAnsiTheme="minorHAnsi"/>
                <w:spacing w:val="-1"/>
                <w:lang w:eastAsia="en-US"/>
              </w:rPr>
            </w:pPr>
            <w:r>
              <w:rPr>
                <w:rFonts w:asciiTheme="minorHAnsi" w:hAnsiTheme="minorHAnsi"/>
                <w:spacing w:val="-1"/>
                <w:lang w:eastAsia="en-US"/>
              </w:rPr>
              <w:t>Tjeneste under s</w:t>
            </w:r>
            <w:r w:rsidRPr="00486904">
              <w:rPr>
                <w:rFonts w:asciiTheme="minorHAnsi" w:hAnsiTheme="minorHAnsi"/>
                <w:spacing w:val="-1"/>
                <w:lang w:eastAsia="en-US"/>
              </w:rPr>
              <w:t xml:space="preserve">upervisjon </w:t>
            </w:r>
            <w:r>
              <w:rPr>
                <w:rFonts w:asciiTheme="minorHAnsi" w:hAnsiTheme="minorHAnsi"/>
                <w:spacing w:val="-1"/>
                <w:lang w:eastAsia="en-US"/>
              </w:rPr>
              <w:t>I</w:t>
            </w:r>
            <w:r w:rsidRPr="00486904">
              <w:rPr>
                <w:rFonts w:asciiTheme="minorHAnsi" w:hAnsiTheme="minorHAnsi"/>
                <w:spacing w:val="-1"/>
                <w:lang w:eastAsia="en-US"/>
              </w:rPr>
              <w:t>nternundervisning</w:t>
            </w:r>
          </w:p>
          <w:p w:rsidR="004B61F9" w:rsidRDefault="004B61F9" w:rsidP="006A662D">
            <w:pPr>
              <w:tabs>
                <w:tab w:val="left" w:pos="2528"/>
              </w:tabs>
              <w:rPr>
                <w:rFonts w:asciiTheme="minorHAnsi" w:hAnsiTheme="minorHAnsi"/>
                <w:spacing w:val="-1"/>
                <w:lang w:eastAsia="en-US"/>
              </w:rPr>
            </w:pPr>
            <w:r>
              <w:rPr>
                <w:rFonts w:asciiTheme="minorHAnsi" w:hAnsiTheme="minorHAnsi"/>
                <w:spacing w:val="-1"/>
                <w:lang w:eastAsia="en-US"/>
              </w:rPr>
              <w:t>R</w:t>
            </w:r>
            <w:r w:rsidRPr="00486904">
              <w:rPr>
                <w:rFonts w:asciiTheme="minorHAnsi" w:hAnsiTheme="minorHAnsi"/>
                <w:spacing w:val="-1"/>
                <w:lang w:eastAsia="en-US"/>
              </w:rPr>
              <w:t>otasjon kardiologi inkl. hjerteovervåkning/ medisinsk intensivavd</w:t>
            </w:r>
            <w:r>
              <w:rPr>
                <w:rFonts w:asciiTheme="minorHAnsi" w:hAnsiTheme="minorHAnsi"/>
                <w:spacing w:val="-1"/>
                <w:lang w:eastAsia="en-US"/>
              </w:rPr>
              <w:t>eling</w:t>
            </w:r>
          </w:p>
          <w:p w:rsidR="004B61F9" w:rsidRPr="00582C21" w:rsidRDefault="00472E76" w:rsidP="006A662D">
            <w:pPr>
              <w:tabs>
                <w:tab w:val="left" w:pos="2528"/>
              </w:tabs>
            </w:pPr>
            <w:r>
              <w:rPr>
                <w:rFonts w:asciiTheme="minorHAnsi" w:hAnsiTheme="minorHAnsi"/>
                <w:spacing w:val="-1"/>
                <w:lang w:eastAsia="en-US"/>
              </w:rPr>
              <w:t>Obligatorisk k</w:t>
            </w:r>
            <w:r w:rsidR="004B61F9">
              <w:rPr>
                <w:rFonts w:asciiTheme="minorHAnsi" w:hAnsiTheme="minorHAnsi"/>
                <w:spacing w:val="-1"/>
                <w:lang w:eastAsia="en-US"/>
              </w:rPr>
              <w:t>urs</w:t>
            </w:r>
          </w:p>
        </w:tc>
        <w:tc>
          <w:tcPr>
            <w:tcW w:w="2977" w:type="dxa"/>
          </w:tcPr>
          <w:p w:rsidR="004B61F9" w:rsidRPr="007634D9" w:rsidRDefault="00F9478E" w:rsidP="006A662D">
            <w:pPr>
              <w:tabs>
                <w:tab w:val="left" w:pos="2528"/>
              </w:tabs>
              <w:rPr>
                <w:rFonts w:asciiTheme="minorHAnsi" w:hAnsiTheme="minorHAnsi" w:cs="Arial"/>
                <w:spacing w:val="-1"/>
              </w:rPr>
            </w:pPr>
            <w:r w:rsidRPr="007634D9">
              <w:rPr>
                <w:rFonts w:asciiTheme="minorHAnsi" w:hAnsiTheme="minorHAnsi" w:cs="Arial"/>
                <w:spacing w:val="-1"/>
              </w:rPr>
              <w:t>Evalueringskollegium</w:t>
            </w:r>
          </w:p>
          <w:p w:rsidR="004B61F9" w:rsidRPr="007634D9" w:rsidRDefault="007634D9" w:rsidP="006A662D">
            <w:pPr>
              <w:pStyle w:val="Ingenmellomrom"/>
              <w:rPr>
                <w:rFonts w:cs="Times New Roman"/>
                <w:sz w:val="24"/>
                <w:szCs w:val="24"/>
              </w:rPr>
            </w:pPr>
            <w:r w:rsidRPr="007634D9">
              <w:rPr>
                <w:rFonts w:cs="Arial"/>
                <w:spacing w:val="-1"/>
                <w:sz w:val="24"/>
                <w:szCs w:val="24"/>
              </w:rPr>
              <w:t>Kursprøve</w:t>
            </w:r>
          </w:p>
        </w:tc>
      </w:tr>
      <w:tr w:rsidR="00CA119C" w:rsidRPr="00976891" w:rsidTr="006A662D">
        <w:tc>
          <w:tcPr>
            <w:tcW w:w="6946" w:type="dxa"/>
          </w:tcPr>
          <w:p w:rsidR="00CA119C" w:rsidRPr="00486904" w:rsidRDefault="00CA119C" w:rsidP="001570BA">
            <w:pPr>
              <w:pStyle w:val="Listeavsnitt"/>
              <w:tabs>
                <w:tab w:val="left" w:pos="2528"/>
              </w:tabs>
              <w:ind w:left="0"/>
              <w:rPr>
                <w:rFonts w:asciiTheme="minorHAnsi" w:hAnsiTheme="minorHAnsi"/>
                <w:b/>
                <w:lang w:eastAsia="en-US"/>
              </w:rPr>
            </w:pPr>
            <w:r w:rsidRPr="00486904">
              <w:rPr>
                <w:rFonts w:asciiTheme="minorHAnsi" w:hAnsiTheme="minorHAnsi"/>
                <w:b/>
                <w:lang w:eastAsia="en-US"/>
              </w:rPr>
              <w:t>Læringsmål 36</w:t>
            </w:r>
          </w:p>
          <w:p w:rsidR="00CA119C" w:rsidRPr="001570BA" w:rsidRDefault="00CA119C" w:rsidP="001570BA">
            <w:pPr>
              <w:pStyle w:val="Listeavsnitt"/>
              <w:tabs>
                <w:tab w:val="left" w:pos="2528"/>
              </w:tabs>
              <w:ind w:left="0"/>
              <w:rPr>
                <w:rFonts w:asciiTheme="minorHAnsi" w:hAnsiTheme="minorHAnsi"/>
                <w:lang w:eastAsia="en-US"/>
              </w:rPr>
            </w:pPr>
            <w:r w:rsidRPr="00486904">
              <w:rPr>
                <w:rFonts w:asciiTheme="minorHAnsi" w:hAnsiTheme="minorHAnsi"/>
                <w:lang w:eastAsia="en-US"/>
              </w:rPr>
              <w:t>Ha god kunnskap om medisinsk behandling og oppfølging av pasie</w:t>
            </w:r>
            <w:r>
              <w:rPr>
                <w:rFonts w:asciiTheme="minorHAnsi" w:hAnsiTheme="minorHAnsi"/>
                <w:lang w:eastAsia="en-US"/>
              </w:rPr>
              <w:t>nter med ulike klaffesykdommer.</w:t>
            </w:r>
          </w:p>
        </w:tc>
        <w:tc>
          <w:tcPr>
            <w:tcW w:w="4536" w:type="dxa"/>
          </w:tcPr>
          <w:p w:rsidR="00CA119C" w:rsidRDefault="00CA119C" w:rsidP="00CB09CF">
            <w:pPr>
              <w:tabs>
                <w:tab w:val="left" w:pos="2528"/>
              </w:tabs>
              <w:rPr>
                <w:rFonts w:asciiTheme="minorHAnsi" w:hAnsiTheme="minorHAnsi"/>
                <w:spacing w:val="-1"/>
                <w:lang w:eastAsia="en-US"/>
              </w:rPr>
            </w:pPr>
            <w:r>
              <w:rPr>
                <w:rFonts w:asciiTheme="minorHAnsi" w:hAnsiTheme="minorHAnsi"/>
                <w:spacing w:val="-1"/>
                <w:lang w:eastAsia="en-US"/>
              </w:rPr>
              <w:t>Tjeneste under supervisjon</w:t>
            </w:r>
          </w:p>
          <w:p w:rsidR="00CA119C" w:rsidRDefault="00CA119C" w:rsidP="00CB09CF">
            <w:pPr>
              <w:tabs>
                <w:tab w:val="left" w:pos="2528"/>
              </w:tabs>
              <w:rPr>
                <w:rFonts w:asciiTheme="minorHAnsi" w:hAnsiTheme="minorHAnsi"/>
                <w:spacing w:val="-1"/>
                <w:lang w:eastAsia="en-US"/>
              </w:rPr>
            </w:pPr>
            <w:r>
              <w:rPr>
                <w:rFonts w:asciiTheme="minorHAnsi" w:hAnsiTheme="minorHAnsi"/>
                <w:spacing w:val="-1"/>
                <w:lang w:eastAsia="en-US"/>
              </w:rPr>
              <w:t>Internundervisning</w:t>
            </w:r>
          </w:p>
        </w:tc>
        <w:tc>
          <w:tcPr>
            <w:tcW w:w="2977" w:type="dxa"/>
          </w:tcPr>
          <w:p w:rsidR="00CA119C" w:rsidRPr="007634D9" w:rsidRDefault="00CA119C" w:rsidP="00CB09CF">
            <w:pPr>
              <w:tabs>
                <w:tab w:val="left" w:pos="2528"/>
              </w:tabs>
              <w:rPr>
                <w:rFonts w:asciiTheme="minorHAnsi" w:hAnsiTheme="minorHAnsi" w:cs="Arial"/>
                <w:spacing w:val="-1"/>
              </w:rPr>
            </w:pPr>
          </w:p>
        </w:tc>
      </w:tr>
      <w:tr w:rsidR="00B30C8F" w:rsidRPr="00976891" w:rsidTr="006A662D">
        <w:tc>
          <w:tcPr>
            <w:tcW w:w="6946" w:type="dxa"/>
          </w:tcPr>
          <w:p w:rsidR="00B30C8F" w:rsidRPr="00486904" w:rsidRDefault="00B30C8F" w:rsidP="001570BA">
            <w:pPr>
              <w:tabs>
                <w:tab w:val="left" w:pos="2528"/>
              </w:tabs>
              <w:rPr>
                <w:rFonts w:asciiTheme="minorHAnsi" w:hAnsiTheme="minorHAnsi"/>
                <w:b/>
                <w:lang w:eastAsia="en-US"/>
              </w:rPr>
            </w:pPr>
            <w:r w:rsidRPr="00486904">
              <w:rPr>
                <w:rFonts w:asciiTheme="minorHAnsi" w:hAnsiTheme="minorHAnsi"/>
                <w:b/>
                <w:lang w:eastAsia="en-US"/>
              </w:rPr>
              <w:t>Læringsmål 37</w:t>
            </w:r>
          </w:p>
          <w:p w:rsidR="00B30C8F" w:rsidRDefault="00B30C8F" w:rsidP="001570BA">
            <w:pPr>
              <w:pStyle w:val="Listeavsnitt"/>
              <w:tabs>
                <w:tab w:val="left" w:pos="2528"/>
              </w:tabs>
              <w:ind w:left="0"/>
              <w:rPr>
                <w:rFonts w:asciiTheme="minorHAnsi" w:hAnsiTheme="minorHAnsi"/>
                <w:lang w:eastAsia="en-US"/>
              </w:rPr>
            </w:pPr>
            <w:r w:rsidRPr="00486904">
              <w:rPr>
                <w:rFonts w:asciiTheme="minorHAnsi" w:hAnsiTheme="minorHAnsi"/>
                <w:lang w:eastAsia="en-US"/>
              </w:rPr>
              <w:t>Selvstendig kunne utføre initial diagnostikk og vurdering av pasienter som innlegges akutt der alvorlig klaffesykdom kan være årsaken, inkl. rådføring/ henvisning til kardiolog og spesialavdeling.</w:t>
            </w:r>
          </w:p>
          <w:p w:rsidR="00B30C8F" w:rsidRPr="00486904" w:rsidRDefault="00B30C8F" w:rsidP="001570BA">
            <w:pPr>
              <w:pStyle w:val="Listeavsnitt"/>
              <w:tabs>
                <w:tab w:val="left" w:pos="2528"/>
              </w:tabs>
              <w:ind w:left="0"/>
              <w:rPr>
                <w:rFonts w:asciiTheme="minorHAnsi" w:hAnsiTheme="minorHAnsi"/>
                <w:b/>
                <w:lang w:eastAsia="en-US"/>
              </w:rPr>
            </w:pPr>
          </w:p>
        </w:tc>
        <w:tc>
          <w:tcPr>
            <w:tcW w:w="4536" w:type="dxa"/>
          </w:tcPr>
          <w:p w:rsidR="00B30C8F" w:rsidRDefault="00B30C8F" w:rsidP="00CB09CF">
            <w:pPr>
              <w:tabs>
                <w:tab w:val="left" w:pos="2528"/>
              </w:tabs>
              <w:rPr>
                <w:rFonts w:asciiTheme="minorHAnsi" w:hAnsiTheme="minorHAnsi"/>
                <w:spacing w:val="-1"/>
                <w:lang w:eastAsia="en-US"/>
              </w:rPr>
            </w:pPr>
            <w:r>
              <w:rPr>
                <w:rFonts w:asciiTheme="minorHAnsi" w:hAnsiTheme="minorHAnsi"/>
                <w:spacing w:val="-1"/>
                <w:lang w:eastAsia="en-US"/>
              </w:rPr>
              <w:t>Tjeneste under supervisjon</w:t>
            </w:r>
          </w:p>
          <w:p w:rsidR="00B30C8F" w:rsidRDefault="00B30C8F" w:rsidP="00CB09CF">
            <w:pPr>
              <w:tabs>
                <w:tab w:val="left" w:pos="2528"/>
              </w:tabs>
              <w:rPr>
                <w:rFonts w:asciiTheme="minorHAnsi" w:hAnsiTheme="minorHAnsi"/>
                <w:spacing w:val="-1"/>
                <w:lang w:eastAsia="en-US"/>
              </w:rPr>
            </w:pPr>
            <w:r>
              <w:rPr>
                <w:rFonts w:asciiTheme="minorHAnsi" w:hAnsiTheme="minorHAnsi"/>
                <w:spacing w:val="-1"/>
                <w:lang w:eastAsia="en-US"/>
              </w:rPr>
              <w:t>Internundervisning</w:t>
            </w:r>
          </w:p>
        </w:tc>
        <w:tc>
          <w:tcPr>
            <w:tcW w:w="2977" w:type="dxa"/>
          </w:tcPr>
          <w:p w:rsidR="00B30C8F" w:rsidRDefault="00B30C8F" w:rsidP="00CB09CF">
            <w:pPr>
              <w:tabs>
                <w:tab w:val="left" w:pos="2528"/>
              </w:tabs>
              <w:rPr>
                <w:rFonts w:asciiTheme="minorHAnsi" w:hAnsiTheme="minorHAnsi" w:cs="Arial"/>
                <w:spacing w:val="-1"/>
              </w:rPr>
            </w:pPr>
            <w:r>
              <w:rPr>
                <w:rFonts w:asciiTheme="minorHAnsi" w:hAnsiTheme="minorHAnsi" w:cs="Arial"/>
                <w:spacing w:val="-1"/>
              </w:rPr>
              <w:t>Evalueringskollegium Observasjon og vurdering</w:t>
            </w:r>
          </w:p>
          <w:p w:rsidR="00B30C8F" w:rsidRPr="007634D9" w:rsidRDefault="00B30C8F" w:rsidP="00CB09CF">
            <w:pPr>
              <w:tabs>
                <w:tab w:val="left" w:pos="2528"/>
              </w:tabs>
              <w:rPr>
                <w:rFonts w:asciiTheme="minorHAnsi" w:hAnsiTheme="minorHAnsi" w:cs="Arial"/>
                <w:spacing w:val="-1"/>
              </w:rPr>
            </w:pPr>
          </w:p>
        </w:tc>
      </w:tr>
      <w:tr w:rsidR="00B30C8F" w:rsidRPr="00976891" w:rsidTr="006A662D">
        <w:tc>
          <w:tcPr>
            <w:tcW w:w="6946" w:type="dxa"/>
          </w:tcPr>
          <w:p w:rsidR="00B30C8F" w:rsidRPr="00486904" w:rsidRDefault="00B30C8F" w:rsidP="001570BA">
            <w:pPr>
              <w:pStyle w:val="Listeavsnitt"/>
              <w:tabs>
                <w:tab w:val="left" w:pos="2528"/>
              </w:tabs>
              <w:ind w:left="0"/>
              <w:rPr>
                <w:rFonts w:asciiTheme="minorHAnsi" w:hAnsiTheme="minorHAnsi"/>
                <w:b/>
                <w:lang w:eastAsia="en-US"/>
              </w:rPr>
            </w:pPr>
            <w:r w:rsidRPr="00486904">
              <w:rPr>
                <w:rFonts w:asciiTheme="minorHAnsi" w:hAnsiTheme="minorHAnsi"/>
                <w:b/>
                <w:lang w:eastAsia="en-US"/>
              </w:rPr>
              <w:t>Læringsmål 38</w:t>
            </w:r>
          </w:p>
          <w:p w:rsidR="00B30C8F" w:rsidRPr="001570BA" w:rsidRDefault="00B30C8F" w:rsidP="001570BA">
            <w:pPr>
              <w:pStyle w:val="Listeavsnitt"/>
              <w:tabs>
                <w:tab w:val="left" w:pos="2528"/>
              </w:tabs>
              <w:ind w:left="0"/>
              <w:rPr>
                <w:rFonts w:asciiTheme="minorHAnsi" w:hAnsiTheme="minorHAnsi"/>
                <w:lang w:eastAsia="en-US"/>
              </w:rPr>
            </w:pPr>
            <w:r w:rsidRPr="00486904">
              <w:rPr>
                <w:rFonts w:asciiTheme="minorHAnsi" w:hAnsiTheme="minorHAnsi"/>
                <w:lang w:eastAsia="en-US"/>
              </w:rPr>
              <w:t>Kjenne til indikasjoner for ki</w:t>
            </w:r>
            <w:r>
              <w:rPr>
                <w:rFonts w:asciiTheme="minorHAnsi" w:hAnsiTheme="minorHAnsi"/>
                <w:lang w:eastAsia="en-US"/>
              </w:rPr>
              <w:t>rurgisk og perkutan behandling.</w:t>
            </w:r>
          </w:p>
        </w:tc>
        <w:tc>
          <w:tcPr>
            <w:tcW w:w="4536" w:type="dxa"/>
          </w:tcPr>
          <w:p w:rsidR="00B30C8F" w:rsidRDefault="00B30C8F" w:rsidP="00CB09CF">
            <w:pPr>
              <w:tabs>
                <w:tab w:val="left" w:pos="2528"/>
              </w:tabs>
              <w:rPr>
                <w:rFonts w:asciiTheme="minorHAnsi" w:hAnsiTheme="minorHAnsi"/>
                <w:spacing w:val="-1"/>
                <w:lang w:eastAsia="en-US"/>
              </w:rPr>
            </w:pPr>
            <w:r>
              <w:rPr>
                <w:rFonts w:asciiTheme="minorHAnsi" w:hAnsiTheme="minorHAnsi"/>
                <w:spacing w:val="-1"/>
                <w:lang w:eastAsia="en-US"/>
              </w:rPr>
              <w:t>Tjeneste under supervisjon</w:t>
            </w:r>
          </w:p>
          <w:p w:rsidR="00B30C8F" w:rsidRDefault="00B30C8F" w:rsidP="00CB09CF">
            <w:pPr>
              <w:tabs>
                <w:tab w:val="left" w:pos="2528"/>
              </w:tabs>
              <w:rPr>
                <w:rFonts w:asciiTheme="minorHAnsi" w:hAnsiTheme="minorHAnsi"/>
                <w:spacing w:val="-1"/>
                <w:lang w:eastAsia="en-US"/>
              </w:rPr>
            </w:pPr>
            <w:r>
              <w:rPr>
                <w:rFonts w:asciiTheme="minorHAnsi" w:hAnsiTheme="minorHAnsi"/>
                <w:spacing w:val="-1"/>
                <w:lang w:eastAsia="en-US"/>
              </w:rPr>
              <w:t>Internundervisning</w:t>
            </w:r>
          </w:p>
        </w:tc>
        <w:tc>
          <w:tcPr>
            <w:tcW w:w="2977" w:type="dxa"/>
          </w:tcPr>
          <w:p w:rsidR="00B30C8F" w:rsidRPr="007634D9" w:rsidRDefault="00B30C8F" w:rsidP="00CB09CF">
            <w:pPr>
              <w:tabs>
                <w:tab w:val="left" w:pos="2528"/>
              </w:tabs>
              <w:rPr>
                <w:rFonts w:asciiTheme="minorHAnsi" w:hAnsiTheme="minorHAnsi" w:cs="Arial"/>
                <w:spacing w:val="-1"/>
              </w:rPr>
            </w:pPr>
            <w:r>
              <w:rPr>
                <w:rFonts w:asciiTheme="minorHAnsi" w:hAnsiTheme="minorHAnsi" w:cs="Arial"/>
                <w:spacing w:val="-1"/>
              </w:rPr>
              <w:t>Evalueringskollegium Observasjon og vurdering</w:t>
            </w:r>
          </w:p>
        </w:tc>
      </w:tr>
      <w:tr w:rsidR="001570BA" w:rsidRPr="00976891" w:rsidTr="006A662D">
        <w:tc>
          <w:tcPr>
            <w:tcW w:w="6946" w:type="dxa"/>
          </w:tcPr>
          <w:p w:rsidR="001570BA" w:rsidRPr="00486904" w:rsidRDefault="001570BA" w:rsidP="001570BA">
            <w:pPr>
              <w:pStyle w:val="Listeavsnitt"/>
              <w:tabs>
                <w:tab w:val="left" w:pos="2528"/>
              </w:tabs>
              <w:ind w:left="0"/>
              <w:rPr>
                <w:rFonts w:asciiTheme="minorHAnsi" w:hAnsiTheme="minorHAnsi"/>
                <w:b/>
                <w:lang w:eastAsia="en-US"/>
              </w:rPr>
            </w:pPr>
            <w:r w:rsidRPr="00486904">
              <w:rPr>
                <w:rFonts w:asciiTheme="minorHAnsi" w:hAnsiTheme="minorHAnsi"/>
                <w:b/>
                <w:lang w:eastAsia="en-US"/>
              </w:rPr>
              <w:t>Læringsmål 39</w:t>
            </w:r>
          </w:p>
          <w:p w:rsidR="001570BA" w:rsidRPr="001570BA" w:rsidRDefault="001570BA" w:rsidP="001570BA">
            <w:pPr>
              <w:pStyle w:val="Listeavsnitt"/>
              <w:tabs>
                <w:tab w:val="left" w:pos="2528"/>
              </w:tabs>
              <w:ind w:left="0"/>
              <w:rPr>
                <w:rFonts w:asciiTheme="minorHAnsi" w:hAnsiTheme="minorHAnsi"/>
                <w:lang w:eastAsia="en-US"/>
              </w:rPr>
            </w:pPr>
            <w:r w:rsidRPr="00486904">
              <w:rPr>
                <w:rFonts w:asciiTheme="minorHAnsi" w:hAnsiTheme="minorHAnsi"/>
                <w:lang w:eastAsia="en-US"/>
              </w:rPr>
              <w:t>Ha god kunnskap om den postoperative behandling og oppfølging, inkl. antikoagulasjonsbehan</w:t>
            </w:r>
            <w:r>
              <w:rPr>
                <w:rFonts w:asciiTheme="minorHAnsi" w:hAnsiTheme="minorHAnsi"/>
                <w:lang w:eastAsia="en-US"/>
              </w:rPr>
              <w:t>dling og endokardittprofylakse.</w:t>
            </w:r>
          </w:p>
        </w:tc>
        <w:tc>
          <w:tcPr>
            <w:tcW w:w="4536" w:type="dxa"/>
          </w:tcPr>
          <w:p w:rsidR="001570BA" w:rsidRDefault="00CA119C" w:rsidP="006A662D">
            <w:pPr>
              <w:tabs>
                <w:tab w:val="left" w:pos="2528"/>
              </w:tabs>
              <w:rPr>
                <w:rFonts w:asciiTheme="minorHAnsi" w:hAnsiTheme="minorHAnsi"/>
                <w:spacing w:val="-1"/>
                <w:lang w:eastAsia="en-US"/>
              </w:rPr>
            </w:pPr>
            <w:r>
              <w:rPr>
                <w:rFonts w:asciiTheme="minorHAnsi" w:hAnsiTheme="minorHAnsi"/>
                <w:spacing w:val="-1"/>
                <w:lang w:eastAsia="en-US"/>
              </w:rPr>
              <w:t>Internundervisning</w:t>
            </w:r>
          </w:p>
        </w:tc>
        <w:tc>
          <w:tcPr>
            <w:tcW w:w="2977" w:type="dxa"/>
          </w:tcPr>
          <w:p w:rsidR="001570BA" w:rsidRDefault="001570BA" w:rsidP="006A662D">
            <w:pPr>
              <w:tabs>
                <w:tab w:val="left" w:pos="2528"/>
              </w:tabs>
              <w:rPr>
                <w:rFonts w:asciiTheme="minorHAnsi" w:hAnsiTheme="minorHAnsi" w:cs="Arial"/>
                <w:spacing w:val="-1"/>
              </w:rPr>
            </w:pPr>
          </w:p>
        </w:tc>
      </w:tr>
      <w:tr w:rsidR="00B30C8F" w:rsidRPr="00976891" w:rsidTr="006A662D">
        <w:tc>
          <w:tcPr>
            <w:tcW w:w="6946" w:type="dxa"/>
          </w:tcPr>
          <w:p w:rsidR="00B30C8F" w:rsidRPr="00486904" w:rsidRDefault="00B30C8F" w:rsidP="001570BA">
            <w:pPr>
              <w:pStyle w:val="Listeavsnitt"/>
              <w:tabs>
                <w:tab w:val="left" w:pos="2528"/>
              </w:tabs>
              <w:ind w:left="0"/>
              <w:rPr>
                <w:rFonts w:asciiTheme="minorHAnsi" w:hAnsiTheme="minorHAnsi"/>
                <w:b/>
                <w:lang w:eastAsia="en-US"/>
              </w:rPr>
            </w:pPr>
            <w:r w:rsidRPr="00486904">
              <w:rPr>
                <w:rFonts w:asciiTheme="minorHAnsi" w:hAnsiTheme="minorHAnsi"/>
                <w:b/>
                <w:lang w:eastAsia="en-US"/>
              </w:rPr>
              <w:t>Læringsmål 40</w:t>
            </w:r>
          </w:p>
          <w:p w:rsidR="00B30C8F" w:rsidRPr="001570BA" w:rsidRDefault="00B30C8F" w:rsidP="001570BA">
            <w:pPr>
              <w:pStyle w:val="Listeavsnitt"/>
              <w:tabs>
                <w:tab w:val="left" w:pos="2528"/>
              </w:tabs>
              <w:ind w:left="0"/>
              <w:rPr>
                <w:rFonts w:asciiTheme="minorHAnsi" w:hAnsiTheme="minorHAnsi"/>
                <w:lang w:eastAsia="en-US"/>
              </w:rPr>
            </w:pPr>
            <w:r w:rsidRPr="00486904">
              <w:rPr>
                <w:rFonts w:asciiTheme="minorHAnsi" w:hAnsiTheme="minorHAnsi"/>
                <w:lang w:eastAsia="en-US"/>
              </w:rPr>
              <w:t>Selvstendig kunne identifisere pasienter som må utredes for endokarditt, samt kjenne diagnostiske kriterier og starte utredning ved mistanke om endokarditt. Kunne rådføre seg med/henvise til spesialist i infek</w:t>
            </w:r>
            <w:r>
              <w:rPr>
                <w:rFonts w:asciiTheme="minorHAnsi" w:hAnsiTheme="minorHAnsi"/>
                <w:lang w:eastAsia="en-US"/>
              </w:rPr>
              <w:t>sjonssykdommer/hjertesykdommer.</w:t>
            </w:r>
          </w:p>
        </w:tc>
        <w:tc>
          <w:tcPr>
            <w:tcW w:w="4536" w:type="dxa"/>
          </w:tcPr>
          <w:p w:rsidR="00B30C8F" w:rsidRDefault="00B30C8F" w:rsidP="00CB09CF">
            <w:pPr>
              <w:tabs>
                <w:tab w:val="left" w:pos="2528"/>
              </w:tabs>
              <w:rPr>
                <w:rFonts w:asciiTheme="minorHAnsi" w:hAnsiTheme="minorHAnsi"/>
                <w:spacing w:val="-1"/>
                <w:lang w:eastAsia="en-US"/>
              </w:rPr>
            </w:pPr>
            <w:r>
              <w:rPr>
                <w:rFonts w:asciiTheme="minorHAnsi" w:hAnsiTheme="minorHAnsi"/>
                <w:spacing w:val="-1"/>
                <w:lang w:eastAsia="en-US"/>
              </w:rPr>
              <w:t>Tjeneste under supervisjon</w:t>
            </w:r>
          </w:p>
          <w:p w:rsidR="00B30C8F" w:rsidRDefault="00B30C8F" w:rsidP="00CB09CF">
            <w:pPr>
              <w:tabs>
                <w:tab w:val="left" w:pos="2528"/>
              </w:tabs>
              <w:rPr>
                <w:rFonts w:asciiTheme="minorHAnsi" w:hAnsiTheme="minorHAnsi"/>
                <w:spacing w:val="-1"/>
                <w:lang w:eastAsia="en-US"/>
              </w:rPr>
            </w:pPr>
            <w:r>
              <w:rPr>
                <w:rFonts w:asciiTheme="minorHAnsi" w:hAnsiTheme="minorHAnsi"/>
                <w:spacing w:val="-1"/>
                <w:lang w:eastAsia="en-US"/>
              </w:rPr>
              <w:t>Internundervisning</w:t>
            </w:r>
          </w:p>
        </w:tc>
        <w:tc>
          <w:tcPr>
            <w:tcW w:w="2977" w:type="dxa"/>
          </w:tcPr>
          <w:p w:rsidR="00B30C8F" w:rsidRDefault="00B30C8F" w:rsidP="00CB09CF">
            <w:pPr>
              <w:tabs>
                <w:tab w:val="left" w:pos="2528"/>
              </w:tabs>
              <w:rPr>
                <w:rFonts w:asciiTheme="minorHAnsi" w:hAnsiTheme="minorHAnsi" w:cs="Arial"/>
                <w:spacing w:val="-1"/>
              </w:rPr>
            </w:pPr>
            <w:r>
              <w:rPr>
                <w:rFonts w:asciiTheme="minorHAnsi" w:hAnsiTheme="minorHAnsi" w:cs="Arial"/>
                <w:spacing w:val="-1"/>
              </w:rPr>
              <w:t>Evalueringskollegium Observasjon og vurdering</w:t>
            </w:r>
          </w:p>
          <w:p w:rsidR="00B30C8F" w:rsidRPr="007634D9" w:rsidRDefault="00B30C8F" w:rsidP="00CB09CF">
            <w:pPr>
              <w:tabs>
                <w:tab w:val="left" w:pos="2528"/>
              </w:tabs>
              <w:rPr>
                <w:rFonts w:asciiTheme="minorHAnsi" w:hAnsiTheme="minorHAnsi" w:cs="Arial"/>
                <w:spacing w:val="-1"/>
              </w:rPr>
            </w:pPr>
          </w:p>
        </w:tc>
      </w:tr>
      <w:tr w:rsidR="00B30C8F" w:rsidRPr="00976891" w:rsidTr="006A662D">
        <w:tc>
          <w:tcPr>
            <w:tcW w:w="6946" w:type="dxa"/>
          </w:tcPr>
          <w:p w:rsidR="00B30C8F" w:rsidRPr="00486904" w:rsidRDefault="00B30C8F" w:rsidP="001570BA">
            <w:pPr>
              <w:pStyle w:val="Listeavsnitt"/>
              <w:tabs>
                <w:tab w:val="left" w:pos="2528"/>
              </w:tabs>
              <w:ind w:left="0"/>
              <w:rPr>
                <w:rFonts w:asciiTheme="minorHAnsi" w:hAnsiTheme="minorHAnsi"/>
                <w:b/>
                <w:lang w:eastAsia="en-US"/>
              </w:rPr>
            </w:pPr>
            <w:r w:rsidRPr="00486904">
              <w:rPr>
                <w:rFonts w:asciiTheme="minorHAnsi" w:hAnsiTheme="minorHAnsi"/>
                <w:b/>
                <w:lang w:eastAsia="en-US"/>
              </w:rPr>
              <w:t>Læringsmål 41</w:t>
            </w:r>
          </w:p>
          <w:p w:rsidR="00B30C8F" w:rsidRPr="00486904" w:rsidRDefault="00B30C8F" w:rsidP="001570BA">
            <w:pPr>
              <w:pStyle w:val="Listeavsnitt"/>
              <w:tabs>
                <w:tab w:val="left" w:pos="2528"/>
              </w:tabs>
              <w:ind w:left="0"/>
              <w:rPr>
                <w:rFonts w:asciiTheme="minorHAnsi" w:hAnsiTheme="minorHAnsi"/>
                <w:b/>
                <w:lang w:eastAsia="en-US"/>
              </w:rPr>
            </w:pPr>
            <w:r w:rsidRPr="00486904">
              <w:rPr>
                <w:rFonts w:asciiTheme="minorHAnsi" w:hAnsiTheme="minorHAnsi"/>
                <w:lang w:eastAsia="en-US"/>
              </w:rPr>
              <w:t>Selvstendig kunne initiere korrekt antimikrobi</w:t>
            </w:r>
            <w:r>
              <w:rPr>
                <w:rFonts w:asciiTheme="minorHAnsi" w:hAnsiTheme="minorHAnsi"/>
                <w:lang w:eastAsia="en-US"/>
              </w:rPr>
              <w:t>ell behandling ved endokarditt.</w:t>
            </w:r>
          </w:p>
        </w:tc>
        <w:tc>
          <w:tcPr>
            <w:tcW w:w="4536" w:type="dxa"/>
          </w:tcPr>
          <w:p w:rsidR="00B30C8F" w:rsidRDefault="00B30C8F" w:rsidP="00CB09CF">
            <w:pPr>
              <w:tabs>
                <w:tab w:val="left" w:pos="2528"/>
              </w:tabs>
              <w:rPr>
                <w:rFonts w:asciiTheme="minorHAnsi" w:hAnsiTheme="minorHAnsi"/>
                <w:spacing w:val="-1"/>
                <w:lang w:eastAsia="en-US"/>
              </w:rPr>
            </w:pPr>
            <w:r>
              <w:rPr>
                <w:rFonts w:asciiTheme="minorHAnsi" w:hAnsiTheme="minorHAnsi"/>
                <w:spacing w:val="-1"/>
                <w:lang w:eastAsia="en-US"/>
              </w:rPr>
              <w:t>Tjeneste under supervisjon</w:t>
            </w:r>
          </w:p>
          <w:p w:rsidR="00B30C8F" w:rsidRDefault="00B30C8F" w:rsidP="00CB09CF">
            <w:pPr>
              <w:tabs>
                <w:tab w:val="left" w:pos="2528"/>
              </w:tabs>
              <w:rPr>
                <w:rFonts w:asciiTheme="minorHAnsi" w:hAnsiTheme="minorHAnsi"/>
                <w:spacing w:val="-1"/>
                <w:lang w:eastAsia="en-US"/>
              </w:rPr>
            </w:pPr>
            <w:r>
              <w:rPr>
                <w:rFonts w:asciiTheme="minorHAnsi" w:hAnsiTheme="minorHAnsi"/>
                <w:spacing w:val="-1"/>
                <w:lang w:eastAsia="en-US"/>
              </w:rPr>
              <w:t>Internundervisning</w:t>
            </w:r>
          </w:p>
        </w:tc>
        <w:tc>
          <w:tcPr>
            <w:tcW w:w="2977" w:type="dxa"/>
          </w:tcPr>
          <w:p w:rsidR="00B30C8F" w:rsidRDefault="00B30C8F" w:rsidP="00CB09CF">
            <w:pPr>
              <w:tabs>
                <w:tab w:val="left" w:pos="2528"/>
              </w:tabs>
              <w:rPr>
                <w:rFonts w:asciiTheme="minorHAnsi" w:hAnsiTheme="minorHAnsi" w:cs="Arial"/>
                <w:spacing w:val="-1"/>
              </w:rPr>
            </w:pPr>
            <w:r>
              <w:rPr>
                <w:rFonts w:asciiTheme="minorHAnsi" w:hAnsiTheme="minorHAnsi" w:cs="Arial"/>
                <w:spacing w:val="-1"/>
              </w:rPr>
              <w:t>Evalueringskollegium Observasjon og vurdering</w:t>
            </w:r>
          </w:p>
          <w:p w:rsidR="00B30C8F" w:rsidRPr="007634D9" w:rsidRDefault="00B30C8F" w:rsidP="00CB09CF">
            <w:pPr>
              <w:tabs>
                <w:tab w:val="left" w:pos="2528"/>
              </w:tabs>
              <w:rPr>
                <w:rFonts w:asciiTheme="minorHAnsi" w:hAnsiTheme="minorHAnsi" w:cs="Arial"/>
                <w:spacing w:val="-1"/>
              </w:rPr>
            </w:pPr>
          </w:p>
        </w:tc>
      </w:tr>
      <w:tr w:rsidR="001570BA" w:rsidRPr="00976891" w:rsidTr="006A662D">
        <w:tc>
          <w:tcPr>
            <w:tcW w:w="6946" w:type="dxa"/>
          </w:tcPr>
          <w:p w:rsidR="001570BA" w:rsidRPr="00486904" w:rsidRDefault="001570BA" w:rsidP="001570BA">
            <w:pPr>
              <w:pStyle w:val="Listeavsnitt"/>
              <w:tabs>
                <w:tab w:val="left" w:pos="2528"/>
              </w:tabs>
              <w:ind w:left="0"/>
              <w:rPr>
                <w:rFonts w:asciiTheme="minorHAnsi" w:hAnsiTheme="minorHAnsi"/>
                <w:b/>
                <w:lang w:eastAsia="en-US"/>
              </w:rPr>
            </w:pPr>
            <w:r w:rsidRPr="00486904">
              <w:rPr>
                <w:rFonts w:asciiTheme="minorHAnsi" w:hAnsiTheme="minorHAnsi"/>
                <w:b/>
                <w:lang w:eastAsia="en-US"/>
              </w:rPr>
              <w:t>Læringsmål 42</w:t>
            </w:r>
          </w:p>
          <w:p w:rsidR="001570BA" w:rsidRPr="00486904" w:rsidRDefault="001570BA" w:rsidP="001570BA">
            <w:pPr>
              <w:pStyle w:val="Listeavsnitt"/>
              <w:tabs>
                <w:tab w:val="left" w:pos="2528"/>
              </w:tabs>
              <w:ind w:left="0"/>
              <w:rPr>
                <w:rFonts w:asciiTheme="minorHAnsi" w:hAnsiTheme="minorHAnsi"/>
                <w:b/>
                <w:lang w:eastAsia="en-US"/>
              </w:rPr>
            </w:pPr>
            <w:r w:rsidRPr="00486904">
              <w:rPr>
                <w:rFonts w:asciiTheme="minorHAnsi" w:hAnsiTheme="minorHAnsi"/>
                <w:lang w:eastAsia="en-US"/>
              </w:rPr>
              <w:t>Ha god kunnskap om videre behandling og oppfølging av endokardittpasienter, samt kjenne til faresignaler ved og håndteri</w:t>
            </w:r>
            <w:r>
              <w:rPr>
                <w:rFonts w:asciiTheme="minorHAnsi" w:hAnsiTheme="minorHAnsi"/>
                <w:lang w:eastAsia="en-US"/>
              </w:rPr>
              <w:t>ng av alvorlige komplikasjoner.</w:t>
            </w:r>
          </w:p>
        </w:tc>
        <w:tc>
          <w:tcPr>
            <w:tcW w:w="4536" w:type="dxa"/>
          </w:tcPr>
          <w:p w:rsidR="001570BA" w:rsidRDefault="00CA119C" w:rsidP="006A662D">
            <w:pPr>
              <w:tabs>
                <w:tab w:val="left" w:pos="2528"/>
              </w:tabs>
              <w:rPr>
                <w:rFonts w:asciiTheme="minorHAnsi" w:hAnsiTheme="minorHAnsi"/>
                <w:spacing w:val="-1"/>
                <w:lang w:eastAsia="en-US"/>
              </w:rPr>
            </w:pPr>
            <w:r>
              <w:rPr>
                <w:rFonts w:asciiTheme="minorHAnsi" w:hAnsiTheme="minorHAnsi"/>
                <w:spacing w:val="-1"/>
                <w:lang w:eastAsia="en-US"/>
              </w:rPr>
              <w:t>Internundervisning</w:t>
            </w:r>
          </w:p>
        </w:tc>
        <w:tc>
          <w:tcPr>
            <w:tcW w:w="2977" w:type="dxa"/>
          </w:tcPr>
          <w:p w:rsidR="001570BA" w:rsidRDefault="001570BA" w:rsidP="006A662D">
            <w:pPr>
              <w:tabs>
                <w:tab w:val="left" w:pos="2528"/>
              </w:tabs>
              <w:rPr>
                <w:rFonts w:asciiTheme="minorHAnsi" w:hAnsiTheme="minorHAnsi" w:cs="Arial"/>
                <w:spacing w:val="-1"/>
              </w:rPr>
            </w:pPr>
          </w:p>
        </w:tc>
      </w:tr>
    </w:tbl>
    <w:p w:rsidR="004B61F9" w:rsidRDefault="004B61F9" w:rsidP="00486904">
      <w:pPr>
        <w:rPr>
          <w:rFonts w:asciiTheme="minorHAnsi" w:hAnsiTheme="minorHAnsi"/>
          <w:bCs/>
        </w:rPr>
      </w:pPr>
    </w:p>
    <w:p w:rsidR="004B61F9" w:rsidRDefault="004B61F9" w:rsidP="00486904">
      <w:pPr>
        <w:rPr>
          <w:rFonts w:asciiTheme="minorHAnsi" w:hAnsiTheme="minorHAnsi"/>
          <w:bCs/>
        </w:rPr>
      </w:pPr>
    </w:p>
    <w:p w:rsidR="004B61F9" w:rsidRPr="001570BA" w:rsidRDefault="001570BA" w:rsidP="00486904">
      <w:pPr>
        <w:rPr>
          <w:rFonts w:asciiTheme="minorHAnsi" w:hAnsiTheme="minorHAnsi"/>
          <w:b/>
          <w:bCs/>
          <w:sz w:val="26"/>
          <w:szCs w:val="26"/>
        </w:rPr>
      </w:pPr>
      <w:r>
        <w:rPr>
          <w:rFonts w:asciiTheme="minorHAnsi" w:hAnsiTheme="minorHAnsi"/>
          <w:b/>
          <w:bCs/>
          <w:sz w:val="26"/>
          <w:szCs w:val="26"/>
        </w:rPr>
        <w:t>Kardiomyopatier / perikardsykdommer</w:t>
      </w:r>
    </w:p>
    <w:p w:rsidR="004B61F9" w:rsidRDefault="004B61F9" w:rsidP="00486904">
      <w:pPr>
        <w:rPr>
          <w:rFonts w:asciiTheme="minorHAnsi" w:hAnsiTheme="minorHAnsi"/>
          <w:bCs/>
        </w:rPr>
      </w:pP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ayout w:type="fixed"/>
        <w:tblLook w:val="04A0" w:firstRow="1" w:lastRow="0" w:firstColumn="1" w:lastColumn="0" w:noHBand="0" w:noVBand="1"/>
      </w:tblPr>
      <w:tblGrid>
        <w:gridCol w:w="6946"/>
        <w:gridCol w:w="4536"/>
        <w:gridCol w:w="2977"/>
      </w:tblGrid>
      <w:tr w:rsidR="001570BA" w:rsidRPr="009F4427" w:rsidTr="006A662D">
        <w:tc>
          <w:tcPr>
            <w:tcW w:w="6946" w:type="dxa"/>
            <w:shd w:val="clear" w:color="auto" w:fill="EAF1DD"/>
          </w:tcPr>
          <w:p w:rsidR="001570BA" w:rsidRPr="009F4427" w:rsidRDefault="001570BA" w:rsidP="006A662D">
            <w:pPr>
              <w:pStyle w:val="Ingenmellomrom"/>
              <w:rPr>
                <w:b/>
                <w:sz w:val="24"/>
                <w:szCs w:val="24"/>
              </w:rPr>
            </w:pPr>
          </w:p>
          <w:p w:rsidR="001570BA" w:rsidRPr="009F4427" w:rsidRDefault="001570BA" w:rsidP="006A662D">
            <w:pPr>
              <w:pStyle w:val="Ingenmellomrom"/>
              <w:rPr>
                <w:b/>
                <w:sz w:val="24"/>
                <w:szCs w:val="24"/>
              </w:rPr>
            </w:pPr>
            <w:r w:rsidRPr="009F4427">
              <w:rPr>
                <w:b/>
                <w:sz w:val="24"/>
                <w:szCs w:val="24"/>
              </w:rPr>
              <w:t>Læringsmål</w:t>
            </w:r>
          </w:p>
        </w:tc>
        <w:tc>
          <w:tcPr>
            <w:tcW w:w="4536" w:type="dxa"/>
            <w:shd w:val="clear" w:color="auto" w:fill="EAF1DD"/>
          </w:tcPr>
          <w:p w:rsidR="001570BA" w:rsidRPr="009F4427" w:rsidRDefault="001570BA" w:rsidP="006A662D">
            <w:pPr>
              <w:pStyle w:val="Ingenmellomrom"/>
              <w:rPr>
                <w:b/>
                <w:sz w:val="24"/>
                <w:szCs w:val="24"/>
              </w:rPr>
            </w:pPr>
          </w:p>
          <w:p w:rsidR="001570BA" w:rsidRPr="009F4427" w:rsidRDefault="001570BA" w:rsidP="006A662D">
            <w:pPr>
              <w:pStyle w:val="Ingenmellomrom"/>
              <w:rPr>
                <w:b/>
                <w:sz w:val="24"/>
                <w:szCs w:val="24"/>
              </w:rPr>
            </w:pPr>
            <w:r w:rsidRPr="009F4427">
              <w:rPr>
                <w:b/>
                <w:sz w:val="24"/>
                <w:szCs w:val="24"/>
              </w:rPr>
              <w:t>Forslag til obligatoriske læringsaktiviteter</w:t>
            </w:r>
          </w:p>
          <w:p w:rsidR="001570BA" w:rsidRPr="009F4427" w:rsidRDefault="001570BA" w:rsidP="006A662D">
            <w:pPr>
              <w:pStyle w:val="Ingenmellomrom"/>
              <w:rPr>
                <w:b/>
                <w:sz w:val="24"/>
                <w:szCs w:val="24"/>
              </w:rPr>
            </w:pPr>
          </w:p>
          <w:p w:rsidR="001570BA" w:rsidRPr="009F4427" w:rsidRDefault="001570BA" w:rsidP="006A662D">
            <w:pPr>
              <w:pStyle w:val="Ingenmellomrom"/>
              <w:rPr>
                <w:b/>
                <w:sz w:val="24"/>
                <w:szCs w:val="24"/>
              </w:rPr>
            </w:pPr>
          </w:p>
        </w:tc>
        <w:tc>
          <w:tcPr>
            <w:tcW w:w="2977" w:type="dxa"/>
            <w:shd w:val="clear" w:color="auto" w:fill="EAF1DD"/>
          </w:tcPr>
          <w:p w:rsidR="001570BA" w:rsidRPr="009F4427" w:rsidRDefault="001570BA" w:rsidP="006A662D">
            <w:pPr>
              <w:pStyle w:val="Ingenmellomrom"/>
              <w:rPr>
                <w:b/>
                <w:sz w:val="24"/>
                <w:szCs w:val="24"/>
              </w:rPr>
            </w:pPr>
          </w:p>
          <w:p w:rsidR="001570BA" w:rsidRPr="009F4427" w:rsidRDefault="001570BA" w:rsidP="006A662D">
            <w:pPr>
              <w:pStyle w:val="Ingenmellomrom"/>
              <w:rPr>
                <w:b/>
                <w:sz w:val="24"/>
                <w:szCs w:val="24"/>
              </w:rPr>
            </w:pPr>
            <w:r w:rsidRPr="009F4427">
              <w:rPr>
                <w:b/>
                <w:sz w:val="24"/>
                <w:szCs w:val="24"/>
              </w:rPr>
              <w:t>Forslag til metode for kompetansevurdering</w:t>
            </w:r>
          </w:p>
        </w:tc>
      </w:tr>
    </w:tbl>
    <w:tbl>
      <w:tblPr>
        <w:tblStyle w:val="Tabellrutenett"/>
        <w:tblW w:w="14459" w:type="dxa"/>
        <w:tblInd w:w="-34" w:type="dxa"/>
        <w:tblLook w:val="04A0" w:firstRow="1" w:lastRow="0" w:firstColumn="1" w:lastColumn="0" w:noHBand="0" w:noVBand="1"/>
      </w:tblPr>
      <w:tblGrid>
        <w:gridCol w:w="6946"/>
        <w:gridCol w:w="4536"/>
        <w:gridCol w:w="2977"/>
      </w:tblGrid>
      <w:tr w:rsidR="001570BA" w:rsidRPr="00976891" w:rsidTr="006A662D">
        <w:tc>
          <w:tcPr>
            <w:tcW w:w="6946" w:type="dxa"/>
          </w:tcPr>
          <w:p w:rsidR="001570BA" w:rsidRPr="00486904" w:rsidRDefault="001570BA" w:rsidP="001570BA">
            <w:pPr>
              <w:pStyle w:val="Listeavsnitt"/>
              <w:tabs>
                <w:tab w:val="left" w:pos="2528"/>
              </w:tabs>
              <w:ind w:left="0"/>
              <w:rPr>
                <w:rFonts w:asciiTheme="minorHAnsi" w:hAnsiTheme="minorHAnsi"/>
                <w:b/>
                <w:lang w:eastAsia="en-US"/>
              </w:rPr>
            </w:pPr>
            <w:r w:rsidRPr="00486904">
              <w:rPr>
                <w:rFonts w:asciiTheme="minorHAnsi" w:hAnsiTheme="minorHAnsi"/>
                <w:b/>
                <w:lang w:eastAsia="en-US"/>
              </w:rPr>
              <w:t>Læringsmål 43</w:t>
            </w:r>
          </w:p>
          <w:p w:rsidR="001570BA" w:rsidRPr="007B0D12" w:rsidRDefault="001570BA" w:rsidP="001570BA">
            <w:pPr>
              <w:tabs>
                <w:tab w:val="left" w:pos="2528"/>
              </w:tabs>
              <w:contextualSpacing/>
              <w:rPr>
                <w:rFonts w:asciiTheme="minorHAnsi" w:hAnsiTheme="minorHAnsi"/>
                <w:bCs/>
                <w:lang w:eastAsia="en-US"/>
              </w:rPr>
            </w:pPr>
            <w:r w:rsidRPr="00486904">
              <w:rPr>
                <w:rFonts w:asciiTheme="minorHAnsi" w:hAnsiTheme="minorHAnsi"/>
                <w:bCs/>
                <w:lang w:eastAsia="en-US"/>
              </w:rPr>
              <w:t>Ha kunnskap om klinisk presentasjon og diagnostiske kriterier ved de forskjellige formene for kardiomyopatier.</w:t>
            </w:r>
          </w:p>
        </w:tc>
        <w:tc>
          <w:tcPr>
            <w:tcW w:w="4536" w:type="dxa"/>
          </w:tcPr>
          <w:p w:rsidR="001570BA" w:rsidRDefault="001570BA" w:rsidP="006A662D">
            <w:pPr>
              <w:tabs>
                <w:tab w:val="left" w:pos="2528"/>
              </w:tabs>
              <w:rPr>
                <w:rFonts w:asciiTheme="minorHAnsi" w:hAnsiTheme="minorHAnsi"/>
                <w:spacing w:val="-1"/>
                <w:lang w:eastAsia="en-US"/>
              </w:rPr>
            </w:pPr>
            <w:r>
              <w:rPr>
                <w:rFonts w:asciiTheme="minorHAnsi" w:hAnsiTheme="minorHAnsi"/>
                <w:spacing w:val="-1"/>
                <w:lang w:eastAsia="en-US"/>
              </w:rPr>
              <w:t>Tjeneste under s</w:t>
            </w:r>
            <w:r w:rsidRPr="00486904">
              <w:rPr>
                <w:rFonts w:asciiTheme="minorHAnsi" w:hAnsiTheme="minorHAnsi"/>
                <w:spacing w:val="-1"/>
                <w:lang w:eastAsia="en-US"/>
              </w:rPr>
              <w:t xml:space="preserve">upervisjon </w:t>
            </w:r>
            <w:r>
              <w:rPr>
                <w:rFonts w:asciiTheme="minorHAnsi" w:hAnsiTheme="minorHAnsi"/>
                <w:spacing w:val="-1"/>
                <w:lang w:eastAsia="en-US"/>
              </w:rPr>
              <w:t>I</w:t>
            </w:r>
            <w:r w:rsidRPr="00486904">
              <w:rPr>
                <w:rFonts w:asciiTheme="minorHAnsi" w:hAnsiTheme="minorHAnsi"/>
                <w:spacing w:val="-1"/>
                <w:lang w:eastAsia="en-US"/>
              </w:rPr>
              <w:t>nternundervisning</w:t>
            </w:r>
          </w:p>
          <w:p w:rsidR="001570BA" w:rsidRDefault="001570BA" w:rsidP="006A662D">
            <w:pPr>
              <w:tabs>
                <w:tab w:val="left" w:pos="2528"/>
              </w:tabs>
              <w:rPr>
                <w:rFonts w:asciiTheme="minorHAnsi" w:hAnsiTheme="minorHAnsi"/>
                <w:spacing w:val="-1"/>
                <w:lang w:eastAsia="en-US"/>
              </w:rPr>
            </w:pPr>
            <w:r>
              <w:rPr>
                <w:rFonts w:asciiTheme="minorHAnsi" w:hAnsiTheme="minorHAnsi"/>
                <w:spacing w:val="-1"/>
                <w:lang w:eastAsia="en-US"/>
              </w:rPr>
              <w:t>R</w:t>
            </w:r>
            <w:r w:rsidRPr="00486904">
              <w:rPr>
                <w:rFonts w:asciiTheme="minorHAnsi" w:hAnsiTheme="minorHAnsi"/>
                <w:spacing w:val="-1"/>
                <w:lang w:eastAsia="en-US"/>
              </w:rPr>
              <w:t>otasjon kardiologi inkl. hjerteovervåkning/ medisinsk intensivavd</w:t>
            </w:r>
            <w:r>
              <w:rPr>
                <w:rFonts w:asciiTheme="minorHAnsi" w:hAnsiTheme="minorHAnsi"/>
                <w:spacing w:val="-1"/>
                <w:lang w:eastAsia="en-US"/>
              </w:rPr>
              <w:t>eling</w:t>
            </w:r>
          </w:p>
          <w:p w:rsidR="001570BA" w:rsidRPr="00582C21" w:rsidRDefault="00472E76" w:rsidP="006A662D">
            <w:pPr>
              <w:tabs>
                <w:tab w:val="left" w:pos="2528"/>
              </w:tabs>
            </w:pPr>
            <w:r>
              <w:rPr>
                <w:rFonts w:asciiTheme="minorHAnsi" w:hAnsiTheme="minorHAnsi"/>
                <w:spacing w:val="-1"/>
                <w:lang w:eastAsia="en-US"/>
              </w:rPr>
              <w:t>Obligatorisk k</w:t>
            </w:r>
            <w:r w:rsidR="001570BA">
              <w:rPr>
                <w:rFonts w:asciiTheme="minorHAnsi" w:hAnsiTheme="minorHAnsi"/>
                <w:spacing w:val="-1"/>
                <w:lang w:eastAsia="en-US"/>
              </w:rPr>
              <w:t>urs</w:t>
            </w:r>
          </w:p>
        </w:tc>
        <w:tc>
          <w:tcPr>
            <w:tcW w:w="2977" w:type="dxa"/>
          </w:tcPr>
          <w:p w:rsidR="001570BA" w:rsidRPr="007634D9" w:rsidRDefault="00F9478E" w:rsidP="006A662D">
            <w:pPr>
              <w:tabs>
                <w:tab w:val="left" w:pos="2528"/>
              </w:tabs>
              <w:rPr>
                <w:rFonts w:asciiTheme="minorHAnsi" w:hAnsiTheme="minorHAnsi" w:cs="Arial"/>
                <w:spacing w:val="-1"/>
              </w:rPr>
            </w:pPr>
            <w:r w:rsidRPr="007634D9">
              <w:rPr>
                <w:rFonts w:asciiTheme="minorHAnsi" w:hAnsiTheme="minorHAnsi" w:cs="Arial"/>
                <w:spacing w:val="-1"/>
              </w:rPr>
              <w:t>Evalueringskollegium</w:t>
            </w:r>
          </w:p>
          <w:p w:rsidR="001570BA" w:rsidRPr="007634D9" w:rsidRDefault="007634D9" w:rsidP="006A662D">
            <w:pPr>
              <w:pStyle w:val="Ingenmellomrom"/>
              <w:rPr>
                <w:rFonts w:cs="Times New Roman"/>
                <w:sz w:val="24"/>
                <w:szCs w:val="24"/>
              </w:rPr>
            </w:pPr>
            <w:r w:rsidRPr="007634D9">
              <w:rPr>
                <w:rFonts w:cs="Arial"/>
                <w:spacing w:val="-1"/>
                <w:sz w:val="24"/>
                <w:szCs w:val="24"/>
              </w:rPr>
              <w:t>Kursprøve</w:t>
            </w:r>
          </w:p>
        </w:tc>
      </w:tr>
      <w:tr w:rsidR="00B30C8F" w:rsidRPr="00976891" w:rsidTr="006A662D">
        <w:tc>
          <w:tcPr>
            <w:tcW w:w="6946" w:type="dxa"/>
          </w:tcPr>
          <w:p w:rsidR="00B30C8F" w:rsidRPr="00486904" w:rsidRDefault="00B30C8F" w:rsidP="001570BA">
            <w:pPr>
              <w:pStyle w:val="Listeavsnitt"/>
              <w:tabs>
                <w:tab w:val="left" w:pos="2528"/>
              </w:tabs>
              <w:ind w:left="0"/>
              <w:rPr>
                <w:rFonts w:asciiTheme="minorHAnsi" w:hAnsiTheme="minorHAnsi"/>
                <w:b/>
                <w:lang w:eastAsia="en-US"/>
              </w:rPr>
            </w:pPr>
            <w:r w:rsidRPr="00486904">
              <w:rPr>
                <w:rFonts w:asciiTheme="minorHAnsi" w:hAnsiTheme="minorHAnsi"/>
                <w:b/>
                <w:lang w:eastAsia="en-US"/>
              </w:rPr>
              <w:t>Læringsmål 44</w:t>
            </w:r>
          </w:p>
          <w:p w:rsidR="00B30C8F" w:rsidRPr="00486904" w:rsidRDefault="00B30C8F" w:rsidP="001570BA">
            <w:pPr>
              <w:pStyle w:val="Listeavsnitt"/>
              <w:tabs>
                <w:tab w:val="left" w:pos="2528"/>
              </w:tabs>
              <w:ind w:left="0"/>
              <w:rPr>
                <w:rFonts w:asciiTheme="minorHAnsi" w:hAnsiTheme="minorHAnsi"/>
                <w:bCs/>
                <w:lang w:eastAsia="en-US"/>
              </w:rPr>
            </w:pPr>
            <w:r w:rsidRPr="00486904">
              <w:rPr>
                <w:rFonts w:asciiTheme="minorHAnsi" w:hAnsiTheme="minorHAnsi"/>
                <w:bCs/>
                <w:lang w:eastAsia="en-US"/>
              </w:rPr>
              <w:t xml:space="preserve">Beherske initial utredning ved de forskjellige formene for kardiomyopati og myokarditt. </w:t>
            </w:r>
          </w:p>
          <w:p w:rsidR="00B30C8F" w:rsidRPr="00486904" w:rsidRDefault="00B30C8F" w:rsidP="001570BA">
            <w:pPr>
              <w:pStyle w:val="Listeavsnitt"/>
              <w:tabs>
                <w:tab w:val="left" w:pos="2528"/>
              </w:tabs>
              <w:ind w:left="0"/>
              <w:rPr>
                <w:rFonts w:asciiTheme="minorHAnsi" w:hAnsiTheme="minorHAnsi"/>
                <w:b/>
                <w:lang w:eastAsia="en-US"/>
              </w:rPr>
            </w:pPr>
            <w:r w:rsidRPr="00486904">
              <w:rPr>
                <w:rFonts w:asciiTheme="minorHAnsi" w:hAnsiTheme="minorHAnsi"/>
                <w:bCs/>
                <w:lang w:eastAsia="en-US"/>
              </w:rPr>
              <w:t>Ha kunnskap om videre utredning og behandling.</w:t>
            </w:r>
          </w:p>
        </w:tc>
        <w:tc>
          <w:tcPr>
            <w:tcW w:w="4536" w:type="dxa"/>
          </w:tcPr>
          <w:p w:rsidR="00B30C8F" w:rsidRDefault="00B30C8F" w:rsidP="00CB09CF">
            <w:pPr>
              <w:tabs>
                <w:tab w:val="left" w:pos="2528"/>
              </w:tabs>
              <w:rPr>
                <w:rFonts w:asciiTheme="minorHAnsi" w:hAnsiTheme="minorHAnsi"/>
                <w:spacing w:val="-1"/>
                <w:lang w:eastAsia="en-US"/>
              </w:rPr>
            </w:pPr>
            <w:r>
              <w:rPr>
                <w:rFonts w:asciiTheme="minorHAnsi" w:hAnsiTheme="minorHAnsi"/>
                <w:spacing w:val="-1"/>
                <w:lang w:eastAsia="en-US"/>
              </w:rPr>
              <w:t>Tjeneste under supervisjon</w:t>
            </w:r>
          </w:p>
          <w:p w:rsidR="00B30C8F" w:rsidRDefault="00B30C8F" w:rsidP="00CB09CF">
            <w:pPr>
              <w:tabs>
                <w:tab w:val="left" w:pos="2528"/>
              </w:tabs>
              <w:rPr>
                <w:rFonts w:asciiTheme="minorHAnsi" w:hAnsiTheme="minorHAnsi"/>
                <w:spacing w:val="-1"/>
                <w:lang w:eastAsia="en-US"/>
              </w:rPr>
            </w:pPr>
            <w:r>
              <w:rPr>
                <w:rFonts w:asciiTheme="minorHAnsi" w:hAnsiTheme="minorHAnsi"/>
                <w:spacing w:val="-1"/>
                <w:lang w:eastAsia="en-US"/>
              </w:rPr>
              <w:t>Internundervisning</w:t>
            </w:r>
          </w:p>
        </w:tc>
        <w:tc>
          <w:tcPr>
            <w:tcW w:w="2977" w:type="dxa"/>
          </w:tcPr>
          <w:p w:rsidR="00B30C8F" w:rsidRDefault="00B30C8F" w:rsidP="00CB09CF">
            <w:pPr>
              <w:tabs>
                <w:tab w:val="left" w:pos="2528"/>
              </w:tabs>
              <w:rPr>
                <w:rFonts w:asciiTheme="minorHAnsi" w:hAnsiTheme="minorHAnsi" w:cs="Arial"/>
                <w:spacing w:val="-1"/>
              </w:rPr>
            </w:pPr>
            <w:r>
              <w:rPr>
                <w:rFonts w:asciiTheme="minorHAnsi" w:hAnsiTheme="minorHAnsi" w:cs="Arial"/>
                <w:spacing w:val="-1"/>
              </w:rPr>
              <w:t>Evalueringskollegium Observasjon og vurdering</w:t>
            </w:r>
          </w:p>
          <w:p w:rsidR="00B30C8F" w:rsidRPr="007634D9" w:rsidRDefault="00B30C8F" w:rsidP="00CB09CF">
            <w:pPr>
              <w:tabs>
                <w:tab w:val="left" w:pos="2528"/>
              </w:tabs>
              <w:rPr>
                <w:rFonts w:asciiTheme="minorHAnsi" w:hAnsiTheme="minorHAnsi" w:cs="Arial"/>
                <w:spacing w:val="-1"/>
              </w:rPr>
            </w:pPr>
          </w:p>
        </w:tc>
      </w:tr>
      <w:tr w:rsidR="00B30C8F" w:rsidRPr="00976891" w:rsidTr="006A662D">
        <w:tc>
          <w:tcPr>
            <w:tcW w:w="6946" w:type="dxa"/>
          </w:tcPr>
          <w:p w:rsidR="00B30C8F" w:rsidRPr="00486904" w:rsidRDefault="00B30C8F" w:rsidP="001570BA">
            <w:pPr>
              <w:pStyle w:val="Listeavsnitt"/>
              <w:tabs>
                <w:tab w:val="left" w:pos="2528"/>
              </w:tabs>
              <w:ind w:left="0"/>
              <w:rPr>
                <w:rFonts w:asciiTheme="minorHAnsi" w:hAnsiTheme="minorHAnsi"/>
                <w:b/>
                <w:lang w:eastAsia="en-US"/>
              </w:rPr>
            </w:pPr>
            <w:r w:rsidRPr="00486904">
              <w:rPr>
                <w:rFonts w:asciiTheme="minorHAnsi" w:hAnsiTheme="minorHAnsi"/>
                <w:b/>
                <w:lang w:eastAsia="en-US"/>
              </w:rPr>
              <w:t>Læringsmål 45</w:t>
            </w:r>
          </w:p>
          <w:p w:rsidR="00B30C8F" w:rsidRPr="00486904" w:rsidRDefault="00B30C8F" w:rsidP="001570BA">
            <w:pPr>
              <w:pStyle w:val="Listeavsnitt"/>
              <w:tabs>
                <w:tab w:val="left" w:pos="2528"/>
              </w:tabs>
              <w:ind w:left="0"/>
              <w:rPr>
                <w:rFonts w:asciiTheme="minorHAnsi" w:hAnsiTheme="minorHAnsi"/>
                <w:bCs/>
                <w:lang w:eastAsia="en-US"/>
              </w:rPr>
            </w:pPr>
            <w:r w:rsidRPr="00486904">
              <w:rPr>
                <w:rFonts w:asciiTheme="minorHAnsi" w:hAnsiTheme="minorHAnsi"/>
                <w:bCs/>
                <w:lang w:eastAsia="en-US"/>
              </w:rPr>
              <w:t>Beherske diagnostikk, utredning og behandling</w:t>
            </w:r>
            <w:r w:rsidRPr="00486904">
              <w:rPr>
                <w:rFonts w:asciiTheme="minorHAnsi" w:hAnsiTheme="minorHAnsi"/>
                <w:bCs/>
                <w:color w:val="FF0000"/>
                <w:lang w:eastAsia="en-US"/>
              </w:rPr>
              <w:t xml:space="preserve"> </w:t>
            </w:r>
            <w:r w:rsidRPr="00486904">
              <w:rPr>
                <w:rFonts w:asciiTheme="minorHAnsi" w:hAnsiTheme="minorHAnsi"/>
                <w:bCs/>
                <w:lang w:eastAsia="en-US"/>
              </w:rPr>
              <w:t xml:space="preserve">ved akutt perikarditt. </w:t>
            </w:r>
          </w:p>
          <w:p w:rsidR="00B30C8F" w:rsidRPr="001570BA" w:rsidRDefault="00B30C8F" w:rsidP="001570BA">
            <w:pPr>
              <w:pStyle w:val="Listeavsnitt"/>
              <w:tabs>
                <w:tab w:val="left" w:pos="2528"/>
              </w:tabs>
              <w:ind w:left="0"/>
              <w:rPr>
                <w:rFonts w:asciiTheme="minorHAnsi" w:hAnsiTheme="minorHAnsi"/>
                <w:bCs/>
                <w:lang w:eastAsia="en-US"/>
              </w:rPr>
            </w:pPr>
            <w:r w:rsidRPr="00486904">
              <w:rPr>
                <w:rFonts w:asciiTheme="minorHAnsi" w:hAnsiTheme="minorHAnsi"/>
                <w:bCs/>
                <w:lang w:eastAsia="en-US"/>
              </w:rPr>
              <w:t>Ha kunnskap om behandling av kronisk/recidiverende perik</w:t>
            </w:r>
            <w:r>
              <w:rPr>
                <w:rFonts w:asciiTheme="minorHAnsi" w:hAnsiTheme="minorHAnsi"/>
                <w:bCs/>
                <w:lang w:eastAsia="en-US"/>
              </w:rPr>
              <w:t>arditt.</w:t>
            </w:r>
          </w:p>
        </w:tc>
        <w:tc>
          <w:tcPr>
            <w:tcW w:w="4536" w:type="dxa"/>
          </w:tcPr>
          <w:p w:rsidR="00B30C8F" w:rsidRDefault="00B30C8F" w:rsidP="00CB09CF">
            <w:pPr>
              <w:tabs>
                <w:tab w:val="left" w:pos="2528"/>
              </w:tabs>
              <w:rPr>
                <w:rFonts w:asciiTheme="minorHAnsi" w:hAnsiTheme="minorHAnsi"/>
                <w:spacing w:val="-1"/>
                <w:lang w:eastAsia="en-US"/>
              </w:rPr>
            </w:pPr>
            <w:r>
              <w:rPr>
                <w:rFonts w:asciiTheme="minorHAnsi" w:hAnsiTheme="minorHAnsi"/>
                <w:spacing w:val="-1"/>
                <w:lang w:eastAsia="en-US"/>
              </w:rPr>
              <w:t>Tjeneste under supervisjon</w:t>
            </w:r>
          </w:p>
          <w:p w:rsidR="00B30C8F" w:rsidRDefault="00B30C8F" w:rsidP="00CB09CF">
            <w:pPr>
              <w:tabs>
                <w:tab w:val="left" w:pos="2528"/>
              </w:tabs>
              <w:rPr>
                <w:rFonts w:asciiTheme="minorHAnsi" w:hAnsiTheme="minorHAnsi"/>
                <w:spacing w:val="-1"/>
                <w:lang w:eastAsia="en-US"/>
              </w:rPr>
            </w:pPr>
            <w:r>
              <w:rPr>
                <w:rFonts w:asciiTheme="minorHAnsi" w:hAnsiTheme="minorHAnsi"/>
                <w:spacing w:val="-1"/>
                <w:lang w:eastAsia="en-US"/>
              </w:rPr>
              <w:t>Internundervisning</w:t>
            </w:r>
          </w:p>
        </w:tc>
        <w:tc>
          <w:tcPr>
            <w:tcW w:w="2977" w:type="dxa"/>
          </w:tcPr>
          <w:p w:rsidR="00B30C8F" w:rsidRDefault="00B30C8F" w:rsidP="00CB09CF">
            <w:pPr>
              <w:tabs>
                <w:tab w:val="left" w:pos="2528"/>
              </w:tabs>
              <w:rPr>
                <w:rFonts w:asciiTheme="minorHAnsi" w:hAnsiTheme="minorHAnsi" w:cs="Arial"/>
                <w:spacing w:val="-1"/>
              </w:rPr>
            </w:pPr>
            <w:r>
              <w:rPr>
                <w:rFonts w:asciiTheme="minorHAnsi" w:hAnsiTheme="minorHAnsi" w:cs="Arial"/>
                <w:spacing w:val="-1"/>
              </w:rPr>
              <w:t>Evalueringskollegium Observasjon og vurdering</w:t>
            </w:r>
          </w:p>
          <w:p w:rsidR="00B30C8F" w:rsidRPr="007634D9" w:rsidRDefault="00B30C8F" w:rsidP="00CB09CF">
            <w:pPr>
              <w:tabs>
                <w:tab w:val="left" w:pos="2528"/>
              </w:tabs>
              <w:rPr>
                <w:rFonts w:asciiTheme="minorHAnsi" w:hAnsiTheme="minorHAnsi" w:cs="Arial"/>
                <w:spacing w:val="-1"/>
              </w:rPr>
            </w:pPr>
          </w:p>
        </w:tc>
      </w:tr>
      <w:tr w:rsidR="001570BA" w:rsidRPr="00976891" w:rsidTr="006A662D">
        <w:tc>
          <w:tcPr>
            <w:tcW w:w="6946" w:type="dxa"/>
          </w:tcPr>
          <w:p w:rsidR="001570BA" w:rsidRPr="00486904" w:rsidRDefault="001570BA" w:rsidP="001570BA">
            <w:pPr>
              <w:pStyle w:val="Listeavsnitt"/>
              <w:tabs>
                <w:tab w:val="left" w:pos="2528"/>
              </w:tabs>
              <w:ind w:left="0"/>
              <w:rPr>
                <w:rFonts w:asciiTheme="minorHAnsi" w:hAnsiTheme="minorHAnsi"/>
                <w:b/>
                <w:lang w:eastAsia="en-US"/>
              </w:rPr>
            </w:pPr>
            <w:r w:rsidRPr="00486904">
              <w:rPr>
                <w:rFonts w:asciiTheme="minorHAnsi" w:hAnsiTheme="minorHAnsi"/>
                <w:b/>
                <w:lang w:eastAsia="en-US"/>
              </w:rPr>
              <w:t>Læringsmål 46</w:t>
            </w:r>
          </w:p>
          <w:p w:rsidR="001570BA" w:rsidRPr="00486904" w:rsidRDefault="001570BA" w:rsidP="001570BA">
            <w:pPr>
              <w:pStyle w:val="Listeavsnitt"/>
              <w:tabs>
                <w:tab w:val="left" w:pos="2528"/>
              </w:tabs>
              <w:ind w:left="0"/>
              <w:rPr>
                <w:rFonts w:asciiTheme="minorHAnsi" w:hAnsiTheme="minorHAnsi"/>
                <w:b/>
                <w:lang w:eastAsia="en-US"/>
              </w:rPr>
            </w:pPr>
            <w:r w:rsidRPr="00486904">
              <w:rPr>
                <w:rFonts w:asciiTheme="minorHAnsi" w:hAnsiTheme="minorHAnsi"/>
                <w:lang w:eastAsia="en-US"/>
              </w:rPr>
              <w:t>Ha kunnskap om risikofaktorer for plutselig hjertedød.</w:t>
            </w:r>
          </w:p>
        </w:tc>
        <w:tc>
          <w:tcPr>
            <w:tcW w:w="4536" w:type="dxa"/>
          </w:tcPr>
          <w:p w:rsidR="001570BA" w:rsidRDefault="00CA119C" w:rsidP="006A662D">
            <w:pPr>
              <w:tabs>
                <w:tab w:val="left" w:pos="2528"/>
              </w:tabs>
              <w:rPr>
                <w:rFonts w:asciiTheme="minorHAnsi" w:hAnsiTheme="minorHAnsi"/>
                <w:spacing w:val="-1"/>
                <w:lang w:eastAsia="en-US"/>
              </w:rPr>
            </w:pPr>
            <w:r>
              <w:rPr>
                <w:rFonts w:asciiTheme="minorHAnsi" w:hAnsiTheme="minorHAnsi"/>
                <w:spacing w:val="-1"/>
                <w:lang w:eastAsia="en-US"/>
              </w:rPr>
              <w:t>Internundervisning</w:t>
            </w:r>
          </w:p>
        </w:tc>
        <w:tc>
          <w:tcPr>
            <w:tcW w:w="2977" w:type="dxa"/>
          </w:tcPr>
          <w:p w:rsidR="001570BA" w:rsidRDefault="001570BA" w:rsidP="006A662D">
            <w:pPr>
              <w:tabs>
                <w:tab w:val="left" w:pos="2528"/>
              </w:tabs>
              <w:rPr>
                <w:rFonts w:asciiTheme="minorHAnsi" w:hAnsiTheme="minorHAnsi" w:cs="Arial"/>
                <w:spacing w:val="-1"/>
              </w:rPr>
            </w:pPr>
          </w:p>
        </w:tc>
      </w:tr>
    </w:tbl>
    <w:p w:rsidR="001570BA" w:rsidRDefault="001570BA" w:rsidP="00486904">
      <w:pPr>
        <w:rPr>
          <w:rFonts w:asciiTheme="minorHAnsi" w:hAnsiTheme="minorHAnsi"/>
          <w:bCs/>
        </w:rPr>
      </w:pPr>
    </w:p>
    <w:p w:rsidR="001570BA" w:rsidRDefault="001570BA" w:rsidP="00486904">
      <w:pPr>
        <w:rPr>
          <w:rFonts w:asciiTheme="minorHAnsi" w:hAnsiTheme="minorHAnsi"/>
          <w:bCs/>
        </w:rPr>
      </w:pPr>
    </w:p>
    <w:p w:rsidR="001570BA" w:rsidRPr="001570BA" w:rsidRDefault="001570BA" w:rsidP="00486904">
      <w:pPr>
        <w:rPr>
          <w:rFonts w:asciiTheme="minorHAnsi" w:hAnsiTheme="minorHAnsi"/>
          <w:b/>
          <w:bCs/>
          <w:sz w:val="26"/>
          <w:szCs w:val="26"/>
        </w:rPr>
      </w:pPr>
      <w:r>
        <w:rPr>
          <w:rFonts w:asciiTheme="minorHAnsi" w:hAnsiTheme="minorHAnsi"/>
          <w:b/>
          <w:bCs/>
          <w:sz w:val="26"/>
          <w:szCs w:val="26"/>
        </w:rPr>
        <w:t>Hjertesvikt</w:t>
      </w:r>
    </w:p>
    <w:p w:rsidR="001570BA" w:rsidRDefault="001570BA" w:rsidP="00486904">
      <w:pPr>
        <w:rPr>
          <w:rFonts w:asciiTheme="minorHAnsi" w:hAnsiTheme="minorHAnsi"/>
          <w:bCs/>
        </w:rPr>
      </w:pP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ayout w:type="fixed"/>
        <w:tblLook w:val="04A0" w:firstRow="1" w:lastRow="0" w:firstColumn="1" w:lastColumn="0" w:noHBand="0" w:noVBand="1"/>
      </w:tblPr>
      <w:tblGrid>
        <w:gridCol w:w="6946"/>
        <w:gridCol w:w="4536"/>
        <w:gridCol w:w="2977"/>
      </w:tblGrid>
      <w:tr w:rsidR="001570BA" w:rsidRPr="009F4427" w:rsidTr="006A662D">
        <w:tc>
          <w:tcPr>
            <w:tcW w:w="6946" w:type="dxa"/>
            <w:shd w:val="clear" w:color="auto" w:fill="EAF1DD"/>
          </w:tcPr>
          <w:p w:rsidR="001570BA" w:rsidRPr="009F4427" w:rsidRDefault="001570BA" w:rsidP="006A662D">
            <w:pPr>
              <w:pStyle w:val="Ingenmellomrom"/>
              <w:rPr>
                <w:b/>
                <w:sz w:val="24"/>
                <w:szCs w:val="24"/>
              </w:rPr>
            </w:pPr>
          </w:p>
          <w:p w:rsidR="001570BA" w:rsidRPr="009F4427" w:rsidRDefault="001570BA" w:rsidP="006A662D">
            <w:pPr>
              <w:pStyle w:val="Ingenmellomrom"/>
              <w:rPr>
                <w:b/>
                <w:sz w:val="24"/>
                <w:szCs w:val="24"/>
              </w:rPr>
            </w:pPr>
            <w:r w:rsidRPr="009F4427">
              <w:rPr>
                <w:b/>
                <w:sz w:val="24"/>
                <w:szCs w:val="24"/>
              </w:rPr>
              <w:t>Læringsmål</w:t>
            </w:r>
          </w:p>
        </w:tc>
        <w:tc>
          <w:tcPr>
            <w:tcW w:w="4536" w:type="dxa"/>
            <w:shd w:val="clear" w:color="auto" w:fill="EAF1DD"/>
          </w:tcPr>
          <w:p w:rsidR="001570BA" w:rsidRPr="009F4427" w:rsidRDefault="001570BA" w:rsidP="006A662D">
            <w:pPr>
              <w:pStyle w:val="Ingenmellomrom"/>
              <w:rPr>
                <w:b/>
                <w:sz w:val="24"/>
                <w:szCs w:val="24"/>
              </w:rPr>
            </w:pPr>
          </w:p>
          <w:p w:rsidR="001570BA" w:rsidRPr="009F4427" w:rsidRDefault="001570BA" w:rsidP="006A662D">
            <w:pPr>
              <w:pStyle w:val="Ingenmellomrom"/>
              <w:rPr>
                <w:b/>
                <w:sz w:val="24"/>
                <w:szCs w:val="24"/>
              </w:rPr>
            </w:pPr>
            <w:r w:rsidRPr="009F4427">
              <w:rPr>
                <w:b/>
                <w:sz w:val="24"/>
                <w:szCs w:val="24"/>
              </w:rPr>
              <w:t>Forslag til obligatoriske læringsaktiviteter</w:t>
            </w:r>
          </w:p>
          <w:p w:rsidR="001570BA" w:rsidRPr="009F4427" w:rsidRDefault="001570BA" w:rsidP="006A662D">
            <w:pPr>
              <w:pStyle w:val="Ingenmellomrom"/>
              <w:rPr>
                <w:b/>
                <w:sz w:val="24"/>
                <w:szCs w:val="24"/>
              </w:rPr>
            </w:pPr>
          </w:p>
          <w:p w:rsidR="001570BA" w:rsidRPr="009F4427" w:rsidRDefault="001570BA" w:rsidP="006A662D">
            <w:pPr>
              <w:pStyle w:val="Ingenmellomrom"/>
              <w:rPr>
                <w:b/>
                <w:sz w:val="24"/>
                <w:szCs w:val="24"/>
              </w:rPr>
            </w:pPr>
          </w:p>
        </w:tc>
        <w:tc>
          <w:tcPr>
            <w:tcW w:w="2977" w:type="dxa"/>
            <w:shd w:val="clear" w:color="auto" w:fill="EAF1DD"/>
          </w:tcPr>
          <w:p w:rsidR="001570BA" w:rsidRPr="009F4427" w:rsidRDefault="001570BA" w:rsidP="006A662D">
            <w:pPr>
              <w:pStyle w:val="Ingenmellomrom"/>
              <w:rPr>
                <w:b/>
                <w:sz w:val="24"/>
                <w:szCs w:val="24"/>
              </w:rPr>
            </w:pPr>
          </w:p>
          <w:p w:rsidR="001570BA" w:rsidRPr="009F4427" w:rsidRDefault="001570BA" w:rsidP="006A662D">
            <w:pPr>
              <w:pStyle w:val="Ingenmellomrom"/>
              <w:rPr>
                <w:b/>
                <w:sz w:val="24"/>
                <w:szCs w:val="24"/>
              </w:rPr>
            </w:pPr>
            <w:r w:rsidRPr="009F4427">
              <w:rPr>
                <w:b/>
                <w:sz w:val="24"/>
                <w:szCs w:val="24"/>
              </w:rPr>
              <w:t>Forslag til metode for kompetansevurdering</w:t>
            </w:r>
          </w:p>
        </w:tc>
      </w:tr>
    </w:tbl>
    <w:tbl>
      <w:tblPr>
        <w:tblStyle w:val="Tabellrutenett"/>
        <w:tblW w:w="14459" w:type="dxa"/>
        <w:tblInd w:w="-34" w:type="dxa"/>
        <w:tblLook w:val="04A0" w:firstRow="1" w:lastRow="0" w:firstColumn="1" w:lastColumn="0" w:noHBand="0" w:noVBand="1"/>
      </w:tblPr>
      <w:tblGrid>
        <w:gridCol w:w="6946"/>
        <w:gridCol w:w="4536"/>
        <w:gridCol w:w="2977"/>
      </w:tblGrid>
      <w:tr w:rsidR="001570BA" w:rsidRPr="00976891" w:rsidTr="006A662D">
        <w:tc>
          <w:tcPr>
            <w:tcW w:w="6946" w:type="dxa"/>
          </w:tcPr>
          <w:p w:rsidR="001570BA" w:rsidRPr="00486904" w:rsidRDefault="001570BA" w:rsidP="001570BA">
            <w:pPr>
              <w:pStyle w:val="Listeavsnitt"/>
              <w:tabs>
                <w:tab w:val="left" w:pos="2528"/>
              </w:tabs>
              <w:ind w:left="0"/>
              <w:rPr>
                <w:rFonts w:asciiTheme="minorHAnsi" w:hAnsiTheme="minorHAnsi"/>
                <w:b/>
                <w:lang w:eastAsia="en-US"/>
              </w:rPr>
            </w:pPr>
            <w:r w:rsidRPr="00486904">
              <w:rPr>
                <w:rFonts w:asciiTheme="minorHAnsi" w:hAnsiTheme="minorHAnsi"/>
                <w:b/>
                <w:lang w:eastAsia="en-US"/>
              </w:rPr>
              <w:t>Læringsmål 47</w:t>
            </w:r>
          </w:p>
          <w:p w:rsidR="001570BA" w:rsidRPr="007B0D12" w:rsidRDefault="001570BA" w:rsidP="001570BA">
            <w:pPr>
              <w:tabs>
                <w:tab w:val="left" w:pos="2528"/>
              </w:tabs>
              <w:contextualSpacing/>
              <w:rPr>
                <w:rFonts w:asciiTheme="minorHAnsi" w:hAnsiTheme="minorHAnsi"/>
                <w:bCs/>
                <w:lang w:eastAsia="en-US"/>
              </w:rPr>
            </w:pPr>
            <w:r w:rsidRPr="00486904">
              <w:rPr>
                <w:rFonts w:asciiTheme="minorHAnsi" w:hAnsiTheme="minorHAnsi"/>
                <w:lang w:eastAsia="en-US"/>
              </w:rPr>
              <w:t>Ha kunnskap om patogenese, patofysiologi og årsaksforhold ved hjertesvikt.</w:t>
            </w:r>
          </w:p>
        </w:tc>
        <w:tc>
          <w:tcPr>
            <w:tcW w:w="4536" w:type="dxa"/>
          </w:tcPr>
          <w:p w:rsidR="001570BA" w:rsidRDefault="001570BA" w:rsidP="006A662D">
            <w:pPr>
              <w:tabs>
                <w:tab w:val="left" w:pos="2528"/>
              </w:tabs>
              <w:rPr>
                <w:rFonts w:asciiTheme="minorHAnsi" w:hAnsiTheme="minorHAnsi"/>
                <w:spacing w:val="-1"/>
                <w:lang w:eastAsia="en-US"/>
              </w:rPr>
            </w:pPr>
            <w:r>
              <w:rPr>
                <w:rFonts w:asciiTheme="minorHAnsi" w:hAnsiTheme="minorHAnsi"/>
                <w:spacing w:val="-1"/>
                <w:lang w:eastAsia="en-US"/>
              </w:rPr>
              <w:t>Tjeneste under s</w:t>
            </w:r>
            <w:r w:rsidRPr="00486904">
              <w:rPr>
                <w:rFonts w:asciiTheme="minorHAnsi" w:hAnsiTheme="minorHAnsi"/>
                <w:spacing w:val="-1"/>
                <w:lang w:eastAsia="en-US"/>
              </w:rPr>
              <w:t xml:space="preserve">upervisjon </w:t>
            </w:r>
            <w:r>
              <w:rPr>
                <w:rFonts w:asciiTheme="minorHAnsi" w:hAnsiTheme="minorHAnsi"/>
                <w:spacing w:val="-1"/>
                <w:lang w:eastAsia="en-US"/>
              </w:rPr>
              <w:t>I</w:t>
            </w:r>
            <w:r w:rsidRPr="00486904">
              <w:rPr>
                <w:rFonts w:asciiTheme="minorHAnsi" w:hAnsiTheme="minorHAnsi"/>
                <w:spacing w:val="-1"/>
                <w:lang w:eastAsia="en-US"/>
              </w:rPr>
              <w:t>nternundervisning</w:t>
            </w:r>
          </w:p>
          <w:p w:rsidR="001570BA" w:rsidRDefault="001570BA" w:rsidP="006A662D">
            <w:pPr>
              <w:tabs>
                <w:tab w:val="left" w:pos="2528"/>
              </w:tabs>
              <w:rPr>
                <w:rFonts w:asciiTheme="minorHAnsi" w:hAnsiTheme="minorHAnsi"/>
                <w:spacing w:val="-1"/>
                <w:lang w:eastAsia="en-US"/>
              </w:rPr>
            </w:pPr>
            <w:r>
              <w:rPr>
                <w:rFonts w:asciiTheme="minorHAnsi" w:hAnsiTheme="minorHAnsi"/>
                <w:spacing w:val="-1"/>
                <w:lang w:eastAsia="en-US"/>
              </w:rPr>
              <w:t>R</w:t>
            </w:r>
            <w:r w:rsidRPr="00486904">
              <w:rPr>
                <w:rFonts w:asciiTheme="minorHAnsi" w:hAnsiTheme="minorHAnsi"/>
                <w:spacing w:val="-1"/>
                <w:lang w:eastAsia="en-US"/>
              </w:rPr>
              <w:t>otasjon kardiologi inkl. hjerteovervåkning/ medisinsk intensivavd</w:t>
            </w:r>
            <w:r>
              <w:rPr>
                <w:rFonts w:asciiTheme="minorHAnsi" w:hAnsiTheme="minorHAnsi"/>
                <w:spacing w:val="-1"/>
                <w:lang w:eastAsia="en-US"/>
              </w:rPr>
              <w:t>eling</w:t>
            </w:r>
          </w:p>
          <w:p w:rsidR="001570BA" w:rsidRPr="00582C21" w:rsidRDefault="00472E76" w:rsidP="006A662D">
            <w:pPr>
              <w:tabs>
                <w:tab w:val="left" w:pos="2528"/>
              </w:tabs>
            </w:pPr>
            <w:r>
              <w:rPr>
                <w:rFonts w:asciiTheme="minorHAnsi" w:hAnsiTheme="minorHAnsi"/>
                <w:spacing w:val="-1"/>
                <w:lang w:eastAsia="en-US"/>
              </w:rPr>
              <w:t>Obligatorisk k</w:t>
            </w:r>
            <w:r w:rsidR="001570BA">
              <w:rPr>
                <w:rFonts w:asciiTheme="minorHAnsi" w:hAnsiTheme="minorHAnsi"/>
                <w:spacing w:val="-1"/>
                <w:lang w:eastAsia="en-US"/>
              </w:rPr>
              <w:t>urs</w:t>
            </w:r>
          </w:p>
        </w:tc>
        <w:tc>
          <w:tcPr>
            <w:tcW w:w="2977" w:type="dxa"/>
          </w:tcPr>
          <w:p w:rsidR="001570BA" w:rsidRPr="007634D9" w:rsidRDefault="00F9478E" w:rsidP="006A662D">
            <w:pPr>
              <w:tabs>
                <w:tab w:val="left" w:pos="2528"/>
              </w:tabs>
              <w:rPr>
                <w:rFonts w:asciiTheme="minorHAnsi" w:hAnsiTheme="minorHAnsi" w:cs="Arial"/>
                <w:spacing w:val="-1"/>
              </w:rPr>
            </w:pPr>
            <w:r w:rsidRPr="007634D9">
              <w:rPr>
                <w:rFonts w:asciiTheme="minorHAnsi" w:hAnsiTheme="minorHAnsi" w:cs="Arial"/>
                <w:spacing w:val="-1"/>
              </w:rPr>
              <w:t>Evalueringskollegium</w:t>
            </w:r>
          </w:p>
          <w:p w:rsidR="001570BA" w:rsidRPr="007634D9" w:rsidRDefault="007634D9" w:rsidP="006A662D">
            <w:pPr>
              <w:pStyle w:val="Ingenmellomrom"/>
              <w:rPr>
                <w:rFonts w:cs="Times New Roman"/>
                <w:sz w:val="24"/>
                <w:szCs w:val="24"/>
              </w:rPr>
            </w:pPr>
            <w:r w:rsidRPr="007634D9">
              <w:rPr>
                <w:rFonts w:cs="Arial"/>
                <w:spacing w:val="-1"/>
                <w:sz w:val="24"/>
                <w:szCs w:val="24"/>
              </w:rPr>
              <w:t>Kursprøve</w:t>
            </w:r>
          </w:p>
        </w:tc>
      </w:tr>
      <w:tr w:rsidR="00B30C8F" w:rsidRPr="00976891" w:rsidTr="006A662D">
        <w:tc>
          <w:tcPr>
            <w:tcW w:w="6946" w:type="dxa"/>
          </w:tcPr>
          <w:p w:rsidR="00B30C8F" w:rsidRPr="00486904" w:rsidRDefault="00B30C8F" w:rsidP="006A662D">
            <w:pPr>
              <w:pStyle w:val="Listeavsnitt"/>
              <w:tabs>
                <w:tab w:val="left" w:pos="2528"/>
              </w:tabs>
              <w:ind w:left="0"/>
              <w:rPr>
                <w:rFonts w:asciiTheme="minorHAnsi" w:hAnsiTheme="minorHAnsi"/>
                <w:b/>
                <w:lang w:eastAsia="en-US"/>
              </w:rPr>
            </w:pPr>
            <w:r w:rsidRPr="00486904">
              <w:rPr>
                <w:rFonts w:asciiTheme="minorHAnsi" w:hAnsiTheme="minorHAnsi"/>
                <w:b/>
                <w:lang w:eastAsia="en-US"/>
              </w:rPr>
              <w:t>Læringsmål 48</w:t>
            </w:r>
          </w:p>
          <w:p w:rsidR="00B30C8F" w:rsidRPr="00486904" w:rsidRDefault="00B30C8F" w:rsidP="006A662D">
            <w:pPr>
              <w:pStyle w:val="Listeavsnitt"/>
              <w:tabs>
                <w:tab w:val="left" w:pos="2528"/>
              </w:tabs>
              <w:ind w:left="0"/>
              <w:rPr>
                <w:rFonts w:asciiTheme="minorHAnsi" w:hAnsiTheme="minorHAnsi"/>
                <w:b/>
                <w:lang w:eastAsia="en-US"/>
              </w:rPr>
            </w:pPr>
            <w:r w:rsidRPr="00486904">
              <w:rPr>
                <w:rFonts w:asciiTheme="minorHAnsi" w:hAnsiTheme="minorHAnsi"/>
                <w:lang w:eastAsia="en-US"/>
              </w:rPr>
              <w:t>Beherske diagnostikk av hjertesvikt (sykehistorie, klinikk, enkel ekkokardiografisk undersøkelse, røntgen thorax, EKG-forandringer og biokjemiske analyser).</w:t>
            </w:r>
          </w:p>
        </w:tc>
        <w:tc>
          <w:tcPr>
            <w:tcW w:w="4536" w:type="dxa"/>
          </w:tcPr>
          <w:p w:rsidR="00B30C8F" w:rsidRDefault="00B30C8F" w:rsidP="00CB09CF">
            <w:pPr>
              <w:tabs>
                <w:tab w:val="left" w:pos="2528"/>
              </w:tabs>
              <w:rPr>
                <w:rFonts w:asciiTheme="minorHAnsi" w:hAnsiTheme="minorHAnsi"/>
                <w:spacing w:val="-1"/>
                <w:lang w:eastAsia="en-US"/>
              </w:rPr>
            </w:pPr>
            <w:r>
              <w:rPr>
                <w:rFonts w:asciiTheme="minorHAnsi" w:hAnsiTheme="minorHAnsi"/>
                <w:spacing w:val="-1"/>
                <w:lang w:eastAsia="en-US"/>
              </w:rPr>
              <w:t>Tjeneste under supervisjon</w:t>
            </w:r>
          </w:p>
          <w:p w:rsidR="00B30C8F" w:rsidRDefault="00B30C8F" w:rsidP="00CB09CF">
            <w:pPr>
              <w:tabs>
                <w:tab w:val="left" w:pos="2528"/>
              </w:tabs>
              <w:rPr>
                <w:rFonts w:asciiTheme="minorHAnsi" w:hAnsiTheme="minorHAnsi"/>
                <w:spacing w:val="-1"/>
                <w:lang w:eastAsia="en-US"/>
              </w:rPr>
            </w:pPr>
            <w:r>
              <w:rPr>
                <w:rFonts w:asciiTheme="minorHAnsi" w:hAnsiTheme="minorHAnsi"/>
                <w:spacing w:val="-1"/>
                <w:lang w:eastAsia="en-US"/>
              </w:rPr>
              <w:t>Internundervisning</w:t>
            </w:r>
          </w:p>
        </w:tc>
        <w:tc>
          <w:tcPr>
            <w:tcW w:w="2977" w:type="dxa"/>
          </w:tcPr>
          <w:p w:rsidR="00B30C8F" w:rsidRDefault="00B30C8F" w:rsidP="00CB09CF">
            <w:pPr>
              <w:tabs>
                <w:tab w:val="left" w:pos="2528"/>
              </w:tabs>
              <w:rPr>
                <w:rFonts w:asciiTheme="minorHAnsi" w:hAnsiTheme="minorHAnsi" w:cs="Arial"/>
                <w:spacing w:val="-1"/>
              </w:rPr>
            </w:pPr>
            <w:r>
              <w:rPr>
                <w:rFonts w:asciiTheme="minorHAnsi" w:hAnsiTheme="minorHAnsi" w:cs="Arial"/>
                <w:spacing w:val="-1"/>
              </w:rPr>
              <w:t>Evalueringskollegium Observasjon og vurdering</w:t>
            </w:r>
          </w:p>
          <w:p w:rsidR="00B30C8F" w:rsidRPr="007634D9" w:rsidRDefault="00B30C8F" w:rsidP="00CB09CF">
            <w:pPr>
              <w:tabs>
                <w:tab w:val="left" w:pos="2528"/>
              </w:tabs>
              <w:rPr>
                <w:rFonts w:asciiTheme="minorHAnsi" w:hAnsiTheme="minorHAnsi" w:cs="Arial"/>
                <w:spacing w:val="-1"/>
              </w:rPr>
            </w:pPr>
          </w:p>
        </w:tc>
      </w:tr>
      <w:tr w:rsidR="00B30C8F" w:rsidRPr="00976891" w:rsidTr="006A662D">
        <w:tc>
          <w:tcPr>
            <w:tcW w:w="6946" w:type="dxa"/>
          </w:tcPr>
          <w:p w:rsidR="00B30C8F" w:rsidRPr="00486904" w:rsidRDefault="00B30C8F" w:rsidP="006A662D">
            <w:pPr>
              <w:pStyle w:val="Listeavsnitt"/>
              <w:tabs>
                <w:tab w:val="left" w:pos="2528"/>
              </w:tabs>
              <w:ind w:left="0"/>
              <w:rPr>
                <w:rFonts w:asciiTheme="minorHAnsi" w:hAnsiTheme="minorHAnsi"/>
                <w:b/>
                <w:lang w:eastAsia="en-US"/>
              </w:rPr>
            </w:pPr>
            <w:r w:rsidRPr="00486904">
              <w:rPr>
                <w:rFonts w:asciiTheme="minorHAnsi" w:hAnsiTheme="minorHAnsi"/>
                <w:b/>
                <w:lang w:eastAsia="en-US"/>
              </w:rPr>
              <w:t>Læringsmål 49</w:t>
            </w:r>
          </w:p>
          <w:p w:rsidR="00B30C8F" w:rsidRPr="006A662D" w:rsidRDefault="00B30C8F" w:rsidP="001570BA">
            <w:pPr>
              <w:pStyle w:val="Listeavsnitt"/>
              <w:tabs>
                <w:tab w:val="left" w:pos="2528"/>
              </w:tabs>
              <w:ind w:left="0"/>
              <w:rPr>
                <w:rFonts w:asciiTheme="minorHAnsi" w:hAnsiTheme="minorHAnsi"/>
                <w:lang w:eastAsia="en-US"/>
              </w:rPr>
            </w:pPr>
            <w:r w:rsidRPr="00486904">
              <w:rPr>
                <w:rFonts w:asciiTheme="minorHAnsi" w:hAnsiTheme="minorHAnsi"/>
                <w:b/>
                <w:lang w:eastAsia="en-US"/>
              </w:rPr>
              <w:t>S</w:t>
            </w:r>
            <w:r w:rsidRPr="00486904">
              <w:rPr>
                <w:rFonts w:asciiTheme="minorHAnsi" w:hAnsiTheme="minorHAnsi"/>
                <w:lang w:eastAsia="en-US"/>
              </w:rPr>
              <w:t>elvstendig kunne håndtere medikamentell behandling av pasienter med kronisk hjertesvikt og vurdere behov for rådførin</w:t>
            </w:r>
            <w:r>
              <w:rPr>
                <w:rFonts w:asciiTheme="minorHAnsi" w:hAnsiTheme="minorHAnsi"/>
                <w:lang w:eastAsia="en-US"/>
              </w:rPr>
              <w:t>g med/henvisning til kardiolog.</w:t>
            </w:r>
          </w:p>
        </w:tc>
        <w:tc>
          <w:tcPr>
            <w:tcW w:w="4536" w:type="dxa"/>
          </w:tcPr>
          <w:p w:rsidR="00B30C8F" w:rsidRDefault="00B30C8F" w:rsidP="00CB09CF">
            <w:pPr>
              <w:tabs>
                <w:tab w:val="left" w:pos="2528"/>
              </w:tabs>
              <w:rPr>
                <w:rFonts w:asciiTheme="minorHAnsi" w:hAnsiTheme="minorHAnsi"/>
                <w:spacing w:val="-1"/>
                <w:lang w:eastAsia="en-US"/>
              </w:rPr>
            </w:pPr>
            <w:r>
              <w:rPr>
                <w:rFonts w:asciiTheme="minorHAnsi" w:hAnsiTheme="minorHAnsi"/>
                <w:spacing w:val="-1"/>
                <w:lang w:eastAsia="en-US"/>
              </w:rPr>
              <w:t>Tjeneste under supervisjon</w:t>
            </w:r>
          </w:p>
          <w:p w:rsidR="00B30C8F" w:rsidRDefault="00B30C8F" w:rsidP="00CB09CF">
            <w:pPr>
              <w:tabs>
                <w:tab w:val="left" w:pos="2528"/>
              </w:tabs>
              <w:rPr>
                <w:rFonts w:asciiTheme="minorHAnsi" w:hAnsiTheme="minorHAnsi"/>
                <w:spacing w:val="-1"/>
                <w:lang w:eastAsia="en-US"/>
              </w:rPr>
            </w:pPr>
            <w:r>
              <w:rPr>
                <w:rFonts w:asciiTheme="minorHAnsi" w:hAnsiTheme="minorHAnsi"/>
                <w:spacing w:val="-1"/>
                <w:lang w:eastAsia="en-US"/>
              </w:rPr>
              <w:t>Internundervisning</w:t>
            </w:r>
          </w:p>
        </w:tc>
        <w:tc>
          <w:tcPr>
            <w:tcW w:w="2977" w:type="dxa"/>
          </w:tcPr>
          <w:p w:rsidR="00B30C8F" w:rsidRDefault="00B30C8F" w:rsidP="00CB09CF">
            <w:pPr>
              <w:tabs>
                <w:tab w:val="left" w:pos="2528"/>
              </w:tabs>
              <w:rPr>
                <w:rFonts w:asciiTheme="minorHAnsi" w:hAnsiTheme="minorHAnsi" w:cs="Arial"/>
                <w:spacing w:val="-1"/>
              </w:rPr>
            </w:pPr>
            <w:r>
              <w:rPr>
                <w:rFonts w:asciiTheme="minorHAnsi" w:hAnsiTheme="minorHAnsi" w:cs="Arial"/>
                <w:spacing w:val="-1"/>
              </w:rPr>
              <w:t>Evalueringskollegium Observasjon og vurdering</w:t>
            </w:r>
          </w:p>
          <w:p w:rsidR="00B30C8F" w:rsidRPr="007634D9" w:rsidRDefault="00B30C8F" w:rsidP="00CB09CF">
            <w:pPr>
              <w:tabs>
                <w:tab w:val="left" w:pos="2528"/>
              </w:tabs>
              <w:rPr>
                <w:rFonts w:asciiTheme="minorHAnsi" w:hAnsiTheme="minorHAnsi" w:cs="Arial"/>
                <w:spacing w:val="-1"/>
              </w:rPr>
            </w:pPr>
          </w:p>
        </w:tc>
      </w:tr>
      <w:tr w:rsidR="00B30C8F" w:rsidRPr="00976891" w:rsidTr="006A662D">
        <w:tc>
          <w:tcPr>
            <w:tcW w:w="6946" w:type="dxa"/>
          </w:tcPr>
          <w:p w:rsidR="00B30C8F" w:rsidRPr="00486904" w:rsidRDefault="00B30C8F" w:rsidP="006A662D">
            <w:pPr>
              <w:pStyle w:val="Listeavsnitt"/>
              <w:tabs>
                <w:tab w:val="left" w:pos="2528"/>
              </w:tabs>
              <w:ind w:left="0"/>
              <w:rPr>
                <w:rFonts w:asciiTheme="minorHAnsi" w:hAnsiTheme="minorHAnsi"/>
                <w:b/>
                <w:lang w:eastAsia="en-US"/>
              </w:rPr>
            </w:pPr>
            <w:r w:rsidRPr="00486904">
              <w:rPr>
                <w:rFonts w:asciiTheme="minorHAnsi" w:hAnsiTheme="minorHAnsi"/>
                <w:b/>
                <w:lang w:eastAsia="en-US"/>
              </w:rPr>
              <w:t>Læringsmål 50</w:t>
            </w:r>
          </w:p>
          <w:p w:rsidR="00B30C8F" w:rsidRPr="006A662D" w:rsidRDefault="00B30C8F" w:rsidP="006A662D">
            <w:pPr>
              <w:tabs>
                <w:tab w:val="left" w:pos="2528"/>
              </w:tabs>
              <w:rPr>
                <w:rFonts w:asciiTheme="minorHAnsi" w:hAnsiTheme="minorHAnsi"/>
                <w:lang w:eastAsia="en-US"/>
              </w:rPr>
            </w:pPr>
            <w:r w:rsidRPr="00486904">
              <w:rPr>
                <w:rFonts w:asciiTheme="minorHAnsi" w:hAnsiTheme="minorHAnsi"/>
                <w:lang w:eastAsia="en-US"/>
              </w:rPr>
              <w:t>Ha god kunnskap om initial diagnostikk og behandling ved kardiogent sjokk og differensialdiagnostiske overveielser overfor andre årsaker til sjokk og hypotensjon (hypovolemisk sjokk, hjertetamponade, lungeemboli) i samarbeid med kardiolog og andre spesialiteter.</w:t>
            </w:r>
          </w:p>
        </w:tc>
        <w:tc>
          <w:tcPr>
            <w:tcW w:w="4536" w:type="dxa"/>
          </w:tcPr>
          <w:p w:rsidR="00B30C8F" w:rsidRDefault="00B30C8F" w:rsidP="00CB09CF">
            <w:pPr>
              <w:tabs>
                <w:tab w:val="left" w:pos="2528"/>
              </w:tabs>
              <w:rPr>
                <w:rFonts w:asciiTheme="minorHAnsi" w:hAnsiTheme="minorHAnsi"/>
                <w:spacing w:val="-1"/>
                <w:lang w:eastAsia="en-US"/>
              </w:rPr>
            </w:pPr>
            <w:r>
              <w:rPr>
                <w:rFonts w:asciiTheme="minorHAnsi" w:hAnsiTheme="minorHAnsi"/>
                <w:spacing w:val="-1"/>
                <w:lang w:eastAsia="en-US"/>
              </w:rPr>
              <w:t>Tjeneste under supervisjon</w:t>
            </w:r>
          </w:p>
          <w:p w:rsidR="00B30C8F" w:rsidRDefault="00B30C8F" w:rsidP="00CB09CF">
            <w:pPr>
              <w:tabs>
                <w:tab w:val="left" w:pos="2528"/>
              </w:tabs>
              <w:rPr>
                <w:rFonts w:asciiTheme="minorHAnsi" w:hAnsiTheme="minorHAnsi"/>
                <w:spacing w:val="-1"/>
                <w:lang w:eastAsia="en-US"/>
              </w:rPr>
            </w:pPr>
            <w:r>
              <w:rPr>
                <w:rFonts w:asciiTheme="minorHAnsi" w:hAnsiTheme="minorHAnsi"/>
                <w:spacing w:val="-1"/>
                <w:lang w:eastAsia="en-US"/>
              </w:rPr>
              <w:t>Internundervisning</w:t>
            </w:r>
          </w:p>
        </w:tc>
        <w:tc>
          <w:tcPr>
            <w:tcW w:w="2977" w:type="dxa"/>
          </w:tcPr>
          <w:p w:rsidR="00B30C8F" w:rsidRDefault="00B30C8F" w:rsidP="00CB09CF">
            <w:pPr>
              <w:tabs>
                <w:tab w:val="left" w:pos="2528"/>
              </w:tabs>
              <w:rPr>
                <w:rFonts w:asciiTheme="minorHAnsi" w:hAnsiTheme="minorHAnsi" w:cs="Arial"/>
                <w:spacing w:val="-1"/>
              </w:rPr>
            </w:pPr>
            <w:r>
              <w:rPr>
                <w:rFonts w:asciiTheme="minorHAnsi" w:hAnsiTheme="minorHAnsi" w:cs="Arial"/>
                <w:spacing w:val="-1"/>
              </w:rPr>
              <w:t>Evalueringskollegium Observasjon og vurdering</w:t>
            </w:r>
          </w:p>
          <w:p w:rsidR="00B30C8F" w:rsidRPr="007634D9" w:rsidRDefault="00B30C8F" w:rsidP="00CB09CF">
            <w:pPr>
              <w:tabs>
                <w:tab w:val="left" w:pos="2528"/>
              </w:tabs>
              <w:rPr>
                <w:rFonts w:asciiTheme="minorHAnsi" w:hAnsiTheme="minorHAnsi" w:cs="Arial"/>
                <w:spacing w:val="-1"/>
              </w:rPr>
            </w:pPr>
          </w:p>
        </w:tc>
      </w:tr>
      <w:tr w:rsidR="006A662D" w:rsidRPr="00976891" w:rsidTr="006A662D">
        <w:tc>
          <w:tcPr>
            <w:tcW w:w="6946" w:type="dxa"/>
          </w:tcPr>
          <w:p w:rsidR="006A662D" w:rsidRPr="00486904" w:rsidRDefault="006A662D" w:rsidP="006A662D">
            <w:pPr>
              <w:pStyle w:val="Listeavsnitt"/>
              <w:tabs>
                <w:tab w:val="left" w:pos="2528"/>
              </w:tabs>
              <w:ind w:left="0"/>
              <w:rPr>
                <w:rFonts w:asciiTheme="minorHAnsi" w:hAnsiTheme="minorHAnsi"/>
                <w:b/>
                <w:lang w:eastAsia="en-US"/>
              </w:rPr>
            </w:pPr>
            <w:r w:rsidRPr="00486904">
              <w:rPr>
                <w:rFonts w:asciiTheme="minorHAnsi" w:hAnsiTheme="minorHAnsi"/>
                <w:b/>
                <w:lang w:eastAsia="en-US"/>
              </w:rPr>
              <w:t>Læringsmål 51</w:t>
            </w:r>
          </w:p>
          <w:p w:rsidR="006A662D" w:rsidRPr="00486904" w:rsidRDefault="006A662D" w:rsidP="006A662D">
            <w:pPr>
              <w:pStyle w:val="Listeavsnitt"/>
              <w:tabs>
                <w:tab w:val="left" w:pos="2528"/>
              </w:tabs>
              <w:ind w:left="0"/>
              <w:rPr>
                <w:rFonts w:asciiTheme="minorHAnsi" w:hAnsiTheme="minorHAnsi"/>
                <w:b/>
                <w:lang w:eastAsia="en-US"/>
              </w:rPr>
            </w:pPr>
            <w:r w:rsidRPr="00486904">
              <w:rPr>
                <w:rFonts w:asciiTheme="minorHAnsi" w:hAnsiTheme="minorHAnsi"/>
                <w:lang w:eastAsia="en-US"/>
              </w:rPr>
              <w:t>Kjenne til bruk av IABP, LVAD (hjertepumpe) eller annen sirkulasjonsstøtte (ECMO) ved kardiogent sjokk.</w:t>
            </w:r>
          </w:p>
        </w:tc>
        <w:tc>
          <w:tcPr>
            <w:tcW w:w="4536" w:type="dxa"/>
          </w:tcPr>
          <w:p w:rsidR="006A662D" w:rsidRDefault="00CA119C" w:rsidP="006A662D">
            <w:pPr>
              <w:tabs>
                <w:tab w:val="left" w:pos="2528"/>
              </w:tabs>
              <w:rPr>
                <w:rFonts w:asciiTheme="minorHAnsi" w:hAnsiTheme="minorHAnsi"/>
                <w:spacing w:val="-1"/>
                <w:lang w:eastAsia="en-US"/>
              </w:rPr>
            </w:pPr>
            <w:r>
              <w:rPr>
                <w:rFonts w:asciiTheme="minorHAnsi" w:hAnsiTheme="minorHAnsi"/>
                <w:spacing w:val="-1"/>
                <w:lang w:eastAsia="en-US"/>
              </w:rPr>
              <w:t>Internundervisning</w:t>
            </w:r>
          </w:p>
        </w:tc>
        <w:tc>
          <w:tcPr>
            <w:tcW w:w="2977" w:type="dxa"/>
          </w:tcPr>
          <w:p w:rsidR="006A662D" w:rsidRDefault="006A662D" w:rsidP="006A662D">
            <w:pPr>
              <w:tabs>
                <w:tab w:val="left" w:pos="2528"/>
              </w:tabs>
              <w:rPr>
                <w:rFonts w:asciiTheme="minorHAnsi" w:hAnsiTheme="minorHAnsi" w:cs="Arial"/>
                <w:spacing w:val="-1"/>
              </w:rPr>
            </w:pPr>
          </w:p>
        </w:tc>
      </w:tr>
      <w:tr w:rsidR="00B30C8F" w:rsidRPr="00976891" w:rsidTr="006A662D">
        <w:tc>
          <w:tcPr>
            <w:tcW w:w="6946" w:type="dxa"/>
          </w:tcPr>
          <w:p w:rsidR="00B30C8F" w:rsidRPr="00486904" w:rsidRDefault="00B30C8F" w:rsidP="006A662D">
            <w:pPr>
              <w:pStyle w:val="Listeavsnitt"/>
              <w:tabs>
                <w:tab w:val="left" w:pos="2528"/>
              </w:tabs>
              <w:ind w:left="0"/>
              <w:rPr>
                <w:rFonts w:asciiTheme="minorHAnsi" w:hAnsiTheme="minorHAnsi"/>
                <w:b/>
                <w:lang w:eastAsia="en-US"/>
              </w:rPr>
            </w:pPr>
            <w:r w:rsidRPr="00486904">
              <w:rPr>
                <w:rFonts w:asciiTheme="minorHAnsi" w:hAnsiTheme="minorHAnsi"/>
                <w:b/>
                <w:lang w:eastAsia="en-US"/>
              </w:rPr>
              <w:t>Læringsmål 52</w:t>
            </w:r>
          </w:p>
          <w:p w:rsidR="00B30C8F" w:rsidRPr="00486904" w:rsidRDefault="00B30C8F" w:rsidP="006A662D">
            <w:pPr>
              <w:pStyle w:val="Listeavsnitt"/>
              <w:tabs>
                <w:tab w:val="left" w:pos="2528"/>
              </w:tabs>
              <w:ind w:left="0"/>
              <w:rPr>
                <w:rFonts w:asciiTheme="minorHAnsi" w:hAnsiTheme="minorHAnsi"/>
                <w:b/>
                <w:lang w:eastAsia="en-US"/>
              </w:rPr>
            </w:pPr>
            <w:r w:rsidRPr="00486904">
              <w:rPr>
                <w:rFonts w:asciiTheme="minorHAnsi" w:hAnsiTheme="minorHAnsi"/>
                <w:lang w:eastAsia="en-US"/>
              </w:rPr>
              <w:t>Beherske initial medikamentell behandling og non-invasiv ventilasjonsstøtte ved akutt lungeødem.</w:t>
            </w:r>
          </w:p>
        </w:tc>
        <w:tc>
          <w:tcPr>
            <w:tcW w:w="4536" w:type="dxa"/>
          </w:tcPr>
          <w:p w:rsidR="00B30C8F" w:rsidRDefault="00B30C8F" w:rsidP="00CB09CF">
            <w:pPr>
              <w:tabs>
                <w:tab w:val="left" w:pos="2528"/>
              </w:tabs>
              <w:rPr>
                <w:rFonts w:asciiTheme="minorHAnsi" w:hAnsiTheme="minorHAnsi"/>
                <w:spacing w:val="-1"/>
                <w:lang w:eastAsia="en-US"/>
              </w:rPr>
            </w:pPr>
            <w:r>
              <w:rPr>
                <w:rFonts w:asciiTheme="minorHAnsi" w:hAnsiTheme="minorHAnsi"/>
                <w:spacing w:val="-1"/>
                <w:lang w:eastAsia="en-US"/>
              </w:rPr>
              <w:t>Tjeneste under supervisjon</w:t>
            </w:r>
          </w:p>
          <w:p w:rsidR="00B30C8F" w:rsidRDefault="00B30C8F" w:rsidP="00CB09CF">
            <w:pPr>
              <w:tabs>
                <w:tab w:val="left" w:pos="2528"/>
              </w:tabs>
              <w:rPr>
                <w:rFonts w:asciiTheme="minorHAnsi" w:hAnsiTheme="minorHAnsi"/>
                <w:spacing w:val="-1"/>
                <w:lang w:eastAsia="en-US"/>
              </w:rPr>
            </w:pPr>
            <w:r>
              <w:rPr>
                <w:rFonts w:asciiTheme="minorHAnsi" w:hAnsiTheme="minorHAnsi"/>
                <w:spacing w:val="-1"/>
                <w:lang w:eastAsia="en-US"/>
              </w:rPr>
              <w:t>Internundervisning</w:t>
            </w:r>
          </w:p>
        </w:tc>
        <w:tc>
          <w:tcPr>
            <w:tcW w:w="2977" w:type="dxa"/>
          </w:tcPr>
          <w:p w:rsidR="00B30C8F" w:rsidRDefault="00B30C8F" w:rsidP="00CB09CF">
            <w:pPr>
              <w:tabs>
                <w:tab w:val="left" w:pos="2528"/>
              </w:tabs>
              <w:rPr>
                <w:rFonts w:asciiTheme="minorHAnsi" w:hAnsiTheme="minorHAnsi" w:cs="Arial"/>
                <w:spacing w:val="-1"/>
              </w:rPr>
            </w:pPr>
            <w:r>
              <w:rPr>
                <w:rFonts w:asciiTheme="minorHAnsi" w:hAnsiTheme="minorHAnsi" w:cs="Arial"/>
                <w:spacing w:val="-1"/>
              </w:rPr>
              <w:t>Evalueringskollegium Observasjon og vurdering</w:t>
            </w:r>
          </w:p>
          <w:p w:rsidR="00B30C8F" w:rsidRPr="007634D9" w:rsidRDefault="00B30C8F" w:rsidP="00CB09CF">
            <w:pPr>
              <w:tabs>
                <w:tab w:val="left" w:pos="2528"/>
              </w:tabs>
              <w:rPr>
                <w:rFonts w:asciiTheme="minorHAnsi" w:hAnsiTheme="minorHAnsi" w:cs="Arial"/>
                <w:spacing w:val="-1"/>
              </w:rPr>
            </w:pPr>
          </w:p>
        </w:tc>
      </w:tr>
      <w:tr w:rsidR="006A662D" w:rsidRPr="00976891" w:rsidTr="006A662D">
        <w:tc>
          <w:tcPr>
            <w:tcW w:w="6946" w:type="dxa"/>
          </w:tcPr>
          <w:p w:rsidR="006A662D" w:rsidRPr="00486904" w:rsidRDefault="006A662D" w:rsidP="006A662D">
            <w:pPr>
              <w:pStyle w:val="Listeavsnitt"/>
              <w:tabs>
                <w:tab w:val="left" w:pos="2528"/>
              </w:tabs>
              <w:ind w:left="0"/>
              <w:rPr>
                <w:rFonts w:asciiTheme="minorHAnsi" w:hAnsiTheme="minorHAnsi"/>
                <w:b/>
                <w:lang w:eastAsia="en-US"/>
              </w:rPr>
            </w:pPr>
            <w:r w:rsidRPr="00486904">
              <w:rPr>
                <w:rFonts w:asciiTheme="minorHAnsi" w:hAnsiTheme="minorHAnsi"/>
                <w:b/>
                <w:lang w:eastAsia="en-US"/>
              </w:rPr>
              <w:t>Læringsmål 53</w:t>
            </w:r>
          </w:p>
          <w:p w:rsidR="006A662D" w:rsidRPr="00486904" w:rsidRDefault="006A662D" w:rsidP="006A662D">
            <w:pPr>
              <w:pStyle w:val="Listeavsnitt"/>
              <w:tabs>
                <w:tab w:val="left" w:pos="2528"/>
              </w:tabs>
              <w:ind w:left="0"/>
              <w:rPr>
                <w:rFonts w:asciiTheme="minorHAnsi" w:hAnsiTheme="minorHAnsi"/>
                <w:b/>
                <w:lang w:eastAsia="en-US"/>
              </w:rPr>
            </w:pPr>
            <w:r w:rsidRPr="00486904">
              <w:rPr>
                <w:rFonts w:asciiTheme="minorHAnsi" w:hAnsiTheme="minorHAnsi"/>
                <w:lang w:eastAsia="en-US"/>
              </w:rPr>
              <w:t>Ha kunnskap om indikasjoner for biventrikulær pacing og primærprofylaktisk ICD.</w:t>
            </w:r>
          </w:p>
        </w:tc>
        <w:tc>
          <w:tcPr>
            <w:tcW w:w="4536" w:type="dxa"/>
          </w:tcPr>
          <w:p w:rsidR="006A662D" w:rsidRDefault="00CA119C" w:rsidP="006A662D">
            <w:pPr>
              <w:tabs>
                <w:tab w:val="left" w:pos="2528"/>
              </w:tabs>
              <w:rPr>
                <w:rFonts w:asciiTheme="minorHAnsi" w:hAnsiTheme="minorHAnsi"/>
                <w:spacing w:val="-1"/>
                <w:lang w:eastAsia="en-US"/>
              </w:rPr>
            </w:pPr>
            <w:r>
              <w:rPr>
                <w:rFonts w:asciiTheme="minorHAnsi" w:hAnsiTheme="minorHAnsi"/>
                <w:spacing w:val="-1"/>
                <w:lang w:eastAsia="en-US"/>
              </w:rPr>
              <w:t>Internundervisning</w:t>
            </w:r>
          </w:p>
        </w:tc>
        <w:tc>
          <w:tcPr>
            <w:tcW w:w="2977" w:type="dxa"/>
          </w:tcPr>
          <w:p w:rsidR="006A662D" w:rsidRDefault="006A662D" w:rsidP="006A662D">
            <w:pPr>
              <w:tabs>
                <w:tab w:val="left" w:pos="2528"/>
              </w:tabs>
              <w:rPr>
                <w:rFonts w:asciiTheme="minorHAnsi" w:hAnsiTheme="minorHAnsi" w:cs="Arial"/>
                <w:spacing w:val="-1"/>
              </w:rPr>
            </w:pPr>
          </w:p>
        </w:tc>
      </w:tr>
      <w:tr w:rsidR="006A662D" w:rsidRPr="00976891" w:rsidTr="006A662D">
        <w:tc>
          <w:tcPr>
            <w:tcW w:w="6946" w:type="dxa"/>
          </w:tcPr>
          <w:p w:rsidR="006A662D" w:rsidRPr="00486904" w:rsidRDefault="006A662D" w:rsidP="006A662D">
            <w:pPr>
              <w:pStyle w:val="Listeavsnitt"/>
              <w:tabs>
                <w:tab w:val="left" w:pos="2528"/>
              </w:tabs>
              <w:ind w:left="0"/>
              <w:rPr>
                <w:rFonts w:asciiTheme="minorHAnsi" w:hAnsiTheme="minorHAnsi"/>
                <w:b/>
                <w:lang w:eastAsia="en-US"/>
              </w:rPr>
            </w:pPr>
            <w:r w:rsidRPr="00486904">
              <w:rPr>
                <w:rFonts w:asciiTheme="minorHAnsi" w:hAnsiTheme="minorHAnsi"/>
                <w:b/>
                <w:lang w:eastAsia="en-US"/>
              </w:rPr>
              <w:t>Læringsmål 54</w:t>
            </w:r>
          </w:p>
          <w:p w:rsidR="006A662D" w:rsidRPr="00486904" w:rsidRDefault="006A662D" w:rsidP="006A662D">
            <w:pPr>
              <w:pStyle w:val="Listeavsnitt"/>
              <w:tabs>
                <w:tab w:val="left" w:pos="2528"/>
              </w:tabs>
              <w:ind w:left="0"/>
              <w:rPr>
                <w:rFonts w:asciiTheme="minorHAnsi" w:hAnsiTheme="minorHAnsi"/>
                <w:b/>
                <w:lang w:eastAsia="en-US"/>
              </w:rPr>
            </w:pPr>
            <w:r w:rsidRPr="00486904">
              <w:rPr>
                <w:rFonts w:asciiTheme="minorHAnsi" w:hAnsiTheme="minorHAnsi"/>
                <w:lang w:eastAsia="en-US"/>
              </w:rPr>
              <w:t>Ha kjennskap til indikasjoner for og oppfølging etter hjertetransplantasjon.</w:t>
            </w:r>
          </w:p>
        </w:tc>
        <w:tc>
          <w:tcPr>
            <w:tcW w:w="4536" w:type="dxa"/>
          </w:tcPr>
          <w:p w:rsidR="006A662D" w:rsidRDefault="00CA119C" w:rsidP="006A662D">
            <w:pPr>
              <w:tabs>
                <w:tab w:val="left" w:pos="2528"/>
              </w:tabs>
              <w:rPr>
                <w:rFonts w:asciiTheme="minorHAnsi" w:hAnsiTheme="minorHAnsi"/>
                <w:spacing w:val="-1"/>
                <w:lang w:eastAsia="en-US"/>
              </w:rPr>
            </w:pPr>
            <w:r>
              <w:rPr>
                <w:rFonts w:asciiTheme="minorHAnsi" w:hAnsiTheme="minorHAnsi"/>
                <w:spacing w:val="-1"/>
                <w:lang w:eastAsia="en-US"/>
              </w:rPr>
              <w:t>Internundervisning</w:t>
            </w:r>
          </w:p>
        </w:tc>
        <w:tc>
          <w:tcPr>
            <w:tcW w:w="2977" w:type="dxa"/>
          </w:tcPr>
          <w:p w:rsidR="006A662D" w:rsidRDefault="006A662D" w:rsidP="006A662D">
            <w:pPr>
              <w:tabs>
                <w:tab w:val="left" w:pos="2528"/>
              </w:tabs>
              <w:rPr>
                <w:rFonts w:asciiTheme="minorHAnsi" w:hAnsiTheme="minorHAnsi" w:cs="Arial"/>
                <w:spacing w:val="-1"/>
              </w:rPr>
            </w:pPr>
          </w:p>
        </w:tc>
      </w:tr>
    </w:tbl>
    <w:p w:rsidR="001570BA" w:rsidRDefault="001570BA" w:rsidP="00486904">
      <w:pPr>
        <w:rPr>
          <w:rFonts w:asciiTheme="minorHAnsi" w:hAnsiTheme="minorHAnsi"/>
          <w:bCs/>
        </w:rPr>
      </w:pPr>
    </w:p>
    <w:p w:rsidR="001570BA" w:rsidRDefault="001570BA" w:rsidP="00486904">
      <w:pPr>
        <w:rPr>
          <w:rFonts w:asciiTheme="minorHAnsi" w:hAnsiTheme="minorHAnsi"/>
          <w:bCs/>
        </w:rPr>
      </w:pPr>
    </w:p>
    <w:p w:rsidR="006A662D" w:rsidRPr="006A662D" w:rsidRDefault="006A662D" w:rsidP="00486904">
      <w:pPr>
        <w:rPr>
          <w:rFonts w:asciiTheme="minorHAnsi" w:hAnsiTheme="minorHAnsi"/>
          <w:b/>
          <w:bCs/>
          <w:sz w:val="26"/>
          <w:szCs w:val="26"/>
        </w:rPr>
      </w:pPr>
      <w:r>
        <w:rPr>
          <w:rFonts w:asciiTheme="minorHAnsi" w:hAnsiTheme="minorHAnsi"/>
          <w:b/>
          <w:bCs/>
          <w:sz w:val="26"/>
          <w:szCs w:val="26"/>
        </w:rPr>
        <w:t>Risikofakt</w:t>
      </w:r>
      <w:r w:rsidR="00472E76">
        <w:rPr>
          <w:rFonts w:asciiTheme="minorHAnsi" w:hAnsiTheme="minorHAnsi"/>
          <w:b/>
          <w:bCs/>
          <w:sz w:val="26"/>
          <w:szCs w:val="26"/>
        </w:rPr>
        <w:t>o</w:t>
      </w:r>
      <w:r>
        <w:rPr>
          <w:rFonts w:asciiTheme="minorHAnsi" w:hAnsiTheme="minorHAnsi"/>
          <w:b/>
          <w:bCs/>
          <w:sz w:val="26"/>
          <w:szCs w:val="26"/>
        </w:rPr>
        <w:t>rer</w:t>
      </w:r>
    </w:p>
    <w:p w:rsidR="006A662D" w:rsidRPr="00945CCF" w:rsidRDefault="006A662D" w:rsidP="00486904">
      <w:pPr>
        <w:rPr>
          <w:rFonts w:asciiTheme="minorHAnsi" w:hAnsiTheme="minorHAnsi"/>
          <w:bCs/>
        </w:rPr>
      </w:pP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ayout w:type="fixed"/>
        <w:tblLook w:val="04A0" w:firstRow="1" w:lastRow="0" w:firstColumn="1" w:lastColumn="0" w:noHBand="0" w:noVBand="1"/>
      </w:tblPr>
      <w:tblGrid>
        <w:gridCol w:w="6946"/>
        <w:gridCol w:w="4536"/>
        <w:gridCol w:w="2977"/>
      </w:tblGrid>
      <w:tr w:rsidR="006A662D" w:rsidRPr="009F4427" w:rsidTr="006A662D">
        <w:tc>
          <w:tcPr>
            <w:tcW w:w="6946" w:type="dxa"/>
            <w:shd w:val="clear" w:color="auto" w:fill="EAF1DD"/>
          </w:tcPr>
          <w:p w:rsidR="006A662D" w:rsidRPr="009F4427" w:rsidRDefault="006A662D" w:rsidP="006A662D">
            <w:pPr>
              <w:pStyle w:val="Ingenmellomrom"/>
              <w:rPr>
                <w:b/>
                <w:sz w:val="24"/>
                <w:szCs w:val="24"/>
              </w:rPr>
            </w:pPr>
          </w:p>
          <w:p w:rsidR="006A662D" w:rsidRPr="009F4427" w:rsidRDefault="006A662D" w:rsidP="006A662D">
            <w:pPr>
              <w:pStyle w:val="Ingenmellomrom"/>
              <w:rPr>
                <w:b/>
                <w:sz w:val="24"/>
                <w:szCs w:val="24"/>
              </w:rPr>
            </w:pPr>
            <w:r w:rsidRPr="009F4427">
              <w:rPr>
                <w:b/>
                <w:sz w:val="24"/>
                <w:szCs w:val="24"/>
              </w:rPr>
              <w:t>Læringsmål</w:t>
            </w:r>
          </w:p>
        </w:tc>
        <w:tc>
          <w:tcPr>
            <w:tcW w:w="4536" w:type="dxa"/>
            <w:shd w:val="clear" w:color="auto" w:fill="EAF1DD"/>
          </w:tcPr>
          <w:p w:rsidR="006A662D" w:rsidRPr="009F4427" w:rsidRDefault="006A662D" w:rsidP="006A662D">
            <w:pPr>
              <w:pStyle w:val="Ingenmellomrom"/>
              <w:rPr>
                <w:b/>
                <w:sz w:val="24"/>
                <w:szCs w:val="24"/>
              </w:rPr>
            </w:pPr>
          </w:p>
          <w:p w:rsidR="006A662D" w:rsidRPr="009F4427" w:rsidRDefault="006A662D" w:rsidP="006A662D">
            <w:pPr>
              <w:pStyle w:val="Ingenmellomrom"/>
              <w:rPr>
                <w:b/>
                <w:sz w:val="24"/>
                <w:szCs w:val="24"/>
              </w:rPr>
            </w:pPr>
            <w:r w:rsidRPr="009F4427">
              <w:rPr>
                <w:b/>
                <w:sz w:val="24"/>
                <w:szCs w:val="24"/>
              </w:rPr>
              <w:t>Forslag til obligatoriske læringsaktiviteter</w:t>
            </w:r>
          </w:p>
          <w:p w:rsidR="006A662D" w:rsidRPr="009F4427" w:rsidRDefault="006A662D" w:rsidP="006A662D">
            <w:pPr>
              <w:pStyle w:val="Ingenmellomrom"/>
              <w:rPr>
                <w:b/>
                <w:sz w:val="24"/>
                <w:szCs w:val="24"/>
              </w:rPr>
            </w:pPr>
          </w:p>
          <w:p w:rsidR="006A662D" w:rsidRPr="009F4427" w:rsidRDefault="006A662D" w:rsidP="006A662D">
            <w:pPr>
              <w:pStyle w:val="Ingenmellomrom"/>
              <w:rPr>
                <w:b/>
                <w:sz w:val="24"/>
                <w:szCs w:val="24"/>
              </w:rPr>
            </w:pPr>
          </w:p>
        </w:tc>
        <w:tc>
          <w:tcPr>
            <w:tcW w:w="2977" w:type="dxa"/>
            <w:shd w:val="clear" w:color="auto" w:fill="EAF1DD"/>
          </w:tcPr>
          <w:p w:rsidR="006A662D" w:rsidRPr="009F4427" w:rsidRDefault="006A662D" w:rsidP="006A662D">
            <w:pPr>
              <w:pStyle w:val="Ingenmellomrom"/>
              <w:rPr>
                <w:b/>
                <w:sz w:val="24"/>
                <w:szCs w:val="24"/>
              </w:rPr>
            </w:pPr>
          </w:p>
          <w:p w:rsidR="006A662D" w:rsidRPr="009F4427" w:rsidRDefault="006A662D" w:rsidP="006A662D">
            <w:pPr>
              <w:pStyle w:val="Ingenmellomrom"/>
              <w:rPr>
                <w:b/>
                <w:sz w:val="24"/>
                <w:szCs w:val="24"/>
              </w:rPr>
            </w:pPr>
            <w:r w:rsidRPr="009F4427">
              <w:rPr>
                <w:b/>
                <w:sz w:val="24"/>
                <w:szCs w:val="24"/>
              </w:rPr>
              <w:t>Forslag til metode for kompetansevurdering</w:t>
            </w:r>
          </w:p>
        </w:tc>
      </w:tr>
    </w:tbl>
    <w:tbl>
      <w:tblPr>
        <w:tblStyle w:val="Tabellrutenett"/>
        <w:tblW w:w="14459" w:type="dxa"/>
        <w:tblInd w:w="-34" w:type="dxa"/>
        <w:tblLook w:val="04A0" w:firstRow="1" w:lastRow="0" w:firstColumn="1" w:lastColumn="0" w:noHBand="0" w:noVBand="1"/>
      </w:tblPr>
      <w:tblGrid>
        <w:gridCol w:w="6946"/>
        <w:gridCol w:w="4536"/>
        <w:gridCol w:w="2977"/>
      </w:tblGrid>
      <w:tr w:rsidR="006A662D" w:rsidRPr="00976891" w:rsidTr="006A662D">
        <w:tc>
          <w:tcPr>
            <w:tcW w:w="6946" w:type="dxa"/>
          </w:tcPr>
          <w:p w:rsidR="006A662D" w:rsidRPr="00486904" w:rsidRDefault="006A662D" w:rsidP="006A662D">
            <w:pPr>
              <w:pStyle w:val="Listeavsnitt"/>
              <w:tabs>
                <w:tab w:val="left" w:pos="2528"/>
              </w:tabs>
              <w:ind w:left="0"/>
              <w:rPr>
                <w:rFonts w:asciiTheme="minorHAnsi" w:hAnsiTheme="minorHAnsi"/>
                <w:b/>
                <w:lang w:eastAsia="en-US"/>
              </w:rPr>
            </w:pPr>
            <w:r w:rsidRPr="00486904">
              <w:rPr>
                <w:rFonts w:asciiTheme="minorHAnsi" w:hAnsiTheme="minorHAnsi"/>
                <w:b/>
                <w:lang w:eastAsia="en-US"/>
              </w:rPr>
              <w:t>Læringsmål 55</w:t>
            </w:r>
          </w:p>
          <w:p w:rsidR="006A662D" w:rsidRPr="007B0D12" w:rsidRDefault="006A662D" w:rsidP="006A662D">
            <w:pPr>
              <w:tabs>
                <w:tab w:val="left" w:pos="2528"/>
              </w:tabs>
              <w:contextualSpacing/>
              <w:rPr>
                <w:rFonts w:asciiTheme="minorHAnsi" w:hAnsiTheme="minorHAnsi"/>
                <w:bCs/>
                <w:lang w:eastAsia="en-US"/>
              </w:rPr>
            </w:pPr>
            <w:r w:rsidRPr="00486904">
              <w:rPr>
                <w:rFonts w:asciiTheme="minorHAnsi" w:hAnsiTheme="minorHAnsi"/>
                <w:lang w:eastAsia="en-US"/>
              </w:rPr>
              <w:t>Ha god kunnskap om spesifikk behandling og intervensjon ved hypertensjon, røyking, dyslipidemi, diabetes mellitus, fysisk inaktivitet, overvekt og metabolsk syndrom. Kunne utrede og behandle pasienter med hypertensiv hjertesykdom, diabetisk hjertesykdom og hyperlipidemi.</w:t>
            </w:r>
          </w:p>
        </w:tc>
        <w:tc>
          <w:tcPr>
            <w:tcW w:w="4536" w:type="dxa"/>
          </w:tcPr>
          <w:p w:rsidR="006A662D" w:rsidRDefault="006A662D" w:rsidP="006A662D">
            <w:pPr>
              <w:tabs>
                <w:tab w:val="left" w:pos="2528"/>
              </w:tabs>
              <w:rPr>
                <w:rFonts w:asciiTheme="minorHAnsi" w:hAnsiTheme="minorHAnsi"/>
                <w:spacing w:val="-1"/>
                <w:lang w:eastAsia="en-US"/>
              </w:rPr>
            </w:pPr>
            <w:r>
              <w:rPr>
                <w:rFonts w:asciiTheme="minorHAnsi" w:hAnsiTheme="minorHAnsi"/>
                <w:spacing w:val="-1"/>
                <w:lang w:eastAsia="en-US"/>
              </w:rPr>
              <w:t>Tjeneste under s</w:t>
            </w:r>
            <w:r w:rsidRPr="00486904">
              <w:rPr>
                <w:rFonts w:asciiTheme="minorHAnsi" w:hAnsiTheme="minorHAnsi"/>
                <w:spacing w:val="-1"/>
                <w:lang w:eastAsia="en-US"/>
              </w:rPr>
              <w:t xml:space="preserve">upervisjon </w:t>
            </w:r>
            <w:r>
              <w:rPr>
                <w:rFonts w:asciiTheme="minorHAnsi" w:hAnsiTheme="minorHAnsi"/>
                <w:spacing w:val="-1"/>
                <w:lang w:eastAsia="en-US"/>
              </w:rPr>
              <w:t>I</w:t>
            </w:r>
            <w:r w:rsidRPr="00486904">
              <w:rPr>
                <w:rFonts w:asciiTheme="minorHAnsi" w:hAnsiTheme="minorHAnsi"/>
                <w:spacing w:val="-1"/>
                <w:lang w:eastAsia="en-US"/>
              </w:rPr>
              <w:t>nternundervisning</w:t>
            </w:r>
          </w:p>
          <w:p w:rsidR="006A662D" w:rsidRPr="00582C21" w:rsidRDefault="00472E76" w:rsidP="006A662D">
            <w:pPr>
              <w:tabs>
                <w:tab w:val="left" w:pos="2528"/>
              </w:tabs>
            </w:pPr>
            <w:r>
              <w:rPr>
                <w:rFonts w:asciiTheme="minorHAnsi" w:hAnsiTheme="minorHAnsi"/>
                <w:spacing w:val="-1"/>
                <w:lang w:eastAsia="en-US"/>
              </w:rPr>
              <w:t>Obligatorisk k</w:t>
            </w:r>
            <w:r w:rsidR="006A662D">
              <w:rPr>
                <w:rFonts w:asciiTheme="minorHAnsi" w:hAnsiTheme="minorHAnsi"/>
                <w:spacing w:val="-1"/>
                <w:lang w:eastAsia="en-US"/>
              </w:rPr>
              <w:t>urs</w:t>
            </w:r>
          </w:p>
        </w:tc>
        <w:tc>
          <w:tcPr>
            <w:tcW w:w="2977" w:type="dxa"/>
          </w:tcPr>
          <w:p w:rsidR="006A662D" w:rsidRPr="007634D9" w:rsidRDefault="00F9478E" w:rsidP="006A662D">
            <w:pPr>
              <w:tabs>
                <w:tab w:val="left" w:pos="2528"/>
              </w:tabs>
              <w:rPr>
                <w:rFonts w:asciiTheme="minorHAnsi" w:hAnsiTheme="minorHAnsi" w:cs="Arial"/>
                <w:spacing w:val="-1"/>
              </w:rPr>
            </w:pPr>
            <w:r w:rsidRPr="007634D9">
              <w:rPr>
                <w:rFonts w:asciiTheme="minorHAnsi" w:hAnsiTheme="minorHAnsi" w:cs="Arial"/>
                <w:spacing w:val="-1"/>
              </w:rPr>
              <w:t>Evalueringskollegium</w:t>
            </w:r>
          </w:p>
          <w:p w:rsidR="006A662D" w:rsidRPr="007634D9" w:rsidRDefault="007634D9" w:rsidP="006A662D">
            <w:pPr>
              <w:pStyle w:val="Ingenmellomrom"/>
              <w:rPr>
                <w:rFonts w:cs="Times New Roman"/>
                <w:sz w:val="24"/>
                <w:szCs w:val="24"/>
              </w:rPr>
            </w:pPr>
            <w:r w:rsidRPr="007634D9">
              <w:rPr>
                <w:rFonts w:cs="Arial"/>
                <w:spacing w:val="-1"/>
                <w:sz w:val="24"/>
                <w:szCs w:val="24"/>
              </w:rPr>
              <w:t>Kursprøve</w:t>
            </w:r>
          </w:p>
        </w:tc>
      </w:tr>
      <w:tr w:rsidR="00B30C8F" w:rsidRPr="00976891" w:rsidTr="006A662D">
        <w:tc>
          <w:tcPr>
            <w:tcW w:w="6946" w:type="dxa"/>
          </w:tcPr>
          <w:p w:rsidR="00B30C8F" w:rsidRPr="00486904" w:rsidRDefault="00B30C8F" w:rsidP="006A662D">
            <w:pPr>
              <w:pStyle w:val="Listeavsnitt"/>
              <w:tabs>
                <w:tab w:val="left" w:pos="2528"/>
              </w:tabs>
              <w:ind w:left="0"/>
              <w:rPr>
                <w:rFonts w:asciiTheme="minorHAnsi" w:hAnsiTheme="minorHAnsi"/>
                <w:b/>
                <w:lang w:eastAsia="en-US"/>
              </w:rPr>
            </w:pPr>
            <w:r w:rsidRPr="00486904">
              <w:rPr>
                <w:rFonts w:asciiTheme="minorHAnsi" w:hAnsiTheme="minorHAnsi"/>
                <w:b/>
                <w:lang w:eastAsia="en-US"/>
              </w:rPr>
              <w:t>Læringsmål 56</w:t>
            </w:r>
          </w:p>
          <w:p w:rsidR="00B30C8F" w:rsidRPr="007B0D12" w:rsidRDefault="00B30C8F" w:rsidP="006A662D">
            <w:pPr>
              <w:tabs>
                <w:tab w:val="left" w:pos="2528"/>
              </w:tabs>
              <w:contextualSpacing/>
              <w:rPr>
                <w:rFonts w:asciiTheme="minorHAnsi" w:hAnsiTheme="minorHAnsi"/>
                <w:bCs/>
                <w:lang w:eastAsia="en-US"/>
              </w:rPr>
            </w:pPr>
            <w:r w:rsidRPr="00486904">
              <w:rPr>
                <w:rFonts w:asciiTheme="minorHAnsi" w:hAnsiTheme="minorHAnsi"/>
                <w:lang w:eastAsia="en-US"/>
              </w:rPr>
              <w:t>Ha kjennskap til hjerterehabilitering og god kunnskap om sekundærprofylakse ved koronarsykdom og hjertesvikt.</w:t>
            </w:r>
            <w:r>
              <w:rPr>
                <w:rFonts w:asciiTheme="minorHAnsi" w:hAnsiTheme="minorHAnsi"/>
                <w:lang w:eastAsia="en-US"/>
              </w:rPr>
              <w:t xml:space="preserve"> Beherske henvisningsrutiner til hjerterehabilitering.</w:t>
            </w:r>
          </w:p>
        </w:tc>
        <w:tc>
          <w:tcPr>
            <w:tcW w:w="4536" w:type="dxa"/>
          </w:tcPr>
          <w:p w:rsidR="00B30C8F" w:rsidRDefault="00B30C8F" w:rsidP="00CB09CF">
            <w:pPr>
              <w:tabs>
                <w:tab w:val="left" w:pos="2528"/>
              </w:tabs>
              <w:rPr>
                <w:rFonts w:asciiTheme="minorHAnsi" w:hAnsiTheme="minorHAnsi"/>
                <w:spacing w:val="-1"/>
                <w:lang w:eastAsia="en-US"/>
              </w:rPr>
            </w:pPr>
            <w:r>
              <w:rPr>
                <w:rFonts w:asciiTheme="minorHAnsi" w:hAnsiTheme="minorHAnsi"/>
                <w:spacing w:val="-1"/>
                <w:lang w:eastAsia="en-US"/>
              </w:rPr>
              <w:t>Tjeneste under supervisjon</w:t>
            </w:r>
          </w:p>
          <w:p w:rsidR="00B30C8F" w:rsidRDefault="00B30C8F" w:rsidP="00CB09CF">
            <w:pPr>
              <w:tabs>
                <w:tab w:val="left" w:pos="2528"/>
              </w:tabs>
              <w:rPr>
                <w:rFonts w:asciiTheme="minorHAnsi" w:hAnsiTheme="minorHAnsi"/>
                <w:spacing w:val="-1"/>
                <w:lang w:eastAsia="en-US"/>
              </w:rPr>
            </w:pPr>
            <w:r>
              <w:rPr>
                <w:rFonts w:asciiTheme="minorHAnsi" w:hAnsiTheme="minorHAnsi"/>
                <w:spacing w:val="-1"/>
                <w:lang w:eastAsia="en-US"/>
              </w:rPr>
              <w:t>Internundervisning</w:t>
            </w:r>
          </w:p>
        </w:tc>
        <w:tc>
          <w:tcPr>
            <w:tcW w:w="2977" w:type="dxa"/>
          </w:tcPr>
          <w:p w:rsidR="00B30C8F" w:rsidRDefault="00B30C8F" w:rsidP="00CB09CF">
            <w:pPr>
              <w:tabs>
                <w:tab w:val="left" w:pos="2528"/>
              </w:tabs>
              <w:rPr>
                <w:rFonts w:asciiTheme="minorHAnsi" w:hAnsiTheme="minorHAnsi" w:cs="Arial"/>
                <w:spacing w:val="-1"/>
              </w:rPr>
            </w:pPr>
            <w:r>
              <w:rPr>
                <w:rFonts w:asciiTheme="minorHAnsi" w:hAnsiTheme="minorHAnsi" w:cs="Arial"/>
                <w:spacing w:val="-1"/>
              </w:rPr>
              <w:t>Evalueringskollegium Observasjon og vurdering</w:t>
            </w:r>
          </w:p>
          <w:p w:rsidR="00B30C8F" w:rsidRPr="007634D9" w:rsidRDefault="00B30C8F" w:rsidP="00CB09CF">
            <w:pPr>
              <w:tabs>
                <w:tab w:val="left" w:pos="2528"/>
              </w:tabs>
              <w:rPr>
                <w:rFonts w:asciiTheme="minorHAnsi" w:hAnsiTheme="minorHAnsi" w:cs="Arial"/>
                <w:spacing w:val="-1"/>
              </w:rPr>
            </w:pPr>
          </w:p>
        </w:tc>
      </w:tr>
    </w:tbl>
    <w:p w:rsidR="00946F20" w:rsidRDefault="00946F20" w:rsidP="00486904">
      <w:pPr>
        <w:pStyle w:val="Ingenmellomrom"/>
        <w:rPr>
          <w:sz w:val="24"/>
          <w:szCs w:val="24"/>
        </w:rPr>
      </w:pPr>
    </w:p>
    <w:p w:rsidR="006A662D" w:rsidRDefault="006A662D" w:rsidP="00486904">
      <w:pPr>
        <w:pStyle w:val="Ingenmellomrom"/>
        <w:rPr>
          <w:sz w:val="24"/>
          <w:szCs w:val="24"/>
        </w:rPr>
      </w:pPr>
    </w:p>
    <w:p w:rsidR="006A662D" w:rsidRPr="006A662D" w:rsidRDefault="006A662D" w:rsidP="00486904">
      <w:pPr>
        <w:pStyle w:val="Ingenmellomrom"/>
        <w:rPr>
          <w:b/>
          <w:sz w:val="26"/>
          <w:szCs w:val="26"/>
        </w:rPr>
      </w:pPr>
      <w:r>
        <w:rPr>
          <w:b/>
          <w:sz w:val="26"/>
          <w:szCs w:val="26"/>
        </w:rPr>
        <w:t>Andre tilstander</w:t>
      </w:r>
    </w:p>
    <w:p w:rsidR="006A662D" w:rsidRDefault="006A662D" w:rsidP="00486904">
      <w:pPr>
        <w:pStyle w:val="Ingenmellomrom"/>
        <w:rPr>
          <w:sz w:val="24"/>
          <w:szCs w:val="24"/>
        </w:rPr>
      </w:pP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ayout w:type="fixed"/>
        <w:tblLook w:val="04A0" w:firstRow="1" w:lastRow="0" w:firstColumn="1" w:lastColumn="0" w:noHBand="0" w:noVBand="1"/>
      </w:tblPr>
      <w:tblGrid>
        <w:gridCol w:w="6946"/>
        <w:gridCol w:w="4536"/>
        <w:gridCol w:w="2977"/>
      </w:tblGrid>
      <w:tr w:rsidR="006A662D" w:rsidRPr="009F4427" w:rsidTr="006A662D">
        <w:tc>
          <w:tcPr>
            <w:tcW w:w="6946" w:type="dxa"/>
            <w:shd w:val="clear" w:color="auto" w:fill="EAF1DD"/>
          </w:tcPr>
          <w:p w:rsidR="006A662D" w:rsidRPr="009F4427" w:rsidRDefault="006A662D" w:rsidP="006A662D">
            <w:pPr>
              <w:pStyle w:val="Ingenmellomrom"/>
              <w:rPr>
                <w:b/>
                <w:sz w:val="24"/>
                <w:szCs w:val="24"/>
              </w:rPr>
            </w:pPr>
          </w:p>
          <w:p w:rsidR="006A662D" w:rsidRPr="009F4427" w:rsidRDefault="006A662D" w:rsidP="006A662D">
            <w:pPr>
              <w:pStyle w:val="Ingenmellomrom"/>
              <w:rPr>
                <w:b/>
                <w:sz w:val="24"/>
                <w:szCs w:val="24"/>
              </w:rPr>
            </w:pPr>
            <w:r w:rsidRPr="009F4427">
              <w:rPr>
                <w:b/>
                <w:sz w:val="24"/>
                <w:szCs w:val="24"/>
              </w:rPr>
              <w:t>Læringsmål</w:t>
            </w:r>
          </w:p>
        </w:tc>
        <w:tc>
          <w:tcPr>
            <w:tcW w:w="4536" w:type="dxa"/>
            <w:shd w:val="clear" w:color="auto" w:fill="EAF1DD"/>
          </w:tcPr>
          <w:p w:rsidR="006A662D" w:rsidRPr="009F4427" w:rsidRDefault="006A662D" w:rsidP="006A662D">
            <w:pPr>
              <w:pStyle w:val="Ingenmellomrom"/>
              <w:rPr>
                <w:b/>
                <w:sz w:val="24"/>
                <w:szCs w:val="24"/>
              </w:rPr>
            </w:pPr>
          </w:p>
          <w:p w:rsidR="006A662D" w:rsidRPr="009F4427" w:rsidRDefault="006A662D" w:rsidP="006A662D">
            <w:pPr>
              <w:pStyle w:val="Ingenmellomrom"/>
              <w:rPr>
                <w:b/>
                <w:sz w:val="24"/>
                <w:szCs w:val="24"/>
              </w:rPr>
            </w:pPr>
            <w:r w:rsidRPr="009F4427">
              <w:rPr>
                <w:b/>
                <w:sz w:val="24"/>
                <w:szCs w:val="24"/>
              </w:rPr>
              <w:t>Forslag til obligatoriske læringsaktiviteter</w:t>
            </w:r>
          </w:p>
          <w:p w:rsidR="006A662D" w:rsidRPr="009F4427" w:rsidRDefault="006A662D" w:rsidP="006A662D">
            <w:pPr>
              <w:pStyle w:val="Ingenmellomrom"/>
              <w:rPr>
                <w:b/>
                <w:sz w:val="24"/>
                <w:szCs w:val="24"/>
              </w:rPr>
            </w:pPr>
          </w:p>
          <w:p w:rsidR="006A662D" w:rsidRPr="009F4427" w:rsidRDefault="006A662D" w:rsidP="006A662D">
            <w:pPr>
              <w:pStyle w:val="Ingenmellomrom"/>
              <w:rPr>
                <w:b/>
                <w:sz w:val="24"/>
                <w:szCs w:val="24"/>
              </w:rPr>
            </w:pPr>
          </w:p>
        </w:tc>
        <w:tc>
          <w:tcPr>
            <w:tcW w:w="2977" w:type="dxa"/>
            <w:shd w:val="clear" w:color="auto" w:fill="EAF1DD"/>
          </w:tcPr>
          <w:p w:rsidR="006A662D" w:rsidRPr="009F4427" w:rsidRDefault="006A662D" w:rsidP="006A662D">
            <w:pPr>
              <w:pStyle w:val="Ingenmellomrom"/>
              <w:rPr>
                <w:b/>
                <w:sz w:val="24"/>
                <w:szCs w:val="24"/>
              </w:rPr>
            </w:pPr>
          </w:p>
          <w:p w:rsidR="006A662D" w:rsidRPr="009F4427" w:rsidRDefault="006A662D" w:rsidP="006A662D">
            <w:pPr>
              <w:pStyle w:val="Ingenmellomrom"/>
              <w:rPr>
                <w:b/>
                <w:sz w:val="24"/>
                <w:szCs w:val="24"/>
              </w:rPr>
            </w:pPr>
            <w:r w:rsidRPr="009F4427">
              <w:rPr>
                <w:b/>
                <w:sz w:val="24"/>
                <w:szCs w:val="24"/>
              </w:rPr>
              <w:t>Forslag til metode for kompetansevurdering</w:t>
            </w:r>
          </w:p>
        </w:tc>
      </w:tr>
    </w:tbl>
    <w:tbl>
      <w:tblPr>
        <w:tblStyle w:val="Tabellrutenett"/>
        <w:tblW w:w="14459" w:type="dxa"/>
        <w:tblInd w:w="-34" w:type="dxa"/>
        <w:tblLook w:val="04A0" w:firstRow="1" w:lastRow="0" w:firstColumn="1" w:lastColumn="0" w:noHBand="0" w:noVBand="1"/>
      </w:tblPr>
      <w:tblGrid>
        <w:gridCol w:w="6946"/>
        <w:gridCol w:w="4536"/>
        <w:gridCol w:w="2977"/>
      </w:tblGrid>
      <w:tr w:rsidR="006A662D" w:rsidRPr="00976891" w:rsidTr="006A662D">
        <w:tc>
          <w:tcPr>
            <w:tcW w:w="6946" w:type="dxa"/>
          </w:tcPr>
          <w:p w:rsidR="006A662D" w:rsidRPr="00486904" w:rsidRDefault="006A662D" w:rsidP="006A662D">
            <w:pPr>
              <w:pStyle w:val="Listeavsnitt"/>
              <w:tabs>
                <w:tab w:val="left" w:pos="2528"/>
              </w:tabs>
              <w:ind w:left="0"/>
              <w:rPr>
                <w:rFonts w:asciiTheme="minorHAnsi" w:hAnsiTheme="minorHAnsi"/>
                <w:b/>
                <w:lang w:eastAsia="en-US"/>
              </w:rPr>
            </w:pPr>
            <w:r w:rsidRPr="00486904">
              <w:rPr>
                <w:rFonts w:asciiTheme="minorHAnsi" w:hAnsiTheme="minorHAnsi"/>
                <w:b/>
                <w:lang w:eastAsia="en-US"/>
              </w:rPr>
              <w:t>Læringsmål 57</w:t>
            </w:r>
            <w:r>
              <w:rPr>
                <w:rFonts w:asciiTheme="minorHAnsi" w:hAnsiTheme="minorHAnsi"/>
                <w:b/>
                <w:lang w:eastAsia="en-US"/>
              </w:rPr>
              <w:t xml:space="preserve"> – </w:t>
            </w:r>
            <w:r w:rsidRPr="00486904">
              <w:rPr>
                <w:rFonts w:asciiTheme="minorHAnsi" w:hAnsiTheme="minorHAnsi"/>
                <w:b/>
              </w:rPr>
              <w:t>Medfødte hjertefeil</w:t>
            </w:r>
          </w:p>
          <w:p w:rsidR="006A662D" w:rsidRPr="007B0D12" w:rsidRDefault="006A662D" w:rsidP="006A662D">
            <w:pPr>
              <w:tabs>
                <w:tab w:val="left" w:pos="2528"/>
              </w:tabs>
              <w:contextualSpacing/>
              <w:rPr>
                <w:rFonts w:asciiTheme="minorHAnsi" w:hAnsiTheme="minorHAnsi"/>
                <w:bCs/>
                <w:lang w:eastAsia="en-US"/>
              </w:rPr>
            </w:pPr>
            <w:r w:rsidRPr="00486904">
              <w:rPr>
                <w:rFonts w:asciiTheme="minorHAnsi" w:hAnsiTheme="minorHAnsi"/>
              </w:rPr>
              <w:t>Kjenne til de vanligste medfødte hjertefeil (ASD, VSD, coarctatio, åpenstående ductus).</w:t>
            </w:r>
          </w:p>
        </w:tc>
        <w:tc>
          <w:tcPr>
            <w:tcW w:w="4536" w:type="dxa"/>
          </w:tcPr>
          <w:p w:rsidR="006A662D" w:rsidRDefault="006A662D" w:rsidP="006A662D">
            <w:pPr>
              <w:tabs>
                <w:tab w:val="left" w:pos="2528"/>
              </w:tabs>
              <w:rPr>
                <w:rFonts w:asciiTheme="minorHAnsi" w:hAnsiTheme="minorHAnsi"/>
                <w:spacing w:val="-1"/>
                <w:lang w:eastAsia="en-US"/>
              </w:rPr>
            </w:pPr>
            <w:r>
              <w:rPr>
                <w:rFonts w:asciiTheme="minorHAnsi" w:hAnsiTheme="minorHAnsi"/>
                <w:spacing w:val="-1"/>
                <w:lang w:eastAsia="en-US"/>
              </w:rPr>
              <w:t>Tjeneste under s</w:t>
            </w:r>
            <w:r w:rsidRPr="00486904">
              <w:rPr>
                <w:rFonts w:asciiTheme="minorHAnsi" w:hAnsiTheme="minorHAnsi"/>
                <w:spacing w:val="-1"/>
                <w:lang w:eastAsia="en-US"/>
              </w:rPr>
              <w:t xml:space="preserve">upervisjon </w:t>
            </w:r>
            <w:r>
              <w:rPr>
                <w:rFonts w:asciiTheme="minorHAnsi" w:hAnsiTheme="minorHAnsi"/>
                <w:spacing w:val="-1"/>
                <w:lang w:eastAsia="en-US"/>
              </w:rPr>
              <w:t>I</w:t>
            </w:r>
            <w:r w:rsidRPr="00486904">
              <w:rPr>
                <w:rFonts w:asciiTheme="minorHAnsi" w:hAnsiTheme="minorHAnsi"/>
                <w:spacing w:val="-1"/>
                <w:lang w:eastAsia="en-US"/>
              </w:rPr>
              <w:t>nternundervisning</w:t>
            </w:r>
          </w:p>
          <w:p w:rsidR="006A662D" w:rsidRDefault="006A662D" w:rsidP="006A662D">
            <w:pPr>
              <w:tabs>
                <w:tab w:val="left" w:pos="2528"/>
              </w:tabs>
              <w:rPr>
                <w:rFonts w:asciiTheme="minorHAnsi" w:hAnsiTheme="minorHAnsi"/>
                <w:spacing w:val="-1"/>
                <w:lang w:eastAsia="en-US"/>
              </w:rPr>
            </w:pPr>
            <w:r>
              <w:rPr>
                <w:rFonts w:asciiTheme="minorHAnsi" w:hAnsiTheme="minorHAnsi"/>
                <w:spacing w:val="-1"/>
                <w:lang w:eastAsia="en-US"/>
              </w:rPr>
              <w:t>R</w:t>
            </w:r>
            <w:r w:rsidRPr="00486904">
              <w:rPr>
                <w:rFonts w:asciiTheme="minorHAnsi" w:hAnsiTheme="minorHAnsi"/>
                <w:spacing w:val="-1"/>
                <w:lang w:eastAsia="en-US"/>
              </w:rPr>
              <w:t>otasjon kardiologi inkl. hjerteovervåkning/ medisinsk intensivavd</w:t>
            </w:r>
            <w:r>
              <w:rPr>
                <w:rFonts w:asciiTheme="minorHAnsi" w:hAnsiTheme="minorHAnsi"/>
                <w:spacing w:val="-1"/>
                <w:lang w:eastAsia="en-US"/>
              </w:rPr>
              <w:t>eling</w:t>
            </w:r>
          </w:p>
          <w:p w:rsidR="0075550F" w:rsidRPr="00472D41" w:rsidRDefault="00472E76" w:rsidP="006A662D">
            <w:pPr>
              <w:tabs>
                <w:tab w:val="left" w:pos="2528"/>
              </w:tabs>
              <w:rPr>
                <w:rFonts w:asciiTheme="minorHAnsi" w:hAnsiTheme="minorHAnsi"/>
                <w:spacing w:val="-1"/>
                <w:lang w:eastAsia="en-US"/>
              </w:rPr>
            </w:pPr>
            <w:r>
              <w:rPr>
                <w:rFonts w:asciiTheme="minorHAnsi" w:hAnsiTheme="minorHAnsi"/>
                <w:spacing w:val="-1"/>
                <w:lang w:eastAsia="en-US"/>
              </w:rPr>
              <w:t>Obligatorisk k</w:t>
            </w:r>
            <w:r w:rsidR="00472D41">
              <w:rPr>
                <w:rFonts w:asciiTheme="minorHAnsi" w:hAnsiTheme="minorHAnsi"/>
                <w:spacing w:val="-1"/>
                <w:lang w:eastAsia="en-US"/>
              </w:rPr>
              <w:t>urs</w:t>
            </w:r>
          </w:p>
        </w:tc>
        <w:tc>
          <w:tcPr>
            <w:tcW w:w="2977" w:type="dxa"/>
          </w:tcPr>
          <w:p w:rsidR="006A662D" w:rsidRPr="007634D9" w:rsidRDefault="00F9478E" w:rsidP="006A662D">
            <w:pPr>
              <w:tabs>
                <w:tab w:val="left" w:pos="2528"/>
              </w:tabs>
              <w:rPr>
                <w:rFonts w:asciiTheme="minorHAnsi" w:hAnsiTheme="minorHAnsi" w:cs="Arial"/>
                <w:spacing w:val="-1"/>
              </w:rPr>
            </w:pPr>
            <w:r w:rsidRPr="007634D9">
              <w:rPr>
                <w:rFonts w:asciiTheme="minorHAnsi" w:hAnsiTheme="minorHAnsi" w:cs="Arial"/>
                <w:spacing w:val="-1"/>
              </w:rPr>
              <w:t>Evalueringskollegium</w:t>
            </w:r>
          </w:p>
          <w:p w:rsidR="006A662D" w:rsidRPr="007634D9" w:rsidRDefault="007634D9" w:rsidP="006A662D">
            <w:pPr>
              <w:pStyle w:val="Ingenmellomrom"/>
              <w:rPr>
                <w:rFonts w:cs="Times New Roman"/>
                <w:sz w:val="24"/>
                <w:szCs w:val="24"/>
              </w:rPr>
            </w:pPr>
            <w:r w:rsidRPr="007634D9">
              <w:rPr>
                <w:rFonts w:cs="Arial"/>
                <w:spacing w:val="-1"/>
                <w:sz w:val="24"/>
                <w:szCs w:val="24"/>
              </w:rPr>
              <w:t>Kursprøve</w:t>
            </w:r>
          </w:p>
        </w:tc>
      </w:tr>
      <w:tr w:rsidR="006A662D" w:rsidRPr="00976891" w:rsidTr="006A662D">
        <w:tc>
          <w:tcPr>
            <w:tcW w:w="6946" w:type="dxa"/>
          </w:tcPr>
          <w:p w:rsidR="006A662D" w:rsidRPr="00486904" w:rsidRDefault="006A662D" w:rsidP="006A662D">
            <w:pPr>
              <w:pStyle w:val="Listeavsnitt"/>
              <w:tabs>
                <w:tab w:val="left" w:pos="2528"/>
              </w:tabs>
              <w:ind w:left="0"/>
              <w:rPr>
                <w:rFonts w:asciiTheme="minorHAnsi" w:hAnsiTheme="minorHAnsi"/>
                <w:b/>
                <w:lang w:eastAsia="en-US"/>
              </w:rPr>
            </w:pPr>
            <w:r w:rsidRPr="00486904">
              <w:rPr>
                <w:rFonts w:asciiTheme="minorHAnsi" w:hAnsiTheme="minorHAnsi"/>
                <w:b/>
                <w:lang w:eastAsia="en-US"/>
              </w:rPr>
              <w:t xml:space="preserve">Læringsmål 58 </w:t>
            </w:r>
            <w:r>
              <w:rPr>
                <w:rFonts w:asciiTheme="minorHAnsi" w:hAnsiTheme="minorHAnsi"/>
                <w:b/>
                <w:lang w:eastAsia="en-US"/>
              </w:rPr>
              <w:t>–</w:t>
            </w:r>
            <w:r w:rsidRPr="00486904">
              <w:rPr>
                <w:rFonts w:asciiTheme="minorHAnsi" w:hAnsiTheme="minorHAnsi"/>
                <w:b/>
                <w:lang w:eastAsia="en-US"/>
              </w:rPr>
              <w:t xml:space="preserve"> Pulmonal hypertensjon</w:t>
            </w:r>
          </w:p>
          <w:p w:rsidR="006A662D" w:rsidRPr="00486904" w:rsidRDefault="006A662D" w:rsidP="006A662D">
            <w:pPr>
              <w:pStyle w:val="Listeavsnitt"/>
              <w:tabs>
                <w:tab w:val="left" w:pos="2528"/>
              </w:tabs>
              <w:ind w:left="0"/>
              <w:rPr>
                <w:rFonts w:asciiTheme="minorHAnsi" w:hAnsiTheme="minorHAnsi"/>
                <w:b/>
                <w:lang w:eastAsia="en-US"/>
              </w:rPr>
            </w:pPr>
            <w:r w:rsidRPr="00486904">
              <w:rPr>
                <w:rFonts w:asciiTheme="minorHAnsi" w:hAnsiTheme="minorHAnsi"/>
                <w:bCs/>
              </w:rPr>
              <w:t>Ha kunnskap om ulike årsaker til pulmonal hypertensjon og utredning av disse. Ved orienterende ekko kunne gjenkjenne tegn på høye pulmonaltrykk.</w:t>
            </w:r>
          </w:p>
        </w:tc>
        <w:tc>
          <w:tcPr>
            <w:tcW w:w="4536" w:type="dxa"/>
          </w:tcPr>
          <w:p w:rsidR="006A662D" w:rsidRDefault="006A662D" w:rsidP="006A662D">
            <w:pPr>
              <w:tabs>
                <w:tab w:val="left" w:pos="2528"/>
              </w:tabs>
              <w:rPr>
                <w:rFonts w:asciiTheme="minorHAnsi" w:hAnsiTheme="minorHAnsi"/>
                <w:spacing w:val="-1"/>
                <w:lang w:eastAsia="en-US"/>
              </w:rPr>
            </w:pPr>
            <w:r>
              <w:rPr>
                <w:rFonts w:asciiTheme="minorHAnsi" w:hAnsiTheme="minorHAnsi"/>
                <w:spacing w:val="-1"/>
                <w:lang w:eastAsia="en-US"/>
              </w:rPr>
              <w:t>Tjeneste under s</w:t>
            </w:r>
            <w:r w:rsidRPr="00486904">
              <w:rPr>
                <w:rFonts w:asciiTheme="minorHAnsi" w:hAnsiTheme="minorHAnsi"/>
                <w:spacing w:val="-1"/>
                <w:lang w:eastAsia="en-US"/>
              </w:rPr>
              <w:t xml:space="preserve">upervisjon </w:t>
            </w:r>
            <w:r>
              <w:rPr>
                <w:rFonts w:asciiTheme="minorHAnsi" w:hAnsiTheme="minorHAnsi"/>
                <w:spacing w:val="-1"/>
                <w:lang w:eastAsia="en-US"/>
              </w:rPr>
              <w:t>I</w:t>
            </w:r>
            <w:r w:rsidRPr="00486904">
              <w:rPr>
                <w:rFonts w:asciiTheme="minorHAnsi" w:hAnsiTheme="minorHAnsi"/>
                <w:spacing w:val="-1"/>
                <w:lang w:eastAsia="en-US"/>
              </w:rPr>
              <w:t>nternundervisning</w:t>
            </w:r>
          </w:p>
          <w:p w:rsidR="006A662D" w:rsidRDefault="006A662D" w:rsidP="006A662D">
            <w:pPr>
              <w:tabs>
                <w:tab w:val="left" w:pos="2528"/>
              </w:tabs>
              <w:rPr>
                <w:rFonts w:asciiTheme="minorHAnsi" w:hAnsiTheme="minorHAnsi"/>
                <w:spacing w:val="-1"/>
                <w:lang w:eastAsia="en-US"/>
              </w:rPr>
            </w:pPr>
            <w:r>
              <w:rPr>
                <w:rFonts w:asciiTheme="minorHAnsi" w:hAnsiTheme="minorHAnsi"/>
                <w:spacing w:val="-1"/>
                <w:lang w:eastAsia="en-US"/>
              </w:rPr>
              <w:t>R</w:t>
            </w:r>
            <w:r w:rsidRPr="00486904">
              <w:rPr>
                <w:rFonts w:asciiTheme="minorHAnsi" w:hAnsiTheme="minorHAnsi"/>
                <w:spacing w:val="-1"/>
                <w:lang w:eastAsia="en-US"/>
              </w:rPr>
              <w:t>otasjon kardiologi inkl. hjerteovervåkning/ medisinsk intensivavd</w:t>
            </w:r>
            <w:r>
              <w:rPr>
                <w:rFonts w:asciiTheme="minorHAnsi" w:hAnsiTheme="minorHAnsi"/>
                <w:spacing w:val="-1"/>
                <w:lang w:eastAsia="en-US"/>
              </w:rPr>
              <w:t>eling</w:t>
            </w:r>
          </w:p>
          <w:p w:rsidR="006A662D" w:rsidRPr="00582C21" w:rsidRDefault="00472E76" w:rsidP="006A662D">
            <w:pPr>
              <w:tabs>
                <w:tab w:val="left" w:pos="2528"/>
              </w:tabs>
            </w:pPr>
            <w:r>
              <w:rPr>
                <w:rFonts w:asciiTheme="minorHAnsi" w:hAnsiTheme="minorHAnsi"/>
                <w:spacing w:val="-1"/>
                <w:lang w:eastAsia="en-US"/>
              </w:rPr>
              <w:t>Obligatorisk k</w:t>
            </w:r>
            <w:r w:rsidR="006A662D">
              <w:rPr>
                <w:rFonts w:asciiTheme="minorHAnsi" w:hAnsiTheme="minorHAnsi"/>
                <w:spacing w:val="-1"/>
                <w:lang w:eastAsia="en-US"/>
              </w:rPr>
              <w:t>urs</w:t>
            </w:r>
          </w:p>
        </w:tc>
        <w:tc>
          <w:tcPr>
            <w:tcW w:w="2977" w:type="dxa"/>
          </w:tcPr>
          <w:p w:rsidR="006A662D" w:rsidRPr="007634D9" w:rsidRDefault="00F9478E" w:rsidP="006A662D">
            <w:pPr>
              <w:tabs>
                <w:tab w:val="left" w:pos="2528"/>
              </w:tabs>
              <w:rPr>
                <w:rFonts w:asciiTheme="minorHAnsi" w:hAnsiTheme="minorHAnsi" w:cs="Arial"/>
                <w:spacing w:val="-1"/>
              </w:rPr>
            </w:pPr>
            <w:r w:rsidRPr="007634D9">
              <w:rPr>
                <w:rFonts w:asciiTheme="minorHAnsi" w:hAnsiTheme="minorHAnsi" w:cs="Arial"/>
                <w:spacing w:val="-1"/>
              </w:rPr>
              <w:t>Evalueringskollegium</w:t>
            </w:r>
          </w:p>
          <w:p w:rsidR="006A662D" w:rsidRPr="007634D9" w:rsidRDefault="007634D9" w:rsidP="006A662D">
            <w:pPr>
              <w:pStyle w:val="Ingenmellomrom"/>
              <w:rPr>
                <w:rFonts w:cs="Times New Roman"/>
                <w:sz w:val="24"/>
                <w:szCs w:val="24"/>
              </w:rPr>
            </w:pPr>
            <w:r w:rsidRPr="007634D9">
              <w:rPr>
                <w:rFonts w:cs="Arial"/>
                <w:spacing w:val="-1"/>
                <w:sz w:val="24"/>
                <w:szCs w:val="24"/>
              </w:rPr>
              <w:t>Kursprøve</w:t>
            </w:r>
          </w:p>
        </w:tc>
      </w:tr>
      <w:tr w:rsidR="006A662D" w:rsidRPr="00976891" w:rsidTr="006A662D">
        <w:tc>
          <w:tcPr>
            <w:tcW w:w="6946" w:type="dxa"/>
          </w:tcPr>
          <w:p w:rsidR="006A662D" w:rsidRPr="00486904" w:rsidRDefault="006A662D" w:rsidP="006A662D">
            <w:pPr>
              <w:tabs>
                <w:tab w:val="left" w:pos="2528"/>
              </w:tabs>
              <w:contextualSpacing/>
              <w:rPr>
                <w:rFonts w:asciiTheme="minorHAnsi" w:hAnsiTheme="minorHAnsi"/>
                <w:b/>
                <w:lang w:eastAsia="en-US"/>
              </w:rPr>
            </w:pPr>
            <w:r w:rsidRPr="00486904">
              <w:rPr>
                <w:rFonts w:asciiTheme="minorHAnsi" w:hAnsiTheme="minorHAnsi"/>
                <w:b/>
                <w:lang w:eastAsia="en-US"/>
              </w:rPr>
              <w:t xml:space="preserve">Læringsmål 59 </w:t>
            </w:r>
            <w:r>
              <w:rPr>
                <w:rFonts w:asciiTheme="minorHAnsi" w:hAnsiTheme="minorHAnsi"/>
                <w:b/>
                <w:lang w:eastAsia="en-US"/>
              </w:rPr>
              <w:t>–</w:t>
            </w:r>
            <w:r w:rsidRPr="00486904">
              <w:rPr>
                <w:rFonts w:asciiTheme="minorHAnsi" w:hAnsiTheme="minorHAnsi"/>
                <w:b/>
                <w:lang w:eastAsia="en-US"/>
              </w:rPr>
              <w:t xml:space="preserve"> Aortasykdom</w:t>
            </w:r>
          </w:p>
          <w:p w:rsidR="006A662D" w:rsidRPr="00486904" w:rsidRDefault="006A662D" w:rsidP="006A662D">
            <w:pPr>
              <w:pStyle w:val="Listeavsnitt"/>
              <w:tabs>
                <w:tab w:val="left" w:pos="2528"/>
              </w:tabs>
              <w:ind w:left="0"/>
              <w:rPr>
                <w:rFonts w:asciiTheme="minorHAnsi" w:hAnsiTheme="minorHAnsi"/>
                <w:bCs/>
              </w:rPr>
            </w:pPr>
            <w:r w:rsidRPr="00486904">
              <w:rPr>
                <w:rFonts w:asciiTheme="minorHAnsi" w:hAnsiTheme="minorHAnsi"/>
                <w:bCs/>
              </w:rPr>
              <w:t>Beherske diagnostikk og initial behandling av akutt aortasykdom</w:t>
            </w:r>
          </w:p>
          <w:p w:rsidR="006A662D" w:rsidRPr="00486904" w:rsidRDefault="006A662D" w:rsidP="006A662D">
            <w:pPr>
              <w:pStyle w:val="Listeavsnitt"/>
              <w:tabs>
                <w:tab w:val="left" w:pos="2528"/>
              </w:tabs>
              <w:ind w:left="0"/>
              <w:rPr>
                <w:rFonts w:asciiTheme="minorHAnsi" w:hAnsiTheme="minorHAnsi"/>
                <w:bCs/>
              </w:rPr>
            </w:pPr>
            <w:r w:rsidRPr="00486904">
              <w:rPr>
                <w:rFonts w:asciiTheme="minorHAnsi" w:hAnsiTheme="minorHAnsi"/>
                <w:bCs/>
              </w:rPr>
              <w:t>(aortadisseksjon type A og B, rumpert aortaaneurisme</w:t>
            </w:r>
            <w:r>
              <w:rPr>
                <w:rFonts w:asciiTheme="minorHAnsi" w:hAnsiTheme="minorHAnsi"/>
                <w:bCs/>
              </w:rPr>
              <w:t>)</w:t>
            </w:r>
            <w:r w:rsidRPr="00486904">
              <w:rPr>
                <w:rFonts w:asciiTheme="minorHAnsi" w:hAnsiTheme="minorHAnsi"/>
                <w:bCs/>
              </w:rPr>
              <w:t>.</w:t>
            </w:r>
          </w:p>
          <w:p w:rsidR="006A662D" w:rsidRPr="00486904" w:rsidRDefault="006A662D" w:rsidP="006A662D">
            <w:pPr>
              <w:pStyle w:val="Listeavsnitt"/>
              <w:tabs>
                <w:tab w:val="left" w:pos="2528"/>
              </w:tabs>
              <w:ind w:left="0"/>
              <w:rPr>
                <w:rFonts w:asciiTheme="minorHAnsi" w:hAnsiTheme="minorHAnsi"/>
                <w:b/>
                <w:lang w:eastAsia="en-US"/>
              </w:rPr>
            </w:pPr>
          </w:p>
        </w:tc>
        <w:tc>
          <w:tcPr>
            <w:tcW w:w="4536" w:type="dxa"/>
          </w:tcPr>
          <w:p w:rsidR="006A662D" w:rsidRDefault="006A662D" w:rsidP="006A662D">
            <w:pPr>
              <w:tabs>
                <w:tab w:val="left" w:pos="2528"/>
              </w:tabs>
              <w:rPr>
                <w:rFonts w:asciiTheme="minorHAnsi" w:hAnsiTheme="minorHAnsi"/>
                <w:spacing w:val="-1"/>
                <w:lang w:eastAsia="en-US"/>
              </w:rPr>
            </w:pPr>
            <w:r>
              <w:rPr>
                <w:rFonts w:asciiTheme="minorHAnsi" w:hAnsiTheme="minorHAnsi"/>
                <w:spacing w:val="-1"/>
                <w:lang w:eastAsia="en-US"/>
              </w:rPr>
              <w:t>Tjeneste under s</w:t>
            </w:r>
            <w:r w:rsidRPr="00486904">
              <w:rPr>
                <w:rFonts w:asciiTheme="minorHAnsi" w:hAnsiTheme="minorHAnsi"/>
                <w:spacing w:val="-1"/>
                <w:lang w:eastAsia="en-US"/>
              </w:rPr>
              <w:t xml:space="preserve">upervisjon </w:t>
            </w:r>
            <w:r>
              <w:rPr>
                <w:rFonts w:asciiTheme="minorHAnsi" w:hAnsiTheme="minorHAnsi"/>
                <w:spacing w:val="-1"/>
                <w:lang w:eastAsia="en-US"/>
              </w:rPr>
              <w:t>I</w:t>
            </w:r>
            <w:r w:rsidRPr="00486904">
              <w:rPr>
                <w:rFonts w:asciiTheme="minorHAnsi" w:hAnsiTheme="minorHAnsi"/>
                <w:spacing w:val="-1"/>
                <w:lang w:eastAsia="en-US"/>
              </w:rPr>
              <w:t>nternundervisning</w:t>
            </w:r>
          </w:p>
          <w:p w:rsidR="006A662D" w:rsidRDefault="006A662D" w:rsidP="006A662D">
            <w:pPr>
              <w:tabs>
                <w:tab w:val="left" w:pos="2528"/>
              </w:tabs>
              <w:rPr>
                <w:rFonts w:asciiTheme="minorHAnsi" w:hAnsiTheme="minorHAnsi"/>
                <w:spacing w:val="-1"/>
                <w:lang w:eastAsia="en-US"/>
              </w:rPr>
            </w:pPr>
            <w:r>
              <w:rPr>
                <w:rFonts w:asciiTheme="minorHAnsi" w:hAnsiTheme="minorHAnsi"/>
                <w:spacing w:val="-1"/>
                <w:lang w:eastAsia="en-US"/>
              </w:rPr>
              <w:t>R</w:t>
            </w:r>
            <w:r w:rsidRPr="00486904">
              <w:rPr>
                <w:rFonts w:asciiTheme="minorHAnsi" w:hAnsiTheme="minorHAnsi"/>
                <w:spacing w:val="-1"/>
                <w:lang w:eastAsia="en-US"/>
              </w:rPr>
              <w:t>otasjon kardiologi inkl. hjerteovervåkning/ medisinsk intensivavd</w:t>
            </w:r>
            <w:r>
              <w:rPr>
                <w:rFonts w:asciiTheme="minorHAnsi" w:hAnsiTheme="minorHAnsi"/>
                <w:spacing w:val="-1"/>
                <w:lang w:eastAsia="en-US"/>
              </w:rPr>
              <w:t>eling</w:t>
            </w:r>
          </w:p>
          <w:p w:rsidR="006A662D" w:rsidRPr="00582C21" w:rsidRDefault="00472E76" w:rsidP="006A662D">
            <w:pPr>
              <w:tabs>
                <w:tab w:val="left" w:pos="2528"/>
              </w:tabs>
            </w:pPr>
            <w:r>
              <w:rPr>
                <w:rFonts w:asciiTheme="minorHAnsi" w:hAnsiTheme="minorHAnsi"/>
                <w:spacing w:val="-1"/>
                <w:lang w:eastAsia="en-US"/>
              </w:rPr>
              <w:t>Obligatorisk k</w:t>
            </w:r>
            <w:r w:rsidR="006A662D">
              <w:rPr>
                <w:rFonts w:asciiTheme="minorHAnsi" w:hAnsiTheme="minorHAnsi"/>
                <w:spacing w:val="-1"/>
                <w:lang w:eastAsia="en-US"/>
              </w:rPr>
              <w:t>urs</w:t>
            </w:r>
          </w:p>
        </w:tc>
        <w:tc>
          <w:tcPr>
            <w:tcW w:w="2977" w:type="dxa"/>
          </w:tcPr>
          <w:p w:rsidR="006A662D" w:rsidRPr="007634D9" w:rsidRDefault="00F9478E" w:rsidP="006A662D">
            <w:pPr>
              <w:tabs>
                <w:tab w:val="left" w:pos="2528"/>
              </w:tabs>
              <w:rPr>
                <w:rFonts w:asciiTheme="minorHAnsi" w:hAnsiTheme="minorHAnsi" w:cs="Arial"/>
                <w:spacing w:val="-1"/>
              </w:rPr>
            </w:pPr>
            <w:r w:rsidRPr="007634D9">
              <w:rPr>
                <w:rFonts w:asciiTheme="minorHAnsi" w:hAnsiTheme="minorHAnsi" w:cs="Arial"/>
                <w:spacing w:val="-1"/>
              </w:rPr>
              <w:t>Evalueringskollegium</w:t>
            </w:r>
          </w:p>
          <w:p w:rsidR="006A662D" w:rsidRPr="007634D9" w:rsidRDefault="007634D9" w:rsidP="006A662D">
            <w:pPr>
              <w:pStyle w:val="Ingenmellomrom"/>
              <w:rPr>
                <w:rFonts w:cs="Times New Roman"/>
                <w:sz w:val="24"/>
                <w:szCs w:val="24"/>
              </w:rPr>
            </w:pPr>
            <w:r w:rsidRPr="007634D9">
              <w:rPr>
                <w:rFonts w:cs="Arial"/>
                <w:spacing w:val="-1"/>
                <w:sz w:val="24"/>
                <w:szCs w:val="24"/>
              </w:rPr>
              <w:t>Kursprøve</w:t>
            </w:r>
          </w:p>
        </w:tc>
      </w:tr>
    </w:tbl>
    <w:p w:rsidR="00CB09CF" w:rsidRDefault="00CB09CF">
      <w:pPr>
        <w:spacing w:after="200" w:line="276" w:lineRule="auto"/>
        <w:rPr>
          <w:rFonts w:asciiTheme="minorHAnsi" w:eastAsiaTheme="minorHAnsi" w:hAnsiTheme="minorHAnsi" w:cstheme="minorBidi"/>
          <w:b/>
          <w:sz w:val="30"/>
          <w:szCs w:val="30"/>
          <w:lang w:eastAsia="en-US"/>
        </w:rPr>
      </w:pPr>
      <w:r>
        <w:rPr>
          <w:b/>
          <w:sz w:val="30"/>
          <w:szCs w:val="30"/>
        </w:rPr>
        <w:br w:type="page"/>
      </w:r>
    </w:p>
    <w:p w:rsidR="006A662D" w:rsidRPr="006A662D" w:rsidRDefault="006A662D" w:rsidP="00486904">
      <w:pPr>
        <w:pStyle w:val="Ingenmellomrom"/>
        <w:rPr>
          <w:b/>
          <w:sz w:val="30"/>
          <w:szCs w:val="30"/>
        </w:rPr>
      </w:pPr>
      <w:r>
        <w:rPr>
          <w:b/>
          <w:sz w:val="30"/>
          <w:szCs w:val="30"/>
        </w:rPr>
        <w:t>Lungesykdommer</w:t>
      </w:r>
    </w:p>
    <w:p w:rsidR="006A662D" w:rsidRDefault="006A662D" w:rsidP="00486904">
      <w:pPr>
        <w:pStyle w:val="Ingenmellomrom"/>
        <w:rPr>
          <w:sz w:val="24"/>
          <w:szCs w:val="24"/>
        </w:rPr>
      </w:pP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ayout w:type="fixed"/>
        <w:tblLook w:val="04A0" w:firstRow="1" w:lastRow="0" w:firstColumn="1" w:lastColumn="0" w:noHBand="0" w:noVBand="1"/>
      </w:tblPr>
      <w:tblGrid>
        <w:gridCol w:w="6946"/>
        <w:gridCol w:w="4536"/>
        <w:gridCol w:w="2977"/>
      </w:tblGrid>
      <w:tr w:rsidR="006A662D" w:rsidRPr="009F4427" w:rsidTr="006A662D">
        <w:tc>
          <w:tcPr>
            <w:tcW w:w="6946" w:type="dxa"/>
            <w:shd w:val="clear" w:color="auto" w:fill="EAF1DD"/>
          </w:tcPr>
          <w:p w:rsidR="006A662D" w:rsidRPr="009F4427" w:rsidRDefault="006A662D" w:rsidP="006A662D">
            <w:pPr>
              <w:pStyle w:val="Ingenmellomrom"/>
              <w:rPr>
                <w:b/>
                <w:sz w:val="24"/>
                <w:szCs w:val="24"/>
              </w:rPr>
            </w:pPr>
          </w:p>
          <w:p w:rsidR="006A662D" w:rsidRPr="009F4427" w:rsidRDefault="006A662D" w:rsidP="006A662D">
            <w:pPr>
              <w:pStyle w:val="Ingenmellomrom"/>
              <w:rPr>
                <w:b/>
                <w:sz w:val="24"/>
                <w:szCs w:val="24"/>
              </w:rPr>
            </w:pPr>
            <w:r w:rsidRPr="009F4427">
              <w:rPr>
                <w:b/>
                <w:sz w:val="24"/>
                <w:szCs w:val="24"/>
              </w:rPr>
              <w:t>Læringsmål</w:t>
            </w:r>
          </w:p>
        </w:tc>
        <w:tc>
          <w:tcPr>
            <w:tcW w:w="4536" w:type="dxa"/>
            <w:shd w:val="clear" w:color="auto" w:fill="EAF1DD"/>
          </w:tcPr>
          <w:p w:rsidR="006A662D" w:rsidRPr="009F4427" w:rsidRDefault="006A662D" w:rsidP="006A662D">
            <w:pPr>
              <w:pStyle w:val="Ingenmellomrom"/>
              <w:rPr>
                <w:b/>
                <w:sz w:val="24"/>
                <w:szCs w:val="24"/>
              </w:rPr>
            </w:pPr>
          </w:p>
          <w:p w:rsidR="006A662D" w:rsidRPr="009F4427" w:rsidRDefault="006A662D" w:rsidP="006A662D">
            <w:pPr>
              <w:pStyle w:val="Ingenmellomrom"/>
              <w:rPr>
                <w:b/>
                <w:sz w:val="24"/>
                <w:szCs w:val="24"/>
              </w:rPr>
            </w:pPr>
            <w:r w:rsidRPr="009F4427">
              <w:rPr>
                <w:b/>
                <w:sz w:val="24"/>
                <w:szCs w:val="24"/>
              </w:rPr>
              <w:t>Forslag til obligatoriske læringsaktiviteter</w:t>
            </w:r>
          </w:p>
          <w:p w:rsidR="006A662D" w:rsidRPr="009F4427" w:rsidRDefault="006A662D" w:rsidP="006A662D">
            <w:pPr>
              <w:pStyle w:val="Ingenmellomrom"/>
              <w:rPr>
                <w:b/>
                <w:sz w:val="24"/>
                <w:szCs w:val="24"/>
              </w:rPr>
            </w:pPr>
          </w:p>
          <w:p w:rsidR="006A662D" w:rsidRPr="009F4427" w:rsidRDefault="006A662D" w:rsidP="006A662D">
            <w:pPr>
              <w:pStyle w:val="Ingenmellomrom"/>
              <w:rPr>
                <w:b/>
                <w:sz w:val="24"/>
                <w:szCs w:val="24"/>
              </w:rPr>
            </w:pPr>
          </w:p>
        </w:tc>
        <w:tc>
          <w:tcPr>
            <w:tcW w:w="2977" w:type="dxa"/>
            <w:shd w:val="clear" w:color="auto" w:fill="EAF1DD"/>
          </w:tcPr>
          <w:p w:rsidR="006A662D" w:rsidRPr="009F4427" w:rsidRDefault="006A662D" w:rsidP="006A662D">
            <w:pPr>
              <w:pStyle w:val="Ingenmellomrom"/>
              <w:rPr>
                <w:b/>
                <w:sz w:val="24"/>
                <w:szCs w:val="24"/>
              </w:rPr>
            </w:pPr>
          </w:p>
          <w:p w:rsidR="006A662D" w:rsidRPr="009F4427" w:rsidRDefault="006A662D" w:rsidP="006A662D">
            <w:pPr>
              <w:pStyle w:val="Ingenmellomrom"/>
              <w:rPr>
                <w:b/>
                <w:sz w:val="24"/>
                <w:szCs w:val="24"/>
              </w:rPr>
            </w:pPr>
            <w:r w:rsidRPr="009F4427">
              <w:rPr>
                <w:b/>
                <w:sz w:val="24"/>
                <w:szCs w:val="24"/>
              </w:rPr>
              <w:t>Forslag til metode for kompetansevurdering</w:t>
            </w:r>
          </w:p>
        </w:tc>
      </w:tr>
    </w:tbl>
    <w:tbl>
      <w:tblPr>
        <w:tblStyle w:val="Tabellrutenett"/>
        <w:tblW w:w="14459" w:type="dxa"/>
        <w:tblInd w:w="-34" w:type="dxa"/>
        <w:tblLook w:val="04A0" w:firstRow="1" w:lastRow="0" w:firstColumn="1" w:lastColumn="0" w:noHBand="0" w:noVBand="1"/>
      </w:tblPr>
      <w:tblGrid>
        <w:gridCol w:w="6946"/>
        <w:gridCol w:w="4536"/>
        <w:gridCol w:w="2977"/>
      </w:tblGrid>
      <w:tr w:rsidR="006A662D" w:rsidRPr="00976891" w:rsidTr="006A662D">
        <w:tc>
          <w:tcPr>
            <w:tcW w:w="6946" w:type="dxa"/>
          </w:tcPr>
          <w:p w:rsidR="006A662D" w:rsidRPr="00486904" w:rsidRDefault="006A662D" w:rsidP="006A662D">
            <w:pPr>
              <w:tabs>
                <w:tab w:val="left" w:pos="2528"/>
              </w:tabs>
              <w:rPr>
                <w:rFonts w:asciiTheme="minorHAnsi" w:hAnsiTheme="minorHAnsi"/>
                <w:b/>
                <w:bCs/>
                <w:lang w:eastAsia="en-US"/>
              </w:rPr>
            </w:pPr>
            <w:r w:rsidRPr="00486904">
              <w:rPr>
                <w:rFonts w:asciiTheme="minorHAnsi" w:hAnsiTheme="minorHAnsi"/>
                <w:b/>
                <w:bCs/>
                <w:lang w:eastAsia="en-US"/>
              </w:rPr>
              <w:t xml:space="preserve">Læringsmål 60 </w:t>
            </w:r>
            <w:r>
              <w:rPr>
                <w:rFonts w:asciiTheme="minorHAnsi" w:hAnsiTheme="minorHAnsi"/>
                <w:b/>
                <w:bCs/>
                <w:lang w:eastAsia="en-US"/>
              </w:rPr>
              <w:t>–</w:t>
            </w:r>
            <w:r w:rsidRPr="00486904">
              <w:rPr>
                <w:rFonts w:asciiTheme="minorHAnsi" w:hAnsiTheme="minorHAnsi"/>
                <w:b/>
                <w:bCs/>
                <w:lang w:eastAsia="en-US"/>
              </w:rPr>
              <w:t xml:space="preserve"> Vanlige respirasjonsforstyrrelser</w:t>
            </w:r>
          </w:p>
          <w:p w:rsidR="006A662D" w:rsidRPr="00486904" w:rsidRDefault="006A662D" w:rsidP="00472D41">
            <w:pPr>
              <w:tabs>
                <w:tab w:val="left" w:pos="2528"/>
              </w:tabs>
              <w:spacing w:after="120"/>
              <w:rPr>
                <w:rFonts w:asciiTheme="minorHAnsi" w:hAnsiTheme="minorHAnsi"/>
                <w:lang w:eastAsia="en-US"/>
              </w:rPr>
            </w:pPr>
            <w:r w:rsidRPr="00486904">
              <w:rPr>
                <w:rFonts w:asciiTheme="minorHAnsi" w:hAnsiTheme="minorHAnsi"/>
                <w:lang w:eastAsia="en-US"/>
              </w:rPr>
              <w:t>Kjenne de fysiologiske mekanismene bak de vanligste respirasjonsforstyrrelsene og k</w:t>
            </w:r>
            <w:r w:rsidRPr="00486904">
              <w:rPr>
                <w:rFonts w:asciiTheme="minorHAnsi" w:hAnsiTheme="minorHAnsi"/>
                <w:bCs/>
                <w:lang w:eastAsia="en-US"/>
              </w:rPr>
              <w:t xml:space="preserve">unne gjøre en selvstendig vurdering av pasienter med dyspnoe, stridor og andre respiratoriske symptomer, samt </w:t>
            </w:r>
            <w:r w:rsidRPr="00486904">
              <w:rPr>
                <w:rFonts w:asciiTheme="minorHAnsi" w:hAnsiTheme="minorHAnsi"/>
                <w:lang w:eastAsia="en-US"/>
              </w:rPr>
              <w:t xml:space="preserve">iverksette initial somatisk behandling. </w:t>
            </w:r>
          </w:p>
          <w:p w:rsidR="006A662D" w:rsidRPr="007B0D12" w:rsidRDefault="006A662D" w:rsidP="00472D41">
            <w:pPr>
              <w:tabs>
                <w:tab w:val="left" w:pos="2528"/>
              </w:tabs>
              <w:spacing w:before="120"/>
              <w:contextualSpacing/>
              <w:rPr>
                <w:rFonts w:asciiTheme="minorHAnsi" w:hAnsiTheme="minorHAnsi"/>
                <w:bCs/>
                <w:lang w:eastAsia="en-US"/>
              </w:rPr>
            </w:pPr>
            <w:r w:rsidRPr="00486904">
              <w:rPr>
                <w:rFonts w:asciiTheme="minorHAnsi" w:hAnsiTheme="minorHAnsi"/>
                <w:lang w:eastAsia="en-US"/>
              </w:rPr>
              <w:t>Kjenne de ekstra-pulmonale årsakene til respirasjonssvikt.</w:t>
            </w:r>
          </w:p>
        </w:tc>
        <w:tc>
          <w:tcPr>
            <w:tcW w:w="4536" w:type="dxa"/>
          </w:tcPr>
          <w:p w:rsidR="006A662D" w:rsidRPr="00486904" w:rsidRDefault="006A662D" w:rsidP="006A662D">
            <w:pPr>
              <w:pStyle w:val="Ingenmellomrom"/>
              <w:rPr>
                <w:rFonts w:cs="Times New Roman"/>
                <w:sz w:val="24"/>
                <w:szCs w:val="24"/>
              </w:rPr>
            </w:pPr>
            <w:r w:rsidRPr="00486904">
              <w:rPr>
                <w:rFonts w:cs="Times New Roman"/>
                <w:sz w:val="24"/>
                <w:szCs w:val="24"/>
              </w:rPr>
              <w:t xml:space="preserve">Tjeneste og supervisjon ved avdeling som behandler </w:t>
            </w:r>
            <w:r w:rsidR="00F243BD">
              <w:rPr>
                <w:rFonts w:cs="Times New Roman"/>
                <w:sz w:val="24"/>
                <w:szCs w:val="24"/>
              </w:rPr>
              <w:t>pasienter med respirasjonssvikt</w:t>
            </w:r>
            <w:r w:rsidRPr="00486904">
              <w:rPr>
                <w:rFonts w:cs="Times New Roman"/>
                <w:sz w:val="24"/>
                <w:szCs w:val="24"/>
              </w:rPr>
              <w:t xml:space="preserve"> </w:t>
            </w:r>
          </w:p>
          <w:p w:rsidR="006A662D" w:rsidRPr="00486904" w:rsidRDefault="006C3CDC" w:rsidP="006A662D">
            <w:pPr>
              <w:pStyle w:val="Ingenmellomrom"/>
              <w:rPr>
                <w:rFonts w:cs="Times New Roman"/>
                <w:sz w:val="24"/>
                <w:szCs w:val="24"/>
              </w:rPr>
            </w:pPr>
            <w:r>
              <w:rPr>
                <w:rFonts w:cs="Times New Roman"/>
                <w:sz w:val="24"/>
                <w:szCs w:val="24"/>
              </w:rPr>
              <w:t>Obligatorisk kurs</w:t>
            </w:r>
          </w:p>
        </w:tc>
        <w:tc>
          <w:tcPr>
            <w:tcW w:w="2977" w:type="dxa"/>
          </w:tcPr>
          <w:p w:rsidR="006A662D" w:rsidRPr="007634D9" w:rsidRDefault="00866E0F" w:rsidP="006A662D">
            <w:pPr>
              <w:tabs>
                <w:tab w:val="left" w:pos="2528"/>
              </w:tabs>
              <w:rPr>
                <w:rFonts w:asciiTheme="minorHAnsi" w:hAnsiTheme="minorHAnsi" w:cs="Arial"/>
                <w:spacing w:val="-1"/>
              </w:rPr>
            </w:pPr>
            <w:r w:rsidRPr="007634D9">
              <w:rPr>
                <w:rFonts w:asciiTheme="minorHAnsi" w:hAnsiTheme="minorHAnsi" w:cs="Arial"/>
                <w:spacing w:val="-1"/>
              </w:rPr>
              <w:t xml:space="preserve">Vurdering av </w:t>
            </w:r>
            <w:r w:rsidR="00F9478E" w:rsidRPr="007634D9">
              <w:rPr>
                <w:rFonts w:asciiTheme="minorHAnsi" w:hAnsiTheme="minorHAnsi" w:cs="Arial"/>
                <w:spacing w:val="-1"/>
              </w:rPr>
              <w:t>evalueringskollegium</w:t>
            </w:r>
          </w:p>
          <w:p w:rsidR="006A662D" w:rsidRPr="007634D9" w:rsidRDefault="007634D9" w:rsidP="006A662D">
            <w:pPr>
              <w:pStyle w:val="Ingenmellomrom"/>
              <w:rPr>
                <w:rFonts w:cs="Times New Roman"/>
                <w:sz w:val="24"/>
                <w:szCs w:val="24"/>
              </w:rPr>
            </w:pPr>
            <w:r w:rsidRPr="007634D9">
              <w:rPr>
                <w:rFonts w:cs="Arial"/>
                <w:spacing w:val="-1"/>
                <w:sz w:val="24"/>
                <w:szCs w:val="24"/>
              </w:rPr>
              <w:t>Kursprøve</w:t>
            </w:r>
          </w:p>
        </w:tc>
      </w:tr>
      <w:tr w:rsidR="00B01FCC" w:rsidRPr="00976891" w:rsidTr="006A662D">
        <w:tc>
          <w:tcPr>
            <w:tcW w:w="6946" w:type="dxa"/>
          </w:tcPr>
          <w:p w:rsidR="00B01FCC" w:rsidRPr="00486904" w:rsidRDefault="00B01FCC" w:rsidP="006A662D">
            <w:pPr>
              <w:tabs>
                <w:tab w:val="left" w:pos="2528"/>
              </w:tabs>
              <w:rPr>
                <w:rFonts w:asciiTheme="minorHAnsi" w:hAnsiTheme="minorHAnsi"/>
                <w:b/>
                <w:bCs/>
                <w:lang w:eastAsia="en-US"/>
              </w:rPr>
            </w:pPr>
            <w:r w:rsidRPr="00486904">
              <w:rPr>
                <w:rFonts w:asciiTheme="minorHAnsi" w:hAnsiTheme="minorHAnsi"/>
                <w:b/>
                <w:bCs/>
                <w:lang w:eastAsia="en-US"/>
              </w:rPr>
              <w:t xml:space="preserve">Læringsmål 61 </w:t>
            </w:r>
            <w:r w:rsidR="00866E0F">
              <w:rPr>
                <w:rFonts w:asciiTheme="minorHAnsi" w:hAnsiTheme="minorHAnsi"/>
                <w:b/>
                <w:bCs/>
                <w:lang w:eastAsia="en-US"/>
              </w:rPr>
              <w:t>–</w:t>
            </w:r>
            <w:r w:rsidRPr="00486904">
              <w:rPr>
                <w:rFonts w:asciiTheme="minorHAnsi" w:hAnsiTheme="minorHAnsi"/>
                <w:b/>
                <w:bCs/>
                <w:lang w:eastAsia="en-US"/>
              </w:rPr>
              <w:t xml:space="preserve"> Lungefunksjonsmålinger</w:t>
            </w:r>
          </w:p>
          <w:p w:rsidR="00B01FCC" w:rsidRPr="00486904" w:rsidRDefault="00B01FCC" w:rsidP="006A662D">
            <w:pPr>
              <w:tabs>
                <w:tab w:val="left" w:pos="2528"/>
              </w:tabs>
              <w:rPr>
                <w:rFonts w:asciiTheme="minorHAnsi" w:hAnsiTheme="minorHAnsi"/>
                <w:bCs/>
                <w:color w:val="FF0000"/>
                <w:lang w:eastAsia="en-US"/>
              </w:rPr>
            </w:pPr>
            <w:r w:rsidRPr="00486904">
              <w:rPr>
                <w:rFonts w:asciiTheme="minorHAnsi" w:hAnsiTheme="minorHAnsi"/>
                <w:bCs/>
                <w:lang w:eastAsia="en-US"/>
              </w:rPr>
              <w:t xml:space="preserve">Ha god kunnskap om indikasjon, nytte og begrensninger av PEF-måling og spirometri. </w:t>
            </w:r>
          </w:p>
          <w:p w:rsidR="00B01FCC" w:rsidRPr="00486904" w:rsidRDefault="00B01FCC" w:rsidP="00472D41">
            <w:pPr>
              <w:tabs>
                <w:tab w:val="left" w:pos="2528"/>
              </w:tabs>
              <w:spacing w:before="120" w:after="120"/>
              <w:rPr>
                <w:rFonts w:asciiTheme="minorHAnsi" w:hAnsiTheme="minorHAnsi"/>
                <w:bCs/>
                <w:lang w:eastAsia="en-US"/>
              </w:rPr>
            </w:pPr>
            <w:r w:rsidRPr="00486904">
              <w:rPr>
                <w:rFonts w:asciiTheme="minorHAnsi" w:hAnsiTheme="minorHAnsi"/>
                <w:bCs/>
                <w:lang w:eastAsia="en-US"/>
              </w:rPr>
              <w:t>Selvstendig kunne gjennomføre o</w:t>
            </w:r>
            <w:r>
              <w:rPr>
                <w:rFonts w:asciiTheme="minorHAnsi" w:hAnsiTheme="minorHAnsi"/>
                <w:bCs/>
                <w:lang w:eastAsia="en-US"/>
              </w:rPr>
              <w:t xml:space="preserve">g tolke flow-volum spirometri. </w:t>
            </w:r>
          </w:p>
          <w:p w:rsidR="00B01FCC" w:rsidRPr="00486904" w:rsidRDefault="00B01FCC" w:rsidP="00472D41">
            <w:pPr>
              <w:tabs>
                <w:tab w:val="left" w:pos="2528"/>
              </w:tabs>
              <w:spacing w:before="120"/>
              <w:rPr>
                <w:rFonts w:asciiTheme="minorHAnsi" w:hAnsiTheme="minorHAnsi"/>
                <w:b/>
                <w:bCs/>
                <w:lang w:eastAsia="en-US"/>
              </w:rPr>
            </w:pPr>
            <w:r w:rsidRPr="00486904">
              <w:rPr>
                <w:rFonts w:asciiTheme="minorHAnsi" w:hAnsiTheme="minorHAnsi"/>
                <w:bCs/>
                <w:lang w:eastAsia="en-US"/>
              </w:rPr>
              <w:t>Ha kunnskap om indikasjon og diagnostisk nytte av pletysmografi og gassdiffusjonsmåling, samt kunne utføre dette i samarbeid med spesialist i lungesykdommer.</w:t>
            </w:r>
          </w:p>
        </w:tc>
        <w:tc>
          <w:tcPr>
            <w:tcW w:w="4536" w:type="dxa"/>
          </w:tcPr>
          <w:p w:rsidR="00B01FCC" w:rsidRPr="00486904" w:rsidRDefault="00B01FCC" w:rsidP="006A662D">
            <w:pPr>
              <w:pStyle w:val="Ingenmellomrom"/>
              <w:rPr>
                <w:rFonts w:cs="Times New Roman"/>
                <w:sz w:val="24"/>
                <w:szCs w:val="24"/>
              </w:rPr>
            </w:pPr>
            <w:r w:rsidRPr="00486904">
              <w:rPr>
                <w:rFonts w:cs="Times New Roman"/>
                <w:sz w:val="24"/>
                <w:szCs w:val="24"/>
              </w:rPr>
              <w:t>Tjeneste ved lungemedisinsk poliklinikk eller resp</w:t>
            </w:r>
            <w:r>
              <w:rPr>
                <w:rFonts w:cs="Times New Roman"/>
                <w:sz w:val="24"/>
                <w:szCs w:val="24"/>
              </w:rPr>
              <w:t>irasjons</w:t>
            </w:r>
            <w:r w:rsidRPr="00486904">
              <w:rPr>
                <w:rFonts w:cs="Times New Roman"/>
                <w:sz w:val="24"/>
                <w:szCs w:val="24"/>
              </w:rPr>
              <w:t>fys</w:t>
            </w:r>
            <w:r>
              <w:rPr>
                <w:rFonts w:cs="Times New Roman"/>
                <w:sz w:val="24"/>
                <w:szCs w:val="24"/>
              </w:rPr>
              <w:t>iologisk laboratorium</w:t>
            </w:r>
          </w:p>
          <w:p w:rsidR="00B01FCC" w:rsidRDefault="00B01FCC" w:rsidP="006A662D">
            <w:pPr>
              <w:pStyle w:val="Ingenmellomrom"/>
              <w:rPr>
                <w:rFonts w:cs="Times New Roman"/>
                <w:sz w:val="24"/>
                <w:szCs w:val="24"/>
              </w:rPr>
            </w:pPr>
            <w:r>
              <w:rPr>
                <w:rFonts w:cs="Times New Roman"/>
                <w:sz w:val="24"/>
                <w:szCs w:val="24"/>
              </w:rPr>
              <w:t>Internundervisning</w:t>
            </w:r>
          </w:p>
          <w:p w:rsidR="00B01FCC" w:rsidRPr="00486904" w:rsidRDefault="006C3CDC" w:rsidP="00866E0F">
            <w:pPr>
              <w:pStyle w:val="Ingenmellomrom"/>
              <w:rPr>
                <w:rFonts w:cs="Times New Roman"/>
                <w:sz w:val="24"/>
                <w:szCs w:val="24"/>
              </w:rPr>
            </w:pPr>
            <w:r>
              <w:rPr>
                <w:rFonts w:cs="Times New Roman"/>
                <w:sz w:val="24"/>
                <w:szCs w:val="24"/>
              </w:rPr>
              <w:t>Obligatorisk kurs</w:t>
            </w:r>
          </w:p>
        </w:tc>
        <w:tc>
          <w:tcPr>
            <w:tcW w:w="2977" w:type="dxa"/>
          </w:tcPr>
          <w:p w:rsidR="00B01FCC" w:rsidRPr="007634D9" w:rsidRDefault="00866E0F" w:rsidP="00E355DF">
            <w:pPr>
              <w:tabs>
                <w:tab w:val="left" w:pos="2528"/>
              </w:tabs>
              <w:rPr>
                <w:rFonts w:asciiTheme="minorHAnsi" w:hAnsiTheme="minorHAnsi" w:cs="Arial"/>
                <w:spacing w:val="-1"/>
              </w:rPr>
            </w:pPr>
            <w:r w:rsidRPr="007634D9">
              <w:rPr>
                <w:rFonts w:asciiTheme="minorHAnsi" w:hAnsiTheme="minorHAnsi" w:cs="Arial"/>
                <w:spacing w:val="-1"/>
              </w:rPr>
              <w:t xml:space="preserve">Vurdering av </w:t>
            </w:r>
            <w:r w:rsidR="00F9478E" w:rsidRPr="007634D9">
              <w:rPr>
                <w:rFonts w:asciiTheme="minorHAnsi" w:hAnsiTheme="minorHAnsi" w:cs="Arial"/>
                <w:spacing w:val="-1"/>
              </w:rPr>
              <w:t>evalueringskollegium</w:t>
            </w:r>
          </w:p>
          <w:p w:rsidR="00B01FCC" w:rsidRPr="007634D9" w:rsidRDefault="007634D9" w:rsidP="00E355DF">
            <w:pPr>
              <w:pStyle w:val="Ingenmellomrom"/>
              <w:rPr>
                <w:rFonts w:cs="Times New Roman"/>
                <w:sz w:val="24"/>
                <w:szCs w:val="24"/>
              </w:rPr>
            </w:pPr>
            <w:r w:rsidRPr="007634D9">
              <w:rPr>
                <w:rFonts w:cs="Arial"/>
                <w:spacing w:val="-1"/>
                <w:sz w:val="24"/>
                <w:szCs w:val="24"/>
              </w:rPr>
              <w:t>Kursprøve</w:t>
            </w:r>
          </w:p>
        </w:tc>
      </w:tr>
      <w:tr w:rsidR="00866E0F" w:rsidRPr="00976891" w:rsidTr="00E355DF">
        <w:tc>
          <w:tcPr>
            <w:tcW w:w="6946" w:type="dxa"/>
          </w:tcPr>
          <w:p w:rsidR="00866E0F" w:rsidRPr="00486904" w:rsidRDefault="00866E0F" w:rsidP="00866E0F">
            <w:pPr>
              <w:tabs>
                <w:tab w:val="left" w:pos="2528"/>
              </w:tabs>
              <w:rPr>
                <w:rFonts w:asciiTheme="minorHAnsi" w:hAnsiTheme="minorHAnsi"/>
                <w:b/>
                <w:bCs/>
                <w:lang w:eastAsia="en-US"/>
              </w:rPr>
            </w:pPr>
            <w:r w:rsidRPr="00486904">
              <w:rPr>
                <w:rFonts w:asciiTheme="minorHAnsi" w:hAnsiTheme="minorHAnsi"/>
                <w:b/>
                <w:bCs/>
                <w:lang w:eastAsia="en-US"/>
              </w:rPr>
              <w:t xml:space="preserve">Læringsmål 62 </w:t>
            </w:r>
            <w:r w:rsidR="0095735C">
              <w:rPr>
                <w:rFonts w:asciiTheme="minorHAnsi" w:hAnsiTheme="minorHAnsi"/>
                <w:b/>
                <w:bCs/>
                <w:lang w:eastAsia="en-US"/>
              </w:rPr>
              <w:t>–</w:t>
            </w:r>
            <w:r w:rsidRPr="00486904">
              <w:rPr>
                <w:rFonts w:asciiTheme="minorHAnsi" w:hAnsiTheme="minorHAnsi"/>
                <w:b/>
                <w:bCs/>
                <w:lang w:eastAsia="en-US"/>
              </w:rPr>
              <w:t xml:space="preserve"> Astma og allergiske luftveissykdommer</w:t>
            </w:r>
          </w:p>
          <w:p w:rsidR="00866E0F" w:rsidRPr="00486904" w:rsidRDefault="00866E0F" w:rsidP="00866E0F">
            <w:pPr>
              <w:tabs>
                <w:tab w:val="left" w:pos="2528"/>
              </w:tabs>
              <w:rPr>
                <w:rFonts w:asciiTheme="minorHAnsi" w:hAnsiTheme="minorHAnsi"/>
                <w:bCs/>
                <w:lang w:eastAsia="en-US"/>
              </w:rPr>
            </w:pPr>
            <w:r w:rsidRPr="00486904">
              <w:rPr>
                <w:rFonts w:asciiTheme="minorHAnsi" w:hAnsiTheme="minorHAnsi"/>
                <w:bCs/>
                <w:lang w:eastAsia="en-US"/>
              </w:rPr>
              <w:t>Selvstendig kunne diagnostisere og behandle pasienter med astma bronchiale</w:t>
            </w:r>
            <w:r w:rsidR="00AE147C">
              <w:rPr>
                <w:rFonts w:asciiTheme="minorHAnsi" w:hAnsiTheme="minorHAnsi"/>
                <w:bCs/>
                <w:lang w:eastAsia="en-US"/>
              </w:rPr>
              <w:t>.</w:t>
            </w:r>
          </w:p>
          <w:p w:rsidR="00866E0F" w:rsidRPr="00486904" w:rsidRDefault="00866E0F" w:rsidP="00866E0F">
            <w:pPr>
              <w:tabs>
                <w:tab w:val="left" w:pos="2528"/>
              </w:tabs>
              <w:rPr>
                <w:rFonts w:asciiTheme="minorHAnsi" w:hAnsiTheme="minorHAnsi"/>
              </w:rPr>
            </w:pPr>
            <w:r w:rsidRPr="00486904">
              <w:rPr>
                <w:rFonts w:asciiTheme="minorHAnsi" w:hAnsiTheme="minorHAnsi"/>
                <w:bCs/>
                <w:lang w:eastAsia="en-US"/>
              </w:rPr>
              <w:t>Ha god kunnskap om farmakologisk og ikke-farmakologisk behandling av astma.</w:t>
            </w:r>
            <w:r w:rsidRPr="00486904">
              <w:rPr>
                <w:rFonts w:asciiTheme="minorHAnsi" w:hAnsiTheme="minorHAnsi"/>
              </w:rPr>
              <w:t xml:space="preserve"> </w:t>
            </w:r>
          </w:p>
          <w:p w:rsidR="00866E0F" w:rsidRPr="007B0D12" w:rsidRDefault="00866E0F" w:rsidP="00866E0F">
            <w:pPr>
              <w:tabs>
                <w:tab w:val="left" w:pos="2528"/>
              </w:tabs>
              <w:contextualSpacing/>
              <w:rPr>
                <w:rFonts w:asciiTheme="minorHAnsi" w:hAnsiTheme="minorHAnsi"/>
                <w:bCs/>
                <w:lang w:eastAsia="en-US"/>
              </w:rPr>
            </w:pPr>
            <w:r w:rsidRPr="00486904">
              <w:rPr>
                <w:rFonts w:asciiTheme="minorHAnsi" w:hAnsiTheme="minorHAnsi"/>
                <w:bCs/>
                <w:lang w:eastAsia="en-US"/>
              </w:rPr>
              <w:t>Ha god kunnskap om luftveisallergier.</w:t>
            </w:r>
          </w:p>
        </w:tc>
        <w:tc>
          <w:tcPr>
            <w:tcW w:w="4536" w:type="dxa"/>
          </w:tcPr>
          <w:p w:rsidR="00866E0F" w:rsidRPr="00486904" w:rsidRDefault="00866E0F" w:rsidP="00E355DF">
            <w:pPr>
              <w:pStyle w:val="Ingenmellomrom"/>
              <w:rPr>
                <w:rFonts w:cs="Times New Roman"/>
                <w:sz w:val="24"/>
                <w:szCs w:val="24"/>
              </w:rPr>
            </w:pPr>
            <w:r w:rsidRPr="00486904">
              <w:rPr>
                <w:rFonts w:cs="Times New Roman"/>
                <w:sz w:val="24"/>
                <w:szCs w:val="24"/>
              </w:rPr>
              <w:t>Tjene</w:t>
            </w:r>
            <w:r>
              <w:rPr>
                <w:rFonts w:cs="Times New Roman"/>
                <w:sz w:val="24"/>
                <w:szCs w:val="24"/>
              </w:rPr>
              <w:t>ste ved lungemedisinsk avdeling</w:t>
            </w:r>
            <w:r w:rsidRPr="00486904">
              <w:rPr>
                <w:rFonts w:cs="Times New Roman"/>
                <w:sz w:val="24"/>
                <w:szCs w:val="24"/>
              </w:rPr>
              <w:t xml:space="preserve"> </w:t>
            </w:r>
          </w:p>
          <w:p w:rsidR="00866E0F" w:rsidRPr="00486904" w:rsidRDefault="00F243BD" w:rsidP="00E355DF">
            <w:pPr>
              <w:pStyle w:val="Ingenmellomrom"/>
              <w:rPr>
                <w:rFonts w:cs="Times New Roman"/>
                <w:sz w:val="24"/>
                <w:szCs w:val="24"/>
              </w:rPr>
            </w:pPr>
            <w:r>
              <w:rPr>
                <w:rFonts w:cs="Times New Roman"/>
                <w:sz w:val="24"/>
                <w:szCs w:val="24"/>
              </w:rPr>
              <w:t>O</w:t>
            </w:r>
            <w:r w:rsidR="00866E0F" w:rsidRPr="00486904">
              <w:rPr>
                <w:rFonts w:cs="Times New Roman"/>
                <w:sz w:val="24"/>
                <w:szCs w:val="24"/>
              </w:rPr>
              <w:t xml:space="preserve">bligatorisk kurs </w:t>
            </w:r>
          </w:p>
          <w:p w:rsidR="00866E0F" w:rsidRPr="00486904" w:rsidRDefault="00866E0F" w:rsidP="00E355DF">
            <w:pPr>
              <w:pStyle w:val="Ingenmellomrom"/>
              <w:rPr>
                <w:rFonts w:cs="Times New Roman"/>
                <w:sz w:val="24"/>
                <w:szCs w:val="24"/>
              </w:rPr>
            </w:pPr>
            <w:r>
              <w:rPr>
                <w:rFonts w:cs="Times New Roman"/>
                <w:sz w:val="24"/>
                <w:szCs w:val="24"/>
              </w:rPr>
              <w:t>Internundervisning</w:t>
            </w:r>
          </w:p>
        </w:tc>
        <w:tc>
          <w:tcPr>
            <w:tcW w:w="2977" w:type="dxa"/>
          </w:tcPr>
          <w:p w:rsidR="00866E0F" w:rsidRPr="007634D9" w:rsidRDefault="00866E0F" w:rsidP="00E355DF">
            <w:pPr>
              <w:tabs>
                <w:tab w:val="left" w:pos="2528"/>
              </w:tabs>
              <w:rPr>
                <w:rFonts w:asciiTheme="minorHAnsi" w:hAnsiTheme="minorHAnsi" w:cs="Arial"/>
                <w:spacing w:val="-1"/>
              </w:rPr>
            </w:pPr>
            <w:r w:rsidRPr="007634D9">
              <w:rPr>
                <w:rFonts w:asciiTheme="minorHAnsi" w:hAnsiTheme="minorHAnsi" w:cs="Arial"/>
                <w:spacing w:val="-1"/>
              </w:rPr>
              <w:t xml:space="preserve">Vurdering av </w:t>
            </w:r>
            <w:r w:rsidR="00F9478E" w:rsidRPr="007634D9">
              <w:rPr>
                <w:rFonts w:asciiTheme="minorHAnsi" w:hAnsiTheme="minorHAnsi" w:cs="Arial"/>
                <w:spacing w:val="-1"/>
              </w:rPr>
              <w:t>evalueringskollegium</w:t>
            </w:r>
          </w:p>
          <w:p w:rsidR="00866E0F" w:rsidRPr="007634D9" w:rsidRDefault="007634D9" w:rsidP="00E355DF">
            <w:pPr>
              <w:pStyle w:val="Ingenmellomrom"/>
              <w:rPr>
                <w:rFonts w:cs="Times New Roman"/>
                <w:sz w:val="24"/>
                <w:szCs w:val="24"/>
              </w:rPr>
            </w:pPr>
            <w:r w:rsidRPr="007634D9">
              <w:rPr>
                <w:rFonts w:cs="Arial"/>
                <w:spacing w:val="-1"/>
                <w:sz w:val="24"/>
                <w:szCs w:val="24"/>
              </w:rPr>
              <w:t>Kursprøve</w:t>
            </w:r>
          </w:p>
        </w:tc>
      </w:tr>
      <w:tr w:rsidR="00B30C8F" w:rsidRPr="00976891" w:rsidTr="00E355DF">
        <w:tc>
          <w:tcPr>
            <w:tcW w:w="6946" w:type="dxa"/>
          </w:tcPr>
          <w:p w:rsidR="00B30C8F" w:rsidRPr="00486904" w:rsidRDefault="00B30C8F" w:rsidP="00866E0F">
            <w:pPr>
              <w:tabs>
                <w:tab w:val="left" w:pos="2528"/>
              </w:tabs>
              <w:rPr>
                <w:rFonts w:asciiTheme="minorHAnsi" w:hAnsiTheme="minorHAnsi"/>
                <w:b/>
                <w:bCs/>
                <w:lang w:eastAsia="en-US"/>
              </w:rPr>
            </w:pPr>
            <w:r w:rsidRPr="00486904">
              <w:rPr>
                <w:rFonts w:asciiTheme="minorHAnsi" w:hAnsiTheme="minorHAnsi"/>
                <w:b/>
                <w:bCs/>
                <w:lang w:eastAsia="en-US"/>
              </w:rPr>
              <w:t xml:space="preserve">Læringsmål 63 </w:t>
            </w:r>
            <w:r>
              <w:rPr>
                <w:rFonts w:asciiTheme="minorHAnsi" w:hAnsiTheme="minorHAnsi"/>
                <w:b/>
                <w:bCs/>
                <w:lang w:eastAsia="en-US"/>
              </w:rPr>
              <w:t>–</w:t>
            </w:r>
            <w:r w:rsidRPr="00486904">
              <w:rPr>
                <w:rFonts w:asciiTheme="minorHAnsi" w:hAnsiTheme="minorHAnsi"/>
                <w:b/>
                <w:bCs/>
                <w:lang w:eastAsia="en-US"/>
              </w:rPr>
              <w:t xml:space="preserve"> KOLS</w:t>
            </w:r>
          </w:p>
          <w:p w:rsidR="00B30C8F" w:rsidRPr="00486904" w:rsidRDefault="00B30C8F" w:rsidP="00866E0F">
            <w:pPr>
              <w:tabs>
                <w:tab w:val="left" w:pos="2528"/>
              </w:tabs>
              <w:rPr>
                <w:rFonts w:asciiTheme="minorHAnsi" w:hAnsiTheme="minorHAnsi"/>
                <w:bCs/>
                <w:lang w:eastAsia="en-US"/>
              </w:rPr>
            </w:pPr>
            <w:r w:rsidRPr="00486904">
              <w:rPr>
                <w:rFonts w:asciiTheme="minorHAnsi" w:hAnsiTheme="minorHAnsi"/>
                <w:bCs/>
                <w:lang w:eastAsia="en-US"/>
              </w:rPr>
              <w:t>Selvstendig kunne diagnostisere og behandle pasienter med KOLS i alle sykdommens faser.</w:t>
            </w:r>
          </w:p>
          <w:p w:rsidR="00B30C8F" w:rsidRPr="0095735C" w:rsidRDefault="00B30C8F" w:rsidP="00866E0F">
            <w:pPr>
              <w:tabs>
                <w:tab w:val="left" w:pos="2528"/>
              </w:tabs>
              <w:rPr>
                <w:rFonts w:asciiTheme="minorHAnsi" w:hAnsiTheme="minorHAnsi"/>
                <w:bCs/>
                <w:lang w:eastAsia="en-US"/>
              </w:rPr>
            </w:pPr>
            <w:r w:rsidRPr="00486904">
              <w:rPr>
                <w:rFonts w:asciiTheme="minorHAnsi" w:hAnsiTheme="minorHAnsi"/>
                <w:bCs/>
                <w:lang w:eastAsia="en-US"/>
              </w:rPr>
              <w:t>Ha god kunnskap om farmakologisk og ikke-farmakologisk behandling av KOLS, herunder røykeavvenning, KOLS rehabilitering, o</w:t>
            </w:r>
            <w:r>
              <w:rPr>
                <w:rFonts w:asciiTheme="minorHAnsi" w:hAnsiTheme="minorHAnsi"/>
                <w:bCs/>
                <w:lang w:eastAsia="en-US"/>
              </w:rPr>
              <w:t>ksygenbehandling og palliasjon.</w:t>
            </w:r>
          </w:p>
        </w:tc>
        <w:tc>
          <w:tcPr>
            <w:tcW w:w="4536" w:type="dxa"/>
          </w:tcPr>
          <w:p w:rsidR="00B30C8F" w:rsidRDefault="00B30C8F" w:rsidP="00CB09CF">
            <w:pPr>
              <w:tabs>
                <w:tab w:val="left" w:pos="2528"/>
              </w:tabs>
              <w:rPr>
                <w:rFonts w:asciiTheme="minorHAnsi" w:hAnsiTheme="minorHAnsi"/>
                <w:spacing w:val="-1"/>
                <w:lang w:eastAsia="en-US"/>
              </w:rPr>
            </w:pPr>
            <w:r>
              <w:rPr>
                <w:rFonts w:asciiTheme="minorHAnsi" w:hAnsiTheme="minorHAnsi"/>
                <w:spacing w:val="-1"/>
                <w:lang w:eastAsia="en-US"/>
              </w:rPr>
              <w:t>Tjeneste under supervisjon</w:t>
            </w:r>
          </w:p>
          <w:p w:rsidR="00B30C8F" w:rsidRDefault="00B30C8F" w:rsidP="00CB09CF">
            <w:pPr>
              <w:tabs>
                <w:tab w:val="left" w:pos="2528"/>
              </w:tabs>
              <w:rPr>
                <w:rFonts w:asciiTheme="minorHAnsi" w:hAnsiTheme="minorHAnsi"/>
                <w:spacing w:val="-1"/>
                <w:lang w:eastAsia="en-US"/>
              </w:rPr>
            </w:pPr>
            <w:r>
              <w:rPr>
                <w:rFonts w:asciiTheme="minorHAnsi" w:hAnsiTheme="minorHAnsi"/>
                <w:spacing w:val="-1"/>
                <w:lang w:eastAsia="en-US"/>
              </w:rPr>
              <w:t>Internundervisning</w:t>
            </w:r>
          </w:p>
        </w:tc>
        <w:tc>
          <w:tcPr>
            <w:tcW w:w="2977" w:type="dxa"/>
          </w:tcPr>
          <w:p w:rsidR="00B30C8F" w:rsidRDefault="00B30C8F" w:rsidP="00CB09CF">
            <w:pPr>
              <w:tabs>
                <w:tab w:val="left" w:pos="2528"/>
              </w:tabs>
              <w:rPr>
                <w:rFonts w:asciiTheme="minorHAnsi" w:hAnsiTheme="minorHAnsi" w:cs="Arial"/>
                <w:spacing w:val="-1"/>
              </w:rPr>
            </w:pPr>
            <w:r>
              <w:rPr>
                <w:rFonts w:asciiTheme="minorHAnsi" w:hAnsiTheme="minorHAnsi" w:cs="Arial"/>
                <w:spacing w:val="-1"/>
              </w:rPr>
              <w:t>Evalueringskollegium Observasjon og vurdering</w:t>
            </w:r>
          </w:p>
          <w:p w:rsidR="00B30C8F" w:rsidRPr="007634D9" w:rsidRDefault="00B30C8F" w:rsidP="00CB09CF">
            <w:pPr>
              <w:tabs>
                <w:tab w:val="left" w:pos="2528"/>
              </w:tabs>
              <w:rPr>
                <w:rFonts w:asciiTheme="minorHAnsi" w:hAnsiTheme="minorHAnsi" w:cs="Arial"/>
                <w:spacing w:val="-1"/>
              </w:rPr>
            </w:pPr>
          </w:p>
        </w:tc>
      </w:tr>
      <w:tr w:rsidR="00B30C8F" w:rsidRPr="00976891" w:rsidTr="00E355DF">
        <w:tc>
          <w:tcPr>
            <w:tcW w:w="6946" w:type="dxa"/>
          </w:tcPr>
          <w:p w:rsidR="00B30C8F" w:rsidRPr="00486904" w:rsidRDefault="00B30C8F" w:rsidP="00866E0F">
            <w:pPr>
              <w:tabs>
                <w:tab w:val="left" w:pos="2528"/>
              </w:tabs>
              <w:rPr>
                <w:rFonts w:asciiTheme="minorHAnsi" w:hAnsiTheme="minorHAnsi"/>
                <w:b/>
                <w:bCs/>
                <w:lang w:eastAsia="en-US"/>
              </w:rPr>
            </w:pPr>
            <w:r w:rsidRPr="00486904">
              <w:rPr>
                <w:rFonts w:asciiTheme="minorHAnsi" w:hAnsiTheme="minorHAnsi"/>
                <w:b/>
                <w:bCs/>
                <w:lang w:eastAsia="en-US"/>
              </w:rPr>
              <w:t xml:space="preserve">Læringsmål 64 </w:t>
            </w:r>
            <w:r>
              <w:rPr>
                <w:rFonts w:asciiTheme="minorHAnsi" w:hAnsiTheme="minorHAnsi"/>
                <w:b/>
                <w:bCs/>
                <w:lang w:eastAsia="en-US"/>
              </w:rPr>
              <w:t>–</w:t>
            </w:r>
            <w:r w:rsidRPr="00486904">
              <w:rPr>
                <w:rFonts w:asciiTheme="minorHAnsi" w:hAnsiTheme="minorHAnsi"/>
                <w:b/>
                <w:bCs/>
                <w:lang w:eastAsia="en-US"/>
              </w:rPr>
              <w:t xml:space="preserve"> Akutt lungesykdom</w:t>
            </w:r>
          </w:p>
          <w:p w:rsidR="00B30C8F" w:rsidRPr="00486904" w:rsidRDefault="00B30C8F" w:rsidP="00866E0F">
            <w:pPr>
              <w:tabs>
                <w:tab w:val="left" w:pos="2528"/>
              </w:tabs>
              <w:rPr>
                <w:rFonts w:asciiTheme="minorHAnsi" w:hAnsiTheme="minorHAnsi"/>
                <w:b/>
                <w:bCs/>
                <w:lang w:eastAsia="en-US"/>
              </w:rPr>
            </w:pPr>
            <w:r w:rsidRPr="00486904">
              <w:rPr>
                <w:rFonts w:asciiTheme="minorHAnsi" w:hAnsiTheme="minorHAnsi"/>
                <w:bCs/>
                <w:lang w:eastAsia="en-US"/>
              </w:rPr>
              <w:t>Ha god kunnskap om akutte lungetilstander og selvstendig kunne utføre diagnostisering og akuttbe</w:t>
            </w:r>
            <w:r w:rsidRPr="00486904">
              <w:rPr>
                <w:rFonts w:asciiTheme="minorHAnsi" w:hAnsiTheme="minorHAnsi"/>
                <w:lang w:eastAsia="en-US"/>
              </w:rPr>
              <w:t>handling av pasienter ved KOLS-forverring, astma, pneumoni, lungeabscess/empyem, lungeemboli, spontan pneumothorax.</w:t>
            </w:r>
          </w:p>
        </w:tc>
        <w:tc>
          <w:tcPr>
            <w:tcW w:w="4536" w:type="dxa"/>
          </w:tcPr>
          <w:p w:rsidR="00B30C8F" w:rsidRDefault="00B30C8F" w:rsidP="00CB09CF">
            <w:pPr>
              <w:tabs>
                <w:tab w:val="left" w:pos="2528"/>
              </w:tabs>
              <w:rPr>
                <w:rFonts w:asciiTheme="minorHAnsi" w:hAnsiTheme="minorHAnsi"/>
                <w:spacing w:val="-1"/>
                <w:lang w:eastAsia="en-US"/>
              </w:rPr>
            </w:pPr>
            <w:r>
              <w:rPr>
                <w:rFonts w:asciiTheme="minorHAnsi" w:hAnsiTheme="minorHAnsi"/>
                <w:spacing w:val="-1"/>
                <w:lang w:eastAsia="en-US"/>
              </w:rPr>
              <w:t>Tjeneste under supervisjon</w:t>
            </w:r>
          </w:p>
          <w:p w:rsidR="00B30C8F" w:rsidRDefault="00B30C8F" w:rsidP="00CB09CF">
            <w:pPr>
              <w:tabs>
                <w:tab w:val="left" w:pos="2528"/>
              </w:tabs>
              <w:rPr>
                <w:rFonts w:asciiTheme="minorHAnsi" w:hAnsiTheme="minorHAnsi"/>
                <w:spacing w:val="-1"/>
                <w:lang w:eastAsia="en-US"/>
              </w:rPr>
            </w:pPr>
            <w:r>
              <w:rPr>
                <w:rFonts w:asciiTheme="minorHAnsi" w:hAnsiTheme="minorHAnsi"/>
                <w:spacing w:val="-1"/>
                <w:lang w:eastAsia="en-US"/>
              </w:rPr>
              <w:t>Internundervisning</w:t>
            </w:r>
          </w:p>
        </w:tc>
        <w:tc>
          <w:tcPr>
            <w:tcW w:w="2977" w:type="dxa"/>
          </w:tcPr>
          <w:p w:rsidR="00B30C8F" w:rsidRDefault="00B30C8F" w:rsidP="00CB09CF">
            <w:pPr>
              <w:tabs>
                <w:tab w:val="left" w:pos="2528"/>
              </w:tabs>
              <w:rPr>
                <w:rFonts w:asciiTheme="minorHAnsi" w:hAnsiTheme="minorHAnsi" w:cs="Arial"/>
                <w:spacing w:val="-1"/>
              </w:rPr>
            </w:pPr>
            <w:r>
              <w:rPr>
                <w:rFonts w:asciiTheme="minorHAnsi" w:hAnsiTheme="minorHAnsi" w:cs="Arial"/>
                <w:spacing w:val="-1"/>
              </w:rPr>
              <w:t>Evalueringskollegium Observasjon og vurdering</w:t>
            </w:r>
          </w:p>
          <w:p w:rsidR="00B30C8F" w:rsidRPr="007634D9" w:rsidRDefault="00B30C8F" w:rsidP="00CB09CF">
            <w:pPr>
              <w:tabs>
                <w:tab w:val="left" w:pos="2528"/>
              </w:tabs>
              <w:rPr>
                <w:rFonts w:asciiTheme="minorHAnsi" w:hAnsiTheme="minorHAnsi" w:cs="Arial"/>
                <w:spacing w:val="-1"/>
              </w:rPr>
            </w:pPr>
          </w:p>
        </w:tc>
      </w:tr>
      <w:tr w:rsidR="00866E0F" w:rsidRPr="00976891" w:rsidTr="00E355DF">
        <w:tc>
          <w:tcPr>
            <w:tcW w:w="6946" w:type="dxa"/>
          </w:tcPr>
          <w:p w:rsidR="00866E0F" w:rsidRPr="00486904" w:rsidRDefault="00866E0F" w:rsidP="00866E0F">
            <w:pPr>
              <w:tabs>
                <w:tab w:val="left" w:pos="2528"/>
              </w:tabs>
              <w:rPr>
                <w:rFonts w:asciiTheme="minorHAnsi" w:hAnsiTheme="minorHAnsi"/>
                <w:b/>
              </w:rPr>
            </w:pPr>
            <w:r w:rsidRPr="00486904">
              <w:rPr>
                <w:rFonts w:asciiTheme="minorHAnsi" w:hAnsiTheme="minorHAnsi"/>
                <w:b/>
              </w:rPr>
              <w:t xml:space="preserve">Læringsmål 65 </w:t>
            </w:r>
            <w:r>
              <w:rPr>
                <w:rFonts w:asciiTheme="minorHAnsi" w:hAnsiTheme="minorHAnsi"/>
                <w:b/>
              </w:rPr>
              <w:t>–</w:t>
            </w:r>
            <w:r w:rsidRPr="00486904">
              <w:rPr>
                <w:rFonts w:asciiTheme="minorHAnsi" w:hAnsiTheme="minorHAnsi"/>
                <w:b/>
              </w:rPr>
              <w:t xml:space="preserve"> Thorakale tumorsykdommer</w:t>
            </w:r>
          </w:p>
          <w:p w:rsidR="00866E0F" w:rsidRPr="00866E0F" w:rsidRDefault="00866E0F" w:rsidP="00866E0F">
            <w:pPr>
              <w:tabs>
                <w:tab w:val="left" w:pos="2528"/>
              </w:tabs>
              <w:rPr>
                <w:rFonts w:asciiTheme="minorHAnsi" w:hAnsiTheme="minorHAnsi"/>
              </w:rPr>
            </w:pPr>
            <w:r w:rsidRPr="00486904">
              <w:rPr>
                <w:rFonts w:asciiTheme="minorHAnsi" w:hAnsiTheme="minorHAnsi"/>
              </w:rPr>
              <w:t>Ha god kunnskap om lungecancer og om tumorsykdommer i me</w:t>
            </w:r>
            <w:r>
              <w:rPr>
                <w:rFonts w:asciiTheme="minorHAnsi" w:hAnsiTheme="minorHAnsi"/>
              </w:rPr>
              <w:t>diastinum, brystvegg og pleura.</w:t>
            </w:r>
          </w:p>
        </w:tc>
        <w:tc>
          <w:tcPr>
            <w:tcW w:w="4536" w:type="dxa"/>
          </w:tcPr>
          <w:p w:rsidR="00866E0F" w:rsidRPr="00486904" w:rsidRDefault="00CA119C" w:rsidP="00E355DF">
            <w:pPr>
              <w:pStyle w:val="Ingenmellomrom"/>
              <w:rPr>
                <w:rFonts w:cs="Times New Roman"/>
                <w:sz w:val="24"/>
                <w:szCs w:val="24"/>
              </w:rPr>
            </w:pPr>
            <w:r>
              <w:rPr>
                <w:rFonts w:cs="Times New Roman"/>
                <w:sz w:val="24"/>
                <w:szCs w:val="24"/>
              </w:rPr>
              <w:t>Internundervisning</w:t>
            </w:r>
          </w:p>
        </w:tc>
        <w:tc>
          <w:tcPr>
            <w:tcW w:w="2977" w:type="dxa"/>
          </w:tcPr>
          <w:p w:rsidR="00866E0F" w:rsidRPr="007634D9" w:rsidRDefault="00866E0F" w:rsidP="00E355DF">
            <w:pPr>
              <w:tabs>
                <w:tab w:val="left" w:pos="2528"/>
              </w:tabs>
              <w:rPr>
                <w:rFonts w:asciiTheme="minorHAnsi" w:hAnsiTheme="minorHAnsi" w:cs="Arial"/>
                <w:spacing w:val="-1"/>
              </w:rPr>
            </w:pPr>
          </w:p>
        </w:tc>
      </w:tr>
      <w:tr w:rsidR="00B30C8F" w:rsidRPr="00976891" w:rsidTr="00E355DF">
        <w:tc>
          <w:tcPr>
            <w:tcW w:w="6946" w:type="dxa"/>
          </w:tcPr>
          <w:p w:rsidR="00B30C8F" w:rsidRPr="007C5B3A" w:rsidRDefault="00B30C8F" w:rsidP="0095735C">
            <w:pPr>
              <w:tabs>
                <w:tab w:val="left" w:pos="2528"/>
              </w:tabs>
              <w:rPr>
                <w:rFonts w:asciiTheme="minorHAnsi" w:hAnsiTheme="minorHAnsi"/>
                <w:b/>
              </w:rPr>
            </w:pPr>
            <w:r w:rsidRPr="007C5B3A">
              <w:rPr>
                <w:rFonts w:asciiTheme="minorHAnsi" w:hAnsiTheme="minorHAnsi"/>
                <w:b/>
              </w:rPr>
              <w:t xml:space="preserve">Læringsmål 66 – Lungetuberkulose </w:t>
            </w:r>
          </w:p>
          <w:p w:rsidR="00B30C8F" w:rsidRPr="00486904" w:rsidRDefault="00B30C8F" w:rsidP="0095735C">
            <w:pPr>
              <w:tabs>
                <w:tab w:val="left" w:pos="2528"/>
              </w:tabs>
              <w:rPr>
                <w:rFonts w:asciiTheme="minorHAnsi" w:hAnsiTheme="minorHAnsi"/>
                <w:b/>
                <w:highlight w:val="green"/>
              </w:rPr>
            </w:pPr>
            <w:r w:rsidRPr="007C5B3A">
              <w:rPr>
                <w:rFonts w:asciiTheme="minorHAnsi" w:hAnsiTheme="minorHAnsi"/>
              </w:rPr>
              <w:t>Ha kunnskap om risikofaktorer for og diagnostikk av lungetuberkulose og selvstendig kunne gjennomføre nødvendige isolasjonstiltak.</w:t>
            </w:r>
          </w:p>
        </w:tc>
        <w:tc>
          <w:tcPr>
            <w:tcW w:w="4536" w:type="dxa"/>
          </w:tcPr>
          <w:p w:rsidR="00B30C8F" w:rsidRDefault="00B30C8F" w:rsidP="00CB09CF">
            <w:pPr>
              <w:tabs>
                <w:tab w:val="left" w:pos="2528"/>
              </w:tabs>
              <w:rPr>
                <w:rFonts w:asciiTheme="minorHAnsi" w:hAnsiTheme="minorHAnsi"/>
                <w:spacing w:val="-1"/>
                <w:lang w:eastAsia="en-US"/>
              </w:rPr>
            </w:pPr>
            <w:r>
              <w:rPr>
                <w:rFonts w:asciiTheme="minorHAnsi" w:hAnsiTheme="minorHAnsi"/>
                <w:spacing w:val="-1"/>
                <w:lang w:eastAsia="en-US"/>
              </w:rPr>
              <w:t>Tjeneste under supervisjon</w:t>
            </w:r>
          </w:p>
          <w:p w:rsidR="00B30C8F" w:rsidRDefault="00B30C8F" w:rsidP="00CB09CF">
            <w:pPr>
              <w:tabs>
                <w:tab w:val="left" w:pos="2528"/>
              </w:tabs>
              <w:rPr>
                <w:rFonts w:asciiTheme="minorHAnsi" w:hAnsiTheme="minorHAnsi"/>
                <w:spacing w:val="-1"/>
                <w:lang w:eastAsia="en-US"/>
              </w:rPr>
            </w:pPr>
            <w:r>
              <w:rPr>
                <w:rFonts w:asciiTheme="minorHAnsi" w:hAnsiTheme="minorHAnsi"/>
                <w:spacing w:val="-1"/>
                <w:lang w:eastAsia="en-US"/>
              </w:rPr>
              <w:t>Internundervisning</w:t>
            </w:r>
          </w:p>
        </w:tc>
        <w:tc>
          <w:tcPr>
            <w:tcW w:w="2977" w:type="dxa"/>
          </w:tcPr>
          <w:p w:rsidR="00B30C8F" w:rsidRDefault="00B30C8F" w:rsidP="00CB09CF">
            <w:pPr>
              <w:tabs>
                <w:tab w:val="left" w:pos="2528"/>
              </w:tabs>
              <w:rPr>
                <w:rFonts w:asciiTheme="minorHAnsi" w:hAnsiTheme="minorHAnsi" w:cs="Arial"/>
                <w:spacing w:val="-1"/>
              </w:rPr>
            </w:pPr>
            <w:r>
              <w:rPr>
                <w:rFonts w:asciiTheme="minorHAnsi" w:hAnsiTheme="minorHAnsi" w:cs="Arial"/>
                <w:spacing w:val="-1"/>
              </w:rPr>
              <w:t>Evalueringskollegium Observasjon og vurdering</w:t>
            </w:r>
          </w:p>
          <w:p w:rsidR="00B30C8F" w:rsidRPr="007634D9" w:rsidRDefault="00B30C8F" w:rsidP="00CB09CF">
            <w:pPr>
              <w:tabs>
                <w:tab w:val="left" w:pos="2528"/>
              </w:tabs>
              <w:rPr>
                <w:rFonts w:asciiTheme="minorHAnsi" w:hAnsiTheme="minorHAnsi" w:cs="Arial"/>
                <w:spacing w:val="-1"/>
              </w:rPr>
            </w:pPr>
          </w:p>
        </w:tc>
      </w:tr>
      <w:tr w:rsidR="00B30C8F" w:rsidRPr="00976891" w:rsidTr="00E355DF">
        <w:tc>
          <w:tcPr>
            <w:tcW w:w="6946" w:type="dxa"/>
          </w:tcPr>
          <w:p w:rsidR="00B30C8F" w:rsidRPr="007C5B3A" w:rsidRDefault="00B30C8F" w:rsidP="0095735C">
            <w:pPr>
              <w:tabs>
                <w:tab w:val="left" w:pos="2528"/>
              </w:tabs>
              <w:rPr>
                <w:rFonts w:asciiTheme="minorHAnsi" w:hAnsiTheme="minorHAnsi"/>
                <w:b/>
              </w:rPr>
            </w:pPr>
            <w:r w:rsidRPr="007C5B3A">
              <w:rPr>
                <w:rFonts w:asciiTheme="minorHAnsi" w:hAnsiTheme="minorHAnsi"/>
                <w:b/>
              </w:rPr>
              <w:t>Læringsmål 6</w:t>
            </w:r>
            <w:r>
              <w:rPr>
                <w:rFonts w:asciiTheme="minorHAnsi" w:hAnsiTheme="minorHAnsi"/>
                <w:b/>
              </w:rPr>
              <w:t>7</w:t>
            </w:r>
            <w:r w:rsidRPr="007C5B3A">
              <w:rPr>
                <w:rFonts w:asciiTheme="minorHAnsi" w:hAnsiTheme="minorHAnsi"/>
                <w:b/>
              </w:rPr>
              <w:t xml:space="preserve"> – Lungeinfeksjoner ved immunsupprimerende behandling</w:t>
            </w:r>
          </w:p>
          <w:p w:rsidR="00B30C8F" w:rsidRPr="007C5B3A" w:rsidRDefault="00B30C8F" w:rsidP="007C5B3A">
            <w:pPr>
              <w:tabs>
                <w:tab w:val="left" w:pos="2528"/>
              </w:tabs>
              <w:rPr>
                <w:rFonts w:asciiTheme="minorHAnsi" w:hAnsiTheme="minorHAnsi"/>
              </w:rPr>
            </w:pPr>
            <w:r w:rsidRPr="007C5B3A">
              <w:rPr>
                <w:rFonts w:asciiTheme="minorHAnsi" w:hAnsiTheme="minorHAnsi"/>
              </w:rPr>
              <w:t xml:space="preserve">Ha god kunnskap om og selvstendig kunne diagnostisere og behandle de vanligste lungeinfeksjoner hos immunsupprimerte pasienter. </w:t>
            </w:r>
          </w:p>
        </w:tc>
        <w:tc>
          <w:tcPr>
            <w:tcW w:w="4536" w:type="dxa"/>
          </w:tcPr>
          <w:p w:rsidR="00B30C8F" w:rsidRDefault="00B30C8F" w:rsidP="00CB09CF">
            <w:pPr>
              <w:tabs>
                <w:tab w:val="left" w:pos="2528"/>
              </w:tabs>
              <w:rPr>
                <w:rFonts w:asciiTheme="minorHAnsi" w:hAnsiTheme="minorHAnsi"/>
                <w:spacing w:val="-1"/>
                <w:lang w:eastAsia="en-US"/>
              </w:rPr>
            </w:pPr>
            <w:r>
              <w:rPr>
                <w:rFonts w:asciiTheme="minorHAnsi" w:hAnsiTheme="minorHAnsi"/>
                <w:spacing w:val="-1"/>
                <w:lang w:eastAsia="en-US"/>
              </w:rPr>
              <w:t>Tjeneste under supervisjon</w:t>
            </w:r>
          </w:p>
          <w:p w:rsidR="00B30C8F" w:rsidRDefault="00B30C8F" w:rsidP="00CB09CF">
            <w:pPr>
              <w:tabs>
                <w:tab w:val="left" w:pos="2528"/>
              </w:tabs>
              <w:rPr>
                <w:rFonts w:asciiTheme="minorHAnsi" w:hAnsiTheme="minorHAnsi"/>
                <w:spacing w:val="-1"/>
                <w:lang w:eastAsia="en-US"/>
              </w:rPr>
            </w:pPr>
            <w:r>
              <w:rPr>
                <w:rFonts w:asciiTheme="minorHAnsi" w:hAnsiTheme="minorHAnsi"/>
                <w:spacing w:val="-1"/>
                <w:lang w:eastAsia="en-US"/>
              </w:rPr>
              <w:t>Internundervisning</w:t>
            </w:r>
          </w:p>
        </w:tc>
        <w:tc>
          <w:tcPr>
            <w:tcW w:w="2977" w:type="dxa"/>
          </w:tcPr>
          <w:p w:rsidR="00B30C8F" w:rsidRDefault="00B30C8F" w:rsidP="00CB09CF">
            <w:pPr>
              <w:tabs>
                <w:tab w:val="left" w:pos="2528"/>
              </w:tabs>
              <w:rPr>
                <w:rFonts w:asciiTheme="minorHAnsi" w:hAnsiTheme="minorHAnsi" w:cs="Arial"/>
                <w:spacing w:val="-1"/>
              </w:rPr>
            </w:pPr>
            <w:r>
              <w:rPr>
                <w:rFonts w:asciiTheme="minorHAnsi" w:hAnsiTheme="minorHAnsi" w:cs="Arial"/>
                <w:spacing w:val="-1"/>
              </w:rPr>
              <w:t>Evalueringskollegium Observasjon og vurdering</w:t>
            </w:r>
          </w:p>
          <w:p w:rsidR="00B30C8F" w:rsidRPr="007634D9" w:rsidRDefault="00B30C8F" w:rsidP="00CB09CF">
            <w:pPr>
              <w:tabs>
                <w:tab w:val="left" w:pos="2528"/>
              </w:tabs>
              <w:rPr>
                <w:rFonts w:asciiTheme="minorHAnsi" w:hAnsiTheme="minorHAnsi" w:cs="Arial"/>
                <w:spacing w:val="-1"/>
              </w:rPr>
            </w:pPr>
          </w:p>
        </w:tc>
      </w:tr>
      <w:tr w:rsidR="0095735C" w:rsidRPr="00976891" w:rsidTr="00E355DF">
        <w:tc>
          <w:tcPr>
            <w:tcW w:w="6946" w:type="dxa"/>
          </w:tcPr>
          <w:p w:rsidR="0095735C" w:rsidRPr="007C5B3A" w:rsidRDefault="0095735C" w:rsidP="0095735C">
            <w:pPr>
              <w:tabs>
                <w:tab w:val="left" w:pos="2528"/>
              </w:tabs>
              <w:rPr>
                <w:rFonts w:asciiTheme="minorHAnsi" w:hAnsiTheme="minorHAnsi"/>
                <w:b/>
              </w:rPr>
            </w:pPr>
            <w:r w:rsidRPr="007C5B3A">
              <w:rPr>
                <w:rFonts w:asciiTheme="minorHAnsi" w:hAnsiTheme="minorHAnsi"/>
                <w:b/>
              </w:rPr>
              <w:t>Læringsmål 6</w:t>
            </w:r>
            <w:r w:rsidR="00472D41">
              <w:rPr>
                <w:rFonts w:asciiTheme="minorHAnsi" w:hAnsiTheme="minorHAnsi"/>
                <w:b/>
              </w:rPr>
              <w:t>8</w:t>
            </w:r>
            <w:r w:rsidRPr="007C5B3A">
              <w:rPr>
                <w:rFonts w:asciiTheme="minorHAnsi" w:hAnsiTheme="minorHAnsi"/>
                <w:b/>
              </w:rPr>
              <w:t xml:space="preserve"> – Pleuraeffusjoner</w:t>
            </w:r>
          </w:p>
          <w:p w:rsidR="0075550F" w:rsidRPr="007C5B3A" w:rsidRDefault="0095735C" w:rsidP="00CA119C">
            <w:pPr>
              <w:tabs>
                <w:tab w:val="left" w:pos="2528"/>
              </w:tabs>
              <w:rPr>
                <w:rFonts w:asciiTheme="minorHAnsi" w:hAnsiTheme="minorHAnsi"/>
                <w:bCs/>
                <w:lang w:eastAsia="en-US"/>
              </w:rPr>
            </w:pPr>
            <w:r w:rsidRPr="007C5B3A">
              <w:rPr>
                <w:rFonts w:asciiTheme="minorHAnsi" w:hAnsiTheme="minorHAnsi"/>
                <w:bCs/>
                <w:lang w:eastAsia="en-US"/>
              </w:rPr>
              <w:t>Ha god kunnskap om diagnostikk og behandling av pleuraeffusjoner, inkludert transudat, eksudat og infeksiøs pleuravæske.</w:t>
            </w:r>
          </w:p>
        </w:tc>
        <w:tc>
          <w:tcPr>
            <w:tcW w:w="4536" w:type="dxa"/>
          </w:tcPr>
          <w:p w:rsidR="0095735C" w:rsidRPr="00486904" w:rsidRDefault="00CA119C" w:rsidP="00E355DF">
            <w:pPr>
              <w:pStyle w:val="Ingenmellomrom"/>
              <w:rPr>
                <w:rFonts w:cs="Times New Roman"/>
                <w:sz w:val="24"/>
                <w:szCs w:val="24"/>
              </w:rPr>
            </w:pPr>
            <w:r>
              <w:rPr>
                <w:rFonts w:cs="Times New Roman"/>
                <w:sz w:val="24"/>
                <w:szCs w:val="24"/>
              </w:rPr>
              <w:t>Internundervisning</w:t>
            </w:r>
          </w:p>
        </w:tc>
        <w:tc>
          <w:tcPr>
            <w:tcW w:w="2977" w:type="dxa"/>
          </w:tcPr>
          <w:p w:rsidR="0095735C" w:rsidRPr="007634D9" w:rsidRDefault="0095735C" w:rsidP="00E355DF">
            <w:pPr>
              <w:tabs>
                <w:tab w:val="left" w:pos="2528"/>
              </w:tabs>
              <w:rPr>
                <w:rFonts w:asciiTheme="minorHAnsi" w:hAnsiTheme="minorHAnsi" w:cs="Arial"/>
                <w:spacing w:val="-1"/>
              </w:rPr>
            </w:pPr>
          </w:p>
        </w:tc>
      </w:tr>
      <w:tr w:rsidR="00B30C8F" w:rsidRPr="00976891" w:rsidTr="00E355DF">
        <w:tc>
          <w:tcPr>
            <w:tcW w:w="6946" w:type="dxa"/>
          </w:tcPr>
          <w:p w:rsidR="00B30C8F" w:rsidRPr="00486904" w:rsidRDefault="00B30C8F" w:rsidP="0095735C">
            <w:pPr>
              <w:tabs>
                <w:tab w:val="left" w:pos="2528"/>
              </w:tabs>
              <w:rPr>
                <w:rFonts w:asciiTheme="minorHAnsi" w:hAnsiTheme="minorHAnsi"/>
                <w:b/>
              </w:rPr>
            </w:pPr>
            <w:r w:rsidRPr="000A7640">
              <w:rPr>
                <w:rFonts w:asciiTheme="minorHAnsi" w:hAnsiTheme="minorHAnsi"/>
                <w:b/>
              </w:rPr>
              <w:t xml:space="preserve">Læringsmål </w:t>
            </w:r>
            <w:r>
              <w:rPr>
                <w:rFonts w:asciiTheme="minorHAnsi" w:hAnsiTheme="minorHAnsi"/>
                <w:b/>
              </w:rPr>
              <w:t>69</w:t>
            </w:r>
            <w:r w:rsidRPr="000A7640">
              <w:rPr>
                <w:rFonts w:asciiTheme="minorHAnsi" w:hAnsiTheme="minorHAnsi"/>
                <w:b/>
              </w:rPr>
              <w:t xml:space="preserve"> – Andre ikke-akutte lungesykdommer</w:t>
            </w:r>
          </w:p>
          <w:p w:rsidR="00B30C8F" w:rsidRPr="000A7640" w:rsidRDefault="00B30C8F" w:rsidP="0095735C">
            <w:pPr>
              <w:tabs>
                <w:tab w:val="left" w:pos="2528"/>
              </w:tabs>
              <w:rPr>
                <w:rFonts w:asciiTheme="minorHAnsi" w:hAnsiTheme="minorHAnsi"/>
              </w:rPr>
            </w:pPr>
            <w:r w:rsidRPr="000A7640">
              <w:rPr>
                <w:rFonts w:asciiTheme="minorHAnsi" w:hAnsiTheme="minorHAnsi"/>
              </w:rPr>
              <w:t>Ha god kunnskap om diagnostikk og behandling av følgende tilstander:</w:t>
            </w:r>
          </w:p>
          <w:p w:rsidR="00B30C8F" w:rsidRPr="000A7640" w:rsidRDefault="00B30C8F" w:rsidP="0095735C">
            <w:pPr>
              <w:pStyle w:val="Listeavsnitt"/>
              <w:numPr>
                <w:ilvl w:val="0"/>
                <w:numId w:val="38"/>
              </w:numPr>
              <w:tabs>
                <w:tab w:val="left" w:pos="2528"/>
              </w:tabs>
              <w:ind w:left="460"/>
              <w:rPr>
                <w:rFonts w:asciiTheme="minorHAnsi" w:hAnsiTheme="minorHAnsi"/>
              </w:rPr>
            </w:pPr>
            <w:r w:rsidRPr="000A7640">
              <w:rPr>
                <w:rFonts w:asciiTheme="minorHAnsi" w:hAnsiTheme="minorHAnsi"/>
              </w:rPr>
              <w:t>interstitiell lungesykdom</w:t>
            </w:r>
          </w:p>
          <w:p w:rsidR="00B30C8F" w:rsidRPr="000A7640" w:rsidRDefault="00B30C8F" w:rsidP="0095735C">
            <w:pPr>
              <w:pStyle w:val="Listeavsnitt"/>
              <w:numPr>
                <w:ilvl w:val="0"/>
                <w:numId w:val="38"/>
              </w:numPr>
              <w:tabs>
                <w:tab w:val="left" w:pos="2528"/>
              </w:tabs>
              <w:ind w:left="460"/>
              <w:rPr>
                <w:rFonts w:asciiTheme="minorHAnsi" w:hAnsiTheme="minorHAnsi"/>
              </w:rPr>
            </w:pPr>
            <w:r w:rsidRPr="000A7640">
              <w:rPr>
                <w:rFonts w:asciiTheme="minorHAnsi" w:hAnsiTheme="minorHAnsi"/>
              </w:rPr>
              <w:t>lungefibrose</w:t>
            </w:r>
          </w:p>
          <w:p w:rsidR="00B30C8F" w:rsidRPr="000A7640" w:rsidRDefault="00B30C8F" w:rsidP="0095735C">
            <w:pPr>
              <w:pStyle w:val="Listeavsnitt"/>
              <w:numPr>
                <w:ilvl w:val="0"/>
                <w:numId w:val="38"/>
              </w:numPr>
              <w:tabs>
                <w:tab w:val="left" w:pos="2528"/>
              </w:tabs>
              <w:ind w:left="460"/>
              <w:rPr>
                <w:rFonts w:asciiTheme="minorHAnsi" w:hAnsiTheme="minorHAnsi"/>
              </w:rPr>
            </w:pPr>
            <w:r w:rsidRPr="000A7640">
              <w:rPr>
                <w:rFonts w:asciiTheme="minorHAnsi" w:hAnsiTheme="minorHAnsi"/>
              </w:rPr>
              <w:t xml:space="preserve">pulmonale vaskulitter </w:t>
            </w:r>
          </w:p>
          <w:p w:rsidR="00B30C8F" w:rsidRDefault="00B30C8F" w:rsidP="0095735C">
            <w:pPr>
              <w:pStyle w:val="Listeavsnitt"/>
              <w:numPr>
                <w:ilvl w:val="0"/>
                <w:numId w:val="38"/>
              </w:numPr>
              <w:tabs>
                <w:tab w:val="left" w:pos="2528"/>
              </w:tabs>
              <w:ind w:left="460"/>
              <w:rPr>
                <w:rFonts w:asciiTheme="minorHAnsi" w:hAnsiTheme="minorHAnsi"/>
              </w:rPr>
            </w:pPr>
            <w:r w:rsidRPr="000A7640">
              <w:rPr>
                <w:rFonts w:asciiTheme="minorHAnsi" w:hAnsiTheme="minorHAnsi"/>
              </w:rPr>
              <w:t>cystisk fibrose</w:t>
            </w:r>
          </w:p>
          <w:p w:rsidR="00B30C8F" w:rsidRPr="000A7640" w:rsidRDefault="00B30C8F" w:rsidP="000A7640">
            <w:pPr>
              <w:pStyle w:val="Listeavsnitt"/>
              <w:numPr>
                <w:ilvl w:val="0"/>
                <w:numId w:val="38"/>
              </w:numPr>
              <w:tabs>
                <w:tab w:val="left" w:pos="2528"/>
              </w:tabs>
              <w:ind w:left="460"/>
              <w:rPr>
                <w:rFonts w:asciiTheme="minorHAnsi" w:hAnsiTheme="minorHAnsi"/>
              </w:rPr>
            </w:pPr>
            <w:r w:rsidRPr="000A7640">
              <w:rPr>
                <w:rFonts w:asciiTheme="minorHAnsi" w:hAnsiTheme="minorHAnsi"/>
              </w:rPr>
              <w:t>pulmonal hypertensjon</w:t>
            </w:r>
          </w:p>
        </w:tc>
        <w:tc>
          <w:tcPr>
            <w:tcW w:w="4536" w:type="dxa"/>
          </w:tcPr>
          <w:p w:rsidR="00B30C8F" w:rsidRDefault="00B30C8F" w:rsidP="00CB09CF">
            <w:pPr>
              <w:tabs>
                <w:tab w:val="left" w:pos="2528"/>
              </w:tabs>
              <w:rPr>
                <w:rFonts w:asciiTheme="minorHAnsi" w:hAnsiTheme="minorHAnsi"/>
                <w:spacing w:val="-1"/>
                <w:lang w:eastAsia="en-US"/>
              </w:rPr>
            </w:pPr>
            <w:r>
              <w:rPr>
                <w:rFonts w:asciiTheme="minorHAnsi" w:hAnsiTheme="minorHAnsi"/>
                <w:spacing w:val="-1"/>
                <w:lang w:eastAsia="en-US"/>
              </w:rPr>
              <w:t>Tjeneste under supervisjon</w:t>
            </w:r>
          </w:p>
          <w:p w:rsidR="00B30C8F" w:rsidRDefault="00B30C8F" w:rsidP="00CB09CF">
            <w:pPr>
              <w:tabs>
                <w:tab w:val="left" w:pos="2528"/>
              </w:tabs>
              <w:rPr>
                <w:rFonts w:asciiTheme="minorHAnsi" w:hAnsiTheme="minorHAnsi"/>
                <w:spacing w:val="-1"/>
                <w:lang w:eastAsia="en-US"/>
              </w:rPr>
            </w:pPr>
            <w:r>
              <w:rPr>
                <w:rFonts w:asciiTheme="minorHAnsi" w:hAnsiTheme="minorHAnsi"/>
                <w:spacing w:val="-1"/>
                <w:lang w:eastAsia="en-US"/>
              </w:rPr>
              <w:t>Internundervisning</w:t>
            </w:r>
          </w:p>
        </w:tc>
        <w:tc>
          <w:tcPr>
            <w:tcW w:w="2977" w:type="dxa"/>
          </w:tcPr>
          <w:p w:rsidR="00B30C8F" w:rsidRDefault="00B30C8F" w:rsidP="00CB09CF">
            <w:pPr>
              <w:tabs>
                <w:tab w:val="left" w:pos="2528"/>
              </w:tabs>
              <w:rPr>
                <w:rFonts w:asciiTheme="minorHAnsi" w:hAnsiTheme="minorHAnsi" w:cs="Arial"/>
                <w:spacing w:val="-1"/>
              </w:rPr>
            </w:pPr>
            <w:r>
              <w:rPr>
                <w:rFonts w:asciiTheme="minorHAnsi" w:hAnsiTheme="minorHAnsi" w:cs="Arial"/>
                <w:spacing w:val="-1"/>
              </w:rPr>
              <w:t>Evalueringskollegium Observasjon og vurdering</w:t>
            </w:r>
          </w:p>
          <w:p w:rsidR="00B30C8F" w:rsidRPr="007634D9" w:rsidRDefault="00B30C8F" w:rsidP="00CB09CF">
            <w:pPr>
              <w:tabs>
                <w:tab w:val="left" w:pos="2528"/>
              </w:tabs>
              <w:rPr>
                <w:rFonts w:asciiTheme="minorHAnsi" w:hAnsiTheme="minorHAnsi" w:cs="Arial"/>
                <w:spacing w:val="-1"/>
              </w:rPr>
            </w:pPr>
          </w:p>
        </w:tc>
      </w:tr>
      <w:tr w:rsidR="00B30C8F" w:rsidRPr="00976891" w:rsidTr="00E355DF">
        <w:tc>
          <w:tcPr>
            <w:tcW w:w="6946" w:type="dxa"/>
          </w:tcPr>
          <w:p w:rsidR="00B30C8F" w:rsidRPr="00486904" w:rsidRDefault="00B30C8F" w:rsidP="0095735C">
            <w:pPr>
              <w:tabs>
                <w:tab w:val="left" w:pos="2528"/>
              </w:tabs>
              <w:rPr>
                <w:rFonts w:asciiTheme="minorHAnsi" w:hAnsiTheme="minorHAnsi"/>
                <w:b/>
              </w:rPr>
            </w:pPr>
            <w:r w:rsidRPr="000A7640">
              <w:rPr>
                <w:rFonts w:asciiTheme="minorHAnsi" w:hAnsiTheme="minorHAnsi"/>
                <w:b/>
              </w:rPr>
              <w:t>Læringsmål 7</w:t>
            </w:r>
            <w:r>
              <w:rPr>
                <w:rFonts w:asciiTheme="minorHAnsi" w:hAnsiTheme="minorHAnsi"/>
                <w:b/>
              </w:rPr>
              <w:t>0</w:t>
            </w:r>
            <w:r w:rsidRPr="000A7640">
              <w:rPr>
                <w:rFonts w:asciiTheme="minorHAnsi" w:hAnsiTheme="minorHAnsi"/>
                <w:b/>
              </w:rPr>
              <w:t xml:space="preserve"> – Obstruktivt søvnapnesyndrom</w:t>
            </w:r>
          </w:p>
          <w:p w:rsidR="00B30C8F" w:rsidRPr="00486904" w:rsidRDefault="00B30C8F" w:rsidP="0095735C">
            <w:pPr>
              <w:tabs>
                <w:tab w:val="left" w:pos="2528"/>
              </w:tabs>
              <w:rPr>
                <w:rFonts w:asciiTheme="minorHAnsi" w:hAnsiTheme="minorHAnsi"/>
                <w:b/>
                <w:highlight w:val="green"/>
              </w:rPr>
            </w:pPr>
            <w:r w:rsidRPr="000A7640">
              <w:rPr>
                <w:rFonts w:asciiTheme="minorHAnsi" w:hAnsiTheme="minorHAnsi"/>
              </w:rPr>
              <w:t>Ha god kunnskap om obstruktivt søvnapnesyndrom og følgetilstander av dette, samt kunne organisere videre utredning og behandling.</w:t>
            </w:r>
          </w:p>
        </w:tc>
        <w:tc>
          <w:tcPr>
            <w:tcW w:w="4536" w:type="dxa"/>
          </w:tcPr>
          <w:p w:rsidR="00B30C8F" w:rsidRDefault="00B30C8F" w:rsidP="00CB09CF">
            <w:pPr>
              <w:tabs>
                <w:tab w:val="left" w:pos="2528"/>
              </w:tabs>
              <w:rPr>
                <w:rFonts w:asciiTheme="minorHAnsi" w:hAnsiTheme="minorHAnsi"/>
                <w:spacing w:val="-1"/>
                <w:lang w:eastAsia="en-US"/>
              </w:rPr>
            </w:pPr>
            <w:r>
              <w:rPr>
                <w:rFonts w:asciiTheme="minorHAnsi" w:hAnsiTheme="minorHAnsi"/>
                <w:spacing w:val="-1"/>
                <w:lang w:eastAsia="en-US"/>
              </w:rPr>
              <w:t>Tjeneste under supervisjon</w:t>
            </w:r>
          </w:p>
          <w:p w:rsidR="00B30C8F" w:rsidRDefault="00B30C8F" w:rsidP="00CB09CF">
            <w:pPr>
              <w:tabs>
                <w:tab w:val="left" w:pos="2528"/>
              </w:tabs>
              <w:rPr>
                <w:rFonts w:asciiTheme="minorHAnsi" w:hAnsiTheme="minorHAnsi"/>
                <w:spacing w:val="-1"/>
                <w:lang w:eastAsia="en-US"/>
              </w:rPr>
            </w:pPr>
            <w:r>
              <w:rPr>
                <w:rFonts w:asciiTheme="minorHAnsi" w:hAnsiTheme="minorHAnsi"/>
                <w:spacing w:val="-1"/>
                <w:lang w:eastAsia="en-US"/>
              </w:rPr>
              <w:t>Internundervisning</w:t>
            </w:r>
          </w:p>
        </w:tc>
        <w:tc>
          <w:tcPr>
            <w:tcW w:w="2977" w:type="dxa"/>
          </w:tcPr>
          <w:p w:rsidR="00B30C8F" w:rsidRDefault="00B30C8F" w:rsidP="00CB09CF">
            <w:pPr>
              <w:tabs>
                <w:tab w:val="left" w:pos="2528"/>
              </w:tabs>
              <w:rPr>
                <w:rFonts w:asciiTheme="minorHAnsi" w:hAnsiTheme="minorHAnsi" w:cs="Arial"/>
                <w:spacing w:val="-1"/>
              </w:rPr>
            </w:pPr>
            <w:r>
              <w:rPr>
                <w:rFonts w:asciiTheme="minorHAnsi" w:hAnsiTheme="minorHAnsi" w:cs="Arial"/>
                <w:spacing w:val="-1"/>
              </w:rPr>
              <w:t>Evalueringskollegium Observasjon og vurdering</w:t>
            </w:r>
          </w:p>
          <w:p w:rsidR="00B30C8F" w:rsidRPr="007634D9" w:rsidRDefault="00B30C8F" w:rsidP="00CB09CF">
            <w:pPr>
              <w:tabs>
                <w:tab w:val="left" w:pos="2528"/>
              </w:tabs>
              <w:rPr>
                <w:rFonts w:asciiTheme="minorHAnsi" w:hAnsiTheme="minorHAnsi" w:cs="Arial"/>
                <w:spacing w:val="-1"/>
              </w:rPr>
            </w:pPr>
          </w:p>
        </w:tc>
      </w:tr>
      <w:tr w:rsidR="0095735C" w:rsidRPr="00976891" w:rsidTr="00E355DF">
        <w:tc>
          <w:tcPr>
            <w:tcW w:w="6946" w:type="dxa"/>
          </w:tcPr>
          <w:p w:rsidR="0095735C" w:rsidRPr="00486904" w:rsidRDefault="0095735C" w:rsidP="0095735C">
            <w:pPr>
              <w:tabs>
                <w:tab w:val="left" w:pos="2528"/>
              </w:tabs>
              <w:rPr>
                <w:rFonts w:asciiTheme="minorHAnsi" w:hAnsiTheme="minorHAnsi"/>
                <w:b/>
              </w:rPr>
            </w:pPr>
            <w:r w:rsidRPr="00486904">
              <w:rPr>
                <w:rFonts w:asciiTheme="minorHAnsi" w:hAnsiTheme="minorHAnsi"/>
                <w:b/>
              </w:rPr>
              <w:t>Læringsmål 7</w:t>
            </w:r>
            <w:r w:rsidR="00472D41">
              <w:rPr>
                <w:rFonts w:asciiTheme="minorHAnsi" w:hAnsiTheme="minorHAnsi"/>
                <w:b/>
              </w:rPr>
              <w:t>1</w:t>
            </w:r>
          </w:p>
          <w:p w:rsidR="0095735C" w:rsidRPr="00486904" w:rsidRDefault="0095735C" w:rsidP="0095735C">
            <w:pPr>
              <w:tabs>
                <w:tab w:val="left" w:pos="2528"/>
              </w:tabs>
              <w:rPr>
                <w:rFonts w:asciiTheme="minorHAnsi" w:hAnsiTheme="minorHAnsi"/>
                <w:bCs/>
                <w:lang w:eastAsia="en-US"/>
              </w:rPr>
            </w:pPr>
            <w:r w:rsidRPr="00486904">
              <w:rPr>
                <w:rFonts w:asciiTheme="minorHAnsi" w:hAnsiTheme="minorHAnsi"/>
                <w:bCs/>
                <w:lang w:eastAsia="en-US"/>
              </w:rPr>
              <w:t xml:space="preserve">Beherske ulike strategier for oksygenlevering (high-flow og low-flow systemer) og non-invasiv ventilasjonsstøtte (overtrykksventilasjon med maske; continuous postitive airway pressure (CPAP) og bilevel positive airway pressure (BiPAP)) hos pasienter som puster selv. </w:t>
            </w:r>
          </w:p>
          <w:p w:rsidR="0095735C" w:rsidRPr="00486904" w:rsidRDefault="0095735C" w:rsidP="0095735C">
            <w:pPr>
              <w:tabs>
                <w:tab w:val="left" w:pos="2528"/>
              </w:tabs>
              <w:rPr>
                <w:rFonts w:asciiTheme="minorHAnsi" w:hAnsiTheme="minorHAnsi"/>
                <w:bCs/>
                <w:lang w:eastAsia="en-US"/>
              </w:rPr>
            </w:pPr>
          </w:p>
          <w:p w:rsidR="0095735C" w:rsidRPr="00486904" w:rsidRDefault="0095735C" w:rsidP="0095735C">
            <w:pPr>
              <w:tabs>
                <w:tab w:val="left" w:pos="2528"/>
              </w:tabs>
              <w:rPr>
                <w:rFonts w:asciiTheme="minorHAnsi" w:hAnsiTheme="minorHAnsi"/>
                <w:bCs/>
                <w:lang w:eastAsia="en-US"/>
              </w:rPr>
            </w:pPr>
            <w:r w:rsidRPr="00486904">
              <w:rPr>
                <w:rFonts w:asciiTheme="minorHAnsi" w:hAnsiTheme="minorHAnsi"/>
                <w:bCs/>
                <w:lang w:eastAsia="en-US"/>
              </w:rPr>
              <w:t>Ha kunnskap om indikasjoner og kontraindikasjoner for bruk av slike systemer og forstå respiratoriske og sirkulatoriske effekter av disse.</w:t>
            </w:r>
          </w:p>
          <w:p w:rsidR="0095735C" w:rsidRPr="00486904" w:rsidRDefault="0095735C" w:rsidP="0095735C">
            <w:pPr>
              <w:tabs>
                <w:tab w:val="left" w:pos="2528"/>
              </w:tabs>
              <w:rPr>
                <w:rFonts w:asciiTheme="minorHAnsi" w:hAnsiTheme="minorHAnsi"/>
                <w:bCs/>
                <w:lang w:eastAsia="en-US"/>
              </w:rPr>
            </w:pPr>
          </w:p>
          <w:p w:rsidR="0095735C" w:rsidRPr="007B0D12" w:rsidRDefault="0095735C" w:rsidP="0095735C">
            <w:pPr>
              <w:tabs>
                <w:tab w:val="left" w:pos="2528"/>
              </w:tabs>
              <w:contextualSpacing/>
              <w:rPr>
                <w:rFonts w:asciiTheme="minorHAnsi" w:hAnsiTheme="minorHAnsi"/>
                <w:bCs/>
                <w:lang w:eastAsia="en-US"/>
              </w:rPr>
            </w:pPr>
            <w:r w:rsidRPr="00486904">
              <w:rPr>
                <w:rFonts w:asciiTheme="minorHAnsi" w:hAnsiTheme="minorHAnsi"/>
                <w:lang w:eastAsia="en-US"/>
              </w:rPr>
              <w:t>Beherske forstøverbehandling.</w:t>
            </w:r>
          </w:p>
        </w:tc>
        <w:tc>
          <w:tcPr>
            <w:tcW w:w="4536" w:type="dxa"/>
          </w:tcPr>
          <w:p w:rsidR="0095735C" w:rsidRPr="00486904" w:rsidRDefault="0095735C" w:rsidP="00E355DF">
            <w:pPr>
              <w:pStyle w:val="Ingenmellomrom"/>
              <w:rPr>
                <w:rFonts w:cs="Times New Roman"/>
                <w:sz w:val="24"/>
                <w:szCs w:val="24"/>
              </w:rPr>
            </w:pPr>
            <w:r w:rsidRPr="00486904">
              <w:rPr>
                <w:rFonts w:cs="Times New Roman"/>
                <w:sz w:val="24"/>
                <w:szCs w:val="24"/>
              </w:rPr>
              <w:t>Tjene</w:t>
            </w:r>
            <w:r>
              <w:rPr>
                <w:rFonts w:cs="Times New Roman"/>
                <w:sz w:val="24"/>
                <w:szCs w:val="24"/>
              </w:rPr>
              <w:t>ste ved lungemedisinsk avdeling</w:t>
            </w:r>
            <w:r w:rsidRPr="00486904">
              <w:rPr>
                <w:rFonts w:cs="Times New Roman"/>
                <w:sz w:val="24"/>
                <w:szCs w:val="24"/>
              </w:rPr>
              <w:t xml:space="preserve"> </w:t>
            </w:r>
          </w:p>
          <w:p w:rsidR="0095735C" w:rsidRPr="00486904" w:rsidRDefault="00F243BD" w:rsidP="00E355DF">
            <w:pPr>
              <w:pStyle w:val="Ingenmellomrom"/>
              <w:rPr>
                <w:rFonts w:cs="Times New Roman"/>
                <w:sz w:val="24"/>
                <w:szCs w:val="24"/>
              </w:rPr>
            </w:pPr>
            <w:r>
              <w:rPr>
                <w:rFonts w:cs="Times New Roman"/>
                <w:sz w:val="24"/>
                <w:szCs w:val="24"/>
              </w:rPr>
              <w:t>O</w:t>
            </w:r>
            <w:r w:rsidR="0095735C" w:rsidRPr="00486904">
              <w:rPr>
                <w:rFonts w:cs="Times New Roman"/>
                <w:sz w:val="24"/>
                <w:szCs w:val="24"/>
              </w:rPr>
              <w:t xml:space="preserve">bligatorisk kurs </w:t>
            </w:r>
          </w:p>
          <w:p w:rsidR="0095735C" w:rsidRPr="00486904" w:rsidRDefault="0095735C" w:rsidP="00E355DF">
            <w:pPr>
              <w:pStyle w:val="Ingenmellomrom"/>
              <w:rPr>
                <w:rFonts w:cs="Times New Roman"/>
                <w:sz w:val="24"/>
                <w:szCs w:val="24"/>
              </w:rPr>
            </w:pPr>
            <w:r>
              <w:rPr>
                <w:rFonts w:cs="Times New Roman"/>
                <w:sz w:val="24"/>
                <w:szCs w:val="24"/>
              </w:rPr>
              <w:t>Internundervisning</w:t>
            </w:r>
          </w:p>
        </w:tc>
        <w:tc>
          <w:tcPr>
            <w:tcW w:w="2977" w:type="dxa"/>
          </w:tcPr>
          <w:p w:rsidR="0095735C" w:rsidRPr="007634D9" w:rsidRDefault="0095735C" w:rsidP="00E355DF">
            <w:pPr>
              <w:tabs>
                <w:tab w:val="left" w:pos="2528"/>
              </w:tabs>
              <w:rPr>
                <w:rFonts w:asciiTheme="minorHAnsi" w:hAnsiTheme="minorHAnsi" w:cs="Arial"/>
                <w:spacing w:val="-1"/>
              </w:rPr>
            </w:pPr>
            <w:r w:rsidRPr="007634D9">
              <w:rPr>
                <w:rFonts w:asciiTheme="minorHAnsi" w:hAnsiTheme="minorHAnsi" w:cs="Arial"/>
                <w:spacing w:val="-1"/>
              </w:rPr>
              <w:t xml:space="preserve">Vurdering av </w:t>
            </w:r>
            <w:r w:rsidR="00F9478E" w:rsidRPr="007634D9">
              <w:rPr>
                <w:rFonts w:asciiTheme="minorHAnsi" w:hAnsiTheme="minorHAnsi" w:cs="Arial"/>
                <w:spacing w:val="-1"/>
              </w:rPr>
              <w:t>evalueringskollegium</w:t>
            </w:r>
          </w:p>
          <w:p w:rsidR="0095735C" w:rsidRPr="007634D9" w:rsidRDefault="007634D9" w:rsidP="00E355DF">
            <w:pPr>
              <w:pStyle w:val="Ingenmellomrom"/>
              <w:rPr>
                <w:rFonts w:cs="Times New Roman"/>
                <w:sz w:val="24"/>
                <w:szCs w:val="24"/>
              </w:rPr>
            </w:pPr>
            <w:r w:rsidRPr="007634D9">
              <w:rPr>
                <w:rFonts w:cs="Arial"/>
                <w:spacing w:val="-1"/>
                <w:sz w:val="24"/>
                <w:szCs w:val="24"/>
              </w:rPr>
              <w:t>Kursprøve</w:t>
            </w:r>
          </w:p>
        </w:tc>
      </w:tr>
      <w:tr w:rsidR="0095735C" w:rsidRPr="00976891" w:rsidTr="00E355DF">
        <w:tc>
          <w:tcPr>
            <w:tcW w:w="6946" w:type="dxa"/>
          </w:tcPr>
          <w:p w:rsidR="0095735C" w:rsidRPr="00486904" w:rsidRDefault="0095735C" w:rsidP="0095735C">
            <w:pPr>
              <w:tabs>
                <w:tab w:val="left" w:pos="2528"/>
              </w:tabs>
              <w:rPr>
                <w:rFonts w:asciiTheme="minorHAnsi" w:hAnsiTheme="minorHAnsi"/>
                <w:b/>
                <w:bCs/>
                <w:lang w:eastAsia="en-US"/>
              </w:rPr>
            </w:pPr>
            <w:r w:rsidRPr="00486904">
              <w:rPr>
                <w:rFonts w:asciiTheme="minorHAnsi" w:hAnsiTheme="minorHAnsi"/>
                <w:b/>
                <w:bCs/>
                <w:lang w:eastAsia="en-US"/>
              </w:rPr>
              <w:t>Læringsmål 7</w:t>
            </w:r>
            <w:r w:rsidR="00472D41">
              <w:rPr>
                <w:rFonts w:asciiTheme="minorHAnsi" w:hAnsiTheme="minorHAnsi"/>
                <w:b/>
                <w:bCs/>
                <w:lang w:eastAsia="en-US"/>
              </w:rPr>
              <w:t>2</w:t>
            </w:r>
            <w:r w:rsidRPr="00486904">
              <w:rPr>
                <w:rFonts w:asciiTheme="minorHAnsi" w:hAnsiTheme="minorHAnsi"/>
                <w:b/>
                <w:bCs/>
                <w:lang w:eastAsia="en-US"/>
              </w:rPr>
              <w:t xml:space="preserve"> </w:t>
            </w:r>
            <w:r w:rsidR="00CB09CF">
              <w:rPr>
                <w:rFonts w:asciiTheme="minorHAnsi" w:hAnsiTheme="minorHAnsi"/>
                <w:b/>
                <w:bCs/>
                <w:lang w:eastAsia="en-US"/>
              </w:rPr>
              <w:t>–</w:t>
            </w:r>
            <w:r w:rsidRPr="00486904">
              <w:rPr>
                <w:rFonts w:asciiTheme="minorHAnsi" w:hAnsiTheme="minorHAnsi"/>
                <w:b/>
                <w:bCs/>
                <w:lang w:eastAsia="en-US"/>
              </w:rPr>
              <w:t xml:space="preserve"> Respirasjonssvikt</w:t>
            </w:r>
          </w:p>
          <w:p w:rsidR="0095735C" w:rsidRPr="00486904" w:rsidRDefault="0095735C" w:rsidP="0095735C">
            <w:pPr>
              <w:tabs>
                <w:tab w:val="left" w:pos="2528"/>
              </w:tabs>
              <w:rPr>
                <w:rFonts w:asciiTheme="minorHAnsi" w:hAnsiTheme="minorHAnsi"/>
                <w:bCs/>
                <w:lang w:eastAsia="en-US"/>
              </w:rPr>
            </w:pPr>
            <w:r w:rsidRPr="00486904">
              <w:rPr>
                <w:rFonts w:asciiTheme="minorHAnsi" w:hAnsiTheme="minorHAnsi"/>
                <w:bCs/>
                <w:lang w:eastAsia="en-US"/>
              </w:rPr>
              <w:t>Selvstendig kunne gjenkjenne sviktende respirasjonsarbeid, symptomer på hyperkapni og hypoksi og diagnostisere type I og type II respirasjonssvikt.</w:t>
            </w:r>
          </w:p>
          <w:p w:rsidR="0095735C" w:rsidRPr="00486904" w:rsidRDefault="0095735C" w:rsidP="002821B7">
            <w:pPr>
              <w:tabs>
                <w:tab w:val="left" w:pos="2528"/>
              </w:tabs>
              <w:spacing w:before="120"/>
              <w:rPr>
                <w:rFonts w:asciiTheme="minorHAnsi" w:hAnsiTheme="minorHAnsi"/>
                <w:bCs/>
                <w:lang w:eastAsia="en-US"/>
              </w:rPr>
            </w:pPr>
            <w:r w:rsidRPr="00486904">
              <w:rPr>
                <w:rFonts w:asciiTheme="minorHAnsi" w:hAnsiTheme="minorHAnsi"/>
                <w:bCs/>
                <w:lang w:eastAsia="en-US"/>
              </w:rPr>
              <w:t>Selvstendig kunne utføre og tolke arterielle blodgasser.</w:t>
            </w:r>
          </w:p>
          <w:p w:rsidR="0095735C" w:rsidRPr="00486904" w:rsidRDefault="0095735C" w:rsidP="002821B7">
            <w:pPr>
              <w:tabs>
                <w:tab w:val="left" w:pos="2528"/>
              </w:tabs>
              <w:spacing w:before="120"/>
              <w:rPr>
                <w:rFonts w:asciiTheme="minorHAnsi" w:hAnsiTheme="minorHAnsi"/>
                <w:bCs/>
                <w:lang w:eastAsia="en-US"/>
              </w:rPr>
            </w:pPr>
            <w:r w:rsidRPr="00486904">
              <w:rPr>
                <w:rFonts w:asciiTheme="minorHAnsi" w:hAnsiTheme="minorHAnsi"/>
                <w:bCs/>
                <w:lang w:eastAsia="en-US"/>
              </w:rPr>
              <w:t xml:space="preserve">Selvstendig kunne starte behandling med oksygen, CPAP og BiPAP, samt tilpasse innstillinger før og under behandling og justere tiltak i henhold til fysiologisk respons. </w:t>
            </w:r>
          </w:p>
          <w:p w:rsidR="0095735C" w:rsidRPr="00486904" w:rsidRDefault="0095735C" w:rsidP="002821B7">
            <w:pPr>
              <w:tabs>
                <w:tab w:val="left" w:pos="2528"/>
              </w:tabs>
              <w:spacing w:before="120"/>
              <w:rPr>
                <w:rFonts w:asciiTheme="minorHAnsi" w:hAnsiTheme="minorHAnsi"/>
              </w:rPr>
            </w:pPr>
            <w:r w:rsidRPr="00486904">
              <w:rPr>
                <w:rFonts w:asciiTheme="minorHAnsi" w:hAnsiTheme="minorHAnsi"/>
                <w:lang w:eastAsia="en-US"/>
              </w:rPr>
              <w:t>Kunne samarbeide med spesialister i lungesykdommer og anestesiologi om behandlingsnivå og relevante undersøkelser og behandling ved akutt alvorlig respirasjonssvikt.</w:t>
            </w:r>
            <w:r w:rsidRPr="00486904">
              <w:rPr>
                <w:rFonts w:asciiTheme="minorHAnsi" w:hAnsiTheme="minorHAnsi"/>
              </w:rPr>
              <w:t xml:space="preserve"> </w:t>
            </w:r>
          </w:p>
          <w:p w:rsidR="0095735C" w:rsidRPr="00486904" w:rsidRDefault="0095735C" w:rsidP="002821B7">
            <w:pPr>
              <w:tabs>
                <w:tab w:val="left" w:pos="2528"/>
              </w:tabs>
              <w:spacing w:before="120"/>
              <w:rPr>
                <w:rFonts w:asciiTheme="minorHAnsi" w:hAnsiTheme="minorHAnsi"/>
                <w:lang w:eastAsia="en-US"/>
              </w:rPr>
            </w:pPr>
            <w:r w:rsidRPr="00486904">
              <w:rPr>
                <w:rFonts w:asciiTheme="minorHAnsi" w:hAnsiTheme="minorHAnsi"/>
                <w:lang w:eastAsia="en-US"/>
              </w:rPr>
              <w:t>Ha kunnskap om og kunne bistå i oppstart av akutt respiratorbehandling.</w:t>
            </w:r>
          </w:p>
          <w:p w:rsidR="0095735C" w:rsidRPr="00486904" w:rsidRDefault="0095735C" w:rsidP="0095735C">
            <w:pPr>
              <w:tabs>
                <w:tab w:val="left" w:pos="2528"/>
              </w:tabs>
              <w:rPr>
                <w:rFonts w:asciiTheme="minorHAnsi" w:hAnsiTheme="minorHAnsi"/>
                <w:b/>
              </w:rPr>
            </w:pPr>
            <w:r w:rsidRPr="00486904">
              <w:rPr>
                <w:rFonts w:asciiTheme="minorHAnsi" w:hAnsiTheme="minorHAnsi"/>
                <w:lang w:eastAsia="en-US"/>
              </w:rPr>
              <w:t>Kunne følge opp pasienter som får respiratorbehandling i samarbeid med intensivavdeling.</w:t>
            </w:r>
          </w:p>
        </w:tc>
        <w:tc>
          <w:tcPr>
            <w:tcW w:w="4536" w:type="dxa"/>
          </w:tcPr>
          <w:p w:rsidR="0095735C" w:rsidRPr="00486904" w:rsidRDefault="0095735C" w:rsidP="0095735C">
            <w:pPr>
              <w:pStyle w:val="Ingenmellomrom"/>
              <w:rPr>
                <w:rFonts w:cs="Times New Roman"/>
                <w:sz w:val="24"/>
                <w:szCs w:val="24"/>
              </w:rPr>
            </w:pPr>
            <w:r w:rsidRPr="00486904">
              <w:rPr>
                <w:rFonts w:cs="Times New Roman"/>
                <w:sz w:val="24"/>
                <w:szCs w:val="24"/>
              </w:rPr>
              <w:t>Tjeneste og supervisjon ved avdeling som behandler pasienter med respirasj</w:t>
            </w:r>
            <w:r>
              <w:rPr>
                <w:rFonts w:cs="Times New Roman"/>
                <w:sz w:val="24"/>
                <w:szCs w:val="24"/>
              </w:rPr>
              <w:t>onssvikt</w:t>
            </w:r>
            <w:r w:rsidRPr="00486904">
              <w:rPr>
                <w:rFonts w:cs="Times New Roman"/>
                <w:sz w:val="24"/>
                <w:szCs w:val="24"/>
              </w:rPr>
              <w:t xml:space="preserve"> </w:t>
            </w:r>
          </w:p>
          <w:p w:rsidR="0020660F" w:rsidRDefault="001C774E" w:rsidP="0095735C">
            <w:pPr>
              <w:pStyle w:val="Ingenmellomrom"/>
              <w:rPr>
                <w:rFonts w:cs="Times New Roman"/>
                <w:sz w:val="24"/>
                <w:szCs w:val="24"/>
              </w:rPr>
            </w:pPr>
            <w:r>
              <w:rPr>
                <w:rFonts w:cs="Times New Roman"/>
                <w:sz w:val="24"/>
                <w:szCs w:val="24"/>
              </w:rPr>
              <w:t>Obligatorisk kurs</w:t>
            </w:r>
          </w:p>
          <w:p w:rsidR="0095735C" w:rsidRPr="00486904" w:rsidRDefault="0095735C" w:rsidP="0095735C">
            <w:pPr>
              <w:pStyle w:val="Ingenmellomrom"/>
              <w:rPr>
                <w:rFonts w:cs="Times New Roman"/>
                <w:sz w:val="24"/>
                <w:szCs w:val="24"/>
              </w:rPr>
            </w:pPr>
            <w:r>
              <w:rPr>
                <w:rFonts w:cs="Times New Roman"/>
                <w:sz w:val="24"/>
                <w:szCs w:val="24"/>
              </w:rPr>
              <w:t>Internundervisning</w:t>
            </w:r>
          </w:p>
        </w:tc>
        <w:tc>
          <w:tcPr>
            <w:tcW w:w="2977" w:type="dxa"/>
          </w:tcPr>
          <w:p w:rsidR="0095735C" w:rsidRPr="007634D9" w:rsidRDefault="0095735C" w:rsidP="00E355DF">
            <w:pPr>
              <w:tabs>
                <w:tab w:val="left" w:pos="2528"/>
              </w:tabs>
              <w:rPr>
                <w:rFonts w:asciiTheme="minorHAnsi" w:hAnsiTheme="minorHAnsi" w:cs="Arial"/>
                <w:spacing w:val="-1"/>
              </w:rPr>
            </w:pPr>
            <w:r w:rsidRPr="007634D9">
              <w:rPr>
                <w:rFonts w:asciiTheme="minorHAnsi" w:hAnsiTheme="minorHAnsi" w:cs="Arial"/>
                <w:spacing w:val="-1"/>
              </w:rPr>
              <w:t xml:space="preserve">Vurdering av </w:t>
            </w:r>
            <w:r w:rsidR="00F9478E" w:rsidRPr="007634D9">
              <w:rPr>
                <w:rFonts w:asciiTheme="minorHAnsi" w:hAnsiTheme="minorHAnsi" w:cs="Arial"/>
                <w:spacing w:val="-1"/>
              </w:rPr>
              <w:t>evalueringskollegium</w:t>
            </w:r>
          </w:p>
          <w:p w:rsidR="0095735C" w:rsidRPr="007634D9" w:rsidRDefault="007634D9" w:rsidP="00E355DF">
            <w:pPr>
              <w:pStyle w:val="Ingenmellomrom"/>
              <w:rPr>
                <w:rFonts w:cs="Times New Roman"/>
                <w:sz w:val="24"/>
                <w:szCs w:val="24"/>
              </w:rPr>
            </w:pPr>
            <w:r w:rsidRPr="007634D9">
              <w:rPr>
                <w:rFonts w:cs="Arial"/>
                <w:spacing w:val="-1"/>
                <w:sz w:val="24"/>
                <w:szCs w:val="24"/>
              </w:rPr>
              <w:t>Kursprøve</w:t>
            </w:r>
          </w:p>
        </w:tc>
      </w:tr>
      <w:tr w:rsidR="0095735C" w:rsidRPr="00976891" w:rsidTr="00E355DF">
        <w:tc>
          <w:tcPr>
            <w:tcW w:w="6946" w:type="dxa"/>
          </w:tcPr>
          <w:p w:rsidR="0095735C" w:rsidRPr="00486904" w:rsidRDefault="0095735C" w:rsidP="0095735C">
            <w:pPr>
              <w:tabs>
                <w:tab w:val="left" w:pos="2528"/>
              </w:tabs>
              <w:rPr>
                <w:rFonts w:asciiTheme="minorHAnsi" w:hAnsiTheme="minorHAnsi"/>
                <w:b/>
                <w:bCs/>
                <w:lang w:eastAsia="en-US"/>
              </w:rPr>
            </w:pPr>
            <w:r w:rsidRPr="00486904">
              <w:rPr>
                <w:rFonts w:asciiTheme="minorHAnsi" w:hAnsiTheme="minorHAnsi"/>
                <w:b/>
                <w:bCs/>
                <w:lang w:eastAsia="en-US"/>
              </w:rPr>
              <w:t>Læringsmål 7</w:t>
            </w:r>
            <w:r w:rsidR="00472D41">
              <w:rPr>
                <w:rFonts w:asciiTheme="minorHAnsi" w:hAnsiTheme="minorHAnsi"/>
                <w:b/>
                <w:bCs/>
                <w:lang w:eastAsia="en-US"/>
              </w:rPr>
              <w:t>3</w:t>
            </w:r>
            <w:r w:rsidRPr="00486904">
              <w:rPr>
                <w:rFonts w:asciiTheme="minorHAnsi" w:hAnsiTheme="minorHAnsi"/>
                <w:b/>
                <w:bCs/>
                <w:lang w:eastAsia="en-US"/>
              </w:rPr>
              <w:t xml:space="preserve"> </w:t>
            </w:r>
            <w:r>
              <w:rPr>
                <w:rFonts w:asciiTheme="minorHAnsi" w:hAnsiTheme="minorHAnsi"/>
                <w:b/>
                <w:bCs/>
                <w:lang w:eastAsia="en-US"/>
              </w:rPr>
              <w:t>–</w:t>
            </w:r>
            <w:r w:rsidRPr="00486904">
              <w:rPr>
                <w:rFonts w:asciiTheme="minorHAnsi" w:hAnsiTheme="minorHAnsi"/>
                <w:b/>
                <w:bCs/>
                <w:lang w:eastAsia="en-US"/>
              </w:rPr>
              <w:t xml:space="preserve"> Vanlige lungemedisinske prosedyrer</w:t>
            </w:r>
          </w:p>
          <w:p w:rsidR="0095735C" w:rsidRPr="00486904" w:rsidRDefault="0095735C" w:rsidP="0095735C">
            <w:pPr>
              <w:tabs>
                <w:tab w:val="left" w:pos="2528"/>
              </w:tabs>
              <w:rPr>
                <w:rFonts w:asciiTheme="minorHAnsi" w:hAnsiTheme="minorHAnsi"/>
                <w:lang w:eastAsia="en-US"/>
              </w:rPr>
            </w:pPr>
            <w:r w:rsidRPr="00486904">
              <w:rPr>
                <w:rFonts w:asciiTheme="minorHAnsi" w:hAnsiTheme="minorHAnsi"/>
                <w:lang w:eastAsia="en-US"/>
              </w:rPr>
              <w:t>Selvstendig kunne utføre ultralydundersøkelse og påvise pneumothorax og pleuravæske.</w:t>
            </w:r>
          </w:p>
          <w:p w:rsidR="0095735C" w:rsidRDefault="0095735C" w:rsidP="0095735C">
            <w:pPr>
              <w:tabs>
                <w:tab w:val="left" w:pos="2528"/>
              </w:tabs>
              <w:rPr>
                <w:rFonts w:asciiTheme="minorHAnsi" w:hAnsiTheme="minorHAnsi"/>
                <w:bCs/>
                <w:lang w:eastAsia="en-US"/>
              </w:rPr>
            </w:pPr>
            <w:r w:rsidRPr="00486904">
              <w:rPr>
                <w:rFonts w:asciiTheme="minorHAnsi" w:hAnsiTheme="minorHAnsi"/>
                <w:bCs/>
                <w:lang w:eastAsia="en-US"/>
              </w:rPr>
              <w:t xml:space="preserve">Ha god kunnskap om prinsippene for drenasje av luft og væske fra pleurahulen, inkl. vannlås og sug. </w:t>
            </w:r>
          </w:p>
          <w:p w:rsidR="0095735C" w:rsidRDefault="0095735C" w:rsidP="0073539E">
            <w:pPr>
              <w:tabs>
                <w:tab w:val="left" w:pos="2528"/>
              </w:tabs>
              <w:spacing w:before="120"/>
              <w:rPr>
                <w:rFonts w:asciiTheme="minorHAnsi" w:hAnsiTheme="minorHAnsi"/>
                <w:lang w:eastAsia="en-US"/>
              </w:rPr>
            </w:pPr>
            <w:r w:rsidRPr="00486904">
              <w:rPr>
                <w:rFonts w:asciiTheme="minorHAnsi" w:hAnsiTheme="minorHAnsi"/>
                <w:bCs/>
                <w:lang w:eastAsia="en-US"/>
              </w:rPr>
              <w:t>Selvstendig kunne v</w:t>
            </w:r>
            <w:r w:rsidRPr="00486904">
              <w:rPr>
                <w:rFonts w:asciiTheme="minorHAnsi" w:hAnsiTheme="minorHAnsi"/>
                <w:lang w:eastAsia="en-US"/>
              </w:rPr>
              <w:t>urdere indikasjon og komplikasjonsrisiko og kunne utføre ultralydveiledet drenasje av væske og/eller luft.</w:t>
            </w:r>
          </w:p>
          <w:p w:rsidR="0075550F" w:rsidRPr="00486904" w:rsidRDefault="0075550F" w:rsidP="0095735C">
            <w:pPr>
              <w:tabs>
                <w:tab w:val="left" w:pos="2528"/>
              </w:tabs>
              <w:rPr>
                <w:rFonts w:asciiTheme="minorHAnsi" w:hAnsiTheme="minorHAnsi"/>
                <w:b/>
              </w:rPr>
            </w:pPr>
          </w:p>
        </w:tc>
        <w:tc>
          <w:tcPr>
            <w:tcW w:w="4536" w:type="dxa"/>
          </w:tcPr>
          <w:p w:rsidR="0095735C" w:rsidRPr="00486904" w:rsidRDefault="0095735C" w:rsidP="0095735C">
            <w:pPr>
              <w:pStyle w:val="Ingenmellomrom"/>
              <w:rPr>
                <w:rFonts w:cs="Times New Roman"/>
                <w:sz w:val="24"/>
                <w:szCs w:val="24"/>
              </w:rPr>
            </w:pPr>
            <w:r w:rsidRPr="00486904">
              <w:rPr>
                <w:rFonts w:cs="Times New Roman"/>
                <w:sz w:val="24"/>
                <w:szCs w:val="24"/>
              </w:rPr>
              <w:t>Supervisjon under tjeneste ved poliklinikk eller avde</w:t>
            </w:r>
            <w:r>
              <w:rPr>
                <w:rFonts w:cs="Times New Roman"/>
                <w:sz w:val="24"/>
                <w:szCs w:val="24"/>
              </w:rPr>
              <w:t>ling som utfører pleuratapping</w:t>
            </w:r>
            <w:r w:rsidRPr="00486904">
              <w:rPr>
                <w:rFonts w:cs="Times New Roman"/>
                <w:sz w:val="24"/>
                <w:szCs w:val="24"/>
              </w:rPr>
              <w:t xml:space="preserve"> </w:t>
            </w:r>
          </w:p>
          <w:p w:rsidR="0095735C" w:rsidRPr="00486904" w:rsidRDefault="001C774E" w:rsidP="0095735C">
            <w:pPr>
              <w:pStyle w:val="Ingenmellomrom"/>
              <w:rPr>
                <w:rFonts w:cs="Times New Roman"/>
                <w:sz w:val="24"/>
                <w:szCs w:val="24"/>
              </w:rPr>
            </w:pPr>
            <w:r>
              <w:rPr>
                <w:rFonts w:cs="Times New Roman"/>
                <w:sz w:val="24"/>
                <w:szCs w:val="24"/>
              </w:rPr>
              <w:t>O</w:t>
            </w:r>
            <w:r w:rsidR="0095735C" w:rsidRPr="00486904">
              <w:rPr>
                <w:rFonts w:cs="Times New Roman"/>
                <w:sz w:val="24"/>
                <w:szCs w:val="24"/>
              </w:rPr>
              <w:t>bl</w:t>
            </w:r>
            <w:r>
              <w:rPr>
                <w:rFonts w:cs="Times New Roman"/>
                <w:sz w:val="24"/>
                <w:szCs w:val="24"/>
              </w:rPr>
              <w:t>igatorisk kurs</w:t>
            </w:r>
          </w:p>
          <w:p w:rsidR="0095735C" w:rsidRPr="00486904" w:rsidRDefault="0095735C" w:rsidP="0095735C">
            <w:pPr>
              <w:pStyle w:val="Ingenmellomrom"/>
              <w:rPr>
                <w:rFonts w:cs="Times New Roman"/>
                <w:sz w:val="24"/>
                <w:szCs w:val="24"/>
              </w:rPr>
            </w:pPr>
            <w:r w:rsidRPr="00486904">
              <w:rPr>
                <w:rFonts w:cs="Times New Roman"/>
                <w:sz w:val="24"/>
                <w:szCs w:val="24"/>
              </w:rPr>
              <w:t>Bruk av simulatortrening/ ferdighetsla</w:t>
            </w:r>
            <w:r>
              <w:rPr>
                <w:rFonts w:cs="Times New Roman"/>
                <w:sz w:val="24"/>
                <w:szCs w:val="24"/>
              </w:rPr>
              <w:t>boratorium</w:t>
            </w:r>
          </w:p>
        </w:tc>
        <w:tc>
          <w:tcPr>
            <w:tcW w:w="2977" w:type="dxa"/>
          </w:tcPr>
          <w:p w:rsidR="0095735C" w:rsidRPr="007634D9" w:rsidRDefault="0095735C" w:rsidP="00E355DF">
            <w:pPr>
              <w:tabs>
                <w:tab w:val="left" w:pos="2528"/>
              </w:tabs>
              <w:rPr>
                <w:rFonts w:asciiTheme="minorHAnsi" w:hAnsiTheme="minorHAnsi" w:cs="Arial"/>
                <w:spacing w:val="-1"/>
              </w:rPr>
            </w:pPr>
          </w:p>
        </w:tc>
      </w:tr>
      <w:tr w:rsidR="0095735C" w:rsidRPr="00976891" w:rsidTr="00E355DF">
        <w:tc>
          <w:tcPr>
            <w:tcW w:w="6946" w:type="dxa"/>
          </w:tcPr>
          <w:p w:rsidR="0095735C" w:rsidRPr="00486904" w:rsidRDefault="0095735C" w:rsidP="0095735C">
            <w:pPr>
              <w:tabs>
                <w:tab w:val="left" w:pos="2528"/>
              </w:tabs>
              <w:rPr>
                <w:rFonts w:asciiTheme="minorHAnsi" w:hAnsiTheme="minorHAnsi"/>
                <w:b/>
                <w:bCs/>
                <w:lang w:eastAsia="en-US"/>
              </w:rPr>
            </w:pPr>
            <w:r w:rsidRPr="00486904">
              <w:rPr>
                <w:rFonts w:asciiTheme="minorHAnsi" w:hAnsiTheme="minorHAnsi"/>
                <w:b/>
                <w:bCs/>
                <w:lang w:eastAsia="en-US"/>
              </w:rPr>
              <w:t>Læringsmål 7</w:t>
            </w:r>
            <w:r w:rsidR="00472D41">
              <w:rPr>
                <w:rFonts w:asciiTheme="minorHAnsi" w:hAnsiTheme="minorHAnsi"/>
                <w:b/>
                <w:bCs/>
                <w:lang w:eastAsia="en-US"/>
              </w:rPr>
              <w:t>4</w:t>
            </w:r>
          </w:p>
          <w:p w:rsidR="0095735C" w:rsidRPr="0095735C" w:rsidRDefault="0095735C" w:rsidP="0095735C">
            <w:pPr>
              <w:tabs>
                <w:tab w:val="left" w:pos="2528"/>
              </w:tabs>
              <w:rPr>
                <w:rFonts w:asciiTheme="minorHAnsi" w:hAnsiTheme="minorHAnsi"/>
                <w:bCs/>
                <w:lang w:eastAsia="en-US"/>
              </w:rPr>
            </w:pPr>
            <w:r w:rsidRPr="00486904">
              <w:rPr>
                <w:rFonts w:asciiTheme="minorHAnsi" w:hAnsiTheme="minorHAnsi"/>
                <w:bCs/>
                <w:lang w:eastAsia="en-US"/>
              </w:rPr>
              <w:t>Kjenne til indikasjoner, kontraindikasjoner og komplikasjoner ved bronkoskopi</w:t>
            </w:r>
            <w:r>
              <w:rPr>
                <w:rFonts w:asciiTheme="minorHAnsi" w:hAnsiTheme="minorHAnsi"/>
                <w:bCs/>
                <w:lang w:eastAsia="en-US"/>
              </w:rPr>
              <w:t xml:space="preserve"> samt lunge- og pleurabiopsier.</w:t>
            </w:r>
          </w:p>
        </w:tc>
        <w:tc>
          <w:tcPr>
            <w:tcW w:w="4536" w:type="dxa"/>
          </w:tcPr>
          <w:p w:rsidR="0095735C" w:rsidRPr="00486904" w:rsidRDefault="00CA119C" w:rsidP="00E355DF">
            <w:pPr>
              <w:pStyle w:val="Ingenmellomrom"/>
              <w:rPr>
                <w:rFonts w:cs="Times New Roman"/>
                <w:sz w:val="24"/>
                <w:szCs w:val="24"/>
              </w:rPr>
            </w:pPr>
            <w:r>
              <w:rPr>
                <w:rFonts w:cs="Times New Roman"/>
                <w:sz w:val="24"/>
                <w:szCs w:val="24"/>
              </w:rPr>
              <w:t>Internundervisning</w:t>
            </w:r>
          </w:p>
        </w:tc>
        <w:tc>
          <w:tcPr>
            <w:tcW w:w="2977" w:type="dxa"/>
          </w:tcPr>
          <w:p w:rsidR="0095735C" w:rsidRPr="007634D9" w:rsidRDefault="0095735C" w:rsidP="00E355DF">
            <w:pPr>
              <w:tabs>
                <w:tab w:val="left" w:pos="2528"/>
              </w:tabs>
              <w:rPr>
                <w:rFonts w:asciiTheme="minorHAnsi" w:hAnsiTheme="minorHAnsi" w:cs="Arial"/>
                <w:spacing w:val="-1"/>
              </w:rPr>
            </w:pPr>
          </w:p>
        </w:tc>
      </w:tr>
      <w:tr w:rsidR="0020660F" w:rsidRPr="00976891" w:rsidTr="00E355DF">
        <w:tc>
          <w:tcPr>
            <w:tcW w:w="6946" w:type="dxa"/>
          </w:tcPr>
          <w:p w:rsidR="0020660F" w:rsidRPr="00486904" w:rsidRDefault="0020660F" w:rsidP="0020660F">
            <w:pPr>
              <w:tabs>
                <w:tab w:val="left" w:pos="2528"/>
              </w:tabs>
              <w:rPr>
                <w:rFonts w:asciiTheme="minorHAnsi" w:hAnsiTheme="minorHAnsi"/>
                <w:b/>
                <w:bCs/>
                <w:lang w:eastAsia="en-US"/>
              </w:rPr>
            </w:pPr>
            <w:r w:rsidRPr="00486904">
              <w:rPr>
                <w:rFonts w:asciiTheme="minorHAnsi" w:hAnsiTheme="minorHAnsi"/>
                <w:b/>
                <w:bCs/>
                <w:lang w:eastAsia="en-US"/>
              </w:rPr>
              <w:t>Læringsmål 7</w:t>
            </w:r>
            <w:r w:rsidR="00472D41">
              <w:rPr>
                <w:rFonts w:asciiTheme="minorHAnsi" w:hAnsiTheme="minorHAnsi"/>
                <w:b/>
                <w:bCs/>
                <w:lang w:eastAsia="en-US"/>
              </w:rPr>
              <w:t>5</w:t>
            </w:r>
            <w:r w:rsidRPr="00486904">
              <w:rPr>
                <w:rFonts w:asciiTheme="minorHAnsi" w:hAnsiTheme="minorHAnsi"/>
                <w:b/>
                <w:bCs/>
                <w:lang w:eastAsia="en-US"/>
              </w:rPr>
              <w:t xml:space="preserve">   Røntgenundersøkelser</w:t>
            </w:r>
          </w:p>
          <w:p w:rsidR="0020660F" w:rsidRPr="0020660F" w:rsidRDefault="0020660F" w:rsidP="0095735C">
            <w:pPr>
              <w:tabs>
                <w:tab w:val="left" w:pos="2528"/>
              </w:tabs>
              <w:rPr>
                <w:rFonts w:asciiTheme="minorHAnsi" w:hAnsiTheme="minorHAnsi"/>
                <w:bCs/>
                <w:lang w:eastAsia="en-US"/>
              </w:rPr>
            </w:pPr>
            <w:r w:rsidRPr="00486904">
              <w:rPr>
                <w:rFonts w:asciiTheme="minorHAnsi" w:hAnsiTheme="minorHAnsi"/>
                <w:bCs/>
                <w:lang w:eastAsia="en-US"/>
              </w:rPr>
              <w:t>Ha god kunnskap om indikasjon, utførelse og begrensninger ved røntgen og CT av thorax og selvstendig kunne tolke funn av luftholdighet, fortetninger, interstitielt ødem, frakturer, subkutant emfys</w:t>
            </w:r>
            <w:r>
              <w:rPr>
                <w:rFonts w:asciiTheme="minorHAnsi" w:hAnsiTheme="minorHAnsi"/>
                <w:bCs/>
                <w:lang w:eastAsia="en-US"/>
              </w:rPr>
              <w:t>em og luft/væske i pleurahulen.</w:t>
            </w:r>
          </w:p>
        </w:tc>
        <w:tc>
          <w:tcPr>
            <w:tcW w:w="4536" w:type="dxa"/>
          </w:tcPr>
          <w:p w:rsidR="0020660F" w:rsidRPr="00486904" w:rsidRDefault="00F243BD" w:rsidP="00F243BD">
            <w:pPr>
              <w:pStyle w:val="Ingenmellomrom"/>
              <w:rPr>
                <w:rFonts w:cs="Times New Roman"/>
                <w:sz w:val="24"/>
                <w:szCs w:val="24"/>
              </w:rPr>
            </w:pPr>
            <w:r>
              <w:rPr>
                <w:rFonts w:cs="Times New Roman"/>
                <w:sz w:val="24"/>
                <w:szCs w:val="24"/>
              </w:rPr>
              <w:t>Tjeneste under s</w:t>
            </w:r>
            <w:r w:rsidR="0020660F" w:rsidRPr="00486904">
              <w:rPr>
                <w:rFonts w:cs="Times New Roman"/>
                <w:sz w:val="24"/>
                <w:szCs w:val="24"/>
              </w:rPr>
              <w:t>upervisjon ved poliklinikk, lungeavdeling eller røntgenavdeling</w:t>
            </w:r>
          </w:p>
        </w:tc>
        <w:tc>
          <w:tcPr>
            <w:tcW w:w="2977" w:type="dxa"/>
          </w:tcPr>
          <w:p w:rsidR="0020660F" w:rsidRPr="007634D9" w:rsidRDefault="0020660F" w:rsidP="00E355DF">
            <w:pPr>
              <w:pStyle w:val="Ingenmellomrom"/>
              <w:rPr>
                <w:rFonts w:cs="Times New Roman"/>
                <w:sz w:val="24"/>
                <w:szCs w:val="24"/>
              </w:rPr>
            </w:pPr>
          </w:p>
        </w:tc>
      </w:tr>
      <w:tr w:rsidR="0020660F" w:rsidRPr="00976891" w:rsidTr="00E355DF">
        <w:tc>
          <w:tcPr>
            <w:tcW w:w="6946" w:type="dxa"/>
          </w:tcPr>
          <w:p w:rsidR="0020660F" w:rsidRPr="00486904" w:rsidRDefault="0020660F" w:rsidP="0020660F">
            <w:pPr>
              <w:tabs>
                <w:tab w:val="left" w:pos="2528"/>
              </w:tabs>
              <w:rPr>
                <w:rFonts w:asciiTheme="minorHAnsi" w:hAnsiTheme="minorHAnsi"/>
                <w:b/>
                <w:bCs/>
                <w:lang w:eastAsia="en-US"/>
              </w:rPr>
            </w:pPr>
            <w:r w:rsidRPr="00486904">
              <w:rPr>
                <w:rFonts w:asciiTheme="minorHAnsi" w:hAnsiTheme="minorHAnsi"/>
                <w:b/>
                <w:bCs/>
                <w:lang w:eastAsia="en-US"/>
              </w:rPr>
              <w:t>Læringsmål 7</w:t>
            </w:r>
            <w:r w:rsidR="00472D41">
              <w:rPr>
                <w:rFonts w:asciiTheme="minorHAnsi" w:hAnsiTheme="minorHAnsi"/>
                <w:b/>
                <w:bCs/>
                <w:lang w:eastAsia="en-US"/>
              </w:rPr>
              <w:t>6</w:t>
            </w:r>
            <w:r w:rsidRPr="00486904">
              <w:rPr>
                <w:rFonts w:asciiTheme="minorHAnsi" w:hAnsiTheme="minorHAnsi"/>
                <w:b/>
                <w:bCs/>
                <w:lang w:eastAsia="en-US"/>
              </w:rPr>
              <w:t xml:space="preserve"> </w:t>
            </w:r>
            <w:r>
              <w:rPr>
                <w:rFonts w:asciiTheme="minorHAnsi" w:hAnsiTheme="minorHAnsi"/>
                <w:b/>
                <w:bCs/>
                <w:lang w:eastAsia="en-US"/>
              </w:rPr>
              <w:t>–</w:t>
            </w:r>
            <w:r w:rsidRPr="00486904">
              <w:rPr>
                <w:rFonts w:asciiTheme="minorHAnsi" w:hAnsiTheme="minorHAnsi"/>
                <w:b/>
                <w:bCs/>
                <w:lang w:eastAsia="en-US"/>
              </w:rPr>
              <w:t xml:space="preserve"> Lungerehabilitering</w:t>
            </w:r>
          </w:p>
          <w:p w:rsidR="0020660F" w:rsidRPr="00486904" w:rsidRDefault="0020660F" w:rsidP="0020660F">
            <w:pPr>
              <w:tabs>
                <w:tab w:val="left" w:pos="2528"/>
              </w:tabs>
              <w:rPr>
                <w:rFonts w:asciiTheme="minorHAnsi" w:hAnsiTheme="minorHAnsi"/>
                <w:bCs/>
                <w:lang w:eastAsia="en-US"/>
              </w:rPr>
            </w:pPr>
            <w:r w:rsidRPr="00486904">
              <w:rPr>
                <w:rFonts w:asciiTheme="minorHAnsi" w:hAnsiTheme="minorHAnsi"/>
                <w:bCs/>
                <w:lang w:eastAsia="en-US"/>
              </w:rPr>
              <w:t xml:space="preserve">Ha kunnskap om indikasjoner og prinsipper for lungerehabilitering.  </w:t>
            </w:r>
          </w:p>
          <w:p w:rsidR="0020660F" w:rsidRPr="00486904" w:rsidRDefault="0020660F" w:rsidP="0020660F">
            <w:pPr>
              <w:tabs>
                <w:tab w:val="left" w:pos="2528"/>
              </w:tabs>
              <w:rPr>
                <w:rFonts w:asciiTheme="minorHAnsi" w:hAnsiTheme="minorHAnsi"/>
                <w:b/>
              </w:rPr>
            </w:pPr>
            <w:r w:rsidRPr="00486904">
              <w:rPr>
                <w:rFonts w:asciiTheme="minorHAnsi" w:hAnsiTheme="minorHAnsi"/>
                <w:bCs/>
                <w:lang w:eastAsia="en-US"/>
              </w:rPr>
              <w:t>Selvstendig kunne henvise pasienter til lungerehabilitering.</w:t>
            </w:r>
          </w:p>
        </w:tc>
        <w:tc>
          <w:tcPr>
            <w:tcW w:w="4536" w:type="dxa"/>
          </w:tcPr>
          <w:p w:rsidR="0020660F" w:rsidRPr="00486904" w:rsidRDefault="0020660F" w:rsidP="0020660F">
            <w:pPr>
              <w:pStyle w:val="Ingenmellomrom"/>
              <w:rPr>
                <w:rFonts w:cs="Times New Roman"/>
                <w:sz w:val="24"/>
                <w:szCs w:val="24"/>
              </w:rPr>
            </w:pPr>
            <w:r>
              <w:rPr>
                <w:rFonts w:cs="Times New Roman"/>
                <w:sz w:val="24"/>
                <w:szCs w:val="24"/>
              </w:rPr>
              <w:t>Internundervisning</w:t>
            </w:r>
          </w:p>
          <w:p w:rsidR="0020660F" w:rsidRPr="00486904" w:rsidRDefault="0020660F" w:rsidP="0020660F">
            <w:pPr>
              <w:pStyle w:val="Ingenmellomrom"/>
              <w:rPr>
                <w:rFonts w:cs="Times New Roman"/>
                <w:sz w:val="24"/>
                <w:szCs w:val="24"/>
              </w:rPr>
            </w:pPr>
            <w:r w:rsidRPr="00486904">
              <w:rPr>
                <w:rFonts w:cs="Times New Roman"/>
                <w:sz w:val="24"/>
                <w:szCs w:val="24"/>
              </w:rPr>
              <w:t>Tjeneste un</w:t>
            </w:r>
            <w:r>
              <w:rPr>
                <w:rFonts w:cs="Times New Roman"/>
                <w:sz w:val="24"/>
                <w:szCs w:val="24"/>
              </w:rPr>
              <w:t>der supervisjon</w:t>
            </w:r>
          </w:p>
        </w:tc>
        <w:tc>
          <w:tcPr>
            <w:tcW w:w="2977" w:type="dxa"/>
          </w:tcPr>
          <w:p w:rsidR="0020660F" w:rsidRPr="007634D9" w:rsidRDefault="0020660F" w:rsidP="00E355DF">
            <w:pPr>
              <w:tabs>
                <w:tab w:val="left" w:pos="2528"/>
              </w:tabs>
              <w:rPr>
                <w:rFonts w:asciiTheme="minorHAnsi" w:hAnsiTheme="minorHAnsi" w:cs="Arial"/>
                <w:spacing w:val="-1"/>
              </w:rPr>
            </w:pPr>
            <w:r w:rsidRPr="007634D9">
              <w:rPr>
                <w:rFonts w:asciiTheme="minorHAnsi" w:hAnsiTheme="minorHAnsi" w:cs="Arial"/>
                <w:spacing w:val="-1"/>
              </w:rPr>
              <w:t xml:space="preserve">Vurdering av </w:t>
            </w:r>
            <w:r w:rsidR="00F9478E" w:rsidRPr="007634D9">
              <w:rPr>
                <w:rFonts w:asciiTheme="minorHAnsi" w:hAnsiTheme="minorHAnsi" w:cs="Arial"/>
                <w:spacing w:val="-1"/>
              </w:rPr>
              <w:t>evalueringskollegium</w:t>
            </w:r>
          </w:p>
          <w:p w:rsidR="0020660F" w:rsidRPr="007634D9" w:rsidRDefault="0020660F" w:rsidP="00E355DF">
            <w:pPr>
              <w:pStyle w:val="Ingenmellomrom"/>
              <w:rPr>
                <w:rFonts w:cs="Times New Roman"/>
                <w:sz w:val="24"/>
                <w:szCs w:val="24"/>
              </w:rPr>
            </w:pPr>
          </w:p>
        </w:tc>
      </w:tr>
      <w:tr w:rsidR="0020660F" w:rsidRPr="00976891" w:rsidTr="00E355DF">
        <w:tc>
          <w:tcPr>
            <w:tcW w:w="6946" w:type="dxa"/>
          </w:tcPr>
          <w:p w:rsidR="0020660F" w:rsidRPr="00486904" w:rsidRDefault="0020660F" w:rsidP="0020660F">
            <w:pPr>
              <w:tabs>
                <w:tab w:val="left" w:pos="2528"/>
              </w:tabs>
              <w:rPr>
                <w:rFonts w:asciiTheme="minorHAnsi" w:hAnsiTheme="minorHAnsi"/>
                <w:b/>
                <w:bCs/>
                <w:lang w:eastAsia="en-US"/>
              </w:rPr>
            </w:pPr>
            <w:r w:rsidRPr="00486904">
              <w:rPr>
                <w:rFonts w:asciiTheme="minorHAnsi" w:hAnsiTheme="minorHAnsi"/>
                <w:b/>
                <w:bCs/>
                <w:lang w:eastAsia="en-US"/>
              </w:rPr>
              <w:t>Læringsmål 7</w:t>
            </w:r>
            <w:r w:rsidR="00472D41">
              <w:rPr>
                <w:rFonts w:asciiTheme="minorHAnsi" w:hAnsiTheme="minorHAnsi"/>
                <w:b/>
                <w:bCs/>
                <w:lang w:eastAsia="en-US"/>
              </w:rPr>
              <w:t>7</w:t>
            </w:r>
            <w:r w:rsidRPr="00486904">
              <w:rPr>
                <w:rFonts w:asciiTheme="minorHAnsi" w:hAnsiTheme="minorHAnsi"/>
                <w:b/>
                <w:bCs/>
                <w:lang w:eastAsia="en-US"/>
              </w:rPr>
              <w:t xml:space="preserve"> </w:t>
            </w:r>
            <w:r>
              <w:rPr>
                <w:rFonts w:asciiTheme="minorHAnsi" w:hAnsiTheme="minorHAnsi"/>
                <w:b/>
                <w:bCs/>
                <w:lang w:eastAsia="en-US"/>
              </w:rPr>
              <w:t>–</w:t>
            </w:r>
            <w:r w:rsidRPr="00486904">
              <w:rPr>
                <w:rFonts w:asciiTheme="minorHAnsi" w:hAnsiTheme="minorHAnsi"/>
                <w:b/>
                <w:bCs/>
                <w:lang w:eastAsia="en-US"/>
              </w:rPr>
              <w:t xml:space="preserve"> Lungetransplantasjon</w:t>
            </w:r>
          </w:p>
          <w:p w:rsidR="0020660F" w:rsidRPr="0020660F" w:rsidRDefault="0020660F" w:rsidP="0095735C">
            <w:pPr>
              <w:tabs>
                <w:tab w:val="left" w:pos="2528"/>
              </w:tabs>
              <w:rPr>
                <w:rFonts w:asciiTheme="minorHAnsi" w:hAnsiTheme="minorHAnsi"/>
                <w:bCs/>
                <w:lang w:eastAsia="en-US"/>
              </w:rPr>
            </w:pPr>
            <w:r w:rsidRPr="00486904">
              <w:rPr>
                <w:rFonts w:asciiTheme="minorHAnsi" w:hAnsiTheme="minorHAnsi"/>
                <w:bCs/>
                <w:lang w:eastAsia="en-US"/>
              </w:rPr>
              <w:t>Ha kjennskap til indikasjoner for samt komplikasjoner og oppfølg</w:t>
            </w:r>
            <w:r>
              <w:rPr>
                <w:rFonts w:asciiTheme="minorHAnsi" w:hAnsiTheme="minorHAnsi"/>
                <w:bCs/>
                <w:lang w:eastAsia="en-US"/>
              </w:rPr>
              <w:t>ing etter lungetransplantasjon.</w:t>
            </w:r>
          </w:p>
        </w:tc>
        <w:tc>
          <w:tcPr>
            <w:tcW w:w="4536" w:type="dxa"/>
          </w:tcPr>
          <w:p w:rsidR="0020660F" w:rsidRPr="00486904" w:rsidRDefault="0020660F" w:rsidP="00E355DF">
            <w:pPr>
              <w:pStyle w:val="Ingenmellomrom"/>
              <w:rPr>
                <w:rFonts w:cs="Times New Roman"/>
                <w:sz w:val="24"/>
                <w:szCs w:val="24"/>
              </w:rPr>
            </w:pPr>
            <w:r w:rsidRPr="00486904">
              <w:rPr>
                <w:rFonts w:cs="Times New Roman"/>
                <w:sz w:val="24"/>
                <w:szCs w:val="24"/>
              </w:rPr>
              <w:t>Internundervisning</w:t>
            </w:r>
          </w:p>
          <w:p w:rsidR="0020660F" w:rsidRPr="00486904" w:rsidRDefault="0020660F" w:rsidP="00F243BD">
            <w:pPr>
              <w:pStyle w:val="Ingenmellomrom"/>
              <w:rPr>
                <w:rFonts w:cs="Times New Roman"/>
                <w:sz w:val="24"/>
                <w:szCs w:val="24"/>
              </w:rPr>
            </w:pPr>
            <w:r w:rsidRPr="00486904">
              <w:rPr>
                <w:rFonts w:cs="Times New Roman"/>
                <w:sz w:val="24"/>
                <w:szCs w:val="24"/>
              </w:rPr>
              <w:t>Obligatorisk kurs</w:t>
            </w:r>
          </w:p>
        </w:tc>
        <w:tc>
          <w:tcPr>
            <w:tcW w:w="2977" w:type="dxa"/>
          </w:tcPr>
          <w:p w:rsidR="0020660F" w:rsidRPr="007634D9" w:rsidRDefault="0020660F" w:rsidP="00E355DF">
            <w:pPr>
              <w:tabs>
                <w:tab w:val="left" w:pos="2528"/>
              </w:tabs>
              <w:rPr>
                <w:rFonts w:asciiTheme="minorHAnsi" w:hAnsiTheme="minorHAnsi" w:cs="Arial"/>
                <w:spacing w:val="-1"/>
              </w:rPr>
            </w:pPr>
            <w:r w:rsidRPr="007634D9">
              <w:rPr>
                <w:rFonts w:asciiTheme="minorHAnsi" w:hAnsiTheme="minorHAnsi" w:cs="Arial"/>
                <w:spacing w:val="-1"/>
              </w:rPr>
              <w:t xml:space="preserve">Vurdering av </w:t>
            </w:r>
            <w:r w:rsidR="00F9478E" w:rsidRPr="007634D9">
              <w:rPr>
                <w:rFonts w:asciiTheme="minorHAnsi" w:hAnsiTheme="minorHAnsi" w:cs="Arial"/>
                <w:spacing w:val="-1"/>
              </w:rPr>
              <w:t>evalueringskollegium</w:t>
            </w:r>
          </w:p>
          <w:p w:rsidR="0020660F" w:rsidRPr="007634D9" w:rsidRDefault="007634D9" w:rsidP="00E355DF">
            <w:pPr>
              <w:pStyle w:val="Ingenmellomrom"/>
              <w:rPr>
                <w:rFonts w:cs="Times New Roman"/>
                <w:sz w:val="24"/>
                <w:szCs w:val="24"/>
              </w:rPr>
            </w:pPr>
            <w:r w:rsidRPr="007634D9">
              <w:rPr>
                <w:rFonts w:cs="Arial"/>
                <w:spacing w:val="-1"/>
                <w:sz w:val="24"/>
                <w:szCs w:val="24"/>
              </w:rPr>
              <w:t>Kursprøve</w:t>
            </w:r>
          </w:p>
        </w:tc>
      </w:tr>
    </w:tbl>
    <w:p w:rsidR="0095735C" w:rsidRDefault="0095735C" w:rsidP="00486904">
      <w:pPr>
        <w:pStyle w:val="Ingenmellomrom"/>
        <w:rPr>
          <w:sz w:val="24"/>
          <w:szCs w:val="24"/>
        </w:rPr>
      </w:pPr>
    </w:p>
    <w:p w:rsidR="0020660F" w:rsidRDefault="0020660F" w:rsidP="00486904">
      <w:pPr>
        <w:pStyle w:val="Ingenmellomrom"/>
        <w:rPr>
          <w:sz w:val="24"/>
          <w:szCs w:val="24"/>
        </w:rPr>
      </w:pPr>
    </w:p>
    <w:p w:rsidR="00CB09CF" w:rsidRDefault="00CB09CF">
      <w:pPr>
        <w:spacing w:after="200" w:line="276" w:lineRule="auto"/>
        <w:rPr>
          <w:rFonts w:asciiTheme="minorHAnsi" w:eastAsiaTheme="minorHAnsi" w:hAnsiTheme="minorHAnsi" w:cstheme="minorBidi"/>
          <w:b/>
          <w:sz w:val="30"/>
          <w:szCs w:val="30"/>
          <w:lang w:eastAsia="en-US"/>
        </w:rPr>
      </w:pPr>
      <w:r>
        <w:rPr>
          <w:b/>
          <w:sz w:val="30"/>
          <w:szCs w:val="30"/>
        </w:rPr>
        <w:br w:type="page"/>
      </w:r>
    </w:p>
    <w:p w:rsidR="0020660F" w:rsidRPr="0020660F" w:rsidRDefault="0020660F" w:rsidP="00486904">
      <w:pPr>
        <w:pStyle w:val="Ingenmellomrom"/>
        <w:rPr>
          <w:b/>
          <w:sz w:val="30"/>
          <w:szCs w:val="30"/>
        </w:rPr>
      </w:pPr>
      <w:r>
        <w:rPr>
          <w:b/>
          <w:sz w:val="30"/>
          <w:szCs w:val="30"/>
        </w:rPr>
        <w:t>Nyresykdommer</w:t>
      </w:r>
    </w:p>
    <w:p w:rsidR="0020660F" w:rsidRPr="0020660F" w:rsidRDefault="0020660F" w:rsidP="0020660F">
      <w:pPr>
        <w:pStyle w:val="Ingenmellomrom"/>
        <w:spacing w:before="120"/>
        <w:rPr>
          <w:b/>
          <w:sz w:val="26"/>
          <w:szCs w:val="26"/>
        </w:rPr>
      </w:pPr>
      <w:r>
        <w:rPr>
          <w:b/>
          <w:sz w:val="26"/>
          <w:szCs w:val="26"/>
        </w:rPr>
        <w:t>Generell nyremedisin</w:t>
      </w:r>
    </w:p>
    <w:p w:rsidR="0020660F" w:rsidRDefault="0020660F" w:rsidP="00486904">
      <w:pPr>
        <w:pStyle w:val="Ingenmellomrom"/>
        <w:rPr>
          <w:sz w:val="24"/>
          <w:szCs w:val="24"/>
        </w:rPr>
      </w:pP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ayout w:type="fixed"/>
        <w:tblLook w:val="04A0" w:firstRow="1" w:lastRow="0" w:firstColumn="1" w:lastColumn="0" w:noHBand="0" w:noVBand="1"/>
      </w:tblPr>
      <w:tblGrid>
        <w:gridCol w:w="6946"/>
        <w:gridCol w:w="4536"/>
        <w:gridCol w:w="2977"/>
      </w:tblGrid>
      <w:tr w:rsidR="0020660F" w:rsidRPr="009F4427" w:rsidTr="00E355DF">
        <w:tc>
          <w:tcPr>
            <w:tcW w:w="6946" w:type="dxa"/>
            <w:shd w:val="clear" w:color="auto" w:fill="EAF1DD"/>
          </w:tcPr>
          <w:p w:rsidR="0020660F" w:rsidRPr="009F4427" w:rsidRDefault="0020660F" w:rsidP="00E355DF">
            <w:pPr>
              <w:pStyle w:val="Ingenmellomrom"/>
              <w:rPr>
                <w:b/>
                <w:sz w:val="24"/>
                <w:szCs w:val="24"/>
              </w:rPr>
            </w:pPr>
          </w:p>
          <w:p w:rsidR="0020660F" w:rsidRPr="009F4427" w:rsidRDefault="0020660F" w:rsidP="00E355DF">
            <w:pPr>
              <w:pStyle w:val="Ingenmellomrom"/>
              <w:rPr>
                <w:b/>
                <w:sz w:val="24"/>
                <w:szCs w:val="24"/>
              </w:rPr>
            </w:pPr>
            <w:r w:rsidRPr="009F4427">
              <w:rPr>
                <w:b/>
                <w:sz w:val="24"/>
                <w:szCs w:val="24"/>
              </w:rPr>
              <w:t>Læringsmål</w:t>
            </w:r>
          </w:p>
        </w:tc>
        <w:tc>
          <w:tcPr>
            <w:tcW w:w="4536" w:type="dxa"/>
            <w:shd w:val="clear" w:color="auto" w:fill="EAF1DD"/>
          </w:tcPr>
          <w:p w:rsidR="0020660F" w:rsidRPr="009F4427" w:rsidRDefault="0020660F" w:rsidP="00E355DF">
            <w:pPr>
              <w:pStyle w:val="Ingenmellomrom"/>
              <w:rPr>
                <w:b/>
                <w:sz w:val="24"/>
                <w:szCs w:val="24"/>
              </w:rPr>
            </w:pPr>
          </w:p>
          <w:p w:rsidR="0020660F" w:rsidRPr="009F4427" w:rsidRDefault="0020660F" w:rsidP="00E355DF">
            <w:pPr>
              <w:pStyle w:val="Ingenmellomrom"/>
              <w:rPr>
                <w:b/>
                <w:sz w:val="24"/>
                <w:szCs w:val="24"/>
              </w:rPr>
            </w:pPr>
            <w:r w:rsidRPr="009F4427">
              <w:rPr>
                <w:b/>
                <w:sz w:val="24"/>
                <w:szCs w:val="24"/>
              </w:rPr>
              <w:t>Forslag til obligatoriske læringsaktiviteter</w:t>
            </w:r>
          </w:p>
          <w:p w:rsidR="0020660F" w:rsidRPr="009F4427" w:rsidRDefault="0020660F" w:rsidP="00E355DF">
            <w:pPr>
              <w:pStyle w:val="Ingenmellomrom"/>
              <w:rPr>
                <w:b/>
                <w:sz w:val="24"/>
                <w:szCs w:val="24"/>
              </w:rPr>
            </w:pPr>
          </w:p>
          <w:p w:rsidR="0020660F" w:rsidRPr="009F4427" w:rsidRDefault="0020660F" w:rsidP="00E355DF">
            <w:pPr>
              <w:pStyle w:val="Ingenmellomrom"/>
              <w:rPr>
                <w:b/>
                <w:sz w:val="24"/>
                <w:szCs w:val="24"/>
              </w:rPr>
            </w:pPr>
          </w:p>
        </w:tc>
        <w:tc>
          <w:tcPr>
            <w:tcW w:w="2977" w:type="dxa"/>
            <w:shd w:val="clear" w:color="auto" w:fill="EAF1DD"/>
          </w:tcPr>
          <w:p w:rsidR="0020660F" w:rsidRPr="009F4427" w:rsidRDefault="0020660F" w:rsidP="00E355DF">
            <w:pPr>
              <w:pStyle w:val="Ingenmellomrom"/>
              <w:rPr>
                <w:b/>
                <w:sz w:val="24"/>
                <w:szCs w:val="24"/>
              </w:rPr>
            </w:pPr>
          </w:p>
          <w:p w:rsidR="0020660F" w:rsidRPr="009F4427" w:rsidRDefault="0020660F" w:rsidP="00E355DF">
            <w:pPr>
              <w:pStyle w:val="Ingenmellomrom"/>
              <w:rPr>
                <w:b/>
                <w:sz w:val="24"/>
                <w:szCs w:val="24"/>
              </w:rPr>
            </w:pPr>
            <w:r w:rsidRPr="009F4427">
              <w:rPr>
                <w:b/>
                <w:sz w:val="24"/>
                <w:szCs w:val="24"/>
              </w:rPr>
              <w:t>Forslag til metode for kompetansevurdering</w:t>
            </w:r>
          </w:p>
        </w:tc>
      </w:tr>
    </w:tbl>
    <w:tbl>
      <w:tblPr>
        <w:tblStyle w:val="Tabellrutenett"/>
        <w:tblW w:w="14459" w:type="dxa"/>
        <w:tblInd w:w="-34" w:type="dxa"/>
        <w:tblLook w:val="04A0" w:firstRow="1" w:lastRow="0" w:firstColumn="1" w:lastColumn="0" w:noHBand="0" w:noVBand="1"/>
      </w:tblPr>
      <w:tblGrid>
        <w:gridCol w:w="6946"/>
        <w:gridCol w:w="4536"/>
        <w:gridCol w:w="2977"/>
      </w:tblGrid>
      <w:tr w:rsidR="0020660F" w:rsidRPr="00976891" w:rsidTr="00E355DF">
        <w:tc>
          <w:tcPr>
            <w:tcW w:w="6946" w:type="dxa"/>
          </w:tcPr>
          <w:p w:rsidR="0020660F" w:rsidRPr="00486904" w:rsidRDefault="00472D41" w:rsidP="0020660F">
            <w:pPr>
              <w:tabs>
                <w:tab w:val="left" w:pos="2528"/>
              </w:tabs>
              <w:rPr>
                <w:rFonts w:asciiTheme="minorHAnsi" w:hAnsiTheme="minorHAnsi"/>
                <w:b/>
                <w:bCs/>
              </w:rPr>
            </w:pPr>
            <w:r>
              <w:rPr>
                <w:rFonts w:asciiTheme="minorHAnsi" w:hAnsiTheme="minorHAnsi"/>
                <w:b/>
                <w:bCs/>
              </w:rPr>
              <w:t>Læringsmål 78</w:t>
            </w:r>
          </w:p>
          <w:p w:rsidR="0020660F" w:rsidRPr="007B0D12" w:rsidRDefault="0020660F" w:rsidP="0020660F">
            <w:pPr>
              <w:tabs>
                <w:tab w:val="left" w:pos="2528"/>
              </w:tabs>
              <w:contextualSpacing/>
              <w:rPr>
                <w:rFonts w:asciiTheme="minorHAnsi" w:hAnsiTheme="minorHAnsi"/>
                <w:bCs/>
                <w:lang w:eastAsia="en-US"/>
              </w:rPr>
            </w:pPr>
            <w:r w:rsidRPr="00486904">
              <w:rPr>
                <w:rFonts w:asciiTheme="minorHAnsi" w:hAnsiTheme="minorHAnsi"/>
              </w:rPr>
              <w:t>Selvstendig kunne beherske urinmikroskopi, gjenkjenne et nefrittsediment og tolke funn i lys av sykehistorie og klinisk undersøkelse.</w:t>
            </w:r>
          </w:p>
        </w:tc>
        <w:tc>
          <w:tcPr>
            <w:tcW w:w="4536" w:type="dxa"/>
          </w:tcPr>
          <w:p w:rsidR="0020660F" w:rsidRDefault="0020660F" w:rsidP="00E355DF">
            <w:pPr>
              <w:pStyle w:val="Ingenmellomrom"/>
              <w:rPr>
                <w:rFonts w:cs="Times New Roman"/>
                <w:sz w:val="24"/>
                <w:szCs w:val="24"/>
              </w:rPr>
            </w:pPr>
            <w:r w:rsidRPr="00486904">
              <w:rPr>
                <w:rFonts w:cs="Times New Roman"/>
                <w:sz w:val="24"/>
                <w:szCs w:val="24"/>
              </w:rPr>
              <w:t xml:space="preserve">Obligatorisk kurs </w:t>
            </w:r>
          </w:p>
          <w:p w:rsidR="0020660F" w:rsidRDefault="0020660F" w:rsidP="0020660F">
            <w:pPr>
              <w:pStyle w:val="Ingenmellomrom"/>
              <w:rPr>
                <w:rFonts w:cs="Times New Roman"/>
                <w:sz w:val="24"/>
                <w:szCs w:val="24"/>
              </w:rPr>
            </w:pPr>
            <w:r>
              <w:rPr>
                <w:rFonts w:cs="Times New Roman"/>
                <w:sz w:val="24"/>
                <w:szCs w:val="24"/>
              </w:rPr>
              <w:t>Tjeneste under s</w:t>
            </w:r>
            <w:r w:rsidRPr="00486904">
              <w:rPr>
                <w:rFonts w:cs="Times New Roman"/>
                <w:sz w:val="24"/>
                <w:szCs w:val="24"/>
              </w:rPr>
              <w:t>upervisjon</w:t>
            </w:r>
          </w:p>
          <w:p w:rsidR="0020660F" w:rsidRPr="00486904" w:rsidRDefault="0020660F" w:rsidP="0020660F">
            <w:pPr>
              <w:pStyle w:val="Ingenmellomrom"/>
              <w:rPr>
                <w:rFonts w:cs="Times New Roman"/>
                <w:sz w:val="24"/>
                <w:szCs w:val="24"/>
              </w:rPr>
            </w:pPr>
            <w:r>
              <w:rPr>
                <w:rFonts w:cs="Times New Roman"/>
                <w:sz w:val="24"/>
                <w:szCs w:val="24"/>
              </w:rPr>
              <w:t>Rotasjon relevante avdelinger</w:t>
            </w:r>
          </w:p>
        </w:tc>
        <w:tc>
          <w:tcPr>
            <w:tcW w:w="2977" w:type="dxa"/>
          </w:tcPr>
          <w:p w:rsidR="0020660F" w:rsidRPr="007634D9" w:rsidRDefault="0020660F" w:rsidP="00E355DF">
            <w:pPr>
              <w:tabs>
                <w:tab w:val="left" w:pos="2528"/>
              </w:tabs>
              <w:rPr>
                <w:rFonts w:asciiTheme="minorHAnsi" w:hAnsiTheme="minorHAnsi" w:cs="Arial"/>
                <w:spacing w:val="-1"/>
              </w:rPr>
            </w:pPr>
            <w:r w:rsidRPr="007634D9">
              <w:rPr>
                <w:rFonts w:asciiTheme="minorHAnsi" w:hAnsiTheme="minorHAnsi" w:cs="Arial"/>
                <w:spacing w:val="-1"/>
              </w:rPr>
              <w:t xml:space="preserve">Vurdering av </w:t>
            </w:r>
            <w:r w:rsidR="00F9478E" w:rsidRPr="007634D9">
              <w:rPr>
                <w:rFonts w:asciiTheme="minorHAnsi" w:hAnsiTheme="minorHAnsi" w:cs="Arial"/>
                <w:spacing w:val="-1"/>
              </w:rPr>
              <w:t>evalueringskollegium</w:t>
            </w:r>
          </w:p>
          <w:p w:rsidR="0020660F" w:rsidRPr="007634D9" w:rsidRDefault="007634D9" w:rsidP="00E355DF">
            <w:pPr>
              <w:pStyle w:val="Ingenmellomrom"/>
              <w:rPr>
                <w:rFonts w:cs="Times New Roman"/>
                <w:sz w:val="24"/>
                <w:szCs w:val="24"/>
              </w:rPr>
            </w:pPr>
            <w:r w:rsidRPr="007634D9">
              <w:rPr>
                <w:rFonts w:cs="Arial"/>
                <w:spacing w:val="-1"/>
                <w:sz w:val="24"/>
                <w:szCs w:val="24"/>
              </w:rPr>
              <w:t>Kursprøve</w:t>
            </w:r>
          </w:p>
        </w:tc>
      </w:tr>
      <w:tr w:rsidR="0020660F" w:rsidRPr="00976891" w:rsidTr="00E355DF">
        <w:tc>
          <w:tcPr>
            <w:tcW w:w="6946" w:type="dxa"/>
          </w:tcPr>
          <w:p w:rsidR="0020660F" w:rsidRPr="00486904" w:rsidRDefault="00472D41" w:rsidP="0020660F">
            <w:pPr>
              <w:tabs>
                <w:tab w:val="left" w:pos="2528"/>
              </w:tabs>
              <w:rPr>
                <w:rFonts w:asciiTheme="minorHAnsi" w:hAnsiTheme="minorHAnsi"/>
                <w:b/>
              </w:rPr>
            </w:pPr>
            <w:r>
              <w:rPr>
                <w:rFonts w:asciiTheme="minorHAnsi" w:hAnsiTheme="minorHAnsi"/>
                <w:b/>
              </w:rPr>
              <w:t>Læringsmål 79</w:t>
            </w:r>
          </w:p>
          <w:p w:rsidR="0020660F" w:rsidRPr="00486904" w:rsidRDefault="0020660F" w:rsidP="0020660F">
            <w:pPr>
              <w:tabs>
                <w:tab w:val="left" w:pos="2528"/>
              </w:tabs>
              <w:rPr>
                <w:rFonts w:asciiTheme="minorHAnsi" w:hAnsiTheme="minorHAnsi"/>
                <w:b/>
              </w:rPr>
            </w:pPr>
            <w:r w:rsidRPr="00486904">
              <w:rPr>
                <w:rFonts w:asciiTheme="minorHAnsi" w:hAnsiTheme="minorHAnsi"/>
              </w:rPr>
              <w:t>Gjenkjenne nyremedisinske symptombilder og beherske initial utredning ved akutt tubulointerstitiell og glomerulær nyresykdom.</w:t>
            </w:r>
          </w:p>
        </w:tc>
        <w:tc>
          <w:tcPr>
            <w:tcW w:w="4536" w:type="dxa"/>
          </w:tcPr>
          <w:p w:rsidR="0020660F" w:rsidRDefault="0020660F" w:rsidP="00E355DF">
            <w:pPr>
              <w:pStyle w:val="Ingenmellomrom"/>
              <w:rPr>
                <w:rFonts w:cs="Times New Roman"/>
                <w:sz w:val="24"/>
                <w:szCs w:val="24"/>
              </w:rPr>
            </w:pPr>
            <w:r>
              <w:rPr>
                <w:rFonts w:cs="Times New Roman"/>
                <w:sz w:val="24"/>
                <w:szCs w:val="24"/>
              </w:rPr>
              <w:t>Tjeneste under supervisjon</w:t>
            </w:r>
            <w:r w:rsidR="00797C1A">
              <w:rPr>
                <w:rFonts w:cs="Times New Roman"/>
                <w:sz w:val="24"/>
                <w:szCs w:val="24"/>
              </w:rPr>
              <w:t xml:space="preserve"> fra nefrolog</w:t>
            </w:r>
          </w:p>
          <w:p w:rsidR="00797C1A" w:rsidRDefault="00797C1A" w:rsidP="00E355DF">
            <w:pPr>
              <w:pStyle w:val="Ingenmellomrom"/>
              <w:rPr>
                <w:rFonts w:cs="Times New Roman"/>
                <w:sz w:val="24"/>
                <w:szCs w:val="24"/>
              </w:rPr>
            </w:pPr>
            <w:r>
              <w:rPr>
                <w:rFonts w:cs="Times New Roman"/>
                <w:sz w:val="24"/>
                <w:szCs w:val="24"/>
              </w:rPr>
              <w:t>O</w:t>
            </w:r>
            <w:r w:rsidR="00991A63">
              <w:rPr>
                <w:rFonts w:cs="Times New Roman"/>
                <w:sz w:val="24"/>
                <w:szCs w:val="24"/>
              </w:rPr>
              <w:t>bligatorisk kurs</w:t>
            </w:r>
          </w:p>
          <w:p w:rsidR="00797C1A" w:rsidRPr="00486904" w:rsidRDefault="00797C1A" w:rsidP="00E355DF">
            <w:pPr>
              <w:pStyle w:val="Ingenmellomrom"/>
              <w:rPr>
                <w:rFonts w:cs="Times New Roman"/>
                <w:sz w:val="24"/>
                <w:szCs w:val="24"/>
              </w:rPr>
            </w:pPr>
            <w:r>
              <w:rPr>
                <w:rFonts w:cs="Times New Roman"/>
                <w:sz w:val="24"/>
                <w:szCs w:val="24"/>
              </w:rPr>
              <w:t>Rotasjon relevant avdeling</w:t>
            </w:r>
          </w:p>
        </w:tc>
        <w:tc>
          <w:tcPr>
            <w:tcW w:w="2977" w:type="dxa"/>
          </w:tcPr>
          <w:p w:rsidR="0020660F" w:rsidRPr="007634D9" w:rsidRDefault="0020660F" w:rsidP="00E355DF">
            <w:pPr>
              <w:tabs>
                <w:tab w:val="left" w:pos="2528"/>
              </w:tabs>
              <w:rPr>
                <w:rFonts w:asciiTheme="minorHAnsi" w:hAnsiTheme="minorHAnsi" w:cs="Arial"/>
                <w:spacing w:val="-1"/>
              </w:rPr>
            </w:pPr>
            <w:r w:rsidRPr="007634D9">
              <w:rPr>
                <w:rFonts w:asciiTheme="minorHAnsi" w:hAnsiTheme="minorHAnsi" w:cs="Arial"/>
                <w:spacing w:val="-1"/>
              </w:rPr>
              <w:t xml:space="preserve">Vurdering av </w:t>
            </w:r>
            <w:r w:rsidR="00F9478E" w:rsidRPr="007634D9">
              <w:rPr>
                <w:rFonts w:asciiTheme="minorHAnsi" w:hAnsiTheme="minorHAnsi" w:cs="Arial"/>
                <w:spacing w:val="-1"/>
              </w:rPr>
              <w:t>evalueringskollegium</w:t>
            </w:r>
            <w:r w:rsidRPr="007634D9">
              <w:rPr>
                <w:rFonts w:asciiTheme="minorHAnsi" w:hAnsiTheme="minorHAnsi" w:cs="Arial"/>
                <w:spacing w:val="-1"/>
              </w:rPr>
              <w:t xml:space="preserve"> inkludert nefrolog</w:t>
            </w:r>
          </w:p>
          <w:p w:rsidR="0020660F" w:rsidRDefault="007634D9" w:rsidP="00E355DF">
            <w:pPr>
              <w:pStyle w:val="Ingenmellomrom"/>
              <w:rPr>
                <w:rFonts w:cs="Arial"/>
                <w:spacing w:val="-1"/>
                <w:sz w:val="24"/>
                <w:szCs w:val="24"/>
              </w:rPr>
            </w:pPr>
            <w:r w:rsidRPr="007634D9">
              <w:rPr>
                <w:rFonts w:cs="Arial"/>
                <w:spacing w:val="-1"/>
                <w:sz w:val="24"/>
                <w:szCs w:val="24"/>
              </w:rPr>
              <w:t>Kursprøve</w:t>
            </w:r>
          </w:p>
          <w:p w:rsidR="00CA119C" w:rsidRPr="007634D9" w:rsidRDefault="00CA119C" w:rsidP="00E355DF">
            <w:pPr>
              <w:pStyle w:val="Ingenmellomrom"/>
              <w:rPr>
                <w:rFonts w:cs="Times New Roman"/>
                <w:sz w:val="24"/>
                <w:szCs w:val="24"/>
              </w:rPr>
            </w:pPr>
          </w:p>
        </w:tc>
      </w:tr>
      <w:tr w:rsidR="00797C1A" w:rsidRPr="00976891" w:rsidTr="00E355DF">
        <w:tc>
          <w:tcPr>
            <w:tcW w:w="6946" w:type="dxa"/>
          </w:tcPr>
          <w:p w:rsidR="00797C1A" w:rsidRPr="00486904" w:rsidRDefault="00472D41" w:rsidP="00797C1A">
            <w:pPr>
              <w:tabs>
                <w:tab w:val="left" w:pos="2528"/>
              </w:tabs>
              <w:rPr>
                <w:rFonts w:asciiTheme="minorHAnsi" w:hAnsiTheme="minorHAnsi"/>
                <w:b/>
                <w:bCs/>
              </w:rPr>
            </w:pPr>
            <w:r>
              <w:rPr>
                <w:rFonts w:asciiTheme="minorHAnsi" w:hAnsiTheme="minorHAnsi"/>
                <w:b/>
                <w:bCs/>
              </w:rPr>
              <w:t>Læringsmål 80</w:t>
            </w:r>
          </w:p>
          <w:p w:rsidR="00797C1A" w:rsidRPr="00797C1A" w:rsidRDefault="00797C1A" w:rsidP="0020660F">
            <w:pPr>
              <w:tabs>
                <w:tab w:val="left" w:pos="2528"/>
              </w:tabs>
              <w:rPr>
                <w:rFonts w:asciiTheme="minorHAnsi" w:hAnsiTheme="minorHAnsi"/>
                <w:bCs/>
              </w:rPr>
            </w:pPr>
            <w:r w:rsidRPr="00486904">
              <w:rPr>
                <w:rFonts w:asciiTheme="minorHAnsi" w:hAnsiTheme="minorHAnsi"/>
                <w:bCs/>
              </w:rPr>
              <w:t>Selvstendig kunne identifisere og i samarbeid med spesialist i nyresykdommer håndtere pasienter med nefrotisk og nefrittisk presentasjon og rask p</w:t>
            </w:r>
            <w:r>
              <w:rPr>
                <w:rFonts w:asciiTheme="minorHAnsi" w:hAnsiTheme="minorHAnsi"/>
                <w:bCs/>
              </w:rPr>
              <w:t>rogredierende glomerulonefritt.</w:t>
            </w:r>
          </w:p>
        </w:tc>
        <w:tc>
          <w:tcPr>
            <w:tcW w:w="4536" w:type="dxa"/>
          </w:tcPr>
          <w:p w:rsidR="00797C1A" w:rsidRDefault="00797C1A" w:rsidP="00E355DF">
            <w:pPr>
              <w:pStyle w:val="Ingenmellomrom"/>
              <w:rPr>
                <w:rFonts w:cs="Times New Roman"/>
                <w:sz w:val="24"/>
                <w:szCs w:val="24"/>
              </w:rPr>
            </w:pPr>
            <w:r>
              <w:rPr>
                <w:rFonts w:cs="Times New Roman"/>
                <w:sz w:val="24"/>
                <w:szCs w:val="24"/>
              </w:rPr>
              <w:t>Tjeneste under supervisjon fra nefrolog</w:t>
            </w:r>
          </w:p>
          <w:p w:rsidR="00797C1A" w:rsidRDefault="00797C1A" w:rsidP="00E355DF">
            <w:pPr>
              <w:pStyle w:val="Ingenmellomrom"/>
              <w:rPr>
                <w:rFonts w:cs="Times New Roman"/>
                <w:sz w:val="24"/>
                <w:szCs w:val="24"/>
              </w:rPr>
            </w:pPr>
            <w:r>
              <w:rPr>
                <w:rFonts w:cs="Times New Roman"/>
                <w:sz w:val="24"/>
                <w:szCs w:val="24"/>
              </w:rPr>
              <w:t>O</w:t>
            </w:r>
            <w:r w:rsidR="00991A63">
              <w:rPr>
                <w:rFonts w:cs="Times New Roman"/>
                <w:sz w:val="24"/>
                <w:szCs w:val="24"/>
              </w:rPr>
              <w:t xml:space="preserve">bligatorisk kurs </w:t>
            </w:r>
          </w:p>
          <w:p w:rsidR="00797C1A" w:rsidRPr="00486904" w:rsidRDefault="00797C1A" w:rsidP="00E355DF">
            <w:pPr>
              <w:pStyle w:val="Ingenmellomrom"/>
              <w:rPr>
                <w:rFonts w:cs="Times New Roman"/>
                <w:sz w:val="24"/>
                <w:szCs w:val="24"/>
              </w:rPr>
            </w:pPr>
            <w:r>
              <w:rPr>
                <w:rFonts w:cs="Times New Roman"/>
                <w:sz w:val="24"/>
                <w:szCs w:val="24"/>
              </w:rPr>
              <w:t>Rotasjon relevant avdeling</w:t>
            </w:r>
          </w:p>
        </w:tc>
        <w:tc>
          <w:tcPr>
            <w:tcW w:w="2977" w:type="dxa"/>
          </w:tcPr>
          <w:p w:rsidR="00797C1A" w:rsidRPr="007634D9" w:rsidRDefault="00797C1A" w:rsidP="00E355DF">
            <w:pPr>
              <w:tabs>
                <w:tab w:val="left" w:pos="2528"/>
              </w:tabs>
              <w:rPr>
                <w:rFonts w:asciiTheme="minorHAnsi" w:hAnsiTheme="minorHAnsi" w:cs="Arial"/>
                <w:spacing w:val="-1"/>
              </w:rPr>
            </w:pPr>
            <w:r w:rsidRPr="007634D9">
              <w:rPr>
                <w:rFonts w:asciiTheme="minorHAnsi" w:hAnsiTheme="minorHAnsi" w:cs="Arial"/>
                <w:spacing w:val="-1"/>
              </w:rPr>
              <w:t xml:space="preserve">Vurdering av </w:t>
            </w:r>
            <w:r w:rsidR="004E1082" w:rsidRPr="007634D9">
              <w:rPr>
                <w:rFonts w:asciiTheme="minorHAnsi" w:hAnsiTheme="minorHAnsi" w:cs="Arial"/>
                <w:spacing w:val="-1"/>
              </w:rPr>
              <w:t>e</w:t>
            </w:r>
            <w:r w:rsidR="00F9478E" w:rsidRPr="007634D9">
              <w:rPr>
                <w:rFonts w:asciiTheme="minorHAnsi" w:hAnsiTheme="minorHAnsi" w:cs="Arial"/>
                <w:spacing w:val="-1"/>
              </w:rPr>
              <w:t>valueringskollegium</w:t>
            </w:r>
            <w:r w:rsidRPr="007634D9">
              <w:rPr>
                <w:rFonts w:asciiTheme="minorHAnsi" w:hAnsiTheme="minorHAnsi" w:cs="Arial"/>
                <w:spacing w:val="-1"/>
              </w:rPr>
              <w:t xml:space="preserve"> inkludert nefrolog</w:t>
            </w:r>
          </w:p>
          <w:p w:rsidR="00797C1A" w:rsidRPr="007634D9" w:rsidRDefault="007634D9" w:rsidP="00E355DF">
            <w:pPr>
              <w:pStyle w:val="Ingenmellomrom"/>
              <w:rPr>
                <w:rFonts w:cs="Times New Roman"/>
                <w:sz w:val="24"/>
                <w:szCs w:val="24"/>
              </w:rPr>
            </w:pPr>
            <w:r w:rsidRPr="007634D9">
              <w:rPr>
                <w:rFonts w:cs="Arial"/>
                <w:spacing w:val="-1"/>
                <w:sz w:val="24"/>
                <w:szCs w:val="24"/>
              </w:rPr>
              <w:t>Kursprøve</w:t>
            </w:r>
          </w:p>
        </w:tc>
      </w:tr>
      <w:tr w:rsidR="00797C1A" w:rsidRPr="00976891" w:rsidTr="00E355DF">
        <w:tc>
          <w:tcPr>
            <w:tcW w:w="6946" w:type="dxa"/>
          </w:tcPr>
          <w:p w:rsidR="00797C1A" w:rsidRPr="00486904" w:rsidRDefault="00472D41" w:rsidP="00797C1A">
            <w:pPr>
              <w:tabs>
                <w:tab w:val="left" w:pos="2528"/>
              </w:tabs>
              <w:rPr>
                <w:rFonts w:asciiTheme="minorHAnsi" w:hAnsiTheme="minorHAnsi"/>
                <w:b/>
                <w:bCs/>
              </w:rPr>
            </w:pPr>
            <w:r>
              <w:rPr>
                <w:rFonts w:asciiTheme="minorHAnsi" w:hAnsiTheme="minorHAnsi"/>
                <w:b/>
                <w:bCs/>
              </w:rPr>
              <w:t>Læringsmål 81</w:t>
            </w:r>
          </w:p>
          <w:p w:rsidR="00797C1A" w:rsidRPr="00486904" w:rsidRDefault="00797C1A" w:rsidP="00797C1A">
            <w:pPr>
              <w:tabs>
                <w:tab w:val="left" w:pos="2528"/>
              </w:tabs>
              <w:rPr>
                <w:rFonts w:asciiTheme="minorHAnsi" w:hAnsiTheme="minorHAnsi"/>
                <w:b/>
              </w:rPr>
            </w:pPr>
            <w:r w:rsidRPr="00486904">
              <w:rPr>
                <w:rFonts w:asciiTheme="minorHAnsi" w:hAnsiTheme="minorHAnsi"/>
                <w:bCs/>
              </w:rPr>
              <w:t xml:space="preserve">Selvstendig kunne identifisere og initialt håndtere pasienter med nyreaffeksjon ved </w:t>
            </w:r>
            <w:r>
              <w:rPr>
                <w:rFonts w:asciiTheme="minorHAnsi" w:hAnsiTheme="minorHAnsi"/>
                <w:bCs/>
              </w:rPr>
              <w:t>vaskulitter og systemsykdommer.</w:t>
            </w:r>
          </w:p>
        </w:tc>
        <w:tc>
          <w:tcPr>
            <w:tcW w:w="4536" w:type="dxa"/>
          </w:tcPr>
          <w:p w:rsidR="00797C1A" w:rsidRDefault="00797C1A" w:rsidP="00E355DF">
            <w:pPr>
              <w:pStyle w:val="Ingenmellomrom"/>
              <w:rPr>
                <w:rFonts w:cs="Times New Roman"/>
                <w:sz w:val="24"/>
                <w:szCs w:val="24"/>
              </w:rPr>
            </w:pPr>
            <w:r>
              <w:rPr>
                <w:rFonts w:cs="Times New Roman"/>
                <w:sz w:val="24"/>
                <w:szCs w:val="24"/>
              </w:rPr>
              <w:t>Tjeneste under supervisjon fra nefrolog</w:t>
            </w:r>
          </w:p>
          <w:p w:rsidR="00797C1A" w:rsidRDefault="00797C1A" w:rsidP="00E355DF">
            <w:pPr>
              <w:pStyle w:val="Ingenmellomrom"/>
              <w:rPr>
                <w:rFonts w:cs="Times New Roman"/>
                <w:sz w:val="24"/>
                <w:szCs w:val="24"/>
              </w:rPr>
            </w:pPr>
            <w:r>
              <w:rPr>
                <w:rFonts w:cs="Times New Roman"/>
                <w:sz w:val="24"/>
                <w:szCs w:val="24"/>
              </w:rPr>
              <w:t>O</w:t>
            </w:r>
            <w:r w:rsidR="00991A63">
              <w:rPr>
                <w:rFonts w:cs="Times New Roman"/>
                <w:sz w:val="24"/>
                <w:szCs w:val="24"/>
              </w:rPr>
              <w:t>bligatorisk kurs</w:t>
            </w:r>
          </w:p>
          <w:p w:rsidR="00797C1A" w:rsidRPr="00486904" w:rsidRDefault="00797C1A" w:rsidP="00E355DF">
            <w:pPr>
              <w:pStyle w:val="Ingenmellomrom"/>
              <w:rPr>
                <w:rFonts w:cs="Times New Roman"/>
                <w:sz w:val="24"/>
                <w:szCs w:val="24"/>
              </w:rPr>
            </w:pPr>
            <w:r>
              <w:rPr>
                <w:rFonts w:cs="Times New Roman"/>
                <w:sz w:val="24"/>
                <w:szCs w:val="24"/>
              </w:rPr>
              <w:t>Rotasjon relevant avdeling</w:t>
            </w:r>
          </w:p>
        </w:tc>
        <w:tc>
          <w:tcPr>
            <w:tcW w:w="2977" w:type="dxa"/>
          </w:tcPr>
          <w:p w:rsidR="00797C1A" w:rsidRPr="007634D9" w:rsidRDefault="00797C1A" w:rsidP="00E355DF">
            <w:pPr>
              <w:tabs>
                <w:tab w:val="left" w:pos="2528"/>
              </w:tabs>
              <w:rPr>
                <w:rFonts w:asciiTheme="minorHAnsi" w:hAnsiTheme="minorHAnsi" w:cs="Arial"/>
                <w:spacing w:val="-1"/>
              </w:rPr>
            </w:pPr>
            <w:r w:rsidRPr="007634D9">
              <w:rPr>
                <w:rFonts w:asciiTheme="minorHAnsi" w:hAnsiTheme="minorHAnsi" w:cs="Arial"/>
                <w:spacing w:val="-1"/>
              </w:rPr>
              <w:t xml:space="preserve">Vurdering av </w:t>
            </w:r>
            <w:r w:rsidR="004E1082" w:rsidRPr="007634D9">
              <w:rPr>
                <w:rFonts w:asciiTheme="minorHAnsi" w:hAnsiTheme="minorHAnsi" w:cs="Arial"/>
                <w:spacing w:val="-1"/>
              </w:rPr>
              <w:t>e</w:t>
            </w:r>
            <w:r w:rsidR="00F9478E" w:rsidRPr="007634D9">
              <w:rPr>
                <w:rFonts w:asciiTheme="minorHAnsi" w:hAnsiTheme="minorHAnsi" w:cs="Arial"/>
                <w:spacing w:val="-1"/>
              </w:rPr>
              <w:t>valueringskollegium</w:t>
            </w:r>
            <w:r w:rsidRPr="007634D9">
              <w:rPr>
                <w:rFonts w:asciiTheme="minorHAnsi" w:hAnsiTheme="minorHAnsi" w:cs="Arial"/>
                <w:spacing w:val="-1"/>
              </w:rPr>
              <w:t xml:space="preserve"> inkludert nefrolog</w:t>
            </w:r>
          </w:p>
          <w:p w:rsidR="00797C1A" w:rsidRPr="007634D9" w:rsidRDefault="007634D9" w:rsidP="00E355DF">
            <w:pPr>
              <w:pStyle w:val="Ingenmellomrom"/>
              <w:rPr>
                <w:rFonts w:cs="Times New Roman"/>
                <w:sz w:val="24"/>
                <w:szCs w:val="24"/>
              </w:rPr>
            </w:pPr>
            <w:r w:rsidRPr="007634D9">
              <w:rPr>
                <w:rFonts w:cs="Arial"/>
                <w:spacing w:val="-1"/>
                <w:sz w:val="24"/>
                <w:szCs w:val="24"/>
              </w:rPr>
              <w:t>Kursprøve</w:t>
            </w:r>
          </w:p>
        </w:tc>
      </w:tr>
    </w:tbl>
    <w:p w:rsidR="0020660F" w:rsidRDefault="0020660F" w:rsidP="00486904">
      <w:pPr>
        <w:pStyle w:val="Ingenmellomrom"/>
        <w:rPr>
          <w:sz w:val="24"/>
          <w:szCs w:val="24"/>
        </w:rPr>
      </w:pPr>
    </w:p>
    <w:p w:rsidR="0020660F" w:rsidRDefault="0020660F" w:rsidP="00486904">
      <w:pPr>
        <w:pStyle w:val="Ingenmellomrom"/>
        <w:rPr>
          <w:sz w:val="24"/>
          <w:szCs w:val="24"/>
        </w:rPr>
      </w:pPr>
    </w:p>
    <w:p w:rsidR="00CB09CF" w:rsidRDefault="00CB09CF">
      <w:pPr>
        <w:spacing w:after="200" w:line="276" w:lineRule="auto"/>
        <w:rPr>
          <w:rFonts w:asciiTheme="minorHAnsi" w:eastAsiaTheme="minorHAnsi" w:hAnsiTheme="minorHAnsi" w:cstheme="minorBidi"/>
          <w:b/>
          <w:sz w:val="26"/>
          <w:szCs w:val="26"/>
          <w:lang w:eastAsia="en-US"/>
        </w:rPr>
      </w:pPr>
      <w:r>
        <w:rPr>
          <w:b/>
          <w:sz w:val="26"/>
          <w:szCs w:val="26"/>
        </w:rPr>
        <w:br w:type="page"/>
      </w:r>
    </w:p>
    <w:p w:rsidR="00797C1A" w:rsidRPr="00797C1A" w:rsidRDefault="00797C1A" w:rsidP="00486904">
      <w:pPr>
        <w:pStyle w:val="Ingenmellomrom"/>
        <w:rPr>
          <w:b/>
          <w:sz w:val="26"/>
          <w:szCs w:val="26"/>
        </w:rPr>
      </w:pPr>
      <w:r>
        <w:rPr>
          <w:b/>
          <w:sz w:val="26"/>
          <w:szCs w:val="26"/>
        </w:rPr>
        <w:t>Kronisk nyresykdom</w:t>
      </w:r>
    </w:p>
    <w:p w:rsidR="00797C1A" w:rsidRDefault="00797C1A" w:rsidP="00486904">
      <w:pPr>
        <w:pStyle w:val="Ingenmellomrom"/>
        <w:rPr>
          <w:sz w:val="24"/>
          <w:szCs w:val="24"/>
        </w:rPr>
      </w:pP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ayout w:type="fixed"/>
        <w:tblLook w:val="04A0" w:firstRow="1" w:lastRow="0" w:firstColumn="1" w:lastColumn="0" w:noHBand="0" w:noVBand="1"/>
      </w:tblPr>
      <w:tblGrid>
        <w:gridCol w:w="6946"/>
        <w:gridCol w:w="4536"/>
        <w:gridCol w:w="2977"/>
      </w:tblGrid>
      <w:tr w:rsidR="00797C1A" w:rsidRPr="009F4427" w:rsidTr="00E355DF">
        <w:tc>
          <w:tcPr>
            <w:tcW w:w="6946" w:type="dxa"/>
            <w:shd w:val="clear" w:color="auto" w:fill="EAF1DD"/>
          </w:tcPr>
          <w:p w:rsidR="00797C1A" w:rsidRPr="009F4427" w:rsidRDefault="00797C1A" w:rsidP="00E355DF">
            <w:pPr>
              <w:pStyle w:val="Ingenmellomrom"/>
              <w:rPr>
                <w:b/>
                <w:sz w:val="24"/>
                <w:szCs w:val="24"/>
              </w:rPr>
            </w:pPr>
          </w:p>
          <w:p w:rsidR="00797C1A" w:rsidRPr="009F4427" w:rsidRDefault="00797C1A" w:rsidP="00E355DF">
            <w:pPr>
              <w:pStyle w:val="Ingenmellomrom"/>
              <w:rPr>
                <w:b/>
                <w:sz w:val="24"/>
                <w:szCs w:val="24"/>
              </w:rPr>
            </w:pPr>
            <w:r w:rsidRPr="009F4427">
              <w:rPr>
                <w:b/>
                <w:sz w:val="24"/>
                <w:szCs w:val="24"/>
              </w:rPr>
              <w:t>Læringsmål</w:t>
            </w:r>
          </w:p>
        </w:tc>
        <w:tc>
          <w:tcPr>
            <w:tcW w:w="4536" w:type="dxa"/>
            <w:shd w:val="clear" w:color="auto" w:fill="EAF1DD"/>
          </w:tcPr>
          <w:p w:rsidR="00797C1A" w:rsidRPr="009F4427" w:rsidRDefault="00797C1A" w:rsidP="00E355DF">
            <w:pPr>
              <w:pStyle w:val="Ingenmellomrom"/>
              <w:rPr>
                <w:b/>
                <w:sz w:val="24"/>
                <w:szCs w:val="24"/>
              </w:rPr>
            </w:pPr>
          </w:p>
          <w:p w:rsidR="00797C1A" w:rsidRPr="009F4427" w:rsidRDefault="00797C1A" w:rsidP="00E355DF">
            <w:pPr>
              <w:pStyle w:val="Ingenmellomrom"/>
              <w:rPr>
                <w:b/>
                <w:sz w:val="24"/>
                <w:szCs w:val="24"/>
              </w:rPr>
            </w:pPr>
            <w:r w:rsidRPr="009F4427">
              <w:rPr>
                <w:b/>
                <w:sz w:val="24"/>
                <w:szCs w:val="24"/>
              </w:rPr>
              <w:t>Forslag til obligatoriske læringsaktiviteter</w:t>
            </w:r>
          </w:p>
          <w:p w:rsidR="00797C1A" w:rsidRPr="009F4427" w:rsidRDefault="00797C1A" w:rsidP="00E355DF">
            <w:pPr>
              <w:pStyle w:val="Ingenmellomrom"/>
              <w:rPr>
                <w:b/>
                <w:sz w:val="24"/>
                <w:szCs w:val="24"/>
              </w:rPr>
            </w:pPr>
          </w:p>
          <w:p w:rsidR="00797C1A" w:rsidRPr="009F4427" w:rsidRDefault="00797C1A" w:rsidP="00E355DF">
            <w:pPr>
              <w:pStyle w:val="Ingenmellomrom"/>
              <w:rPr>
                <w:b/>
                <w:sz w:val="24"/>
                <w:szCs w:val="24"/>
              </w:rPr>
            </w:pPr>
          </w:p>
        </w:tc>
        <w:tc>
          <w:tcPr>
            <w:tcW w:w="2977" w:type="dxa"/>
            <w:shd w:val="clear" w:color="auto" w:fill="EAF1DD"/>
          </w:tcPr>
          <w:p w:rsidR="00797C1A" w:rsidRPr="009F4427" w:rsidRDefault="00797C1A" w:rsidP="00E355DF">
            <w:pPr>
              <w:pStyle w:val="Ingenmellomrom"/>
              <w:rPr>
                <w:b/>
                <w:sz w:val="24"/>
                <w:szCs w:val="24"/>
              </w:rPr>
            </w:pPr>
          </w:p>
          <w:p w:rsidR="00797C1A" w:rsidRPr="009F4427" w:rsidRDefault="00797C1A" w:rsidP="00E355DF">
            <w:pPr>
              <w:pStyle w:val="Ingenmellomrom"/>
              <w:rPr>
                <w:b/>
                <w:sz w:val="24"/>
                <w:szCs w:val="24"/>
              </w:rPr>
            </w:pPr>
            <w:r w:rsidRPr="009F4427">
              <w:rPr>
                <w:b/>
                <w:sz w:val="24"/>
                <w:szCs w:val="24"/>
              </w:rPr>
              <w:t>Forslag til metode for kompetansevurdering</w:t>
            </w:r>
          </w:p>
        </w:tc>
      </w:tr>
    </w:tbl>
    <w:tbl>
      <w:tblPr>
        <w:tblStyle w:val="Tabellrutenett"/>
        <w:tblW w:w="14459" w:type="dxa"/>
        <w:tblInd w:w="-34" w:type="dxa"/>
        <w:tblLook w:val="04A0" w:firstRow="1" w:lastRow="0" w:firstColumn="1" w:lastColumn="0" w:noHBand="0" w:noVBand="1"/>
      </w:tblPr>
      <w:tblGrid>
        <w:gridCol w:w="6946"/>
        <w:gridCol w:w="4536"/>
        <w:gridCol w:w="2977"/>
      </w:tblGrid>
      <w:tr w:rsidR="00797C1A" w:rsidRPr="00976891" w:rsidTr="00E355DF">
        <w:tc>
          <w:tcPr>
            <w:tcW w:w="6946" w:type="dxa"/>
          </w:tcPr>
          <w:p w:rsidR="00797C1A" w:rsidRPr="00486904" w:rsidRDefault="00472D41" w:rsidP="00797C1A">
            <w:pPr>
              <w:tabs>
                <w:tab w:val="left" w:pos="2528"/>
              </w:tabs>
              <w:rPr>
                <w:rFonts w:asciiTheme="minorHAnsi" w:hAnsiTheme="minorHAnsi"/>
                <w:b/>
                <w:bCs/>
              </w:rPr>
            </w:pPr>
            <w:r>
              <w:rPr>
                <w:rFonts w:asciiTheme="minorHAnsi" w:hAnsiTheme="minorHAnsi"/>
                <w:b/>
                <w:bCs/>
              </w:rPr>
              <w:t>Læringsmål 82</w:t>
            </w:r>
          </w:p>
          <w:p w:rsidR="00797C1A" w:rsidRPr="007B0D12" w:rsidRDefault="00797C1A" w:rsidP="00797C1A">
            <w:pPr>
              <w:tabs>
                <w:tab w:val="left" w:pos="2528"/>
              </w:tabs>
              <w:contextualSpacing/>
              <w:rPr>
                <w:rFonts w:asciiTheme="minorHAnsi" w:hAnsiTheme="minorHAnsi"/>
                <w:bCs/>
                <w:lang w:eastAsia="en-US"/>
              </w:rPr>
            </w:pPr>
            <w:r w:rsidRPr="00486904">
              <w:rPr>
                <w:rFonts w:asciiTheme="minorHAnsi" w:hAnsiTheme="minorHAnsi"/>
                <w:bCs/>
              </w:rPr>
              <w:t>Selvstendig kunne identifisere og klassifisere pasienter med kronisk nyresykdom.</w:t>
            </w:r>
          </w:p>
        </w:tc>
        <w:tc>
          <w:tcPr>
            <w:tcW w:w="4536" w:type="dxa"/>
          </w:tcPr>
          <w:p w:rsidR="00797C1A" w:rsidRDefault="00797C1A" w:rsidP="00E355DF">
            <w:pPr>
              <w:pStyle w:val="Ingenmellomrom"/>
              <w:rPr>
                <w:rFonts w:cs="Times New Roman"/>
                <w:sz w:val="24"/>
                <w:szCs w:val="24"/>
              </w:rPr>
            </w:pPr>
            <w:r>
              <w:rPr>
                <w:rFonts w:cs="Times New Roman"/>
                <w:sz w:val="24"/>
                <w:szCs w:val="24"/>
              </w:rPr>
              <w:t>Tjeneste under supervisjon fra nefrolog</w:t>
            </w:r>
          </w:p>
          <w:p w:rsidR="00797C1A" w:rsidRDefault="00797C1A" w:rsidP="00E355DF">
            <w:pPr>
              <w:pStyle w:val="Ingenmellomrom"/>
              <w:rPr>
                <w:rFonts w:cs="Times New Roman"/>
                <w:sz w:val="24"/>
                <w:szCs w:val="24"/>
              </w:rPr>
            </w:pPr>
            <w:r>
              <w:rPr>
                <w:rFonts w:cs="Times New Roman"/>
                <w:sz w:val="24"/>
                <w:szCs w:val="24"/>
              </w:rPr>
              <w:t>O</w:t>
            </w:r>
            <w:r w:rsidR="00991A63">
              <w:rPr>
                <w:rFonts w:cs="Times New Roman"/>
                <w:sz w:val="24"/>
                <w:szCs w:val="24"/>
              </w:rPr>
              <w:t>bligatorisk kurs</w:t>
            </w:r>
          </w:p>
          <w:p w:rsidR="00797C1A" w:rsidRPr="00486904" w:rsidRDefault="00797C1A" w:rsidP="00E355DF">
            <w:pPr>
              <w:pStyle w:val="Ingenmellomrom"/>
              <w:rPr>
                <w:rFonts w:cs="Times New Roman"/>
                <w:sz w:val="24"/>
                <w:szCs w:val="24"/>
              </w:rPr>
            </w:pPr>
            <w:r>
              <w:rPr>
                <w:rFonts w:cs="Times New Roman"/>
                <w:sz w:val="24"/>
                <w:szCs w:val="24"/>
              </w:rPr>
              <w:t>Rotasjon relevant avdeling</w:t>
            </w:r>
          </w:p>
        </w:tc>
        <w:tc>
          <w:tcPr>
            <w:tcW w:w="2977" w:type="dxa"/>
          </w:tcPr>
          <w:p w:rsidR="00797C1A" w:rsidRPr="007634D9" w:rsidRDefault="00797C1A" w:rsidP="00E355DF">
            <w:pPr>
              <w:tabs>
                <w:tab w:val="left" w:pos="2528"/>
              </w:tabs>
              <w:rPr>
                <w:rFonts w:asciiTheme="minorHAnsi" w:hAnsiTheme="minorHAnsi" w:cs="Arial"/>
                <w:spacing w:val="-1"/>
              </w:rPr>
            </w:pPr>
            <w:r w:rsidRPr="007634D9">
              <w:rPr>
                <w:rFonts w:asciiTheme="minorHAnsi" w:hAnsiTheme="minorHAnsi" w:cs="Arial"/>
                <w:spacing w:val="-1"/>
              </w:rPr>
              <w:t xml:space="preserve">Vurdering av </w:t>
            </w:r>
            <w:r w:rsidR="004E1082" w:rsidRPr="007634D9">
              <w:rPr>
                <w:rFonts w:asciiTheme="minorHAnsi" w:hAnsiTheme="minorHAnsi" w:cs="Arial"/>
                <w:spacing w:val="-1"/>
              </w:rPr>
              <w:t>e</w:t>
            </w:r>
            <w:r w:rsidR="00F9478E" w:rsidRPr="007634D9">
              <w:rPr>
                <w:rFonts w:asciiTheme="minorHAnsi" w:hAnsiTheme="minorHAnsi" w:cs="Arial"/>
                <w:spacing w:val="-1"/>
              </w:rPr>
              <w:t>valueringskollegium</w:t>
            </w:r>
            <w:r w:rsidRPr="007634D9">
              <w:rPr>
                <w:rFonts w:asciiTheme="minorHAnsi" w:hAnsiTheme="minorHAnsi" w:cs="Arial"/>
                <w:spacing w:val="-1"/>
              </w:rPr>
              <w:t xml:space="preserve"> inkludert nefrolog</w:t>
            </w:r>
          </w:p>
          <w:p w:rsidR="00797C1A" w:rsidRPr="007634D9" w:rsidRDefault="007634D9" w:rsidP="00E355DF">
            <w:pPr>
              <w:pStyle w:val="Ingenmellomrom"/>
              <w:rPr>
                <w:rFonts w:cs="Times New Roman"/>
                <w:sz w:val="24"/>
                <w:szCs w:val="24"/>
              </w:rPr>
            </w:pPr>
            <w:r w:rsidRPr="007634D9">
              <w:rPr>
                <w:rFonts w:cs="Arial"/>
                <w:spacing w:val="-1"/>
                <w:sz w:val="24"/>
                <w:szCs w:val="24"/>
              </w:rPr>
              <w:t>Kursprøve</w:t>
            </w:r>
          </w:p>
        </w:tc>
      </w:tr>
      <w:tr w:rsidR="00797C1A" w:rsidRPr="00976891" w:rsidTr="00E355DF">
        <w:tc>
          <w:tcPr>
            <w:tcW w:w="6946" w:type="dxa"/>
          </w:tcPr>
          <w:p w:rsidR="00797C1A" w:rsidRPr="00486904" w:rsidRDefault="00472D41" w:rsidP="00797C1A">
            <w:pPr>
              <w:tabs>
                <w:tab w:val="left" w:pos="2528"/>
              </w:tabs>
              <w:rPr>
                <w:rFonts w:asciiTheme="minorHAnsi" w:hAnsiTheme="minorHAnsi"/>
                <w:b/>
                <w:bCs/>
              </w:rPr>
            </w:pPr>
            <w:r>
              <w:rPr>
                <w:rFonts w:asciiTheme="minorHAnsi" w:hAnsiTheme="minorHAnsi"/>
                <w:b/>
                <w:bCs/>
              </w:rPr>
              <w:t>Læringsmål 83</w:t>
            </w:r>
          </w:p>
          <w:p w:rsidR="00797C1A" w:rsidRPr="00486904" w:rsidRDefault="00797C1A" w:rsidP="00797C1A">
            <w:pPr>
              <w:tabs>
                <w:tab w:val="left" w:pos="2528"/>
              </w:tabs>
              <w:rPr>
                <w:rFonts w:asciiTheme="minorHAnsi" w:hAnsiTheme="minorHAnsi"/>
                <w:b/>
              </w:rPr>
            </w:pPr>
            <w:r w:rsidRPr="00486904">
              <w:rPr>
                <w:rFonts w:asciiTheme="minorHAnsi" w:hAnsiTheme="minorHAnsi"/>
                <w:bCs/>
              </w:rPr>
              <w:t>Kjenne prinsippene for hvordan begrense videre progresjon av kronisk nyresykdom. Ha kunnskap om komplikasjoner av kronisk nyresykdom, herunder kardiovaskulær sykelighet.</w:t>
            </w:r>
          </w:p>
        </w:tc>
        <w:tc>
          <w:tcPr>
            <w:tcW w:w="4536" w:type="dxa"/>
          </w:tcPr>
          <w:p w:rsidR="00797C1A" w:rsidRDefault="00797C1A" w:rsidP="00E355DF">
            <w:pPr>
              <w:pStyle w:val="Ingenmellomrom"/>
              <w:rPr>
                <w:rFonts w:cs="Times New Roman"/>
                <w:sz w:val="24"/>
                <w:szCs w:val="24"/>
              </w:rPr>
            </w:pPr>
            <w:r>
              <w:rPr>
                <w:rFonts w:cs="Times New Roman"/>
                <w:sz w:val="24"/>
                <w:szCs w:val="24"/>
              </w:rPr>
              <w:t>Tjeneste under supervisjon fra nefrolog</w:t>
            </w:r>
          </w:p>
          <w:p w:rsidR="00797C1A" w:rsidRDefault="00797C1A" w:rsidP="00E355DF">
            <w:pPr>
              <w:pStyle w:val="Ingenmellomrom"/>
              <w:rPr>
                <w:rFonts w:cs="Times New Roman"/>
                <w:sz w:val="24"/>
                <w:szCs w:val="24"/>
              </w:rPr>
            </w:pPr>
            <w:r>
              <w:rPr>
                <w:rFonts w:cs="Times New Roman"/>
                <w:sz w:val="24"/>
                <w:szCs w:val="24"/>
              </w:rPr>
              <w:t>O</w:t>
            </w:r>
            <w:r w:rsidR="00991A63">
              <w:rPr>
                <w:rFonts w:cs="Times New Roman"/>
                <w:sz w:val="24"/>
                <w:szCs w:val="24"/>
              </w:rPr>
              <w:t xml:space="preserve">bligatorisk kurs </w:t>
            </w:r>
          </w:p>
          <w:p w:rsidR="00797C1A" w:rsidRPr="00486904" w:rsidRDefault="00797C1A" w:rsidP="00E355DF">
            <w:pPr>
              <w:pStyle w:val="Ingenmellomrom"/>
              <w:rPr>
                <w:rFonts w:cs="Times New Roman"/>
                <w:sz w:val="24"/>
                <w:szCs w:val="24"/>
              </w:rPr>
            </w:pPr>
            <w:r>
              <w:rPr>
                <w:rFonts w:cs="Times New Roman"/>
                <w:sz w:val="24"/>
                <w:szCs w:val="24"/>
              </w:rPr>
              <w:t>Rotasjon relevant avdeling</w:t>
            </w:r>
          </w:p>
        </w:tc>
        <w:tc>
          <w:tcPr>
            <w:tcW w:w="2977" w:type="dxa"/>
          </w:tcPr>
          <w:p w:rsidR="00797C1A" w:rsidRPr="007634D9" w:rsidRDefault="00797C1A" w:rsidP="00E355DF">
            <w:pPr>
              <w:tabs>
                <w:tab w:val="left" w:pos="2528"/>
              </w:tabs>
              <w:rPr>
                <w:rFonts w:asciiTheme="minorHAnsi" w:hAnsiTheme="minorHAnsi" w:cs="Arial"/>
                <w:spacing w:val="-1"/>
              </w:rPr>
            </w:pPr>
            <w:r w:rsidRPr="007634D9">
              <w:rPr>
                <w:rFonts w:asciiTheme="minorHAnsi" w:hAnsiTheme="minorHAnsi" w:cs="Arial"/>
                <w:spacing w:val="-1"/>
              </w:rPr>
              <w:t xml:space="preserve">Vurdering av </w:t>
            </w:r>
            <w:r w:rsidR="004E1082" w:rsidRPr="007634D9">
              <w:rPr>
                <w:rFonts w:asciiTheme="minorHAnsi" w:hAnsiTheme="minorHAnsi" w:cs="Arial"/>
                <w:spacing w:val="-1"/>
              </w:rPr>
              <w:t>e</w:t>
            </w:r>
            <w:r w:rsidR="00F9478E" w:rsidRPr="007634D9">
              <w:rPr>
                <w:rFonts w:asciiTheme="minorHAnsi" w:hAnsiTheme="minorHAnsi" w:cs="Arial"/>
                <w:spacing w:val="-1"/>
              </w:rPr>
              <w:t>valueringskollegium</w:t>
            </w:r>
            <w:r w:rsidRPr="007634D9">
              <w:rPr>
                <w:rFonts w:asciiTheme="minorHAnsi" w:hAnsiTheme="minorHAnsi" w:cs="Arial"/>
                <w:spacing w:val="-1"/>
              </w:rPr>
              <w:t xml:space="preserve"> inkludert nefrolog</w:t>
            </w:r>
          </w:p>
          <w:p w:rsidR="00797C1A" w:rsidRPr="007634D9" w:rsidRDefault="007634D9" w:rsidP="00E355DF">
            <w:pPr>
              <w:pStyle w:val="Ingenmellomrom"/>
              <w:rPr>
                <w:rFonts w:cs="Times New Roman"/>
                <w:sz w:val="24"/>
                <w:szCs w:val="24"/>
              </w:rPr>
            </w:pPr>
            <w:r w:rsidRPr="007634D9">
              <w:rPr>
                <w:rFonts w:cs="Arial"/>
                <w:spacing w:val="-1"/>
                <w:sz w:val="24"/>
                <w:szCs w:val="24"/>
              </w:rPr>
              <w:t>Kursprøve</w:t>
            </w:r>
          </w:p>
        </w:tc>
      </w:tr>
      <w:tr w:rsidR="00797C1A" w:rsidRPr="00976891" w:rsidTr="00E355DF">
        <w:tc>
          <w:tcPr>
            <w:tcW w:w="6946" w:type="dxa"/>
          </w:tcPr>
          <w:p w:rsidR="00797C1A" w:rsidRPr="00486904" w:rsidRDefault="00472D41" w:rsidP="00797C1A">
            <w:pPr>
              <w:tabs>
                <w:tab w:val="left" w:pos="2528"/>
              </w:tabs>
              <w:rPr>
                <w:rFonts w:asciiTheme="minorHAnsi" w:hAnsiTheme="minorHAnsi"/>
                <w:b/>
                <w:bCs/>
              </w:rPr>
            </w:pPr>
            <w:r>
              <w:rPr>
                <w:rFonts w:asciiTheme="minorHAnsi" w:hAnsiTheme="minorHAnsi"/>
                <w:b/>
                <w:bCs/>
              </w:rPr>
              <w:t>Læringsmål 84</w:t>
            </w:r>
          </w:p>
          <w:p w:rsidR="00797C1A" w:rsidRPr="00486904" w:rsidRDefault="00797C1A" w:rsidP="0075550F">
            <w:pPr>
              <w:tabs>
                <w:tab w:val="left" w:pos="2528"/>
              </w:tabs>
              <w:rPr>
                <w:rFonts w:asciiTheme="minorHAnsi" w:hAnsiTheme="minorHAnsi"/>
                <w:b/>
                <w:bCs/>
              </w:rPr>
            </w:pPr>
            <w:r w:rsidRPr="00486904">
              <w:rPr>
                <w:rFonts w:asciiTheme="minorHAnsi" w:hAnsiTheme="minorHAnsi"/>
                <w:bCs/>
              </w:rPr>
              <w:t>Gjenkjenne og kunne iverksette tiltak mot de metabolske komplikasjonene ved nyresykdom herunder elektrolyttforstyrrelser, syre/base-forstyrrelser og forstyrrelser i mineralmetabolismen.</w:t>
            </w:r>
          </w:p>
        </w:tc>
        <w:tc>
          <w:tcPr>
            <w:tcW w:w="4536" w:type="dxa"/>
          </w:tcPr>
          <w:p w:rsidR="00797C1A" w:rsidRDefault="00797C1A" w:rsidP="00E355DF">
            <w:pPr>
              <w:pStyle w:val="Ingenmellomrom"/>
              <w:rPr>
                <w:rFonts w:cs="Times New Roman"/>
                <w:sz w:val="24"/>
                <w:szCs w:val="24"/>
              </w:rPr>
            </w:pPr>
            <w:r>
              <w:rPr>
                <w:rFonts w:cs="Times New Roman"/>
                <w:sz w:val="24"/>
                <w:szCs w:val="24"/>
              </w:rPr>
              <w:t>Tjeneste under supervisjon fra nefrolog</w:t>
            </w:r>
          </w:p>
          <w:p w:rsidR="00797C1A" w:rsidRDefault="00797C1A" w:rsidP="00E355DF">
            <w:pPr>
              <w:pStyle w:val="Ingenmellomrom"/>
              <w:rPr>
                <w:rFonts w:cs="Times New Roman"/>
                <w:sz w:val="24"/>
                <w:szCs w:val="24"/>
              </w:rPr>
            </w:pPr>
            <w:r>
              <w:rPr>
                <w:rFonts w:cs="Times New Roman"/>
                <w:sz w:val="24"/>
                <w:szCs w:val="24"/>
              </w:rPr>
              <w:t>O</w:t>
            </w:r>
            <w:r w:rsidR="00991A63">
              <w:rPr>
                <w:rFonts w:cs="Times New Roman"/>
                <w:sz w:val="24"/>
                <w:szCs w:val="24"/>
              </w:rPr>
              <w:t xml:space="preserve">bligatorisk kurs </w:t>
            </w:r>
          </w:p>
          <w:p w:rsidR="00797C1A" w:rsidRPr="00486904" w:rsidRDefault="00797C1A" w:rsidP="00E355DF">
            <w:pPr>
              <w:pStyle w:val="Ingenmellomrom"/>
              <w:rPr>
                <w:rFonts w:cs="Times New Roman"/>
                <w:sz w:val="24"/>
                <w:szCs w:val="24"/>
              </w:rPr>
            </w:pPr>
            <w:r>
              <w:rPr>
                <w:rFonts w:cs="Times New Roman"/>
                <w:sz w:val="24"/>
                <w:szCs w:val="24"/>
              </w:rPr>
              <w:t>Rotasjon relevant avdeling</w:t>
            </w:r>
          </w:p>
        </w:tc>
        <w:tc>
          <w:tcPr>
            <w:tcW w:w="2977" w:type="dxa"/>
          </w:tcPr>
          <w:p w:rsidR="00797C1A" w:rsidRPr="007634D9" w:rsidRDefault="00797C1A" w:rsidP="00E355DF">
            <w:pPr>
              <w:tabs>
                <w:tab w:val="left" w:pos="2528"/>
              </w:tabs>
              <w:rPr>
                <w:rFonts w:asciiTheme="minorHAnsi" w:hAnsiTheme="minorHAnsi" w:cs="Arial"/>
                <w:spacing w:val="-1"/>
              </w:rPr>
            </w:pPr>
            <w:r w:rsidRPr="007634D9">
              <w:rPr>
                <w:rFonts w:asciiTheme="minorHAnsi" w:hAnsiTheme="minorHAnsi" w:cs="Arial"/>
                <w:spacing w:val="-1"/>
              </w:rPr>
              <w:t xml:space="preserve">Vurdering av </w:t>
            </w:r>
            <w:r w:rsidR="004E1082" w:rsidRPr="007634D9">
              <w:rPr>
                <w:rFonts w:asciiTheme="minorHAnsi" w:hAnsiTheme="minorHAnsi" w:cs="Arial"/>
                <w:spacing w:val="-1"/>
              </w:rPr>
              <w:t>e</w:t>
            </w:r>
            <w:r w:rsidR="00F9478E" w:rsidRPr="007634D9">
              <w:rPr>
                <w:rFonts w:asciiTheme="minorHAnsi" w:hAnsiTheme="minorHAnsi" w:cs="Arial"/>
                <w:spacing w:val="-1"/>
              </w:rPr>
              <w:t>valueringskollegium</w:t>
            </w:r>
            <w:r w:rsidRPr="007634D9">
              <w:rPr>
                <w:rFonts w:asciiTheme="minorHAnsi" w:hAnsiTheme="minorHAnsi" w:cs="Arial"/>
                <w:spacing w:val="-1"/>
              </w:rPr>
              <w:t xml:space="preserve"> inkludert nefrolog</w:t>
            </w:r>
          </w:p>
          <w:p w:rsidR="00797C1A" w:rsidRPr="007634D9" w:rsidRDefault="007634D9" w:rsidP="00E355DF">
            <w:pPr>
              <w:pStyle w:val="Ingenmellomrom"/>
              <w:rPr>
                <w:rFonts w:cs="Times New Roman"/>
                <w:sz w:val="24"/>
                <w:szCs w:val="24"/>
              </w:rPr>
            </w:pPr>
            <w:r w:rsidRPr="007634D9">
              <w:rPr>
                <w:rFonts w:cs="Arial"/>
                <w:spacing w:val="-1"/>
                <w:sz w:val="24"/>
                <w:szCs w:val="24"/>
              </w:rPr>
              <w:t>Kursprøve</w:t>
            </w:r>
          </w:p>
        </w:tc>
      </w:tr>
      <w:tr w:rsidR="00797C1A" w:rsidRPr="00976891" w:rsidTr="00E355DF">
        <w:tc>
          <w:tcPr>
            <w:tcW w:w="6946" w:type="dxa"/>
          </w:tcPr>
          <w:p w:rsidR="00797C1A" w:rsidRPr="00486904" w:rsidRDefault="00472D41" w:rsidP="00797C1A">
            <w:pPr>
              <w:tabs>
                <w:tab w:val="left" w:pos="2528"/>
              </w:tabs>
              <w:rPr>
                <w:rFonts w:asciiTheme="minorHAnsi" w:hAnsiTheme="minorHAnsi"/>
                <w:b/>
                <w:bCs/>
              </w:rPr>
            </w:pPr>
            <w:r>
              <w:rPr>
                <w:rFonts w:asciiTheme="minorHAnsi" w:hAnsiTheme="minorHAnsi"/>
                <w:b/>
                <w:bCs/>
              </w:rPr>
              <w:t>Læringsmål 85</w:t>
            </w:r>
          </w:p>
          <w:p w:rsidR="00797C1A" w:rsidRPr="00486904" w:rsidRDefault="00797C1A" w:rsidP="00797C1A">
            <w:pPr>
              <w:tabs>
                <w:tab w:val="left" w:pos="2528"/>
              </w:tabs>
              <w:rPr>
                <w:rFonts w:asciiTheme="minorHAnsi" w:hAnsiTheme="minorHAnsi"/>
                <w:b/>
                <w:bCs/>
              </w:rPr>
            </w:pPr>
            <w:r w:rsidRPr="00486904">
              <w:rPr>
                <w:rFonts w:asciiTheme="minorHAnsi" w:hAnsiTheme="minorHAnsi"/>
                <w:bCs/>
              </w:rPr>
              <w:t>Selvstendig kunne vurdere hvilke pasienter som skal henvises til videre oppfølging av spesialist i nyresykdommer samt hastegrad av oppfølging.</w:t>
            </w:r>
          </w:p>
        </w:tc>
        <w:tc>
          <w:tcPr>
            <w:tcW w:w="4536" w:type="dxa"/>
          </w:tcPr>
          <w:p w:rsidR="00797C1A" w:rsidRDefault="00797C1A" w:rsidP="00E355DF">
            <w:pPr>
              <w:pStyle w:val="Ingenmellomrom"/>
              <w:rPr>
                <w:rFonts w:cs="Times New Roman"/>
                <w:sz w:val="24"/>
                <w:szCs w:val="24"/>
              </w:rPr>
            </w:pPr>
            <w:r>
              <w:rPr>
                <w:rFonts w:cs="Times New Roman"/>
                <w:sz w:val="24"/>
                <w:szCs w:val="24"/>
              </w:rPr>
              <w:t>Tjeneste under supervisjon fra nefrolog</w:t>
            </w:r>
          </w:p>
          <w:p w:rsidR="00797C1A" w:rsidRDefault="00797C1A" w:rsidP="00E355DF">
            <w:pPr>
              <w:pStyle w:val="Ingenmellomrom"/>
              <w:rPr>
                <w:rFonts w:cs="Times New Roman"/>
                <w:sz w:val="24"/>
                <w:szCs w:val="24"/>
              </w:rPr>
            </w:pPr>
            <w:r>
              <w:rPr>
                <w:rFonts w:cs="Times New Roman"/>
                <w:sz w:val="24"/>
                <w:szCs w:val="24"/>
              </w:rPr>
              <w:t>O</w:t>
            </w:r>
            <w:r w:rsidR="00991A63">
              <w:rPr>
                <w:rFonts w:cs="Times New Roman"/>
                <w:sz w:val="24"/>
                <w:szCs w:val="24"/>
              </w:rPr>
              <w:t>bligatorisk kurs</w:t>
            </w:r>
          </w:p>
          <w:p w:rsidR="00797C1A" w:rsidRPr="00486904" w:rsidRDefault="00797C1A" w:rsidP="00E355DF">
            <w:pPr>
              <w:pStyle w:val="Ingenmellomrom"/>
              <w:rPr>
                <w:rFonts w:cs="Times New Roman"/>
                <w:sz w:val="24"/>
                <w:szCs w:val="24"/>
              </w:rPr>
            </w:pPr>
            <w:r>
              <w:rPr>
                <w:rFonts w:cs="Times New Roman"/>
                <w:sz w:val="24"/>
                <w:szCs w:val="24"/>
              </w:rPr>
              <w:t>Rotasjon relevant avdeling</w:t>
            </w:r>
          </w:p>
        </w:tc>
        <w:tc>
          <w:tcPr>
            <w:tcW w:w="2977" w:type="dxa"/>
          </w:tcPr>
          <w:p w:rsidR="00797C1A" w:rsidRPr="007634D9" w:rsidRDefault="00797C1A" w:rsidP="00E355DF">
            <w:pPr>
              <w:tabs>
                <w:tab w:val="left" w:pos="2528"/>
              </w:tabs>
              <w:rPr>
                <w:rFonts w:asciiTheme="minorHAnsi" w:hAnsiTheme="minorHAnsi" w:cs="Arial"/>
                <w:spacing w:val="-1"/>
              </w:rPr>
            </w:pPr>
            <w:r w:rsidRPr="007634D9">
              <w:rPr>
                <w:rFonts w:asciiTheme="minorHAnsi" w:hAnsiTheme="minorHAnsi" w:cs="Arial"/>
                <w:spacing w:val="-1"/>
              </w:rPr>
              <w:t xml:space="preserve">Vurdering av </w:t>
            </w:r>
            <w:r w:rsidR="004E1082" w:rsidRPr="007634D9">
              <w:rPr>
                <w:rFonts w:asciiTheme="minorHAnsi" w:hAnsiTheme="minorHAnsi" w:cs="Arial"/>
                <w:spacing w:val="-1"/>
              </w:rPr>
              <w:t>e</w:t>
            </w:r>
            <w:r w:rsidR="00F9478E" w:rsidRPr="007634D9">
              <w:rPr>
                <w:rFonts w:asciiTheme="minorHAnsi" w:hAnsiTheme="minorHAnsi" w:cs="Arial"/>
                <w:spacing w:val="-1"/>
              </w:rPr>
              <w:t>valueringskollegium</w:t>
            </w:r>
            <w:r w:rsidRPr="007634D9">
              <w:rPr>
                <w:rFonts w:asciiTheme="minorHAnsi" w:hAnsiTheme="minorHAnsi" w:cs="Arial"/>
                <w:spacing w:val="-1"/>
              </w:rPr>
              <w:t xml:space="preserve"> inkludert nefrolog</w:t>
            </w:r>
          </w:p>
          <w:p w:rsidR="00797C1A" w:rsidRPr="007634D9" w:rsidRDefault="007634D9" w:rsidP="00E355DF">
            <w:pPr>
              <w:pStyle w:val="Ingenmellomrom"/>
              <w:rPr>
                <w:rFonts w:cs="Times New Roman"/>
                <w:sz w:val="24"/>
                <w:szCs w:val="24"/>
              </w:rPr>
            </w:pPr>
            <w:r w:rsidRPr="007634D9">
              <w:rPr>
                <w:rFonts w:cs="Arial"/>
                <w:spacing w:val="-1"/>
                <w:sz w:val="24"/>
                <w:szCs w:val="24"/>
              </w:rPr>
              <w:t>Kursprøve</w:t>
            </w:r>
          </w:p>
        </w:tc>
      </w:tr>
    </w:tbl>
    <w:p w:rsidR="00797C1A" w:rsidRDefault="00797C1A" w:rsidP="00486904">
      <w:pPr>
        <w:pStyle w:val="Ingenmellomrom"/>
        <w:rPr>
          <w:sz w:val="24"/>
          <w:szCs w:val="24"/>
        </w:rPr>
      </w:pPr>
    </w:p>
    <w:p w:rsidR="00797C1A" w:rsidRDefault="00797C1A" w:rsidP="00486904">
      <w:pPr>
        <w:pStyle w:val="Ingenmellomrom"/>
        <w:rPr>
          <w:sz w:val="24"/>
          <w:szCs w:val="24"/>
        </w:rPr>
      </w:pPr>
    </w:p>
    <w:p w:rsidR="00CB09CF" w:rsidRDefault="00CB09CF">
      <w:pPr>
        <w:spacing w:after="200" w:line="276" w:lineRule="auto"/>
        <w:rPr>
          <w:rFonts w:asciiTheme="minorHAnsi" w:eastAsiaTheme="minorHAnsi" w:hAnsiTheme="minorHAnsi" w:cstheme="minorBidi"/>
          <w:b/>
          <w:sz w:val="26"/>
          <w:szCs w:val="26"/>
          <w:lang w:eastAsia="en-US"/>
        </w:rPr>
      </w:pPr>
      <w:r>
        <w:rPr>
          <w:b/>
          <w:sz w:val="26"/>
          <w:szCs w:val="26"/>
        </w:rPr>
        <w:br w:type="page"/>
      </w:r>
    </w:p>
    <w:p w:rsidR="00797C1A" w:rsidRPr="00797C1A" w:rsidRDefault="00797C1A" w:rsidP="00486904">
      <w:pPr>
        <w:pStyle w:val="Ingenmellomrom"/>
        <w:rPr>
          <w:b/>
          <w:sz w:val="26"/>
          <w:szCs w:val="26"/>
        </w:rPr>
      </w:pPr>
      <w:r>
        <w:rPr>
          <w:b/>
          <w:sz w:val="26"/>
          <w:szCs w:val="26"/>
        </w:rPr>
        <w:t>Akutt nyreskade</w:t>
      </w:r>
    </w:p>
    <w:p w:rsidR="00797C1A" w:rsidRDefault="00797C1A" w:rsidP="00486904">
      <w:pPr>
        <w:pStyle w:val="Ingenmellomrom"/>
        <w:rPr>
          <w:sz w:val="24"/>
          <w:szCs w:val="24"/>
        </w:rPr>
      </w:pP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ayout w:type="fixed"/>
        <w:tblLook w:val="04A0" w:firstRow="1" w:lastRow="0" w:firstColumn="1" w:lastColumn="0" w:noHBand="0" w:noVBand="1"/>
      </w:tblPr>
      <w:tblGrid>
        <w:gridCol w:w="6946"/>
        <w:gridCol w:w="4536"/>
        <w:gridCol w:w="2977"/>
      </w:tblGrid>
      <w:tr w:rsidR="00797C1A" w:rsidRPr="009F4427" w:rsidTr="00E355DF">
        <w:tc>
          <w:tcPr>
            <w:tcW w:w="6946" w:type="dxa"/>
            <w:shd w:val="clear" w:color="auto" w:fill="EAF1DD"/>
          </w:tcPr>
          <w:p w:rsidR="00797C1A" w:rsidRPr="009F4427" w:rsidRDefault="00797C1A" w:rsidP="00E355DF">
            <w:pPr>
              <w:pStyle w:val="Ingenmellomrom"/>
              <w:rPr>
                <w:b/>
                <w:sz w:val="24"/>
                <w:szCs w:val="24"/>
              </w:rPr>
            </w:pPr>
          </w:p>
          <w:p w:rsidR="00797C1A" w:rsidRPr="009F4427" w:rsidRDefault="00797C1A" w:rsidP="00E355DF">
            <w:pPr>
              <w:pStyle w:val="Ingenmellomrom"/>
              <w:rPr>
                <w:b/>
                <w:sz w:val="24"/>
                <w:szCs w:val="24"/>
              </w:rPr>
            </w:pPr>
            <w:r w:rsidRPr="009F4427">
              <w:rPr>
                <w:b/>
                <w:sz w:val="24"/>
                <w:szCs w:val="24"/>
              </w:rPr>
              <w:t>Læringsmål</w:t>
            </w:r>
          </w:p>
        </w:tc>
        <w:tc>
          <w:tcPr>
            <w:tcW w:w="4536" w:type="dxa"/>
            <w:shd w:val="clear" w:color="auto" w:fill="EAF1DD"/>
          </w:tcPr>
          <w:p w:rsidR="00797C1A" w:rsidRPr="009F4427" w:rsidRDefault="00797C1A" w:rsidP="00E355DF">
            <w:pPr>
              <w:pStyle w:val="Ingenmellomrom"/>
              <w:rPr>
                <w:b/>
                <w:sz w:val="24"/>
                <w:szCs w:val="24"/>
              </w:rPr>
            </w:pPr>
          </w:p>
          <w:p w:rsidR="00797C1A" w:rsidRPr="009F4427" w:rsidRDefault="00797C1A" w:rsidP="00E355DF">
            <w:pPr>
              <w:pStyle w:val="Ingenmellomrom"/>
              <w:rPr>
                <w:b/>
                <w:sz w:val="24"/>
                <w:szCs w:val="24"/>
              </w:rPr>
            </w:pPr>
            <w:r w:rsidRPr="009F4427">
              <w:rPr>
                <w:b/>
                <w:sz w:val="24"/>
                <w:szCs w:val="24"/>
              </w:rPr>
              <w:t>Forslag til obligatoriske læringsaktiviteter</w:t>
            </w:r>
          </w:p>
          <w:p w:rsidR="00797C1A" w:rsidRPr="009F4427" w:rsidRDefault="00797C1A" w:rsidP="00E355DF">
            <w:pPr>
              <w:pStyle w:val="Ingenmellomrom"/>
              <w:rPr>
                <w:b/>
                <w:sz w:val="24"/>
                <w:szCs w:val="24"/>
              </w:rPr>
            </w:pPr>
          </w:p>
          <w:p w:rsidR="00797C1A" w:rsidRPr="009F4427" w:rsidRDefault="00797C1A" w:rsidP="00E355DF">
            <w:pPr>
              <w:pStyle w:val="Ingenmellomrom"/>
              <w:rPr>
                <w:b/>
                <w:sz w:val="24"/>
                <w:szCs w:val="24"/>
              </w:rPr>
            </w:pPr>
          </w:p>
        </w:tc>
        <w:tc>
          <w:tcPr>
            <w:tcW w:w="2977" w:type="dxa"/>
            <w:shd w:val="clear" w:color="auto" w:fill="EAF1DD"/>
          </w:tcPr>
          <w:p w:rsidR="00797C1A" w:rsidRPr="009F4427" w:rsidRDefault="00797C1A" w:rsidP="00E355DF">
            <w:pPr>
              <w:pStyle w:val="Ingenmellomrom"/>
              <w:rPr>
                <w:b/>
                <w:sz w:val="24"/>
                <w:szCs w:val="24"/>
              </w:rPr>
            </w:pPr>
          </w:p>
          <w:p w:rsidR="00797C1A" w:rsidRPr="009F4427" w:rsidRDefault="00797C1A" w:rsidP="00E355DF">
            <w:pPr>
              <w:pStyle w:val="Ingenmellomrom"/>
              <w:rPr>
                <w:b/>
                <w:sz w:val="24"/>
                <w:szCs w:val="24"/>
              </w:rPr>
            </w:pPr>
            <w:r w:rsidRPr="009F4427">
              <w:rPr>
                <w:b/>
                <w:sz w:val="24"/>
                <w:szCs w:val="24"/>
              </w:rPr>
              <w:t>Forslag til metode for kompetansevurdering</w:t>
            </w:r>
          </w:p>
        </w:tc>
      </w:tr>
    </w:tbl>
    <w:tbl>
      <w:tblPr>
        <w:tblStyle w:val="Tabellrutenett"/>
        <w:tblW w:w="14459" w:type="dxa"/>
        <w:tblInd w:w="-34" w:type="dxa"/>
        <w:tblLook w:val="04A0" w:firstRow="1" w:lastRow="0" w:firstColumn="1" w:lastColumn="0" w:noHBand="0" w:noVBand="1"/>
      </w:tblPr>
      <w:tblGrid>
        <w:gridCol w:w="6946"/>
        <w:gridCol w:w="4536"/>
        <w:gridCol w:w="2977"/>
      </w:tblGrid>
      <w:tr w:rsidR="00797C1A" w:rsidRPr="00976891" w:rsidTr="00E355DF">
        <w:tc>
          <w:tcPr>
            <w:tcW w:w="6946" w:type="dxa"/>
          </w:tcPr>
          <w:p w:rsidR="00797C1A" w:rsidRPr="00486904" w:rsidRDefault="00472D41" w:rsidP="00797C1A">
            <w:pPr>
              <w:tabs>
                <w:tab w:val="left" w:pos="2528"/>
              </w:tabs>
              <w:rPr>
                <w:rFonts w:asciiTheme="minorHAnsi" w:hAnsiTheme="minorHAnsi"/>
                <w:b/>
              </w:rPr>
            </w:pPr>
            <w:r>
              <w:rPr>
                <w:rFonts w:asciiTheme="minorHAnsi" w:hAnsiTheme="minorHAnsi"/>
                <w:b/>
              </w:rPr>
              <w:t>Læringsmål 86</w:t>
            </w:r>
          </w:p>
          <w:p w:rsidR="00797C1A" w:rsidRPr="00486904" w:rsidRDefault="00797C1A" w:rsidP="00797C1A">
            <w:pPr>
              <w:tabs>
                <w:tab w:val="left" w:pos="2528"/>
              </w:tabs>
              <w:rPr>
                <w:rFonts w:asciiTheme="minorHAnsi" w:hAnsiTheme="minorHAnsi"/>
                <w:color w:val="000000" w:themeColor="text1"/>
              </w:rPr>
            </w:pPr>
            <w:r w:rsidRPr="00486904">
              <w:rPr>
                <w:rFonts w:asciiTheme="minorHAnsi" w:hAnsiTheme="minorHAnsi"/>
                <w:color w:val="000000" w:themeColor="text1"/>
              </w:rPr>
              <w:t xml:space="preserve">Selvstendig kunne identifisere og klassifisere </w:t>
            </w:r>
            <w:r w:rsidRPr="00486904">
              <w:rPr>
                <w:rFonts w:asciiTheme="minorHAnsi" w:hAnsiTheme="minorHAnsi"/>
              </w:rPr>
              <w:t>akutt nyreskade.</w:t>
            </w:r>
          </w:p>
          <w:p w:rsidR="00797C1A" w:rsidRPr="007B0D12" w:rsidRDefault="00797C1A" w:rsidP="00E355DF">
            <w:pPr>
              <w:tabs>
                <w:tab w:val="left" w:pos="2528"/>
              </w:tabs>
              <w:contextualSpacing/>
              <w:rPr>
                <w:rFonts w:asciiTheme="minorHAnsi" w:hAnsiTheme="minorHAnsi"/>
                <w:bCs/>
                <w:lang w:eastAsia="en-US"/>
              </w:rPr>
            </w:pPr>
          </w:p>
        </w:tc>
        <w:tc>
          <w:tcPr>
            <w:tcW w:w="4536" w:type="dxa"/>
          </w:tcPr>
          <w:p w:rsidR="00797C1A" w:rsidRDefault="00797C1A" w:rsidP="00E355DF">
            <w:pPr>
              <w:pStyle w:val="Ingenmellomrom"/>
              <w:rPr>
                <w:rFonts w:cs="Times New Roman"/>
                <w:sz w:val="24"/>
                <w:szCs w:val="24"/>
              </w:rPr>
            </w:pPr>
            <w:r>
              <w:rPr>
                <w:rFonts w:cs="Times New Roman"/>
                <w:sz w:val="24"/>
                <w:szCs w:val="24"/>
              </w:rPr>
              <w:t>Tjeneste under supervisjon fra nefrolog</w:t>
            </w:r>
          </w:p>
          <w:p w:rsidR="00797C1A" w:rsidRDefault="00797C1A" w:rsidP="00E355DF">
            <w:pPr>
              <w:pStyle w:val="Ingenmellomrom"/>
              <w:rPr>
                <w:rFonts w:cs="Times New Roman"/>
                <w:sz w:val="24"/>
                <w:szCs w:val="24"/>
              </w:rPr>
            </w:pPr>
            <w:r>
              <w:rPr>
                <w:rFonts w:cs="Times New Roman"/>
                <w:sz w:val="24"/>
                <w:szCs w:val="24"/>
              </w:rPr>
              <w:t>Internundervisning</w:t>
            </w:r>
          </w:p>
          <w:p w:rsidR="00797C1A" w:rsidRDefault="00797C1A" w:rsidP="00E355DF">
            <w:pPr>
              <w:pStyle w:val="Ingenmellomrom"/>
              <w:rPr>
                <w:rFonts w:cs="Times New Roman"/>
                <w:sz w:val="24"/>
                <w:szCs w:val="24"/>
              </w:rPr>
            </w:pPr>
            <w:r>
              <w:rPr>
                <w:rFonts w:cs="Times New Roman"/>
                <w:sz w:val="24"/>
                <w:szCs w:val="24"/>
              </w:rPr>
              <w:t>Ferdighetstrening</w:t>
            </w:r>
          </w:p>
          <w:p w:rsidR="00797C1A" w:rsidRDefault="00797C1A" w:rsidP="00E355DF">
            <w:pPr>
              <w:pStyle w:val="Ingenmellomrom"/>
              <w:rPr>
                <w:rFonts w:cs="Times New Roman"/>
                <w:sz w:val="24"/>
                <w:szCs w:val="24"/>
              </w:rPr>
            </w:pPr>
            <w:r>
              <w:rPr>
                <w:rFonts w:cs="Times New Roman"/>
                <w:sz w:val="24"/>
                <w:szCs w:val="24"/>
              </w:rPr>
              <w:t>Obli</w:t>
            </w:r>
            <w:r w:rsidR="00D276DD">
              <w:rPr>
                <w:rFonts w:cs="Times New Roman"/>
                <w:sz w:val="24"/>
                <w:szCs w:val="24"/>
              </w:rPr>
              <w:t>gatorisk kurs</w:t>
            </w:r>
          </w:p>
          <w:p w:rsidR="00797C1A" w:rsidRPr="00486904" w:rsidRDefault="00797C1A" w:rsidP="00E355DF">
            <w:pPr>
              <w:pStyle w:val="Ingenmellomrom"/>
              <w:rPr>
                <w:rFonts w:cs="Times New Roman"/>
                <w:sz w:val="24"/>
                <w:szCs w:val="24"/>
              </w:rPr>
            </w:pPr>
            <w:r>
              <w:rPr>
                <w:rFonts w:cs="Times New Roman"/>
                <w:sz w:val="24"/>
                <w:szCs w:val="24"/>
              </w:rPr>
              <w:t>Rotasjon relevant avdeling inkl medisinsk overvåkning/intensivavdeling</w:t>
            </w:r>
          </w:p>
        </w:tc>
        <w:tc>
          <w:tcPr>
            <w:tcW w:w="2977" w:type="dxa"/>
          </w:tcPr>
          <w:p w:rsidR="00797C1A" w:rsidRPr="007634D9" w:rsidRDefault="00797C1A" w:rsidP="00E355DF">
            <w:pPr>
              <w:tabs>
                <w:tab w:val="left" w:pos="2528"/>
              </w:tabs>
              <w:rPr>
                <w:rFonts w:asciiTheme="minorHAnsi" w:hAnsiTheme="minorHAnsi" w:cs="Arial"/>
                <w:spacing w:val="-1"/>
              </w:rPr>
            </w:pPr>
            <w:r w:rsidRPr="007634D9">
              <w:rPr>
                <w:rFonts w:asciiTheme="minorHAnsi" w:hAnsiTheme="minorHAnsi" w:cs="Arial"/>
                <w:spacing w:val="-1"/>
              </w:rPr>
              <w:t xml:space="preserve">Vurdering av </w:t>
            </w:r>
            <w:r w:rsidR="004E1082" w:rsidRPr="007634D9">
              <w:rPr>
                <w:rFonts w:asciiTheme="minorHAnsi" w:hAnsiTheme="minorHAnsi" w:cs="Arial"/>
                <w:spacing w:val="-1"/>
              </w:rPr>
              <w:t>e</w:t>
            </w:r>
            <w:r w:rsidR="00F9478E" w:rsidRPr="007634D9">
              <w:rPr>
                <w:rFonts w:asciiTheme="minorHAnsi" w:hAnsiTheme="minorHAnsi" w:cs="Arial"/>
                <w:spacing w:val="-1"/>
              </w:rPr>
              <w:t>valueringskollegium</w:t>
            </w:r>
            <w:r w:rsidRPr="007634D9">
              <w:rPr>
                <w:rFonts w:asciiTheme="minorHAnsi" w:hAnsiTheme="minorHAnsi" w:cs="Arial"/>
                <w:spacing w:val="-1"/>
              </w:rPr>
              <w:t xml:space="preserve"> inkludert nefrolog</w:t>
            </w:r>
          </w:p>
          <w:p w:rsidR="00797C1A" w:rsidRPr="007634D9" w:rsidRDefault="007634D9" w:rsidP="00E355DF">
            <w:pPr>
              <w:pStyle w:val="Ingenmellomrom"/>
              <w:rPr>
                <w:rFonts w:cs="Times New Roman"/>
                <w:sz w:val="24"/>
                <w:szCs w:val="24"/>
              </w:rPr>
            </w:pPr>
            <w:r w:rsidRPr="007634D9">
              <w:rPr>
                <w:rFonts w:cs="Arial"/>
                <w:spacing w:val="-1"/>
                <w:sz w:val="24"/>
                <w:szCs w:val="24"/>
              </w:rPr>
              <w:t>Kursprøve</w:t>
            </w:r>
          </w:p>
        </w:tc>
      </w:tr>
      <w:tr w:rsidR="00797C1A" w:rsidRPr="00976891" w:rsidTr="00E355DF">
        <w:tc>
          <w:tcPr>
            <w:tcW w:w="6946" w:type="dxa"/>
          </w:tcPr>
          <w:p w:rsidR="00797C1A" w:rsidRPr="00486904" w:rsidRDefault="00472D41" w:rsidP="00797C1A">
            <w:pPr>
              <w:tabs>
                <w:tab w:val="left" w:pos="2528"/>
              </w:tabs>
              <w:rPr>
                <w:rFonts w:asciiTheme="minorHAnsi" w:hAnsiTheme="minorHAnsi"/>
                <w:b/>
              </w:rPr>
            </w:pPr>
            <w:r>
              <w:rPr>
                <w:rFonts w:asciiTheme="minorHAnsi" w:hAnsiTheme="minorHAnsi"/>
                <w:b/>
              </w:rPr>
              <w:t>Læringsmål 87</w:t>
            </w:r>
          </w:p>
          <w:p w:rsidR="00797C1A" w:rsidRPr="00486904" w:rsidRDefault="00797C1A" w:rsidP="00797C1A">
            <w:pPr>
              <w:tabs>
                <w:tab w:val="left" w:pos="2528"/>
              </w:tabs>
              <w:rPr>
                <w:rFonts w:asciiTheme="minorHAnsi" w:hAnsiTheme="minorHAnsi"/>
              </w:rPr>
            </w:pPr>
            <w:r w:rsidRPr="00486904">
              <w:rPr>
                <w:rFonts w:asciiTheme="minorHAnsi" w:hAnsiTheme="minorHAnsi"/>
              </w:rPr>
              <w:t>Selvstendig kunne påvise og reversere pre- og postrenale årsaker og eliminere andre årsaker til akutt nyreskade (eks. medikamenter, infeksjoner, toksiner).</w:t>
            </w:r>
          </w:p>
          <w:p w:rsidR="00797C1A" w:rsidRPr="00486904" w:rsidRDefault="00797C1A" w:rsidP="00797C1A">
            <w:pPr>
              <w:tabs>
                <w:tab w:val="left" w:pos="2528"/>
              </w:tabs>
              <w:rPr>
                <w:rFonts w:asciiTheme="minorHAnsi" w:hAnsiTheme="minorHAnsi"/>
                <w:b/>
              </w:rPr>
            </w:pPr>
          </w:p>
        </w:tc>
        <w:tc>
          <w:tcPr>
            <w:tcW w:w="4536" w:type="dxa"/>
          </w:tcPr>
          <w:p w:rsidR="00797C1A" w:rsidRDefault="00797C1A" w:rsidP="00E355DF">
            <w:pPr>
              <w:pStyle w:val="Ingenmellomrom"/>
              <w:rPr>
                <w:rFonts w:cs="Times New Roman"/>
                <w:sz w:val="24"/>
                <w:szCs w:val="24"/>
              </w:rPr>
            </w:pPr>
            <w:r>
              <w:rPr>
                <w:rFonts w:cs="Times New Roman"/>
                <w:sz w:val="24"/>
                <w:szCs w:val="24"/>
              </w:rPr>
              <w:t>Tjeneste under supervisjon fra nefrolog</w:t>
            </w:r>
          </w:p>
          <w:p w:rsidR="00797C1A" w:rsidRDefault="00797C1A" w:rsidP="00E355DF">
            <w:pPr>
              <w:pStyle w:val="Ingenmellomrom"/>
              <w:rPr>
                <w:rFonts w:cs="Times New Roman"/>
                <w:sz w:val="24"/>
                <w:szCs w:val="24"/>
              </w:rPr>
            </w:pPr>
            <w:r>
              <w:rPr>
                <w:rFonts w:cs="Times New Roman"/>
                <w:sz w:val="24"/>
                <w:szCs w:val="24"/>
              </w:rPr>
              <w:t>Internundervisning</w:t>
            </w:r>
          </w:p>
          <w:p w:rsidR="00797C1A" w:rsidRDefault="00797C1A" w:rsidP="00E355DF">
            <w:pPr>
              <w:pStyle w:val="Ingenmellomrom"/>
              <w:rPr>
                <w:rFonts w:cs="Times New Roman"/>
                <w:sz w:val="24"/>
                <w:szCs w:val="24"/>
              </w:rPr>
            </w:pPr>
            <w:r>
              <w:rPr>
                <w:rFonts w:cs="Times New Roman"/>
                <w:sz w:val="24"/>
                <w:szCs w:val="24"/>
              </w:rPr>
              <w:t>Ferdighetstrening</w:t>
            </w:r>
          </w:p>
          <w:p w:rsidR="00797C1A" w:rsidRDefault="00797C1A" w:rsidP="00E355DF">
            <w:pPr>
              <w:pStyle w:val="Ingenmellomrom"/>
              <w:rPr>
                <w:rFonts w:cs="Times New Roman"/>
                <w:sz w:val="24"/>
                <w:szCs w:val="24"/>
              </w:rPr>
            </w:pPr>
            <w:r>
              <w:rPr>
                <w:rFonts w:cs="Times New Roman"/>
                <w:sz w:val="24"/>
                <w:szCs w:val="24"/>
              </w:rPr>
              <w:t>O</w:t>
            </w:r>
            <w:r w:rsidR="00D276DD">
              <w:rPr>
                <w:rFonts w:cs="Times New Roman"/>
                <w:sz w:val="24"/>
                <w:szCs w:val="24"/>
              </w:rPr>
              <w:t>bligatorisk kurs</w:t>
            </w:r>
          </w:p>
          <w:p w:rsidR="00797C1A" w:rsidRPr="00486904" w:rsidRDefault="00797C1A" w:rsidP="00E355DF">
            <w:pPr>
              <w:pStyle w:val="Ingenmellomrom"/>
              <w:rPr>
                <w:rFonts w:cs="Times New Roman"/>
                <w:sz w:val="24"/>
                <w:szCs w:val="24"/>
              </w:rPr>
            </w:pPr>
            <w:r>
              <w:rPr>
                <w:rFonts w:cs="Times New Roman"/>
                <w:sz w:val="24"/>
                <w:szCs w:val="24"/>
              </w:rPr>
              <w:t>Rotasjon relevant avdeling inkl medisinsk overvåkning/intensivavdeling</w:t>
            </w:r>
          </w:p>
        </w:tc>
        <w:tc>
          <w:tcPr>
            <w:tcW w:w="2977" w:type="dxa"/>
          </w:tcPr>
          <w:p w:rsidR="00797C1A" w:rsidRPr="007634D9" w:rsidRDefault="00797C1A" w:rsidP="00E355DF">
            <w:pPr>
              <w:tabs>
                <w:tab w:val="left" w:pos="2528"/>
              </w:tabs>
              <w:rPr>
                <w:rFonts w:asciiTheme="minorHAnsi" w:hAnsiTheme="minorHAnsi" w:cs="Arial"/>
                <w:spacing w:val="-1"/>
              </w:rPr>
            </w:pPr>
            <w:r w:rsidRPr="007634D9">
              <w:rPr>
                <w:rFonts w:asciiTheme="minorHAnsi" w:hAnsiTheme="minorHAnsi" w:cs="Arial"/>
                <w:spacing w:val="-1"/>
              </w:rPr>
              <w:t xml:space="preserve">Vurdering av </w:t>
            </w:r>
            <w:r w:rsidR="004E1082" w:rsidRPr="007634D9">
              <w:rPr>
                <w:rFonts w:asciiTheme="minorHAnsi" w:hAnsiTheme="minorHAnsi" w:cs="Arial"/>
                <w:spacing w:val="-1"/>
              </w:rPr>
              <w:t>e</w:t>
            </w:r>
            <w:r w:rsidR="00F9478E" w:rsidRPr="007634D9">
              <w:rPr>
                <w:rFonts w:asciiTheme="minorHAnsi" w:hAnsiTheme="minorHAnsi" w:cs="Arial"/>
                <w:spacing w:val="-1"/>
              </w:rPr>
              <w:t>valueringskollegium</w:t>
            </w:r>
            <w:r w:rsidRPr="007634D9">
              <w:rPr>
                <w:rFonts w:asciiTheme="minorHAnsi" w:hAnsiTheme="minorHAnsi" w:cs="Arial"/>
                <w:spacing w:val="-1"/>
              </w:rPr>
              <w:t xml:space="preserve"> inkludert nefrolog</w:t>
            </w:r>
          </w:p>
          <w:p w:rsidR="00797C1A" w:rsidRPr="007634D9" w:rsidRDefault="007634D9" w:rsidP="00E355DF">
            <w:pPr>
              <w:pStyle w:val="Ingenmellomrom"/>
              <w:rPr>
                <w:rFonts w:cs="Times New Roman"/>
                <w:sz w:val="24"/>
                <w:szCs w:val="24"/>
              </w:rPr>
            </w:pPr>
            <w:r w:rsidRPr="007634D9">
              <w:rPr>
                <w:rFonts w:cs="Arial"/>
                <w:spacing w:val="-1"/>
                <w:sz w:val="24"/>
                <w:szCs w:val="24"/>
              </w:rPr>
              <w:t>Kursprøve</w:t>
            </w:r>
          </w:p>
        </w:tc>
      </w:tr>
      <w:tr w:rsidR="00B24D24" w:rsidRPr="00976891" w:rsidTr="00E355DF">
        <w:tc>
          <w:tcPr>
            <w:tcW w:w="6946" w:type="dxa"/>
          </w:tcPr>
          <w:p w:rsidR="00B24D24" w:rsidRPr="00486904" w:rsidRDefault="00472D41" w:rsidP="00E355DF">
            <w:pPr>
              <w:tabs>
                <w:tab w:val="left" w:pos="2528"/>
              </w:tabs>
              <w:rPr>
                <w:rFonts w:asciiTheme="minorHAnsi" w:hAnsiTheme="minorHAnsi"/>
                <w:b/>
              </w:rPr>
            </w:pPr>
            <w:r>
              <w:rPr>
                <w:rFonts w:asciiTheme="minorHAnsi" w:hAnsiTheme="minorHAnsi"/>
                <w:b/>
              </w:rPr>
              <w:t>Læringsmål 88</w:t>
            </w:r>
          </w:p>
          <w:p w:rsidR="00B24D24" w:rsidRPr="00486904" w:rsidRDefault="00B24D24" w:rsidP="00E355DF">
            <w:pPr>
              <w:tabs>
                <w:tab w:val="left" w:pos="2528"/>
              </w:tabs>
              <w:rPr>
                <w:rFonts w:asciiTheme="minorHAnsi" w:hAnsiTheme="minorHAnsi"/>
              </w:rPr>
            </w:pPr>
            <w:r w:rsidRPr="00486904">
              <w:rPr>
                <w:rFonts w:asciiTheme="minorHAnsi" w:hAnsiTheme="minorHAnsi"/>
              </w:rPr>
              <w:t>Selvstendig kunne iverksette adekvate tiltak mot livstruende metabolske forstyrrelser ved akutt nyresvikt, herunder hyperkalemi og metabolsk acidose.</w:t>
            </w:r>
          </w:p>
        </w:tc>
        <w:tc>
          <w:tcPr>
            <w:tcW w:w="4536" w:type="dxa"/>
          </w:tcPr>
          <w:p w:rsidR="00B24D24" w:rsidRDefault="00B24D24" w:rsidP="00E355DF">
            <w:pPr>
              <w:pStyle w:val="Ingenmellomrom"/>
              <w:rPr>
                <w:rFonts w:cs="Times New Roman"/>
                <w:sz w:val="24"/>
                <w:szCs w:val="24"/>
              </w:rPr>
            </w:pPr>
            <w:r>
              <w:rPr>
                <w:rFonts w:cs="Times New Roman"/>
                <w:sz w:val="24"/>
                <w:szCs w:val="24"/>
              </w:rPr>
              <w:t>Tjeneste under supervisjon fra nefrolog</w:t>
            </w:r>
          </w:p>
          <w:p w:rsidR="00B24D24" w:rsidRDefault="00B24D24" w:rsidP="00E355DF">
            <w:pPr>
              <w:pStyle w:val="Ingenmellomrom"/>
              <w:rPr>
                <w:rFonts w:cs="Times New Roman"/>
                <w:sz w:val="24"/>
                <w:szCs w:val="24"/>
              </w:rPr>
            </w:pPr>
            <w:r>
              <w:rPr>
                <w:rFonts w:cs="Times New Roman"/>
                <w:sz w:val="24"/>
                <w:szCs w:val="24"/>
              </w:rPr>
              <w:t>Internundervisning</w:t>
            </w:r>
          </w:p>
          <w:p w:rsidR="00B24D24" w:rsidRDefault="00B24D24" w:rsidP="00E355DF">
            <w:pPr>
              <w:pStyle w:val="Ingenmellomrom"/>
              <w:rPr>
                <w:rFonts w:cs="Times New Roman"/>
                <w:sz w:val="24"/>
                <w:szCs w:val="24"/>
              </w:rPr>
            </w:pPr>
            <w:r>
              <w:rPr>
                <w:rFonts w:cs="Times New Roman"/>
                <w:sz w:val="24"/>
                <w:szCs w:val="24"/>
              </w:rPr>
              <w:t>Ferdighetstrening</w:t>
            </w:r>
          </w:p>
          <w:p w:rsidR="00D276DD" w:rsidRDefault="00B24D24" w:rsidP="00E355DF">
            <w:pPr>
              <w:pStyle w:val="Ingenmellomrom"/>
              <w:rPr>
                <w:rFonts w:cs="Times New Roman"/>
                <w:sz w:val="24"/>
                <w:szCs w:val="24"/>
              </w:rPr>
            </w:pPr>
            <w:r>
              <w:rPr>
                <w:rFonts w:cs="Times New Roman"/>
                <w:sz w:val="24"/>
                <w:szCs w:val="24"/>
              </w:rPr>
              <w:t>O</w:t>
            </w:r>
            <w:r w:rsidR="00D276DD">
              <w:rPr>
                <w:rFonts w:cs="Times New Roman"/>
                <w:sz w:val="24"/>
                <w:szCs w:val="24"/>
              </w:rPr>
              <w:t>bligatorisk kurs</w:t>
            </w:r>
          </w:p>
          <w:p w:rsidR="00B24D24" w:rsidRPr="00486904" w:rsidRDefault="00B24D24" w:rsidP="00E355DF">
            <w:pPr>
              <w:pStyle w:val="Ingenmellomrom"/>
              <w:rPr>
                <w:rFonts w:cs="Times New Roman"/>
                <w:sz w:val="24"/>
                <w:szCs w:val="24"/>
              </w:rPr>
            </w:pPr>
            <w:r>
              <w:rPr>
                <w:rFonts w:cs="Times New Roman"/>
                <w:sz w:val="24"/>
                <w:szCs w:val="24"/>
              </w:rPr>
              <w:t>Rotasjon relevant avdeling inkl medisinsk overvåkning/intensivavdeling</w:t>
            </w:r>
          </w:p>
        </w:tc>
        <w:tc>
          <w:tcPr>
            <w:tcW w:w="2977" w:type="dxa"/>
          </w:tcPr>
          <w:p w:rsidR="00B24D24" w:rsidRPr="007634D9" w:rsidRDefault="00B24D24" w:rsidP="00E355DF">
            <w:pPr>
              <w:tabs>
                <w:tab w:val="left" w:pos="2528"/>
              </w:tabs>
              <w:rPr>
                <w:rFonts w:asciiTheme="minorHAnsi" w:hAnsiTheme="minorHAnsi" w:cs="Arial"/>
                <w:spacing w:val="-1"/>
              </w:rPr>
            </w:pPr>
            <w:r w:rsidRPr="007634D9">
              <w:rPr>
                <w:rFonts w:asciiTheme="minorHAnsi" w:hAnsiTheme="minorHAnsi" w:cs="Arial"/>
                <w:spacing w:val="-1"/>
              </w:rPr>
              <w:t xml:space="preserve">Vurdering av </w:t>
            </w:r>
            <w:r w:rsidR="004E1082" w:rsidRPr="007634D9">
              <w:rPr>
                <w:rFonts w:asciiTheme="minorHAnsi" w:hAnsiTheme="minorHAnsi" w:cs="Arial"/>
                <w:spacing w:val="-1"/>
              </w:rPr>
              <w:t>e</w:t>
            </w:r>
            <w:r w:rsidR="00F9478E" w:rsidRPr="007634D9">
              <w:rPr>
                <w:rFonts w:asciiTheme="minorHAnsi" w:hAnsiTheme="minorHAnsi" w:cs="Arial"/>
                <w:spacing w:val="-1"/>
              </w:rPr>
              <w:t>valueringskollegium</w:t>
            </w:r>
            <w:r w:rsidRPr="007634D9">
              <w:rPr>
                <w:rFonts w:asciiTheme="minorHAnsi" w:hAnsiTheme="minorHAnsi" w:cs="Arial"/>
                <w:spacing w:val="-1"/>
              </w:rPr>
              <w:t xml:space="preserve"> inkludert nefrolog</w:t>
            </w:r>
          </w:p>
          <w:p w:rsidR="00B24D24" w:rsidRPr="007634D9" w:rsidRDefault="007634D9" w:rsidP="00E355DF">
            <w:pPr>
              <w:pStyle w:val="Ingenmellomrom"/>
              <w:rPr>
                <w:rFonts w:cs="Times New Roman"/>
                <w:sz w:val="24"/>
                <w:szCs w:val="24"/>
              </w:rPr>
            </w:pPr>
            <w:r w:rsidRPr="007634D9">
              <w:rPr>
                <w:rFonts w:cs="Arial"/>
                <w:spacing w:val="-1"/>
                <w:sz w:val="24"/>
                <w:szCs w:val="24"/>
              </w:rPr>
              <w:t>Kursprøve</w:t>
            </w:r>
          </w:p>
        </w:tc>
      </w:tr>
      <w:tr w:rsidR="00B24D24" w:rsidRPr="00976891" w:rsidTr="00E355DF">
        <w:tc>
          <w:tcPr>
            <w:tcW w:w="6946" w:type="dxa"/>
          </w:tcPr>
          <w:p w:rsidR="00B24D24" w:rsidRPr="00486904" w:rsidRDefault="00472D41" w:rsidP="00E355DF">
            <w:pPr>
              <w:tabs>
                <w:tab w:val="left" w:pos="2528"/>
              </w:tabs>
              <w:rPr>
                <w:rFonts w:asciiTheme="minorHAnsi" w:hAnsiTheme="minorHAnsi"/>
                <w:b/>
              </w:rPr>
            </w:pPr>
            <w:r>
              <w:rPr>
                <w:rFonts w:asciiTheme="minorHAnsi" w:hAnsiTheme="minorHAnsi"/>
                <w:b/>
              </w:rPr>
              <w:t>Læringsmål 89</w:t>
            </w:r>
          </w:p>
          <w:p w:rsidR="00B24D24" w:rsidRPr="00B24D24" w:rsidRDefault="00B24D24" w:rsidP="00E355DF">
            <w:pPr>
              <w:tabs>
                <w:tab w:val="left" w:pos="2528"/>
              </w:tabs>
              <w:rPr>
                <w:rFonts w:asciiTheme="minorHAnsi" w:hAnsiTheme="minorHAnsi"/>
              </w:rPr>
            </w:pPr>
            <w:r w:rsidRPr="00486904">
              <w:rPr>
                <w:rFonts w:asciiTheme="minorHAnsi" w:hAnsiTheme="minorHAnsi"/>
              </w:rPr>
              <w:t>Ha kunnskap om akutt på kronisk nyresykdom og kunne ta hensyn til dette ved beslutningsprosesser ved akutt sykdom hos pasienter med kronisk nyr</w:t>
            </w:r>
            <w:r>
              <w:rPr>
                <w:rFonts w:asciiTheme="minorHAnsi" w:hAnsiTheme="minorHAnsi"/>
              </w:rPr>
              <w:t>esykdom eller risiko for dette.</w:t>
            </w:r>
          </w:p>
        </w:tc>
        <w:tc>
          <w:tcPr>
            <w:tcW w:w="4536" w:type="dxa"/>
          </w:tcPr>
          <w:p w:rsidR="00B24D24" w:rsidRDefault="00B24D24" w:rsidP="00E355DF">
            <w:pPr>
              <w:pStyle w:val="Ingenmellomrom"/>
              <w:rPr>
                <w:rFonts w:cs="Times New Roman"/>
                <w:sz w:val="24"/>
                <w:szCs w:val="24"/>
              </w:rPr>
            </w:pPr>
            <w:r>
              <w:rPr>
                <w:rFonts w:cs="Times New Roman"/>
                <w:sz w:val="24"/>
                <w:szCs w:val="24"/>
              </w:rPr>
              <w:t>Tjeneste under supervisjon fra nefrolog</w:t>
            </w:r>
          </w:p>
          <w:p w:rsidR="00B24D24" w:rsidRDefault="00B24D24" w:rsidP="00E355DF">
            <w:pPr>
              <w:pStyle w:val="Ingenmellomrom"/>
              <w:rPr>
                <w:rFonts w:cs="Times New Roman"/>
                <w:sz w:val="24"/>
                <w:szCs w:val="24"/>
              </w:rPr>
            </w:pPr>
            <w:r>
              <w:rPr>
                <w:rFonts w:cs="Times New Roman"/>
                <w:sz w:val="24"/>
                <w:szCs w:val="24"/>
              </w:rPr>
              <w:t>Internundervisning</w:t>
            </w:r>
          </w:p>
          <w:p w:rsidR="00B24D24" w:rsidRDefault="00B24D24" w:rsidP="00E355DF">
            <w:pPr>
              <w:pStyle w:val="Ingenmellomrom"/>
              <w:rPr>
                <w:rFonts w:cs="Times New Roman"/>
                <w:sz w:val="24"/>
                <w:szCs w:val="24"/>
              </w:rPr>
            </w:pPr>
            <w:r>
              <w:rPr>
                <w:rFonts w:cs="Times New Roman"/>
                <w:sz w:val="24"/>
                <w:szCs w:val="24"/>
              </w:rPr>
              <w:t>Ferdighetstrening</w:t>
            </w:r>
          </w:p>
          <w:p w:rsidR="00B24D24" w:rsidRDefault="00B24D24" w:rsidP="00E355DF">
            <w:pPr>
              <w:pStyle w:val="Ingenmellomrom"/>
              <w:rPr>
                <w:rFonts w:cs="Times New Roman"/>
                <w:sz w:val="24"/>
                <w:szCs w:val="24"/>
              </w:rPr>
            </w:pPr>
            <w:r>
              <w:rPr>
                <w:rFonts w:cs="Times New Roman"/>
                <w:sz w:val="24"/>
                <w:szCs w:val="24"/>
              </w:rPr>
              <w:t>O</w:t>
            </w:r>
            <w:r w:rsidR="00D276DD">
              <w:rPr>
                <w:rFonts w:cs="Times New Roman"/>
                <w:sz w:val="24"/>
                <w:szCs w:val="24"/>
              </w:rPr>
              <w:t>bligatorisk kurs</w:t>
            </w:r>
          </w:p>
          <w:p w:rsidR="00B24D24" w:rsidRPr="00486904" w:rsidRDefault="00B24D24" w:rsidP="00E355DF">
            <w:pPr>
              <w:pStyle w:val="Ingenmellomrom"/>
              <w:rPr>
                <w:rFonts w:cs="Times New Roman"/>
                <w:sz w:val="24"/>
                <w:szCs w:val="24"/>
              </w:rPr>
            </w:pPr>
            <w:r>
              <w:rPr>
                <w:rFonts w:cs="Times New Roman"/>
                <w:sz w:val="24"/>
                <w:szCs w:val="24"/>
              </w:rPr>
              <w:t>Rotasjon relevant avdeling inkl medisinsk overvåkning/intensivavdeling</w:t>
            </w:r>
          </w:p>
        </w:tc>
        <w:tc>
          <w:tcPr>
            <w:tcW w:w="2977" w:type="dxa"/>
          </w:tcPr>
          <w:p w:rsidR="00B24D24" w:rsidRPr="007634D9" w:rsidRDefault="00B24D24" w:rsidP="00E355DF">
            <w:pPr>
              <w:tabs>
                <w:tab w:val="left" w:pos="2528"/>
              </w:tabs>
              <w:rPr>
                <w:rFonts w:asciiTheme="minorHAnsi" w:hAnsiTheme="minorHAnsi" w:cs="Arial"/>
                <w:spacing w:val="-1"/>
              </w:rPr>
            </w:pPr>
            <w:r w:rsidRPr="007634D9">
              <w:rPr>
                <w:rFonts w:asciiTheme="minorHAnsi" w:hAnsiTheme="minorHAnsi" w:cs="Arial"/>
                <w:spacing w:val="-1"/>
              </w:rPr>
              <w:t xml:space="preserve">Vurdering av </w:t>
            </w:r>
            <w:r w:rsidR="004E1082" w:rsidRPr="007634D9">
              <w:rPr>
                <w:rFonts w:asciiTheme="minorHAnsi" w:hAnsiTheme="minorHAnsi" w:cs="Arial"/>
                <w:spacing w:val="-1"/>
              </w:rPr>
              <w:t>e</w:t>
            </w:r>
            <w:r w:rsidR="00F9478E" w:rsidRPr="007634D9">
              <w:rPr>
                <w:rFonts w:asciiTheme="minorHAnsi" w:hAnsiTheme="minorHAnsi" w:cs="Arial"/>
                <w:spacing w:val="-1"/>
              </w:rPr>
              <w:t>valueringskollegium</w:t>
            </w:r>
            <w:r w:rsidRPr="007634D9">
              <w:rPr>
                <w:rFonts w:asciiTheme="minorHAnsi" w:hAnsiTheme="minorHAnsi" w:cs="Arial"/>
                <w:spacing w:val="-1"/>
              </w:rPr>
              <w:t xml:space="preserve"> inkludert nefrolog</w:t>
            </w:r>
          </w:p>
          <w:p w:rsidR="00B24D24" w:rsidRPr="007634D9" w:rsidRDefault="007634D9" w:rsidP="00E355DF">
            <w:pPr>
              <w:pStyle w:val="Ingenmellomrom"/>
              <w:rPr>
                <w:rFonts w:cs="Times New Roman"/>
                <w:sz w:val="24"/>
                <w:szCs w:val="24"/>
              </w:rPr>
            </w:pPr>
            <w:r w:rsidRPr="007634D9">
              <w:rPr>
                <w:rFonts w:cs="Arial"/>
                <w:spacing w:val="-1"/>
                <w:sz w:val="24"/>
                <w:szCs w:val="24"/>
              </w:rPr>
              <w:t>Kursprøve</w:t>
            </w:r>
          </w:p>
        </w:tc>
      </w:tr>
      <w:tr w:rsidR="00B24D24" w:rsidRPr="00976891" w:rsidTr="00E355DF">
        <w:tc>
          <w:tcPr>
            <w:tcW w:w="6946" w:type="dxa"/>
          </w:tcPr>
          <w:p w:rsidR="00B24D24" w:rsidRPr="00486904" w:rsidRDefault="00472D41" w:rsidP="00E355DF">
            <w:pPr>
              <w:tabs>
                <w:tab w:val="left" w:pos="2528"/>
              </w:tabs>
              <w:rPr>
                <w:rFonts w:asciiTheme="minorHAnsi" w:hAnsiTheme="minorHAnsi"/>
                <w:b/>
              </w:rPr>
            </w:pPr>
            <w:r>
              <w:rPr>
                <w:rFonts w:asciiTheme="minorHAnsi" w:hAnsiTheme="minorHAnsi"/>
                <w:b/>
              </w:rPr>
              <w:t>Læringsmål 90</w:t>
            </w:r>
          </w:p>
          <w:p w:rsidR="00B24D24" w:rsidRPr="00486904" w:rsidRDefault="00B24D24" w:rsidP="00E355DF">
            <w:pPr>
              <w:tabs>
                <w:tab w:val="left" w:pos="2528"/>
              </w:tabs>
              <w:rPr>
                <w:rFonts w:asciiTheme="minorHAnsi" w:hAnsiTheme="minorHAnsi"/>
              </w:rPr>
            </w:pPr>
            <w:r w:rsidRPr="00486904">
              <w:rPr>
                <w:rFonts w:asciiTheme="minorHAnsi" w:hAnsiTheme="minorHAnsi"/>
              </w:rPr>
              <w:t>Selvstendig kunne identifisere, stabilisere og planlegge behandlingsforløp av pasienter tiltrengende nyreerstattende behandling.</w:t>
            </w:r>
          </w:p>
        </w:tc>
        <w:tc>
          <w:tcPr>
            <w:tcW w:w="4536" w:type="dxa"/>
          </w:tcPr>
          <w:p w:rsidR="00B24D24" w:rsidRDefault="00B24D24" w:rsidP="00E355DF">
            <w:pPr>
              <w:pStyle w:val="Ingenmellomrom"/>
              <w:rPr>
                <w:rFonts w:cs="Times New Roman"/>
                <w:sz w:val="24"/>
                <w:szCs w:val="24"/>
              </w:rPr>
            </w:pPr>
            <w:r>
              <w:rPr>
                <w:rFonts w:cs="Times New Roman"/>
                <w:sz w:val="24"/>
                <w:szCs w:val="24"/>
              </w:rPr>
              <w:t>Tjeneste under supervisjon fra nefrolog</w:t>
            </w:r>
          </w:p>
          <w:p w:rsidR="00B24D24" w:rsidRDefault="00B24D24" w:rsidP="00E355DF">
            <w:pPr>
              <w:pStyle w:val="Ingenmellomrom"/>
              <w:rPr>
                <w:rFonts w:cs="Times New Roman"/>
                <w:sz w:val="24"/>
                <w:szCs w:val="24"/>
              </w:rPr>
            </w:pPr>
            <w:r>
              <w:rPr>
                <w:rFonts w:cs="Times New Roman"/>
                <w:sz w:val="24"/>
                <w:szCs w:val="24"/>
              </w:rPr>
              <w:t>Internundervisning</w:t>
            </w:r>
          </w:p>
          <w:p w:rsidR="00B24D24" w:rsidRDefault="00B24D24" w:rsidP="00E355DF">
            <w:pPr>
              <w:pStyle w:val="Ingenmellomrom"/>
              <w:rPr>
                <w:rFonts w:cs="Times New Roman"/>
                <w:sz w:val="24"/>
                <w:szCs w:val="24"/>
              </w:rPr>
            </w:pPr>
            <w:r>
              <w:rPr>
                <w:rFonts w:cs="Times New Roman"/>
                <w:sz w:val="24"/>
                <w:szCs w:val="24"/>
              </w:rPr>
              <w:t>Ferdighetstrening</w:t>
            </w:r>
          </w:p>
          <w:p w:rsidR="00B24D24" w:rsidRDefault="00B24D24" w:rsidP="00E355DF">
            <w:pPr>
              <w:pStyle w:val="Ingenmellomrom"/>
              <w:rPr>
                <w:rFonts w:cs="Times New Roman"/>
                <w:sz w:val="24"/>
                <w:szCs w:val="24"/>
              </w:rPr>
            </w:pPr>
            <w:r>
              <w:rPr>
                <w:rFonts w:cs="Times New Roman"/>
                <w:sz w:val="24"/>
                <w:szCs w:val="24"/>
              </w:rPr>
              <w:t>O</w:t>
            </w:r>
            <w:r w:rsidR="00D276DD">
              <w:rPr>
                <w:rFonts w:cs="Times New Roman"/>
                <w:sz w:val="24"/>
                <w:szCs w:val="24"/>
              </w:rPr>
              <w:t>bligatorisk kurs</w:t>
            </w:r>
          </w:p>
          <w:p w:rsidR="00B24D24" w:rsidRPr="00486904" w:rsidRDefault="00B24D24" w:rsidP="00E355DF">
            <w:pPr>
              <w:pStyle w:val="Ingenmellomrom"/>
              <w:rPr>
                <w:rFonts w:cs="Times New Roman"/>
                <w:sz w:val="24"/>
                <w:szCs w:val="24"/>
              </w:rPr>
            </w:pPr>
            <w:r>
              <w:rPr>
                <w:rFonts w:cs="Times New Roman"/>
                <w:sz w:val="24"/>
                <w:szCs w:val="24"/>
              </w:rPr>
              <w:t>Rotasjon relevant avdeling inkl medisinsk overvåkning/intensivavdeling</w:t>
            </w:r>
          </w:p>
        </w:tc>
        <w:tc>
          <w:tcPr>
            <w:tcW w:w="2977" w:type="dxa"/>
          </w:tcPr>
          <w:p w:rsidR="00B24D24" w:rsidRPr="007634D9" w:rsidRDefault="00B24D24" w:rsidP="00E355DF">
            <w:pPr>
              <w:tabs>
                <w:tab w:val="left" w:pos="2528"/>
              </w:tabs>
              <w:rPr>
                <w:rFonts w:asciiTheme="minorHAnsi" w:hAnsiTheme="minorHAnsi" w:cs="Arial"/>
                <w:spacing w:val="-1"/>
              </w:rPr>
            </w:pPr>
            <w:r w:rsidRPr="007634D9">
              <w:rPr>
                <w:rFonts w:asciiTheme="minorHAnsi" w:hAnsiTheme="minorHAnsi" w:cs="Arial"/>
                <w:spacing w:val="-1"/>
              </w:rPr>
              <w:t xml:space="preserve">Vurdering av </w:t>
            </w:r>
            <w:r w:rsidR="004E1082" w:rsidRPr="007634D9">
              <w:rPr>
                <w:rFonts w:asciiTheme="minorHAnsi" w:hAnsiTheme="minorHAnsi" w:cs="Arial"/>
                <w:spacing w:val="-1"/>
              </w:rPr>
              <w:t>e</w:t>
            </w:r>
            <w:r w:rsidR="00F9478E" w:rsidRPr="007634D9">
              <w:rPr>
                <w:rFonts w:asciiTheme="minorHAnsi" w:hAnsiTheme="minorHAnsi" w:cs="Arial"/>
                <w:spacing w:val="-1"/>
              </w:rPr>
              <w:t>valueringskollegium</w:t>
            </w:r>
            <w:r w:rsidRPr="007634D9">
              <w:rPr>
                <w:rFonts w:asciiTheme="minorHAnsi" w:hAnsiTheme="minorHAnsi" w:cs="Arial"/>
                <w:spacing w:val="-1"/>
              </w:rPr>
              <w:t xml:space="preserve"> inkludert nefrolog</w:t>
            </w:r>
          </w:p>
          <w:p w:rsidR="00B24D24" w:rsidRPr="007634D9" w:rsidRDefault="007634D9" w:rsidP="00E355DF">
            <w:pPr>
              <w:pStyle w:val="Ingenmellomrom"/>
              <w:rPr>
                <w:rFonts w:cs="Times New Roman"/>
                <w:sz w:val="24"/>
                <w:szCs w:val="24"/>
              </w:rPr>
            </w:pPr>
            <w:r w:rsidRPr="007634D9">
              <w:rPr>
                <w:rFonts w:cs="Arial"/>
                <w:spacing w:val="-1"/>
                <w:sz w:val="24"/>
                <w:szCs w:val="24"/>
              </w:rPr>
              <w:t>Kursprøve</w:t>
            </w:r>
          </w:p>
        </w:tc>
      </w:tr>
    </w:tbl>
    <w:p w:rsidR="00797C1A" w:rsidRDefault="00797C1A" w:rsidP="00486904">
      <w:pPr>
        <w:pStyle w:val="Ingenmellomrom"/>
        <w:rPr>
          <w:sz w:val="24"/>
          <w:szCs w:val="24"/>
        </w:rPr>
      </w:pPr>
    </w:p>
    <w:p w:rsidR="00797C1A" w:rsidRDefault="00797C1A" w:rsidP="00486904">
      <w:pPr>
        <w:pStyle w:val="Ingenmellomrom"/>
        <w:rPr>
          <w:sz w:val="24"/>
          <w:szCs w:val="24"/>
        </w:rPr>
      </w:pPr>
    </w:p>
    <w:p w:rsidR="00B24D24" w:rsidRPr="00B24D24" w:rsidRDefault="00B24D24" w:rsidP="00486904">
      <w:pPr>
        <w:pStyle w:val="Ingenmellomrom"/>
        <w:rPr>
          <w:b/>
          <w:sz w:val="26"/>
          <w:szCs w:val="26"/>
        </w:rPr>
      </w:pPr>
      <w:r>
        <w:rPr>
          <w:b/>
          <w:sz w:val="26"/>
          <w:szCs w:val="26"/>
        </w:rPr>
        <w:t>Hypertensjon</w:t>
      </w:r>
    </w:p>
    <w:p w:rsidR="00797C1A" w:rsidRDefault="00797C1A" w:rsidP="00486904">
      <w:pPr>
        <w:pStyle w:val="Ingenmellomrom"/>
        <w:rPr>
          <w:sz w:val="24"/>
          <w:szCs w:val="24"/>
        </w:rPr>
      </w:pP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ayout w:type="fixed"/>
        <w:tblLook w:val="04A0" w:firstRow="1" w:lastRow="0" w:firstColumn="1" w:lastColumn="0" w:noHBand="0" w:noVBand="1"/>
      </w:tblPr>
      <w:tblGrid>
        <w:gridCol w:w="6946"/>
        <w:gridCol w:w="4536"/>
        <w:gridCol w:w="2977"/>
      </w:tblGrid>
      <w:tr w:rsidR="00B24D24" w:rsidRPr="009F4427" w:rsidTr="00E355DF">
        <w:tc>
          <w:tcPr>
            <w:tcW w:w="6946" w:type="dxa"/>
            <w:shd w:val="clear" w:color="auto" w:fill="EAF1DD"/>
          </w:tcPr>
          <w:p w:rsidR="00B24D24" w:rsidRPr="009F4427" w:rsidRDefault="00B24D24" w:rsidP="00E355DF">
            <w:pPr>
              <w:pStyle w:val="Ingenmellomrom"/>
              <w:rPr>
                <w:b/>
                <w:sz w:val="24"/>
                <w:szCs w:val="24"/>
              </w:rPr>
            </w:pPr>
          </w:p>
          <w:p w:rsidR="00B24D24" w:rsidRPr="009F4427" w:rsidRDefault="00B24D24" w:rsidP="00E355DF">
            <w:pPr>
              <w:pStyle w:val="Ingenmellomrom"/>
              <w:rPr>
                <w:b/>
                <w:sz w:val="24"/>
                <w:szCs w:val="24"/>
              </w:rPr>
            </w:pPr>
            <w:r w:rsidRPr="009F4427">
              <w:rPr>
                <w:b/>
                <w:sz w:val="24"/>
                <w:szCs w:val="24"/>
              </w:rPr>
              <w:t>Læringsmål</w:t>
            </w:r>
          </w:p>
        </w:tc>
        <w:tc>
          <w:tcPr>
            <w:tcW w:w="4536" w:type="dxa"/>
            <w:shd w:val="clear" w:color="auto" w:fill="EAF1DD"/>
          </w:tcPr>
          <w:p w:rsidR="00B24D24" w:rsidRPr="009F4427" w:rsidRDefault="00B24D24" w:rsidP="00E355DF">
            <w:pPr>
              <w:pStyle w:val="Ingenmellomrom"/>
              <w:rPr>
                <w:b/>
                <w:sz w:val="24"/>
                <w:szCs w:val="24"/>
              </w:rPr>
            </w:pPr>
          </w:p>
          <w:p w:rsidR="00B24D24" w:rsidRPr="009F4427" w:rsidRDefault="00B24D24" w:rsidP="00E355DF">
            <w:pPr>
              <w:pStyle w:val="Ingenmellomrom"/>
              <w:rPr>
                <w:b/>
                <w:sz w:val="24"/>
                <w:szCs w:val="24"/>
              </w:rPr>
            </w:pPr>
            <w:r w:rsidRPr="009F4427">
              <w:rPr>
                <w:b/>
                <w:sz w:val="24"/>
                <w:szCs w:val="24"/>
              </w:rPr>
              <w:t>Forslag til obligatoriske læringsaktiviteter</w:t>
            </w:r>
          </w:p>
          <w:p w:rsidR="00B24D24" w:rsidRPr="009F4427" w:rsidRDefault="00B24D24" w:rsidP="00E355DF">
            <w:pPr>
              <w:pStyle w:val="Ingenmellomrom"/>
              <w:rPr>
                <w:b/>
                <w:sz w:val="24"/>
                <w:szCs w:val="24"/>
              </w:rPr>
            </w:pPr>
          </w:p>
          <w:p w:rsidR="00B24D24" w:rsidRPr="009F4427" w:rsidRDefault="00B24D24" w:rsidP="00E355DF">
            <w:pPr>
              <w:pStyle w:val="Ingenmellomrom"/>
              <w:rPr>
                <w:b/>
                <w:sz w:val="24"/>
                <w:szCs w:val="24"/>
              </w:rPr>
            </w:pPr>
          </w:p>
        </w:tc>
        <w:tc>
          <w:tcPr>
            <w:tcW w:w="2977" w:type="dxa"/>
            <w:shd w:val="clear" w:color="auto" w:fill="EAF1DD"/>
          </w:tcPr>
          <w:p w:rsidR="00B24D24" w:rsidRPr="009F4427" w:rsidRDefault="00B24D24" w:rsidP="00E355DF">
            <w:pPr>
              <w:pStyle w:val="Ingenmellomrom"/>
              <w:rPr>
                <w:b/>
                <w:sz w:val="24"/>
                <w:szCs w:val="24"/>
              </w:rPr>
            </w:pPr>
          </w:p>
          <w:p w:rsidR="00B24D24" w:rsidRPr="009F4427" w:rsidRDefault="00B24D24" w:rsidP="00E355DF">
            <w:pPr>
              <w:pStyle w:val="Ingenmellomrom"/>
              <w:rPr>
                <w:b/>
                <w:sz w:val="24"/>
                <w:szCs w:val="24"/>
              </w:rPr>
            </w:pPr>
            <w:r w:rsidRPr="009F4427">
              <w:rPr>
                <w:b/>
                <w:sz w:val="24"/>
                <w:szCs w:val="24"/>
              </w:rPr>
              <w:t>Forslag til metode for kompetansevurdering</w:t>
            </w:r>
          </w:p>
        </w:tc>
      </w:tr>
    </w:tbl>
    <w:tbl>
      <w:tblPr>
        <w:tblStyle w:val="Tabellrutenett"/>
        <w:tblW w:w="14459" w:type="dxa"/>
        <w:tblInd w:w="-34" w:type="dxa"/>
        <w:tblLook w:val="04A0" w:firstRow="1" w:lastRow="0" w:firstColumn="1" w:lastColumn="0" w:noHBand="0" w:noVBand="1"/>
      </w:tblPr>
      <w:tblGrid>
        <w:gridCol w:w="6946"/>
        <w:gridCol w:w="4536"/>
        <w:gridCol w:w="2977"/>
      </w:tblGrid>
      <w:tr w:rsidR="00B24D24" w:rsidRPr="00976891" w:rsidTr="00E355DF">
        <w:tc>
          <w:tcPr>
            <w:tcW w:w="6946" w:type="dxa"/>
          </w:tcPr>
          <w:p w:rsidR="00B24D24" w:rsidRPr="00486904" w:rsidRDefault="00472D41" w:rsidP="00B24D24">
            <w:pPr>
              <w:tabs>
                <w:tab w:val="left" w:pos="2528"/>
              </w:tabs>
              <w:rPr>
                <w:rFonts w:asciiTheme="minorHAnsi" w:hAnsiTheme="minorHAnsi"/>
                <w:b/>
              </w:rPr>
            </w:pPr>
            <w:r>
              <w:rPr>
                <w:rFonts w:asciiTheme="minorHAnsi" w:hAnsiTheme="minorHAnsi"/>
                <w:b/>
              </w:rPr>
              <w:t>Læringsmål 91</w:t>
            </w:r>
          </w:p>
          <w:p w:rsidR="00B24D24" w:rsidRPr="00486904" w:rsidRDefault="00B24D24" w:rsidP="00B24D24">
            <w:pPr>
              <w:tabs>
                <w:tab w:val="left" w:pos="2528"/>
              </w:tabs>
              <w:rPr>
                <w:rFonts w:asciiTheme="minorHAnsi" w:hAnsiTheme="minorHAnsi"/>
              </w:rPr>
            </w:pPr>
            <w:r w:rsidRPr="00486904">
              <w:rPr>
                <w:rFonts w:asciiTheme="minorHAnsi" w:hAnsiTheme="minorHAnsi"/>
              </w:rPr>
              <w:t>Beherske utredning og behandling av pasienter med hypertensjon.</w:t>
            </w:r>
          </w:p>
          <w:p w:rsidR="00B24D24" w:rsidRPr="007B0D12" w:rsidRDefault="00B24D24" w:rsidP="00E355DF">
            <w:pPr>
              <w:tabs>
                <w:tab w:val="left" w:pos="2528"/>
              </w:tabs>
              <w:contextualSpacing/>
              <w:rPr>
                <w:rFonts w:asciiTheme="minorHAnsi" w:hAnsiTheme="minorHAnsi"/>
                <w:bCs/>
                <w:lang w:eastAsia="en-US"/>
              </w:rPr>
            </w:pPr>
          </w:p>
        </w:tc>
        <w:tc>
          <w:tcPr>
            <w:tcW w:w="4536" w:type="dxa"/>
          </w:tcPr>
          <w:p w:rsidR="00B24D24" w:rsidRDefault="00B24D24" w:rsidP="00E355DF">
            <w:pPr>
              <w:pStyle w:val="Ingenmellomrom"/>
              <w:rPr>
                <w:rFonts w:cs="Times New Roman"/>
                <w:sz w:val="24"/>
                <w:szCs w:val="24"/>
              </w:rPr>
            </w:pPr>
            <w:r>
              <w:rPr>
                <w:rFonts w:cs="Times New Roman"/>
                <w:sz w:val="24"/>
                <w:szCs w:val="24"/>
              </w:rPr>
              <w:t>Tjeneste under supervisjon fra nefrolog</w:t>
            </w:r>
          </w:p>
          <w:p w:rsidR="00B24D24" w:rsidRDefault="00B24D24" w:rsidP="00E355DF">
            <w:pPr>
              <w:pStyle w:val="Ingenmellomrom"/>
              <w:rPr>
                <w:rFonts w:cs="Times New Roman"/>
                <w:sz w:val="24"/>
                <w:szCs w:val="24"/>
              </w:rPr>
            </w:pPr>
            <w:r>
              <w:rPr>
                <w:rFonts w:cs="Times New Roman"/>
                <w:sz w:val="24"/>
                <w:szCs w:val="24"/>
              </w:rPr>
              <w:t>Internundervisning</w:t>
            </w:r>
          </w:p>
          <w:p w:rsidR="00B24D24" w:rsidRDefault="00B24D24" w:rsidP="00E355DF">
            <w:pPr>
              <w:pStyle w:val="Ingenmellomrom"/>
              <w:rPr>
                <w:rFonts w:cs="Times New Roman"/>
                <w:sz w:val="24"/>
                <w:szCs w:val="24"/>
              </w:rPr>
            </w:pPr>
            <w:r>
              <w:rPr>
                <w:rFonts w:cs="Times New Roman"/>
                <w:sz w:val="24"/>
                <w:szCs w:val="24"/>
              </w:rPr>
              <w:t>Ferdighetstrening</w:t>
            </w:r>
          </w:p>
          <w:p w:rsidR="00B24D24" w:rsidRDefault="00B24D24" w:rsidP="00E355DF">
            <w:pPr>
              <w:pStyle w:val="Ingenmellomrom"/>
              <w:rPr>
                <w:rFonts w:cs="Times New Roman"/>
                <w:sz w:val="24"/>
                <w:szCs w:val="24"/>
              </w:rPr>
            </w:pPr>
            <w:r>
              <w:rPr>
                <w:rFonts w:cs="Times New Roman"/>
                <w:sz w:val="24"/>
                <w:szCs w:val="24"/>
              </w:rPr>
              <w:t>O</w:t>
            </w:r>
            <w:r w:rsidR="00687ADD">
              <w:rPr>
                <w:rFonts w:cs="Times New Roman"/>
                <w:sz w:val="24"/>
                <w:szCs w:val="24"/>
              </w:rPr>
              <w:t xml:space="preserve">bligatorisk kurs </w:t>
            </w:r>
          </w:p>
          <w:p w:rsidR="00B24D24" w:rsidRPr="00486904" w:rsidRDefault="00B24D24" w:rsidP="00B24D24">
            <w:pPr>
              <w:pStyle w:val="Ingenmellomrom"/>
              <w:rPr>
                <w:rFonts w:cs="Times New Roman"/>
                <w:sz w:val="24"/>
                <w:szCs w:val="24"/>
              </w:rPr>
            </w:pPr>
            <w:r>
              <w:rPr>
                <w:rFonts w:cs="Times New Roman"/>
                <w:sz w:val="24"/>
                <w:szCs w:val="24"/>
              </w:rPr>
              <w:t xml:space="preserve">Rotasjon relevant avdeling </w:t>
            </w:r>
          </w:p>
        </w:tc>
        <w:tc>
          <w:tcPr>
            <w:tcW w:w="2977" w:type="dxa"/>
          </w:tcPr>
          <w:p w:rsidR="00B24D24" w:rsidRPr="007634D9" w:rsidRDefault="00B24D24" w:rsidP="00E355DF">
            <w:pPr>
              <w:tabs>
                <w:tab w:val="left" w:pos="2528"/>
              </w:tabs>
              <w:rPr>
                <w:rFonts w:asciiTheme="minorHAnsi" w:hAnsiTheme="minorHAnsi" w:cs="Arial"/>
                <w:spacing w:val="-1"/>
              </w:rPr>
            </w:pPr>
            <w:r w:rsidRPr="007634D9">
              <w:rPr>
                <w:rFonts w:asciiTheme="minorHAnsi" w:hAnsiTheme="minorHAnsi" w:cs="Arial"/>
                <w:spacing w:val="-1"/>
              </w:rPr>
              <w:t xml:space="preserve">Vurdering av </w:t>
            </w:r>
            <w:r w:rsidR="004E1082" w:rsidRPr="007634D9">
              <w:rPr>
                <w:rFonts w:asciiTheme="minorHAnsi" w:hAnsiTheme="minorHAnsi" w:cs="Arial"/>
                <w:spacing w:val="-1"/>
              </w:rPr>
              <w:t>e</w:t>
            </w:r>
            <w:r w:rsidR="00F9478E" w:rsidRPr="007634D9">
              <w:rPr>
                <w:rFonts w:asciiTheme="minorHAnsi" w:hAnsiTheme="minorHAnsi" w:cs="Arial"/>
                <w:spacing w:val="-1"/>
              </w:rPr>
              <w:t>valueringskollegium</w:t>
            </w:r>
            <w:r w:rsidRPr="007634D9">
              <w:rPr>
                <w:rFonts w:asciiTheme="minorHAnsi" w:hAnsiTheme="minorHAnsi" w:cs="Arial"/>
                <w:spacing w:val="-1"/>
              </w:rPr>
              <w:t xml:space="preserve"> </w:t>
            </w:r>
          </w:p>
          <w:p w:rsidR="00B24D24" w:rsidRPr="007634D9" w:rsidRDefault="007634D9" w:rsidP="00E355DF">
            <w:pPr>
              <w:pStyle w:val="Ingenmellomrom"/>
              <w:rPr>
                <w:rFonts w:cs="Times New Roman"/>
                <w:sz w:val="24"/>
                <w:szCs w:val="24"/>
              </w:rPr>
            </w:pPr>
            <w:r w:rsidRPr="007634D9">
              <w:rPr>
                <w:rFonts w:cs="Arial"/>
                <w:spacing w:val="-1"/>
                <w:sz w:val="24"/>
                <w:szCs w:val="24"/>
              </w:rPr>
              <w:t>Kursprøve</w:t>
            </w:r>
          </w:p>
        </w:tc>
      </w:tr>
      <w:tr w:rsidR="00B24D24" w:rsidRPr="00976891" w:rsidTr="00E355DF">
        <w:tc>
          <w:tcPr>
            <w:tcW w:w="6946" w:type="dxa"/>
          </w:tcPr>
          <w:p w:rsidR="00B24D24" w:rsidRPr="00486904" w:rsidRDefault="00472D41" w:rsidP="00B24D24">
            <w:pPr>
              <w:tabs>
                <w:tab w:val="left" w:pos="2528"/>
              </w:tabs>
              <w:rPr>
                <w:rFonts w:asciiTheme="minorHAnsi" w:hAnsiTheme="minorHAnsi"/>
                <w:b/>
              </w:rPr>
            </w:pPr>
            <w:r>
              <w:rPr>
                <w:rFonts w:asciiTheme="minorHAnsi" w:hAnsiTheme="minorHAnsi"/>
                <w:b/>
              </w:rPr>
              <w:t>Læringsmål 92</w:t>
            </w:r>
          </w:p>
          <w:p w:rsidR="00B24D24" w:rsidRPr="00486904" w:rsidRDefault="00B24D24" w:rsidP="00B24D24">
            <w:pPr>
              <w:tabs>
                <w:tab w:val="left" w:pos="2528"/>
              </w:tabs>
              <w:rPr>
                <w:rFonts w:asciiTheme="minorHAnsi" w:hAnsiTheme="minorHAnsi"/>
                <w:b/>
              </w:rPr>
            </w:pPr>
            <w:r w:rsidRPr="00486904">
              <w:rPr>
                <w:rFonts w:asciiTheme="minorHAnsi" w:hAnsiTheme="minorHAnsi"/>
              </w:rPr>
              <w:t>Beherske diagnostikk og behandling av hypertensive kriser, inklusive oftalmoskopi for å identifisere evt. papilleødem.</w:t>
            </w:r>
          </w:p>
        </w:tc>
        <w:tc>
          <w:tcPr>
            <w:tcW w:w="4536" w:type="dxa"/>
          </w:tcPr>
          <w:p w:rsidR="00B24D24" w:rsidRDefault="00B24D24" w:rsidP="00E355DF">
            <w:pPr>
              <w:pStyle w:val="Ingenmellomrom"/>
              <w:rPr>
                <w:rFonts w:cs="Times New Roman"/>
                <w:sz w:val="24"/>
                <w:szCs w:val="24"/>
              </w:rPr>
            </w:pPr>
            <w:r>
              <w:rPr>
                <w:rFonts w:cs="Times New Roman"/>
                <w:sz w:val="24"/>
                <w:szCs w:val="24"/>
              </w:rPr>
              <w:t>Tjeneste under supervisjon fra nefrolog</w:t>
            </w:r>
          </w:p>
          <w:p w:rsidR="00B24D24" w:rsidRDefault="00B24D24" w:rsidP="00E355DF">
            <w:pPr>
              <w:pStyle w:val="Ingenmellomrom"/>
              <w:rPr>
                <w:rFonts w:cs="Times New Roman"/>
                <w:sz w:val="24"/>
                <w:szCs w:val="24"/>
              </w:rPr>
            </w:pPr>
            <w:r>
              <w:rPr>
                <w:rFonts w:cs="Times New Roman"/>
                <w:sz w:val="24"/>
                <w:szCs w:val="24"/>
              </w:rPr>
              <w:t>Internundervisning</w:t>
            </w:r>
          </w:p>
          <w:p w:rsidR="00B24D24" w:rsidRDefault="00B24D24" w:rsidP="00E355DF">
            <w:pPr>
              <w:pStyle w:val="Ingenmellomrom"/>
              <w:rPr>
                <w:rFonts w:cs="Times New Roman"/>
                <w:sz w:val="24"/>
                <w:szCs w:val="24"/>
              </w:rPr>
            </w:pPr>
            <w:r>
              <w:rPr>
                <w:rFonts w:cs="Times New Roman"/>
                <w:sz w:val="24"/>
                <w:szCs w:val="24"/>
              </w:rPr>
              <w:t>Obligatorisk kurs i nyresykdommer</w:t>
            </w:r>
          </w:p>
          <w:p w:rsidR="00B24D24" w:rsidRPr="00486904" w:rsidRDefault="00B24D24" w:rsidP="00E355DF">
            <w:pPr>
              <w:pStyle w:val="Ingenmellomrom"/>
              <w:rPr>
                <w:rFonts w:cs="Times New Roman"/>
                <w:sz w:val="24"/>
                <w:szCs w:val="24"/>
              </w:rPr>
            </w:pPr>
            <w:r>
              <w:rPr>
                <w:rFonts w:cs="Times New Roman"/>
                <w:sz w:val="24"/>
                <w:szCs w:val="24"/>
              </w:rPr>
              <w:t>Rotasjon relevant avdeling inkl medisinsk overvåkning/intensivavdeling</w:t>
            </w:r>
          </w:p>
        </w:tc>
        <w:tc>
          <w:tcPr>
            <w:tcW w:w="2977" w:type="dxa"/>
          </w:tcPr>
          <w:p w:rsidR="00B24D24" w:rsidRPr="007634D9" w:rsidRDefault="00B24D24" w:rsidP="00E355DF">
            <w:pPr>
              <w:tabs>
                <w:tab w:val="left" w:pos="2528"/>
              </w:tabs>
              <w:rPr>
                <w:rFonts w:asciiTheme="minorHAnsi" w:hAnsiTheme="minorHAnsi" w:cs="Arial"/>
                <w:spacing w:val="-1"/>
              </w:rPr>
            </w:pPr>
            <w:r w:rsidRPr="007634D9">
              <w:rPr>
                <w:rFonts w:asciiTheme="minorHAnsi" w:hAnsiTheme="minorHAnsi" w:cs="Arial"/>
                <w:spacing w:val="-1"/>
              </w:rPr>
              <w:t xml:space="preserve">Vurdering av </w:t>
            </w:r>
            <w:r w:rsidR="004E1082" w:rsidRPr="007634D9">
              <w:rPr>
                <w:rFonts w:asciiTheme="minorHAnsi" w:hAnsiTheme="minorHAnsi" w:cs="Arial"/>
                <w:spacing w:val="-1"/>
              </w:rPr>
              <w:t>e</w:t>
            </w:r>
            <w:r w:rsidR="00F9478E" w:rsidRPr="007634D9">
              <w:rPr>
                <w:rFonts w:asciiTheme="minorHAnsi" w:hAnsiTheme="minorHAnsi" w:cs="Arial"/>
                <w:spacing w:val="-1"/>
              </w:rPr>
              <w:t>valueringskollegium</w:t>
            </w:r>
            <w:r w:rsidRPr="007634D9">
              <w:rPr>
                <w:rFonts w:asciiTheme="minorHAnsi" w:hAnsiTheme="minorHAnsi" w:cs="Arial"/>
                <w:spacing w:val="-1"/>
              </w:rPr>
              <w:t xml:space="preserve"> </w:t>
            </w:r>
          </w:p>
          <w:p w:rsidR="00B24D24" w:rsidRPr="007634D9" w:rsidRDefault="007634D9" w:rsidP="00E355DF">
            <w:pPr>
              <w:pStyle w:val="Ingenmellomrom"/>
              <w:rPr>
                <w:rFonts w:cs="Times New Roman"/>
                <w:sz w:val="24"/>
                <w:szCs w:val="24"/>
              </w:rPr>
            </w:pPr>
            <w:r w:rsidRPr="007634D9">
              <w:rPr>
                <w:rFonts w:cs="Arial"/>
                <w:spacing w:val="-1"/>
                <w:sz w:val="24"/>
                <w:szCs w:val="24"/>
              </w:rPr>
              <w:t>Kursprøve</w:t>
            </w:r>
          </w:p>
        </w:tc>
      </w:tr>
      <w:tr w:rsidR="00B24D24" w:rsidRPr="00976891" w:rsidTr="00E355DF">
        <w:tc>
          <w:tcPr>
            <w:tcW w:w="6946" w:type="dxa"/>
          </w:tcPr>
          <w:p w:rsidR="00B24D24" w:rsidRPr="00486904" w:rsidRDefault="00472D41" w:rsidP="00B24D24">
            <w:pPr>
              <w:tabs>
                <w:tab w:val="left" w:pos="2528"/>
              </w:tabs>
              <w:rPr>
                <w:rFonts w:asciiTheme="minorHAnsi" w:hAnsiTheme="minorHAnsi"/>
                <w:b/>
              </w:rPr>
            </w:pPr>
            <w:r>
              <w:rPr>
                <w:rFonts w:asciiTheme="minorHAnsi" w:hAnsiTheme="minorHAnsi"/>
                <w:b/>
              </w:rPr>
              <w:t>Læringsmål 93</w:t>
            </w:r>
          </w:p>
          <w:p w:rsidR="00B24D24" w:rsidRPr="00486904" w:rsidRDefault="00B24D24" w:rsidP="00B24D24">
            <w:pPr>
              <w:tabs>
                <w:tab w:val="left" w:pos="2528"/>
              </w:tabs>
              <w:rPr>
                <w:rFonts w:asciiTheme="minorHAnsi" w:hAnsiTheme="minorHAnsi"/>
                <w:b/>
              </w:rPr>
            </w:pPr>
            <w:r w:rsidRPr="00486904">
              <w:rPr>
                <w:rFonts w:asciiTheme="minorHAnsi" w:hAnsiTheme="minorHAnsi"/>
              </w:rPr>
              <w:t>Selvstendig kunne utrede sekundære årsaker til hypertensjon og kunne identifisere og forebygge endeorganskade ved hypertensjon.</w:t>
            </w:r>
          </w:p>
        </w:tc>
        <w:tc>
          <w:tcPr>
            <w:tcW w:w="4536" w:type="dxa"/>
          </w:tcPr>
          <w:p w:rsidR="00B24D24" w:rsidRDefault="00B24D24" w:rsidP="00B24D24">
            <w:pPr>
              <w:pStyle w:val="Ingenmellomrom"/>
              <w:rPr>
                <w:rFonts w:cs="Times New Roman"/>
                <w:sz w:val="24"/>
                <w:szCs w:val="24"/>
              </w:rPr>
            </w:pPr>
            <w:r>
              <w:rPr>
                <w:rFonts w:cs="Times New Roman"/>
                <w:sz w:val="24"/>
                <w:szCs w:val="24"/>
              </w:rPr>
              <w:t>Tjeneste under supervisjon fra nefrolog</w:t>
            </w:r>
          </w:p>
          <w:p w:rsidR="00B24D24" w:rsidRDefault="00B24D24" w:rsidP="00B24D24">
            <w:pPr>
              <w:pStyle w:val="Ingenmellomrom"/>
              <w:rPr>
                <w:rFonts w:cs="Times New Roman"/>
                <w:sz w:val="24"/>
                <w:szCs w:val="24"/>
              </w:rPr>
            </w:pPr>
            <w:r>
              <w:rPr>
                <w:rFonts w:cs="Times New Roman"/>
                <w:sz w:val="24"/>
                <w:szCs w:val="24"/>
              </w:rPr>
              <w:t>Internundervisning</w:t>
            </w:r>
          </w:p>
          <w:p w:rsidR="00B24D24" w:rsidRDefault="00687ADD" w:rsidP="00B24D24">
            <w:pPr>
              <w:pStyle w:val="Ingenmellomrom"/>
              <w:rPr>
                <w:rFonts w:cs="Times New Roman"/>
                <w:sz w:val="24"/>
                <w:szCs w:val="24"/>
              </w:rPr>
            </w:pPr>
            <w:r>
              <w:rPr>
                <w:rFonts w:cs="Times New Roman"/>
                <w:sz w:val="24"/>
                <w:szCs w:val="24"/>
              </w:rPr>
              <w:t>Obligatorisk kurs</w:t>
            </w:r>
          </w:p>
          <w:p w:rsidR="00B24D24" w:rsidRDefault="00B24D24" w:rsidP="00B24D24">
            <w:pPr>
              <w:pStyle w:val="Ingenmellomrom"/>
              <w:rPr>
                <w:rFonts w:cs="Times New Roman"/>
                <w:sz w:val="24"/>
                <w:szCs w:val="24"/>
              </w:rPr>
            </w:pPr>
            <w:r>
              <w:rPr>
                <w:rFonts w:cs="Times New Roman"/>
                <w:sz w:val="24"/>
                <w:szCs w:val="24"/>
              </w:rPr>
              <w:t>Rotasjon relevant avdeling inkl medisinsk overvåkning/intensivavdeling</w:t>
            </w:r>
          </w:p>
          <w:p w:rsidR="00CB09CF" w:rsidRDefault="00CB09CF" w:rsidP="00B24D24">
            <w:pPr>
              <w:pStyle w:val="Ingenmellomrom"/>
              <w:rPr>
                <w:rFonts w:cs="Times New Roman"/>
                <w:sz w:val="24"/>
                <w:szCs w:val="24"/>
              </w:rPr>
            </w:pPr>
          </w:p>
        </w:tc>
        <w:tc>
          <w:tcPr>
            <w:tcW w:w="2977" w:type="dxa"/>
          </w:tcPr>
          <w:p w:rsidR="00B24D24" w:rsidRPr="007634D9" w:rsidRDefault="00B24D24" w:rsidP="00E355DF">
            <w:pPr>
              <w:tabs>
                <w:tab w:val="left" w:pos="2528"/>
              </w:tabs>
              <w:rPr>
                <w:rFonts w:asciiTheme="minorHAnsi" w:hAnsiTheme="minorHAnsi" w:cs="Arial"/>
                <w:spacing w:val="-1"/>
              </w:rPr>
            </w:pPr>
            <w:r w:rsidRPr="007634D9">
              <w:rPr>
                <w:rFonts w:asciiTheme="minorHAnsi" w:hAnsiTheme="minorHAnsi" w:cs="Arial"/>
                <w:spacing w:val="-1"/>
              </w:rPr>
              <w:t xml:space="preserve">Vurdering av </w:t>
            </w:r>
            <w:r w:rsidR="004E1082" w:rsidRPr="007634D9">
              <w:rPr>
                <w:rFonts w:asciiTheme="minorHAnsi" w:hAnsiTheme="minorHAnsi" w:cs="Arial"/>
                <w:spacing w:val="-1"/>
              </w:rPr>
              <w:t>e</w:t>
            </w:r>
            <w:r w:rsidR="00F9478E" w:rsidRPr="007634D9">
              <w:rPr>
                <w:rFonts w:asciiTheme="minorHAnsi" w:hAnsiTheme="minorHAnsi" w:cs="Arial"/>
                <w:spacing w:val="-1"/>
              </w:rPr>
              <w:t>valueringskollegium</w:t>
            </w:r>
            <w:r w:rsidRPr="007634D9">
              <w:rPr>
                <w:rFonts w:asciiTheme="minorHAnsi" w:hAnsiTheme="minorHAnsi" w:cs="Arial"/>
                <w:spacing w:val="-1"/>
              </w:rPr>
              <w:t xml:space="preserve"> </w:t>
            </w:r>
          </w:p>
          <w:p w:rsidR="00B24D24" w:rsidRPr="007634D9" w:rsidRDefault="007634D9" w:rsidP="00E355DF">
            <w:pPr>
              <w:pStyle w:val="Ingenmellomrom"/>
              <w:rPr>
                <w:rFonts w:cs="Times New Roman"/>
                <w:sz w:val="24"/>
                <w:szCs w:val="24"/>
              </w:rPr>
            </w:pPr>
            <w:r w:rsidRPr="007634D9">
              <w:rPr>
                <w:rFonts w:cs="Arial"/>
                <w:spacing w:val="-1"/>
                <w:sz w:val="24"/>
                <w:szCs w:val="24"/>
              </w:rPr>
              <w:t>Kursprøve</w:t>
            </w:r>
          </w:p>
        </w:tc>
      </w:tr>
      <w:tr w:rsidR="00B24D24" w:rsidRPr="00976891" w:rsidTr="00E355DF">
        <w:tc>
          <w:tcPr>
            <w:tcW w:w="6946" w:type="dxa"/>
          </w:tcPr>
          <w:p w:rsidR="00B24D24" w:rsidRPr="00486904" w:rsidRDefault="00472D41" w:rsidP="00B24D24">
            <w:pPr>
              <w:tabs>
                <w:tab w:val="left" w:pos="2528"/>
              </w:tabs>
              <w:rPr>
                <w:rFonts w:asciiTheme="minorHAnsi" w:hAnsiTheme="minorHAnsi"/>
                <w:b/>
              </w:rPr>
            </w:pPr>
            <w:r>
              <w:rPr>
                <w:rFonts w:asciiTheme="minorHAnsi" w:hAnsiTheme="minorHAnsi"/>
                <w:b/>
              </w:rPr>
              <w:t>Læringsmål 94</w:t>
            </w:r>
          </w:p>
          <w:p w:rsidR="00B24D24" w:rsidRPr="00486904" w:rsidRDefault="005300A8" w:rsidP="005300A8">
            <w:pPr>
              <w:tabs>
                <w:tab w:val="left" w:pos="2528"/>
              </w:tabs>
              <w:rPr>
                <w:rFonts w:asciiTheme="minorHAnsi" w:hAnsiTheme="minorHAnsi"/>
                <w:b/>
              </w:rPr>
            </w:pPr>
            <w:r>
              <w:rPr>
                <w:rFonts w:asciiTheme="minorHAnsi" w:hAnsiTheme="minorHAnsi"/>
              </w:rPr>
              <w:t xml:space="preserve">Selvstendig kunne behandle </w:t>
            </w:r>
            <w:r w:rsidR="00B24D24" w:rsidRPr="00486904">
              <w:rPr>
                <w:rFonts w:asciiTheme="minorHAnsi" w:hAnsiTheme="minorHAnsi"/>
              </w:rPr>
              <w:t>hypertensjon under svangerskap</w:t>
            </w:r>
            <w:r w:rsidR="00B24D24">
              <w:rPr>
                <w:rFonts w:asciiTheme="minorHAnsi" w:hAnsiTheme="minorHAnsi"/>
              </w:rPr>
              <w:t>.</w:t>
            </w:r>
          </w:p>
        </w:tc>
        <w:tc>
          <w:tcPr>
            <w:tcW w:w="4536" w:type="dxa"/>
          </w:tcPr>
          <w:p w:rsidR="00B24D24" w:rsidRDefault="00B24D24" w:rsidP="00E355DF">
            <w:pPr>
              <w:pStyle w:val="Ingenmellomrom"/>
              <w:rPr>
                <w:rFonts w:cs="Times New Roman"/>
                <w:sz w:val="24"/>
                <w:szCs w:val="24"/>
              </w:rPr>
            </w:pPr>
            <w:r>
              <w:rPr>
                <w:rFonts w:cs="Times New Roman"/>
                <w:sz w:val="24"/>
                <w:szCs w:val="24"/>
              </w:rPr>
              <w:t>Tjeneste under supervisjon fra nefrolog</w:t>
            </w:r>
          </w:p>
          <w:p w:rsidR="00B24D24" w:rsidRDefault="00B24D24" w:rsidP="00E355DF">
            <w:pPr>
              <w:pStyle w:val="Ingenmellomrom"/>
              <w:rPr>
                <w:rFonts w:cs="Times New Roman"/>
                <w:sz w:val="24"/>
                <w:szCs w:val="24"/>
              </w:rPr>
            </w:pPr>
            <w:r>
              <w:rPr>
                <w:rFonts w:cs="Times New Roman"/>
                <w:sz w:val="24"/>
                <w:szCs w:val="24"/>
              </w:rPr>
              <w:t>Internundervisning</w:t>
            </w:r>
          </w:p>
          <w:p w:rsidR="00B24D24" w:rsidRDefault="00B24D24" w:rsidP="00E355DF">
            <w:pPr>
              <w:pStyle w:val="Ingenmellomrom"/>
              <w:rPr>
                <w:rFonts w:cs="Times New Roman"/>
                <w:sz w:val="24"/>
                <w:szCs w:val="24"/>
              </w:rPr>
            </w:pPr>
            <w:r>
              <w:rPr>
                <w:rFonts w:cs="Times New Roman"/>
                <w:sz w:val="24"/>
                <w:szCs w:val="24"/>
              </w:rPr>
              <w:t>O</w:t>
            </w:r>
            <w:r w:rsidR="00687ADD">
              <w:rPr>
                <w:rFonts w:cs="Times New Roman"/>
                <w:sz w:val="24"/>
                <w:szCs w:val="24"/>
              </w:rPr>
              <w:t>bligatorisk kurs</w:t>
            </w:r>
          </w:p>
          <w:p w:rsidR="00B24D24" w:rsidRDefault="00B24D24" w:rsidP="00B24D24">
            <w:pPr>
              <w:pStyle w:val="Ingenmellomrom"/>
              <w:rPr>
                <w:rFonts w:cs="Times New Roman"/>
                <w:sz w:val="24"/>
                <w:szCs w:val="24"/>
              </w:rPr>
            </w:pPr>
            <w:r>
              <w:rPr>
                <w:rFonts w:cs="Times New Roman"/>
                <w:sz w:val="24"/>
                <w:szCs w:val="24"/>
              </w:rPr>
              <w:t xml:space="preserve">Rotasjon relevant avdeling </w:t>
            </w:r>
          </w:p>
        </w:tc>
        <w:tc>
          <w:tcPr>
            <w:tcW w:w="2977" w:type="dxa"/>
          </w:tcPr>
          <w:p w:rsidR="00B24D24" w:rsidRPr="007634D9" w:rsidRDefault="00B24D24" w:rsidP="00E355DF">
            <w:pPr>
              <w:tabs>
                <w:tab w:val="left" w:pos="2528"/>
              </w:tabs>
              <w:rPr>
                <w:rFonts w:asciiTheme="minorHAnsi" w:hAnsiTheme="minorHAnsi" w:cs="Arial"/>
                <w:spacing w:val="-1"/>
              </w:rPr>
            </w:pPr>
            <w:r w:rsidRPr="007634D9">
              <w:rPr>
                <w:rFonts w:asciiTheme="minorHAnsi" w:hAnsiTheme="minorHAnsi" w:cs="Arial"/>
                <w:spacing w:val="-1"/>
              </w:rPr>
              <w:t xml:space="preserve">Vurdering av </w:t>
            </w:r>
            <w:r w:rsidR="004E1082" w:rsidRPr="007634D9">
              <w:rPr>
                <w:rFonts w:asciiTheme="minorHAnsi" w:hAnsiTheme="minorHAnsi" w:cs="Arial"/>
                <w:spacing w:val="-1"/>
              </w:rPr>
              <w:t>e</w:t>
            </w:r>
            <w:r w:rsidR="00F9478E" w:rsidRPr="007634D9">
              <w:rPr>
                <w:rFonts w:asciiTheme="minorHAnsi" w:hAnsiTheme="minorHAnsi" w:cs="Arial"/>
                <w:spacing w:val="-1"/>
              </w:rPr>
              <w:t>valueringskollegium</w:t>
            </w:r>
            <w:r w:rsidRPr="007634D9">
              <w:rPr>
                <w:rFonts w:asciiTheme="minorHAnsi" w:hAnsiTheme="minorHAnsi" w:cs="Arial"/>
                <w:spacing w:val="-1"/>
              </w:rPr>
              <w:t xml:space="preserve"> </w:t>
            </w:r>
          </w:p>
          <w:p w:rsidR="00B24D24" w:rsidRPr="007634D9" w:rsidRDefault="007634D9" w:rsidP="00E355DF">
            <w:pPr>
              <w:pStyle w:val="Ingenmellomrom"/>
              <w:rPr>
                <w:rFonts w:cs="Times New Roman"/>
                <w:sz w:val="24"/>
                <w:szCs w:val="24"/>
              </w:rPr>
            </w:pPr>
            <w:r w:rsidRPr="007634D9">
              <w:rPr>
                <w:rFonts w:cs="Arial"/>
                <w:spacing w:val="-1"/>
                <w:sz w:val="24"/>
                <w:szCs w:val="24"/>
              </w:rPr>
              <w:t>Kursprøve</w:t>
            </w:r>
          </w:p>
        </w:tc>
      </w:tr>
    </w:tbl>
    <w:p w:rsidR="00797C1A" w:rsidRDefault="00797C1A" w:rsidP="00486904">
      <w:pPr>
        <w:pStyle w:val="Ingenmellomrom"/>
        <w:rPr>
          <w:sz w:val="24"/>
          <w:szCs w:val="24"/>
        </w:rPr>
      </w:pPr>
    </w:p>
    <w:p w:rsidR="00B24D24" w:rsidRDefault="00B24D24" w:rsidP="00486904">
      <w:pPr>
        <w:pStyle w:val="Ingenmellomrom"/>
        <w:rPr>
          <w:sz w:val="24"/>
          <w:szCs w:val="24"/>
        </w:rPr>
      </w:pPr>
    </w:p>
    <w:p w:rsidR="00B24D24" w:rsidRPr="00DC24BB" w:rsidRDefault="00DC24BB" w:rsidP="00486904">
      <w:pPr>
        <w:pStyle w:val="Ingenmellomrom"/>
        <w:rPr>
          <w:b/>
          <w:sz w:val="26"/>
          <w:szCs w:val="26"/>
        </w:rPr>
      </w:pPr>
      <w:r>
        <w:rPr>
          <w:b/>
          <w:sz w:val="26"/>
          <w:szCs w:val="26"/>
        </w:rPr>
        <w:t>Nyreerstattende behandling</w:t>
      </w:r>
    </w:p>
    <w:p w:rsidR="00B24D24" w:rsidRDefault="00B24D24" w:rsidP="00486904">
      <w:pPr>
        <w:pStyle w:val="Ingenmellomrom"/>
        <w:rPr>
          <w:sz w:val="24"/>
          <w:szCs w:val="24"/>
        </w:rPr>
      </w:pP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ayout w:type="fixed"/>
        <w:tblLook w:val="04A0" w:firstRow="1" w:lastRow="0" w:firstColumn="1" w:lastColumn="0" w:noHBand="0" w:noVBand="1"/>
      </w:tblPr>
      <w:tblGrid>
        <w:gridCol w:w="6946"/>
        <w:gridCol w:w="4536"/>
        <w:gridCol w:w="2977"/>
      </w:tblGrid>
      <w:tr w:rsidR="00DC24BB" w:rsidRPr="009F4427" w:rsidTr="00E355DF">
        <w:tc>
          <w:tcPr>
            <w:tcW w:w="6946" w:type="dxa"/>
            <w:shd w:val="clear" w:color="auto" w:fill="EAF1DD"/>
          </w:tcPr>
          <w:p w:rsidR="00DC24BB" w:rsidRPr="009F4427" w:rsidRDefault="00DC24BB" w:rsidP="00E355DF">
            <w:pPr>
              <w:pStyle w:val="Ingenmellomrom"/>
              <w:rPr>
                <w:b/>
                <w:sz w:val="24"/>
                <w:szCs w:val="24"/>
              </w:rPr>
            </w:pPr>
          </w:p>
          <w:p w:rsidR="00DC24BB" w:rsidRPr="009F4427" w:rsidRDefault="00DC24BB" w:rsidP="00E355DF">
            <w:pPr>
              <w:pStyle w:val="Ingenmellomrom"/>
              <w:rPr>
                <w:b/>
                <w:sz w:val="24"/>
                <w:szCs w:val="24"/>
              </w:rPr>
            </w:pPr>
            <w:r w:rsidRPr="009F4427">
              <w:rPr>
                <w:b/>
                <w:sz w:val="24"/>
                <w:szCs w:val="24"/>
              </w:rPr>
              <w:t>Læringsmål</w:t>
            </w:r>
          </w:p>
        </w:tc>
        <w:tc>
          <w:tcPr>
            <w:tcW w:w="4536" w:type="dxa"/>
            <w:shd w:val="clear" w:color="auto" w:fill="EAF1DD"/>
          </w:tcPr>
          <w:p w:rsidR="00DC24BB" w:rsidRPr="009F4427" w:rsidRDefault="00DC24BB" w:rsidP="00E355DF">
            <w:pPr>
              <w:pStyle w:val="Ingenmellomrom"/>
              <w:rPr>
                <w:b/>
                <w:sz w:val="24"/>
                <w:szCs w:val="24"/>
              </w:rPr>
            </w:pPr>
          </w:p>
          <w:p w:rsidR="00DC24BB" w:rsidRPr="009F4427" w:rsidRDefault="00DC24BB" w:rsidP="00E355DF">
            <w:pPr>
              <w:pStyle w:val="Ingenmellomrom"/>
              <w:rPr>
                <w:b/>
                <w:sz w:val="24"/>
                <w:szCs w:val="24"/>
              </w:rPr>
            </w:pPr>
            <w:r w:rsidRPr="009F4427">
              <w:rPr>
                <w:b/>
                <w:sz w:val="24"/>
                <w:szCs w:val="24"/>
              </w:rPr>
              <w:t>Forslag til obligatoriske læringsaktiviteter</w:t>
            </w:r>
          </w:p>
          <w:p w:rsidR="00DC24BB" w:rsidRPr="009F4427" w:rsidRDefault="00DC24BB" w:rsidP="00E355DF">
            <w:pPr>
              <w:pStyle w:val="Ingenmellomrom"/>
              <w:rPr>
                <w:b/>
                <w:sz w:val="24"/>
                <w:szCs w:val="24"/>
              </w:rPr>
            </w:pPr>
          </w:p>
          <w:p w:rsidR="00DC24BB" w:rsidRPr="009F4427" w:rsidRDefault="00DC24BB" w:rsidP="00E355DF">
            <w:pPr>
              <w:pStyle w:val="Ingenmellomrom"/>
              <w:rPr>
                <w:b/>
                <w:sz w:val="24"/>
                <w:szCs w:val="24"/>
              </w:rPr>
            </w:pPr>
          </w:p>
        </w:tc>
        <w:tc>
          <w:tcPr>
            <w:tcW w:w="2977" w:type="dxa"/>
            <w:shd w:val="clear" w:color="auto" w:fill="EAF1DD"/>
          </w:tcPr>
          <w:p w:rsidR="00DC24BB" w:rsidRPr="009F4427" w:rsidRDefault="00DC24BB" w:rsidP="00E355DF">
            <w:pPr>
              <w:pStyle w:val="Ingenmellomrom"/>
              <w:rPr>
                <w:b/>
                <w:sz w:val="24"/>
                <w:szCs w:val="24"/>
              </w:rPr>
            </w:pPr>
          </w:p>
          <w:p w:rsidR="00DC24BB" w:rsidRPr="009F4427" w:rsidRDefault="00DC24BB" w:rsidP="00E355DF">
            <w:pPr>
              <w:pStyle w:val="Ingenmellomrom"/>
              <w:rPr>
                <w:b/>
                <w:sz w:val="24"/>
                <w:szCs w:val="24"/>
              </w:rPr>
            </w:pPr>
            <w:r w:rsidRPr="009F4427">
              <w:rPr>
                <w:b/>
                <w:sz w:val="24"/>
                <w:szCs w:val="24"/>
              </w:rPr>
              <w:t>Forslag til metode for kompetansevurdering</w:t>
            </w:r>
          </w:p>
        </w:tc>
      </w:tr>
    </w:tbl>
    <w:tbl>
      <w:tblPr>
        <w:tblStyle w:val="Tabellrutenett"/>
        <w:tblW w:w="14459" w:type="dxa"/>
        <w:tblInd w:w="-34" w:type="dxa"/>
        <w:tblLook w:val="04A0" w:firstRow="1" w:lastRow="0" w:firstColumn="1" w:lastColumn="0" w:noHBand="0" w:noVBand="1"/>
      </w:tblPr>
      <w:tblGrid>
        <w:gridCol w:w="6946"/>
        <w:gridCol w:w="4536"/>
        <w:gridCol w:w="2977"/>
      </w:tblGrid>
      <w:tr w:rsidR="00DC24BB" w:rsidRPr="00976891" w:rsidTr="00E355DF">
        <w:tc>
          <w:tcPr>
            <w:tcW w:w="6946" w:type="dxa"/>
          </w:tcPr>
          <w:p w:rsidR="00E9271B" w:rsidRDefault="00472D41" w:rsidP="00DC24BB">
            <w:pPr>
              <w:tabs>
                <w:tab w:val="left" w:pos="2528"/>
              </w:tabs>
              <w:rPr>
                <w:rFonts w:asciiTheme="minorHAnsi" w:hAnsiTheme="minorHAnsi"/>
                <w:b/>
              </w:rPr>
            </w:pPr>
            <w:r>
              <w:rPr>
                <w:rFonts w:asciiTheme="minorHAnsi" w:hAnsiTheme="minorHAnsi"/>
                <w:b/>
              </w:rPr>
              <w:t>Læringsmål 95</w:t>
            </w:r>
          </w:p>
          <w:p w:rsidR="00DC24BB" w:rsidRPr="00E9271B" w:rsidRDefault="00E9271B" w:rsidP="00DC24BB">
            <w:pPr>
              <w:tabs>
                <w:tab w:val="left" w:pos="2528"/>
              </w:tabs>
              <w:rPr>
                <w:rFonts w:asciiTheme="minorHAnsi" w:hAnsiTheme="minorHAnsi"/>
              </w:rPr>
            </w:pPr>
            <w:r w:rsidRPr="00E9271B">
              <w:rPr>
                <w:rFonts w:asciiTheme="minorHAnsi" w:hAnsiTheme="minorHAnsi"/>
              </w:rPr>
              <w:t>Selvstendig kjenne indikasjoner for akutt dialysebehandling.</w:t>
            </w:r>
          </w:p>
          <w:p w:rsidR="00DC24BB" w:rsidRPr="007B0D12" w:rsidRDefault="00DC24BB" w:rsidP="00DC24BB">
            <w:pPr>
              <w:tabs>
                <w:tab w:val="left" w:pos="2528"/>
              </w:tabs>
              <w:contextualSpacing/>
              <w:rPr>
                <w:rFonts w:asciiTheme="minorHAnsi" w:hAnsiTheme="minorHAnsi"/>
                <w:bCs/>
                <w:lang w:eastAsia="en-US"/>
              </w:rPr>
            </w:pPr>
            <w:r w:rsidRPr="00486904">
              <w:rPr>
                <w:rFonts w:asciiTheme="minorHAnsi" w:hAnsiTheme="minorHAnsi"/>
              </w:rPr>
              <w:t>Ha kunnskap om indikasjon, nytte og risiko ved behandlingsmodaliteter for pasienter med behov for nyreerstattende behandling, herunder uremibehandling, dialyse og nyretransplantasjon.</w:t>
            </w:r>
          </w:p>
        </w:tc>
        <w:tc>
          <w:tcPr>
            <w:tcW w:w="4536" w:type="dxa"/>
          </w:tcPr>
          <w:p w:rsidR="00DC24BB" w:rsidRDefault="00DC24BB" w:rsidP="00E355DF">
            <w:pPr>
              <w:pStyle w:val="Ingenmellomrom"/>
              <w:rPr>
                <w:rFonts w:cs="Times New Roman"/>
                <w:sz w:val="24"/>
                <w:szCs w:val="24"/>
              </w:rPr>
            </w:pPr>
            <w:r>
              <w:rPr>
                <w:rFonts w:cs="Times New Roman"/>
                <w:sz w:val="24"/>
                <w:szCs w:val="24"/>
              </w:rPr>
              <w:t>Tjeneste under supervisjon fra nefrolog</w:t>
            </w:r>
          </w:p>
          <w:p w:rsidR="00DC24BB" w:rsidRDefault="00DC24BB" w:rsidP="00E355DF">
            <w:pPr>
              <w:pStyle w:val="Ingenmellomrom"/>
              <w:rPr>
                <w:rFonts w:cs="Times New Roman"/>
                <w:sz w:val="24"/>
                <w:szCs w:val="24"/>
              </w:rPr>
            </w:pPr>
            <w:r>
              <w:rPr>
                <w:rFonts w:cs="Times New Roman"/>
                <w:sz w:val="24"/>
                <w:szCs w:val="24"/>
              </w:rPr>
              <w:t>Internundervisning</w:t>
            </w:r>
          </w:p>
          <w:p w:rsidR="00DC24BB" w:rsidRDefault="00DC24BB" w:rsidP="00E355DF">
            <w:pPr>
              <w:pStyle w:val="Ingenmellomrom"/>
              <w:rPr>
                <w:rFonts w:cs="Times New Roman"/>
                <w:sz w:val="24"/>
                <w:szCs w:val="24"/>
              </w:rPr>
            </w:pPr>
            <w:r>
              <w:rPr>
                <w:rFonts w:cs="Times New Roman"/>
                <w:sz w:val="24"/>
                <w:szCs w:val="24"/>
              </w:rPr>
              <w:t>Obligatorisk kurs</w:t>
            </w:r>
          </w:p>
          <w:p w:rsidR="00DC24BB" w:rsidRPr="00486904" w:rsidRDefault="00DC24BB" w:rsidP="00E355DF">
            <w:pPr>
              <w:pStyle w:val="Ingenmellomrom"/>
              <w:rPr>
                <w:rFonts w:cs="Times New Roman"/>
                <w:sz w:val="24"/>
                <w:szCs w:val="24"/>
              </w:rPr>
            </w:pPr>
            <w:r>
              <w:rPr>
                <w:rFonts w:cs="Times New Roman"/>
                <w:sz w:val="24"/>
                <w:szCs w:val="24"/>
              </w:rPr>
              <w:t xml:space="preserve">Rotasjon relevant avdeling </w:t>
            </w:r>
          </w:p>
        </w:tc>
        <w:tc>
          <w:tcPr>
            <w:tcW w:w="2977" w:type="dxa"/>
          </w:tcPr>
          <w:p w:rsidR="00DC24BB" w:rsidRPr="007634D9" w:rsidRDefault="00DC24BB" w:rsidP="00E355DF">
            <w:pPr>
              <w:tabs>
                <w:tab w:val="left" w:pos="2528"/>
              </w:tabs>
              <w:rPr>
                <w:rFonts w:asciiTheme="minorHAnsi" w:hAnsiTheme="minorHAnsi" w:cs="Arial"/>
                <w:spacing w:val="-1"/>
              </w:rPr>
            </w:pPr>
            <w:r w:rsidRPr="007634D9">
              <w:rPr>
                <w:rFonts w:asciiTheme="minorHAnsi" w:hAnsiTheme="minorHAnsi" w:cs="Arial"/>
                <w:spacing w:val="-1"/>
              </w:rPr>
              <w:t xml:space="preserve">Vurdering av </w:t>
            </w:r>
            <w:r w:rsidR="004E1082" w:rsidRPr="007634D9">
              <w:rPr>
                <w:rFonts w:asciiTheme="minorHAnsi" w:hAnsiTheme="minorHAnsi" w:cs="Arial"/>
                <w:spacing w:val="-1"/>
              </w:rPr>
              <w:t>e</w:t>
            </w:r>
            <w:r w:rsidR="00F9478E" w:rsidRPr="007634D9">
              <w:rPr>
                <w:rFonts w:asciiTheme="minorHAnsi" w:hAnsiTheme="minorHAnsi" w:cs="Arial"/>
                <w:spacing w:val="-1"/>
              </w:rPr>
              <w:t>valueringskollegium</w:t>
            </w:r>
            <w:r w:rsidRPr="007634D9">
              <w:rPr>
                <w:rFonts w:asciiTheme="minorHAnsi" w:hAnsiTheme="minorHAnsi" w:cs="Arial"/>
                <w:spacing w:val="-1"/>
              </w:rPr>
              <w:t xml:space="preserve"> inkludert nefrolog</w:t>
            </w:r>
          </w:p>
          <w:p w:rsidR="00DC24BB" w:rsidRPr="007634D9" w:rsidRDefault="007634D9" w:rsidP="00E355DF">
            <w:pPr>
              <w:pStyle w:val="Ingenmellomrom"/>
              <w:rPr>
                <w:rFonts w:cs="Times New Roman"/>
                <w:sz w:val="24"/>
                <w:szCs w:val="24"/>
              </w:rPr>
            </w:pPr>
            <w:r w:rsidRPr="007634D9">
              <w:rPr>
                <w:rFonts w:cs="Arial"/>
                <w:spacing w:val="-1"/>
                <w:sz w:val="24"/>
                <w:szCs w:val="24"/>
              </w:rPr>
              <w:t>Kursprøve</w:t>
            </w:r>
          </w:p>
        </w:tc>
      </w:tr>
      <w:tr w:rsidR="008658CF" w:rsidRPr="00976891" w:rsidTr="00E355DF">
        <w:tc>
          <w:tcPr>
            <w:tcW w:w="6946" w:type="dxa"/>
          </w:tcPr>
          <w:p w:rsidR="008658CF" w:rsidRPr="00486904" w:rsidRDefault="00472D41" w:rsidP="008658CF">
            <w:pPr>
              <w:tabs>
                <w:tab w:val="left" w:pos="2528"/>
              </w:tabs>
              <w:rPr>
                <w:rFonts w:asciiTheme="minorHAnsi" w:hAnsiTheme="minorHAnsi"/>
                <w:b/>
              </w:rPr>
            </w:pPr>
            <w:r>
              <w:rPr>
                <w:rFonts w:asciiTheme="minorHAnsi" w:hAnsiTheme="minorHAnsi"/>
                <w:b/>
              </w:rPr>
              <w:t>Læringsmål 96</w:t>
            </w:r>
          </w:p>
          <w:p w:rsidR="008658CF" w:rsidRPr="007B0D12" w:rsidRDefault="008658CF" w:rsidP="008658CF">
            <w:pPr>
              <w:tabs>
                <w:tab w:val="left" w:pos="2528"/>
              </w:tabs>
              <w:contextualSpacing/>
              <w:rPr>
                <w:rFonts w:asciiTheme="minorHAnsi" w:hAnsiTheme="minorHAnsi"/>
                <w:bCs/>
                <w:lang w:eastAsia="en-US"/>
              </w:rPr>
            </w:pPr>
            <w:r w:rsidRPr="00486904">
              <w:rPr>
                <w:rFonts w:asciiTheme="minorHAnsi" w:hAnsiTheme="minorHAnsi"/>
              </w:rPr>
              <w:t>Ha kunnskap om indikasjon for og gjennomføring av plasmaferese.</w:t>
            </w:r>
          </w:p>
        </w:tc>
        <w:tc>
          <w:tcPr>
            <w:tcW w:w="4536" w:type="dxa"/>
          </w:tcPr>
          <w:p w:rsidR="008658CF" w:rsidRDefault="008658CF" w:rsidP="00E355DF">
            <w:pPr>
              <w:pStyle w:val="Ingenmellomrom"/>
              <w:rPr>
                <w:rFonts w:cs="Times New Roman"/>
                <w:sz w:val="24"/>
                <w:szCs w:val="24"/>
              </w:rPr>
            </w:pPr>
            <w:r>
              <w:rPr>
                <w:rFonts w:cs="Times New Roman"/>
                <w:sz w:val="24"/>
                <w:szCs w:val="24"/>
              </w:rPr>
              <w:t>Tjeneste under supervisjon fra nefrolog</w:t>
            </w:r>
          </w:p>
          <w:p w:rsidR="008658CF" w:rsidRDefault="008658CF" w:rsidP="00E355DF">
            <w:pPr>
              <w:pStyle w:val="Ingenmellomrom"/>
              <w:rPr>
                <w:rFonts w:cs="Times New Roman"/>
                <w:sz w:val="24"/>
                <w:szCs w:val="24"/>
              </w:rPr>
            </w:pPr>
            <w:r>
              <w:rPr>
                <w:rFonts w:cs="Times New Roman"/>
                <w:sz w:val="24"/>
                <w:szCs w:val="24"/>
              </w:rPr>
              <w:t>Internundervisning</w:t>
            </w:r>
          </w:p>
          <w:p w:rsidR="008658CF" w:rsidRDefault="008658CF" w:rsidP="00E355DF">
            <w:pPr>
              <w:pStyle w:val="Ingenmellomrom"/>
              <w:rPr>
                <w:rFonts w:cs="Times New Roman"/>
                <w:sz w:val="24"/>
                <w:szCs w:val="24"/>
              </w:rPr>
            </w:pPr>
            <w:r>
              <w:rPr>
                <w:rFonts w:cs="Times New Roman"/>
                <w:sz w:val="24"/>
                <w:szCs w:val="24"/>
              </w:rPr>
              <w:t>Obligatorisk kurs</w:t>
            </w:r>
          </w:p>
          <w:p w:rsidR="008658CF" w:rsidRPr="00486904" w:rsidRDefault="008658CF" w:rsidP="00E355DF">
            <w:pPr>
              <w:pStyle w:val="Ingenmellomrom"/>
              <w:rPr>
                <w:rFonts w:cs="Times New Roman"/>
                <w:sz w:val="24"/>
                <w:szCs w:val="24"/>
              </w:rPr>
            </w:pPr>
            <w:r>
              <w:rPr>
                <w:rFonts w:cs="Times New Roman"/>
                <w:sz w:val="24"/>
                <w:szCs w:val="24"/>
              </w:rPr>
              <w:t xml:space="preserve">Rotasjon relevant avdeling </w:t>
            </w:r>
          </w:p>
        </w:tc>
        <w:tc>
          <w:tcPr>
            <w:tcW w:w="2977" w:type="dxa"/>
          </w:tcPr>
          <w:p w:rsidR="008658CF" w:rsidRPr="007634D9" w:rsidRDefault="008658CF" w:rsidP="00E355DF">
            <w:pPr>
              <w:tabs>
                <w:tab w:val="left" w:pos="2528"/>
              </w:tabs>
              <w:rPr>
                <w:rFonts w:asciiTheme="minorHAnsi" w:hAnsiTheme="minorHAnsi" w:cs="Arial"/>
                <w:spacing w:val="-1"/>
              </w:rPr>
            </w:pPr>
            <w:r w:rsidRPr="007634D9">
              <w:rPr>
                <w:rFonts w:asciiTheme="minorHAnsi" w:hAnsiTheme="minorHAnsi" w:cs="Arial"/>
                <w:spacing w:val="-1"/>
              </w:rPr>
              <w:t xml:space="preserve">Vurdering av </w:t>
            </w:r>
            <w:r w:rsidR="004E1082" w:rsidRPr="007634D9">
              <w:rPr>
                <w:rFonts w:asciiTheme="minorHAnsi" w:hAnsiTheme="minorHAnsi" w:cs="Arial"/>
                <w:spacing w:val="-1"/>
              </w:rPr>
              <w:t>e</w:t>
            </w:r>
            <w:r w:rsidR="00F9478E" w:rsidRPr="007634D9">
              <w:rPr>
                <w:rFonts w:asciiTheme="minorHAnsi" w:hAnsiTheme="minorHAnsi" w:cs="Arial"/>
                <w:spacing w:val="-1"/>
              </w:rPr>
              <w:t>valueringskollegium</w:t>
            </w:r>
            <w:r w:rsidRPr="007634D9">
              <w:rPr>
                <w:rFonts w:asciiTheme="minorHAnsi" w:hAnsiTheme="minorHAnsi" w:cs="Arial"/>
                <w:spacing w:val="-1"/>
              </w:rPr>
              <w:t xml:space="preserve"> inkludert nefrolog</w:t>
            </w:r>
          </w:p>
          <w:p w:rsidR="008658CF" w:rsidRPr="007634D9" w:rsidRDefault="007634D9" w:rsidP="00E355DF">
            <w:pPr>
              <w:pStyle w:val="Ingenmellomrom"/>
              <w:rPr>
                <w:rFonts w:cs="Times New Roman"/>
                <w:sz w:val="24"/>
                <w:szCs w:val="24"/>
              </w:rPr>
            </w:pPr>
            <w:r w:rsidRPr="007634D9">
              <w:rPr>
                <w:rFonts w:cs="Arial"/>
                <w:spacing w:val="-1"/>
                <w:sz w:val="24"/>
                <w:szCs w:val="24"/>
              </w:rPr>
              <w:t>Kursprøve</w:t>
            </w:r>
          </w:p>
        </w:tc>
      </w:tr>
      <w:tr w:rsidR="008658CF" w:rsidRPr="00976891" w:rsidTr="00E355DF">
        <w:tc>
          <w:tcPr>
            <w:tcW w:w="6946" w:type="dxa"/>
          </w:tcPr>
          <w:p w:rsidR="008658CF" w:rsidRPr="00486904" w:rsidRDefault="00472D41" w:rsidP="008658CF">
            <w:pPr>
              <w:tabs>
                <w:tab w:val="left" w:pos="2528"/>
              </w:tabs>
              <w:rPr>
                <w:rFonts w:asciiTheme="minorHAnsi" w:hAnsiTheme="minorHAnsi"/>
                <w:b/>
              </w:rPr>
            </w:pPr>
            <w:r>
              <w:rPr>
                <w:rFonts w:asciiTheme="minorHAnsi" w:hAnsiTheme="minorHAnsi"/>
                <w:b/>
              </w:rPr>
              <w:t>Læringsmål 97</w:t>
            </w:r>
          </w:p>
          <w:p w:rsidR="008658CF" w:rsidRPr="007B0D12" w:rsidRDefault="008658CF" w:rsidP="008658CF">
            <w:pPr>
              <w:tabs>
                <w:tab w:val="left" w:pos="2528"/>
              </w:tabs>
              <w:contextualSpacing/>
              <w:rPr>
                <w:rFonts w:asciiTheme="minorHAnsi" w:hAnsiTheme="minorHAnsi"/>
                <w:bCs/>
                <w:lang w:eastAsia="en-US"/>
              </w:rPr>
            </w:pPr>
            <w:r w:rsidRPr="00486904">
              <w:rPr>
                <w:rFonts w:asciiTheme="minorHAnsi" w:hAnsiTheme="minorHAnsi"/>
              </w:rPr>
              <w:t xml:space="preserve">Ha </w:t>
            </w:r>
            <w:r w:rsidR="00FC059A">
              <w:rPr>
                <w:rFonts w:asciiTheme="minorHAnsi" w:hAnsiTheme="minorHAnsi"/>
              </w:rPr>
              <w:t xml:space="preserve">god </w:t>
            </w:r>
            <w:r w:rsidRPr="00486904">
              <w:rPr>
                <w:rFonts w:asciiTheme="minorHAnsi" w:hAnsiTheme="minorHAnsi"/>
              </w:rPr>
              <w:t xml:space="preserve">kunnskap om oppfølging av pasienter etter gjennomgått </w:t>
            </w:r>
            <w:r w:rsidR="00FC059A">
              <w:rPr>
                <w:rFonts w:asciiTheme="minorHAnsi" w:hAnsiTheme="minorHAnsi"/>
              </w:rPr>
              <w:t>nyretransplantasjon. Kunne gjenkjenne symptomer og funn ved rejeksjon av transplantat.</w:t>
            </w:r>
          </w:p>
        </w:tc>
        <w:tc>
          <w:tcPr>
            <w:tcW w:w="4536" w:type="dxa"/>
          </w:tcPr>
          <w:p w:rsidR="008658CF" w:rsidRDefault="008658CF" w:rsidP="00E355DF">
            <w:pPr>
              <w:pStyle w:val="Ingenmellomrom"/>
              <w:rPr>
                <w:rFonts w:cs="Times New Roman"/>
                <w:sz w:val="24"/>
                <w:szCs w:val="24"/>
              </w:rPr>
            </w:pPr>
            <w:r>
              <w:rPr>
                <w:rFonts w:cs="Times New Roman"/>
                <w:sz w:val="24"/>
                <w:szCs w:val="24"/>
              </w:rPr>
              <w:t>Tjeneste under supervisjon fra nefrolog</w:t>
            </w:r>
          </w:p>
          <w:p w:rsidR="008658CF" w:rsidRDefault="008658CF" w:rsidP="00E355DF">
            <w:pPr>
              <w:pStyle w:val="Ingenmellomrom"/>
              <w:rPr>
                <w:rFonts w:cs="Times New Roman"/>
                <w:sz w:val="24"/>
                <w:szCs w:val="24"/>
              </w:rPr>
            </w:pPr>
            <w:r>
              <w:rPr>
                <w:rFonts w:cs="Times New Roman"/>
                <w:sz w:val="24"/>
                <w:szCs w:val="24"/>
              </w:rPr>
              <w:t>Internundervisning</w:t>
            </w:r>
          </w:p>
          <w:p w:rsidR="008658CF" w:rsidRDefault="008658CF" w:rsidP="00E355DF">
            <w:pPr>
              <w:pStyle w:val="Ingenmellomrom"/>
              <w:rPr>
                <w:rFonts w:cs="Times New Roman"/>
                <w:sz w:val="24"/>
                <w:szCs w:val="24"/>
              </w:rPr>
            </w:pPr>
            <w:r>
              <w:rPr>
                <w:rFonts w:cs="Times New Roman"/>
                <w:sz w:val="24"/>
                <w:szCs w:val="24"/>
              </w:rPr>
              <w:t>Obligatorisk kurs</w:t>
            </w:r>
          </w:p>
          <w:p w:rsidR="008658CF" w:rsidRDefault="008658CF" w:rsidP="00E355DF">
            <w:pPr>
              <w:pStyle w:val="Ingenmellomrom"/>
              <w:rPr>
                <w:rFonts w:cs="Times New Roman"/>
                <w:sz w:val="24"/>
                <w:szCs w:val="24"/>
              </w:rPr>
            </w:pPr>
            <w:r>
              <w:rPr>
                <w:rFonts w:cs="Times New Roman"/>
                <w:sz w:val="24"/>
                <w:szCs w:val="24"/>
              </w:rPr>
              <w:t xml:space="preserve">Rotasjon relevant avdeling </w:t>
            </w:r>
          </w:p>
          <w:p w:rsidR="00F243BD" w:rsidRPr="00486904" w:rsidRDefault="00F243BD" w:rsidP="00E355DF">
            <w:pPr>
              <w:pStyle w:val="Ingenmellomrom"/>
              <w:rPr>
                <w:rFonts w:cs="Times New Roman"/>
                <w:sz w:val="24"/>
                <w:szCs w:val="24"/>
              </w:rPr>
            </w:pPr>
          </w:p>
        </w:tc>
        <w:tc>
          <w:tcPr>
            <w:tcW w:w="2977" w:type="dxa"/>
          </w:tcPr>
          <w:p w:rsidR="008658CF" w:rsidRPr="007634D9" w:rsidRDefault="008658CF" w:rsidP="00E355DF">
            <w:pPr>
              <w:tabs>
                <w:tab w:val="left" w:pos="2528"/>
              </w:tabs>
              <w:rPr>
                <w:rFonts w:asciiTheme="minorHAnsi" w:hAnsiTheme="minorHAnsi" w:cs="Arial"/>
                <w:spacing w:val="-1"/>
              </w:rPr>
            </w:pPr>
            <w:r w:rsidRPr="007634D9">
              <w:rPr>
                <w:rFonts w:asciiTheme="minorHAnsi" w:hAnsiTheme="minorHAnsi" w:cs="Arial"/>
                <w:spacing w:val="-1"/>
              </w:rPr>
              <w:t xml:space="preserve">Vurdering av </w:t>
            </w:r>
            <w:r w:rsidR="004E1082" w:rsidRPr="007634D9">
              <w:rPr>
                <w:rFonts w:asciiTheme="minorHAnsi" w:hAnsiTheme="minorHAnsi" w:cs="Arial"/>
                <w:spacing w:val="-1"/>
              </w:rPr>
              <w:t>e</w:t>
            </w:r>
            <w:r w:rsidR="00F9478E" w:rsidRPr="007634D9">
              <w:rPr>
                <w:rFonts w:asciiTheme="minorHAnsi" w:hAnsiTheme="minorHAnsi" w:cs="Arial"/>
                <w:spacing w:val="-1"/>
              </w:rPr>
              <w:t>valueringskollegium</w:t>
            </w:r>
            <w:r w:rsidRPr="007634D9">
              <w:rPr>
                <w:rFonts w:asciiTheme="minorHAnsi" w:hAnsiTheme="minorHAnsi" w:cs="Arial"/>
                <w:spacing w:val="-1"/>
              </w:rPr>
              <w:t xml:space="preserve"> inkludert nefrolog</w:t>
            </w:r>
          </w:p>
          <w:p w:rsidR="008658CF" w:rsidRPr="007634D9" w:rsidRDefault="007634D9" w:rsidP="00E355DF">
            <w:pPr>
              <w:pStyle w:val="Ingenmellomrom"/>
              <w:rPr>
                <w:rFonts w:cs="Times New Roman"/>
                <w:sz w:val="24"/>
                <w:szCs w:val="24"/>
              </w:rPr>
            </w:pPr>
            <w:r w:rsidRPr="007634D9">
              <w:rPr>
                <w:rFonts w:cs="Arial"/>
                <w:spacing w:val="-1"/>
                <w:sz w:val="24"/>
                <w:szCs w:val="24"/>
              </w:rPr>
              <w:t>Kursprøve</w:t>
            </w:r>
          </w:p>
        </w:tc>
      </w:tr>
      <w:tr w:rsidR="008658CF" w:rsidRPr="00976891" w:rsidTr="00E355DF">
        <w:tc>
          <w:tcPr>
            <w:tcW w:w="6946" w:type="dxa"/>
          </w:tcPr>
          <w:p w:rsidR="008658CF" w:rsidRPr="00486904" w:rsidRDefault="00472D41" w:rsidP="008658CF">
            <w:pPr>
              <w:tabs>
                <w:tab w:val="left" w:pos="2528"/>
              </w:tabs>
              <w:rPr>
                <w:rFonts w:asciiTheme="minorHAnsi" w:hAnsiTheme="minorHAnsi"/>
                <w:b/>
              </w:rPr>
            </w:pPr>
            <w:r>
              <w:rPr>
                <w:rFonts w:asciiTheme="minorHAnsi" w:hAnsiTheme="minorHAnsi"/>
                <w:b/>
              </w:rPr>
              <w:t>Læringsmål 98</w:t>
            </w:r>
            <w:r w:rsidR="008658CF" w:rsidRPr="00486904">
              <w:rPr>
                <w:rFonts w:asciiTheme="minorHAnsi" w:hAnsiTheme="minorHAnsi"/>
                <w:b/>
              </w:rPr>
              <w:t xml:space="preserve"> </w:t>
            </w:r>
            <w:r w:rsidR="008658CF">
              <w:rPr>
                <w:rFonts w:asciiTheme="minorHAnsi" w:hAnsiTheme="minorHAnsi"/>
                <w:b/>
              </w:rPr>
              <w:t>–</w:t>
            </w:r>
            <w:r w:rsidR="008658CF" w:rsidRPr="00486904">
              <w:rPr>
                <w:rFonts w:asciiTheme="minorHAnsi" w:hAnsiTheme="minorHAnsi"/>
                <w:b/>
              </w:rPr>
              <w:t xml:space="preserve"> Farmakologi</w:t>
            </w:r>
          </w:p>
          <w:p w:rsidR="008658CF" w:rsidRPr="007B0D12" w:rsidRDefault="008658CF" w:rsidP="008658CF">
            <w:pPr>
              <w:tabs>
                <w:tab w:val="left" w:pos="2528"/>
              </w:tabs>
              <w:contextualSpacing/>
              <w:rPr>
                <w:rFonts w:asciiTheme="minorHAnsi" w:hAnsiTheme="minorHAnsi"/>
                <w:bCs/>
                <w:lang w:eastAsia="en-US"/>
              </w:rPr>
            </w:pPr>
            <w:r w:rsidRPr="00486904">
              <w:rPr>
                <w:rFonts w:asciiTheme="minorHAnsi" w:hAnsiTheme="minorHAnsi"/>
              </w:rPr>
              <w:t>Ha kunnskap om famakokinetiske og farmakodynamiske forhold ved nyresykdom. Selvstendig kunne foreta medisinjustering ut fra kjennskap til nyrefunksjon og legemiddelets elimineringsprofil/nefrotoksisitet.</w:t>
            </w:r>
          </w:p>
        </w:tc>
        <w:tc>
          <w:tcPr>
            <w:tcW w:w="4536" w:type="dxa"/>
          </w:tcPr>
          <w:p w:rsidR="008658CF" w:rsidRDefault="008658CF" w:rsidP="00E355DF">
            <w:pPr>
              <w:pStyle w:val="Ingenmellomrom"/>
              <w:rPr>
                <w:rFonts w:cs="Times New Roman"/>
                <w:sz w:val="24"/>
                <w:szCs w:val="24"/>
              </w:rPr>
            </w:pPr>
            <w:r>
              <w:rPr>
                <w:rFonts w:cs="Times New Roman"/>
                <w:sz w:val="24"/>
                <w:szCs w:val="24"/>
              </w:rPr>
              <w:t>Tjeneste under supervisjon fra nefrolog</w:t>
            </w:r>
          </w:p>
          <w:p w:rsidR="008658CF" w:rsidRDefault="008658CF" w:rsidP="00E355DF">
            <w:pPr>
              <w:pStyle w:val="Ingenmellomrom"/>
              <w:rPr>
                <w:rFonts w:cs="Times New Roman"/>
                <w:sz w:val="24"/>
                <w:szCs w:val="24"/>
              </w:rPr>
            </w:pPr>
            <w:r>
              <w:rPr>
                <w:rFonts w:cs="Times New Roman"/>
                <w:sz w:val="24"/>
                <w:szCs w:val="24"/>
              </w:rPr>
              <w:t>Internundervisning</w:t>
            </w:r>
          </w:p>
          <w:p w:rsidR="008658CF" w:rsidRDefault="008658CF" w:rsidP="00E355DF">
            <w:pPr>
              <w:pStyle w:val="Ingenmellomrom"/>
              <w:rPr>
                <w:rFonts w:cs="Times New Roman"/>
                <w:sz w:val="24"/>
                <w:szCs w:val="24"/>
              </w:rPr>
            </w:pPr>
            <w:r>
              <w:rPr>
                <w:rFonts w:cs="Times New Roman"/>
                <w:sz w:val="24"/>
                <w:szCs w:val="24"/>
              </w:rPr>
              <w:t>Obligatorisk kurs</w:t>
            </w:r>
          </w:p>
          <w:p w:rsidR="008658CF" w:rsidRPr="00486904" w:rsidRDefault="008658CF" w:rsidP="00E355DF">
            <w:pPr>
              <w:pStyle w:val="Ingenmellomrom"/>
              <w:rPr>
                <w:rFonts w:cs="Times New Roman"/>
                <w:sz w:val="24"/>
                <w:szCs w:val="24"/>
              </w:rPr>
            </w:pPr>
            <w:r>
              <w:rPr>
                <w:rFonts w:cs="Times New Roman"/>
                <w:sz w:val="24"/>
                <w:szCs w:val="24"/>
              </w:rPr>
              <w:t>Rotasjon relevant avdeling (akuttmottak, nyre, obs-poster, relevante sengeposter, medisinsk overvåkning/intensivavdeling)</w:t>
            </w:r>
          </w:p>
        </w:tc>
        <w:tc>
          <w:tcPr>
            <w:tcW w:w="2977" w:type="dxa"/>
          </w:tcPr>
          <w:p w:rsidR="008658CF" w:rsidRPr="007634D9" w:rsidRDefault="008658CF" w:rsidP="00E355DF">
            <w:pPr>
              <w:tabs>
                <w:tab w:val="left" w:pos="2528"/>
              </w:tabs>
              <w:rPr>
                <w:rFonts w:asciiTheme="minorHAnsi" w:hAnsiTheme="minorHAnsi" w:cs="Arial"/>
                <w:spacing w:val="-1"/>
              </w:rPr>
            </w:pPr>
            <w:r w:rsidRPr="007634D9">
              <w:rPr>
                <w:rFonts w:asciiTheme="minorHAnsi" w:hAnsiTheme="minorHAnsi" w:cs="Arial"/>
                <w:spacing w:val="-1"/>
              </w:rPr>
              <w:t xml:space="preserve">Vurdering av </w:t>
            </w:r>
            <w:r w:rsidR="004E1082" w:rsidRPr="007634D9">
              <w:rPr>
                <w:rFonts w:asciiTheme="minorHAnsi" w:hAnsiTheme="minorHAnsi" w:cs="Arial"/>
                <w:spacing w:val="-1"/>
              </w:rPr>
              <w:t>e</w:t>
            </w:r>
            <w:r w:rsidR="00F9478E" w:rsidRPr="007634D9">
              <w:rPr>
                <w:rFonts w:asciiTheme="minorHAnsi" w:hAnsiTheme="minorHAnsi" w:cs="Arial"/>
                <w:spacing w:val="-1"/>
              </w:rPr>
              <w:t>valueringskollegium</w:t>
            </w:r>
            <w:r w:rsidRPr="007634D9">
              <w:rPr>
                <w:rFonts w:asciiTheme="minorHAnsi" w:hAnsiTheme="minorHAnsi" w:cs="Arial"/>
                <w:spacing w:val="-1"/>
              </w:rPr>
              <w:t xml:space="preserve"> inkludert nefrolog</w:t>
            </w:r>
          </w:p>
          <w:p w:rsidR="008658CF" w:rsidRPr="007634D9" w:rsidRDefault="007634D9" w:rsidP="00E355DF">
            <w:pPr>
              <w:pStyle w:val="Ingenmellomrom"/>
              <w:rPr>
                <w:rFonts w:cs="Times New Roman"/>
                <w:sz w:val="24"/>
                <w:szCs w:val="24"/>
              </w:rPr>
            </w:pPr>
            <w:r w:rsidRPr="007634D9">
              <w:rPr>
                <w:rFonts w:cs="Arial"/>
                <w:spacing w:val="-1"/>
                <w:sz w:val="24"/>
                <w:szCs w:val="24"/>
              </w:rPr>
              <w:t>Kursprøve</w:t>
            </w:r>
          </w:p>
        </w:tc>
      </w:tr>
      <w:tr w:rsidR="008658CF" w:rsidRPr="00976891" w:rsidTr="00E355DF">
        <w:tc>
          <w:tcPr>
            <w:tcW w:w="6946" w:type="dxa"/>
          </w:tcPr>
          <w:p w:rsidR="008658CF" w:rsidRPr="00486904" w:rsidRDefault="00472D41" w:rsidP="008658CF">
            <w:pPr>
              <w:tabs>
                <w:tab w:val="left" w:pos="2528"/>
              </w:tabs>
              <w:rPr>
                <w:rFonts w:asciiTheme="minorHAnsi" w:hAnsiTheme="minorHAnsi"/>
                <w:b/>
              </w:rPr>
            </w:pPr>
            <w:r>
              <w:rPr>
                <w:rFonts w:asciiTheme="minorHAnsi" w:hAnsiTheme="minorHAnsi"/>
                <w:b/>
              </w:rPr>
              <w:t>Læringsmål 99</w:t>
            </w:r>
            <w:r w:rsidR="008658CF" w:rsidRPr="00486904">
              <w:rPr>
                <w:rFonts w:asciiTheme="minorHAnsi" w:hAnsiTheme="minorHAnsi"/>
                <w:b/>
              </w:rPr>
              <w:t xml:space="preserve"> </w:t>
            </w:r>
            <w:r w:rsidR="008658CF">
              <w:rPr>
                <w:rFonts w:asciiTheme="minorHAnsi" w:hAnsiTheme="minorHAnsi"/>
                <w:b/>
              </w:rPr>
              <w:t>–</w:t>
            </w:r>
            <w:r w:rsidR="008658CF" w:rsidRPr="00486904">
              <w:rPr>
                <w:rFonts w:asciiTheme="minorHAnsi" w:hAnsiTheme="minorHAnsi"/>
                <w:b/>
              </w:rPr>
              <w:t xml:space="preserve"> Syre</w:t>
            </w:r>
            <w:r w:rsidR="008658CF">
              <w:rPr>
                <w:rFonts w:asciiTheme="minorHAnsi" w:hAnsiTheme="minorHAnsi"/>
                <w:b/>
              </w:rPr>
              <w:t>/</w:t>
            </w:r>
            <w:r w:rsidR="008658CF" w:rsidRPr="00486904">
              <w:rPr>
                <w:rFonts w:asciiTheme="minorHAnsi" w:hAnsiTheme="minorHAnsi"/>
                <w:b/>
              </w:rPr>
              <w:t>base</w:t>
            </w:r>
            <w:r w:rsidR="008658CF">
              <w:rPr>
                <w:rFonts w:asciiTheme="minorHAnsi" w:hAnsiTheme="minorHAnsi"/>
                <w:b/>
              </w:rPr>
              <w:t>-</w:t>
            </w:r>
            <w:r w:rsidR="008658CF" w:rsidRPr="00486904">
              <w:rPr>
                <w:rFonts w:asciiTheme="minorHAnsi" w:hAnsiTheme="minorHAnsi"/>
                <w:b/>
              </w:rPr>
              <w:t>forstyrrelser</w:t>
            </w:r>
          </w:p>
          <w:p w:rsidR="008658CF" w:rsidRPr="00486904" w:rsidRDefault="008658CF" w:rsidP="008658CF">
            <w:pPr>
              <w:tabs>
                <w:tab w:val="left" w:pos="2528"/>
              </w:tabs>
              <w:rPr>
                <w:rFonts w:asciiTheme="minorHAnsi" w:hAnsiTheme="minorHAnsi"/>
              </w:rPr>
            </w:pPr>
            <w:r w:rsidRPr="00486904">
              <w:rPr>
                <w:rFonts w:asciiTheme="minorHAnsi" w:hAnsiTheme="minorHAnsi"/>
              </w:rPr>
              <w:t>Ha kunnskap om nyrenes rolle i kroppens syre/base-regulering.</w:t>
            </w:r>
          </w:p>
          <w:p w:rsidR="008658CF" w:rsidRPr="007B0D12" w:rsidRDefault="008658CF" w:rsidP="00E355DF">
            <w:pPr>
              <w:tabs>
                <w:tab w:val="left" w:pos="2528"/>
              </w:tabs>
              <w:contextualSpacing/>
              <w:rPr>
                <w:rFonts w:asciiTheme="minorHAnsi" w:hAnsiTheme="minorHAnsi"/>
                <w:bCs/>
                <w:lang w:eastAsia="en-US"/>
              </w:rPr>
            </w:pPr>
          </w:p>
        </w:tc>
        <w:tc>
          <w:tcPr>
            <w:tcW w:w="4536" w:type="dxa"/>
          </w:tcPr>
          <w:p w:rsidR="008658CF" w:rsidRDefault="008658CF" w:rsidP="00E355DF">
            <w:pPr>
              <w:pStyle w:val="Ingenmellomrom"/>
              <w:rPr>
                <w:rFonts w:cs="Times New Roman"/>
                <w:sz w:val="24"/>
                <w:szCs w:val="24"/>
              </w:rPr>
            </w:pPr>
            <w:r>
              <w:rPr>
                <w:rFonts w:cs="Times New Roman"/>
                <w:sz w:val="24"/>
                <w:szCs w:val="24"/>
              </w:rPr>
              <w:t>Tjeneste under supervisjon fra nefrolog</w:t>
            </w:r>
          </w:p>
          <w:p w:rsidR="008658CF" w:rsidRDefault="008658CF" w:rsidP="00E355DF">
            <w:pPr>
              <w:pStyle w:val="Ingenmellomrom"/>
              <w:rPr>
                <w:rFonts w:cs="Times New Roman"/>
                <w:sz w:val="24"/>
                <w:szCs w:val="24"/>
              </w:rPr>
            </w:pPr>
            <w:r>
              <w:rPr>
                <w:rFonts w:cs="Times New Roman"/>
                <w:sz w:val="24"/>
                <w:szCs w:val="24"/>
              </w:rPr>
              <w:t>Internundervisning</w:t>
            </w:r>
          </w:p>
          <w:p w:rsidR="008658CF" w:rsidRDefault="008658CF" w:rsidP="00E355DF">
            <w:pPr>
              <w:pStyle w:val="Ingenmellomrom"/>
              <w:rPr>
                <w:rFonts w:cs="Times New Roman"/>
                <w:sz w:val="24"/>
                <w:szCs w:val="24"/>
              </w:rPr>
            </w:pPr>
            <w:r>
              <w:rPr>
                <w:rFonts w:cs="Times New Roman"/>
                <w:sz w:val="24"/>
                <w:szCs w:val="24"/>
              </w:rPr>
              <w:t>Obligatorisk kurs</w:t>
            </w:r>
          </w:p>
          <w:p w:rsidR="008658CF" w:rsidRPr="00486904" w:rsidRDefault="008658CF" w:rsidP="00E355DF">
            <w:pPr>
              <w:pStyle w:val="Ingenmellomrom"/>
              <w:rPr>
                <w:rFonts w:cs="Times New Roman"/>
                <w:sz w:val="24"/>
                <w:szCs w:val="24"/>
              </w:rPr>
            </w:pPr>
            <w:r>
              <w:rPr>
                <w:rFonts w:cs="Times New Roman"/>
                <w:sz w:val="24"/>
                <w:szCs w:val="24"/>
              </w:rPr>
              <w:t xml:space="preserve">Rotasjon relevant avdeling </w:t>
            </w:r>
          </w:p>
        </w:tc>
        <w:tc>
          <w:tcPr>
            <w:tcW w:w="2977" w:type="dxa"/>
          </w:tcPr>
          <w:p w:rsidR="008658CF" w:rsidRPr="007634D9" w:rsidRDefault="008658CF" w:rsidP="00E355DF">
            <w:pPr>
              <w:tabs>
                <w:tab w:val="left" w:pos="2528"/>
              </w:tabs>
              <w:rPr>
                <w:rFonts w:asciiTheme="minorHAnsi" w:hAnsiTheme="minorHAnsi" w:cs="Arial"/>
                <w:spacing w:val="-1"/>
              </w:rPr>
            </w:pPr>
            <w:r w:rsidRPr="007634D9">
              <w:rPr>
                <w:rFonts w:asciiTheme="minorHAnsi" w:hAnsiTheme="minorHAnsi" w:cs="Arial"/>
                <w:spacing w:val="-1"/>
              </w:rPr>
              <w:t xml:space="preserve">Vurdering av </w:t>
            </w:r>
            <w:r w:rsidR="004E1082" w:rsidRPr="007634D9">
              <w:rPr>
                <w:rFonts w:asciiTheme="minorHAnsi" w:hAnsiTheme="minorHAnsi" w:cs="Arial"/>
                <w:spacing w:val="-1"/>
              </w:rPr>
              <w:t>e</w:t>
            </w:r>
            <w:r w:rsidR="00F9478E" w:rsidRPr="007634D9">
              <w:rPr>
                <w:rFonts w:asciiTheme="minorHAnsi" w:hAnsiTheme="minorHAnsi" w:cs="Arial"/>
                <w:spacing w:val="-1"/>
              </w:rPr>
              <w:t>valueringskollegium</w:t>
            </w:r>
            <w:r w:rsidRPr="007634D9">
              <w:rPr>
                <w:rFonts w:asciiTheme="minorHAnsi" w:hAnsiTheme="minorHAnsi" w:cs="Arial"/>
                <w:spacing w:val="-1"/>
              </w:rPr>
              <w:t xml:space="preserve"> inkludert nefrolog</w:t>
            </w:r>
          </w:p>
          <w:p w:rsidR="008658CF" w:rsidRPr="007634D9" w:rsidRDefault="007634D9" w:rsidP="00E355DF">
            <w:pPr>
              <w:pStyle w:val="Ingenmellomrom"/>
              <w:rPr>
                <w:rFonts w:cs="Times New Roman"/>
                <w:sz w:val="24"/>
                <w:szCs w:val="24"/>
              </w:rPr>
            </w:pPr>
            <w:r w:rsidRPr="007634D9">
              <w:rPr>
                <w:rFonts w:cs="Arial"/>
                <w:spacing w:val="-1"/>
                <w:sz w:val="24"/>
                <w:szCs w:val="24"/>
              </w:rPr>
              <w:t>Kursprøve</w:t>
            </w:r>
          </w:p>
        </w:tc>
      </w:tr>
      <w:tr w:rsidR="008658CF" w:rsidRPr="00976891" w:rsidTr="00E355DF">
        <w:tc>
          <w:tcPr>
            <w:tcW w:w="6946" w:type="dxa"/>
          </w:tcPr>
          <w:p w:rsidR="008658CF" w:rsidRPr="00486904" w:rsidRDefault="008658CF" w:rsidP="008658CF">
            <w:pPr>
              <w:tabs>
                <w:tab w:val="left" w:pos="2528"/>
              </w:tabs>
              <w:rPr>
                <w:rFonts w:asciiTheme="minorHAnsi" w:hAnsiTheme="minorHAnsi"/>
                <w:b/>
              </w:rPr>
            </w:pPr>
            <w:r w:rsidRPr="00486904">
              <w:rPr>
                <w:rFonts w:asciiTheme="minorHAnsi" w:hAnsiTheme="minorHAnsi"/>
                <w:b/>
              </w:rPr>
              <w:t>Læringsmål 10</w:t>
            </w:r>
            <w:r w:rsidR="00472D41">
              <w:rPr>
                <w:rFonts w:asciiTheme="minorHAnsi" w:hAnsiTheme="minorHAnsi"/>
                <w:b/>
              </w:rPr>
              <w:t>0</w:t>
            </w:r>
            <w:r w:rsidRPr="00486904">
              <w:rPr>
                <w:rFonts w:asciiTheme="minorHAnsi" w:hAnsiTheme="minorHAnsi"/>
                <w:b/>
              </w:rPr>
              <w:t xml:space="preserve"> </w:t>
            </w:r>
            <w:r>
              <w:rPr>
                <w:rFonts w:asciiTheme="minorHAnsi" w:hAnsiTheme="minorHAnsi"/>
                <w:b/>
              </w:rPr>
              <w:t>–</w:t>
            </w:r>
            <w:r w:rsidRPr="00486904">
              <w:rPr>
                <w:rFonts w:asciiTheme="minorHAnsi" w:hAnsiTheme="minorHAnsi"/>
                <w:b/>
              </w:rPr>
              <w:t xml:space="preserve"> Ultralyd</w:t>
            </w:r>
          </w:p>
          <w:p w:rsidR="008658CF" w:rsidRPr="008658CF" w:rsidRDefault="008658CF" w:rsidP="00E355DF">
            <w:pPr>
              <w:tabs>
                <w:tab w:val="left" w:pos="2528"/>
              </w:tabs>
              <w:rPr>
                <w:rFonts w:asciiTheme="minorHAnsi" w:hAnsiTheme="minorHAnsi"/>
              </w:rPr>
            </w:pPr>
            <w:r w:rsidRPr="00486904">
              <w:rPr>
                <w:rFonts w:asciiTheme="minorHAnsi" w:hAnsiTheme="minorHAnsi"/>
              </w:rPr>
              <w:t>Beherske orienterende ultralydundersøkelse av nyrer o</w:t>
            </w:r>
            <w:r>
              <w:rPr>
                <w:rFonts w:asciiTheme="minorHAnsi" w:hAnsiTheme="minorHAnsi"/>
              </w:rPr>
              <w:t>g urinveier.</w:t>
            </w:r>
          </w:p>
        </w:tc>
        <w:tc>
          <w:tcPr>
            <w:tcW w:w="4536" w:type="dxa"/>
          </w:tcPr>
          <w:p w:rsidR="008658CF" w:rsidRDefault="008658CF" w:rsidP="00E355DF">
            <w:pPr>
              <w:pStyle w:val="Ingenmellomrom"/>
              <w:rPr>
                <w:rFonts w:cs="Times New Roman"/>
                <w:sz w:val="24"/>
                <w:szCs w:val="24"/>
              </w:rPr>
            </w:pPr>
            <w:r>
              <w:rPr>
                <w:rFonts w:cs="Times New Roman"/>
                <w:sz w:val="24"/>
                <w:szCs w:val="24"/>
              </w:rPr>
              <w:t>Tjeneste under supervisjon fra nefrolog</w:t>
            </w:r>
          </w:p>
          <w:p w:rsidR="008658CF" w:rsidRDefault="00EC138C" w:rsidP="00E355DF">
            <w:pPr>
              <w:pStyle w:val="Ingenmellomrom"/>
              <w:rPr>
                <w:rFonts w:cs="Times New Roman"/>
                <w:sz w:val="24"/>
                <w:szCs w:val="24"/>
              </w:rPr>
            </w:pPr>
            <w:r>
              <w:rPr>
                <w:rFonts w:cs="Times New Roman"/>
                <w:sz w:val="24"/>
                <w:szCs w:val="24"/>
              </w:rPr>
              <w:t>Kurs</w:t>
            </w:r>
          </w:p>
          <w:p w:rsidR="008658CF" w:rsidRPr="00486904" w:rsidRDefault="008658CF" w:rsidP="00E355DF">
            <w:pPr>
              <w:pStyle w:val="Ingenmellomrom"/>
              <w:rPr>
                <w:rFonts w:cs="Times New Roman"/>
                <w:sz w:val="24"/>
                <w:szCs w:val="24"/>
              </w:rPr>
            </w:pPr>
            <w:r>
              <w:rPr>
                <w:rFonts w:cs="Times New Roman"/>
                <w:sz w:val="24"/>
                <w:szCs w:val="24"/>
              </w:rPr>
              <w:t xml:space="preserve">Rotasjon relevant avdeling </w:t>
            </w:r>
          </w:p>
        </w:tc>
        <w:tc>
          <w:tcPr>
            <w:tcW w:w="2977" w:type="dxa"/>
          </w:tcPr>
          <w:p w:rsidR="008658CF" w:rsidRPr="007634D9" w:rsidRDefault="008658CF" w:rsidP="00E355DF">
            <w:pPr>
              <w:tabs>
                <w:tab w:val="left" w:pos="2528"/>
              </w:tabs>
              <w:rPr>
                <w:rFonts w:asciiTheme="minorHAnsi" w:hAnsiTheme="minorHAnsi" w:cs="Arial"/>
                <w:spacing w:val="-1"/>
              </w:rPr>
            </w:pPr>
            <w:r w:rsidRPr="007634D9">
              <w:rPr>
                <w:rFonts w:asciiTheme="minorHAnsi" w:hAnsiTheme="minorHAnsi" w:cs="Arial"/>
                <w:spacing w:val="-1"/>
              </w:rPr>
              <w:t xml:space="preserve">Vurdering av </w:t>
            </w:r>
            <w:r w:rsidR="004E1082" w:rsidRPr="007634D9">
              <w:rPr>
                <w:rFonts w:asciiTheme="minorHAnsi" w:hAnsiTheme="minorHAnsi" w:cs="Arial"/>
                <w:spacing w:val="-1"/>
              </w:rPr>
              <w:t>e</w:t>
            </w:r>
            <w:r w:rsidR="00F9478E" w:rsidRPr="007634D9">
              <w:rPr>
                <w:rFonts w:asciiTheme="minorHAnsi" w:hAnsiTheme="minorHAnsi" w:cs="Arial"/>
                <w:spacing w:val="-1"/>
              </w:rPr>
              <w:t>valueringskollegium</w:t>
            </w:r>
            <w:r w:rsidRPr="007634D9">
              <w:rPr>
                <w:rFonts w:asciiTheme="minorHAnsi" w:hAnsiTheme="minorHAnsi" w:cs="Arial"/>
                <w:spacing w:val="-1"/>
              </w:rPr>
              <w:t xml:space="preserve"> inkludert nefrolog</w:t>
            </w:r>
          </w:p>
          <w:p w:rsidR="008658CF" w:rsidRPr="007634D9" w:rsidRDefault="007634D9" w:rsidP="00E355DF">
            <w:pPr>
              <w:pStyle w:val="Ingenmellomrom"/>
              <w:rPr>
                <w:rFonts w:cs="Times New Roman"/>
                <w:sz w:val="24"/>
                <w:szCs w:val="24"/>
              </w:rPr>
            </w:pPr>
            <w:r w:rsidRPr="007634D9">
              <w:rPr>
                <w:rFonts w:cs="Arial"/>
                <w:spacing w:val="-1"/>
                <w:sz w:val="24"/>
                <w:szCs w:val="24"/>
              </w:rPr>
              <w:t>Kursprøve</w:t>
            </w:r>
          </w:p>
        </w:tc>
      </w:tr>
      <w:tr w:rsidR="0097704D" w:rsidRPr="00976891" w:rsidTr="00E355DF">
        <w:tc>
          <w:tcPr>
            <w:tcW w:w="6946" w:type="dxa"/>
          </w:tcPr>
          <w:p w:rsidR="0097704D" w:rsidRPr="0097704D" w:rsidRDefault="0097704D" w:rsidP="0097704D">
            <w:pPr>
              <w:tabs>
                <w:tab w:val="left" w:pos="2528"/>
              </w:tabs>
              <w:rPr>
                <w:rFonts w:asciiTheme="minorHAnsi" w:hAnsiTheme="minorHAnsi"/>
                <w:b/>
              </w:rPr>
            </w:pPr>
            <w:r w:rsidRPr="0097704D">
              <w:rPr>
                <w:rFonts w:asciiTheme="minorHAnsi" w:hAnsiTheme="minorHAnsi"/>
                <w:b/>
              </w:rPr>
              <w:t>Læringsmål 10</w:t>
            </w:r>
            <w:r w:rsidR="00472D41">
              <w:rPr>
                <w:rFonts w:asciiTheme="minorHAnsi" w:hAnsiTheme="minorHAnsi"/>
                <w:b/>
              </w:rPr>
              <w:t>1 –</w:t>
            </w:r>
            <w:r w:rsidRPr="0097704D">
              <w:rPr>
                <w:rFonts w:asciiTheme="minorHAnsi" w:hAnsiTheme="minorHAnsi"/>
                <w:b/>
              </w:rPr>
              <w:t xml:space="preserve"> Nyrebiopsi</w:t>
            </w:r>
          </w:p>
          <w:p w:rsidR="0097704D" w:rsidRPr="0097704D" w:rsidRDefault="0097704D" w:rsidP="0097704D">
            <w:pPr>
              <w:tabs>
                <w:tab w:val="left" w:pos="2528"/>
              </w:tabs>
              <w:rPr>
                <w:rFonts w:asciiTheme="minorHAnsi" w:hAnsiTheme="minorHAnsi"/>
              </w:rPr>
            </w:pPr>
            <w:r w:rsidRPr="0097704D">
              <w:rPr>
                <w:rFonts w:asciiTheme="minorHAnsi" w:hAnsiTheme="minorHAnsi"/>
              </w:rPr>
              <w:t>Kjenne indikasjoner for og kontrain</w:t>
            </w:r>
            <w:r>
              <w:rPr>
                <w:rFonts w:asciiTheme="minorHAnsi" w:hAnsiTheme="minorHAnsi"/>
              </w:rPr>
              <w:t xml:space="preserve">dikasjoner mot </w:t>
            </w:r>
            <w:r w:rsidRPr="0097704D">
              <w:rPr>
                <w:rFonts w:asciiTheme="minorHAnsi" w:hAnsiTheme="minorHAnsi"/>
              </w:rPr>
              <w:t>nyrebiopsi.</w:t>
            </w:r>
          </w:p>
          <w:p w:rsidR="0097704D" w:rsidRPr="00486904" w:rsidRDefault="0097704D" w:rsidP="008658CF">
            <w:pPr>
              <w:tabs>
                <w:tab w:val="left" w:pos="2528"/>
              </w:tabs>
              <w:rPr>
                <w:rFonts w:asciiTheme="minorHAnsi" w:hAnsiTheme="minorHAnsi"/>
                <w:b/>
              </w:rPr>
            </w:pPr>
          </w:p>
        </w:tc>
        <w:tc>
          <w:tcPr>
            <w:tcW w:w="4536" w:type="dxa"/>
          </w:tcPr>
          <w:p w:rsidR="0097704D" w:rsidRDefault="00A35DD2" w:rsidP="00E355DF">
            <w:pPr>
              <w:pStyle w:val="Ingenmellomrom"/>
              <w:rPr>
                <w:rFonts w:cs="Times New Roman"/>
                <w:sz w:val="24"/>
                <w:szCs w:val="24"/>
              </w:rPr>
            </w:pPr>
            <w:r>
              <w:rPr>
                <w:rFonts w:cs="Times New Roman"/>
                <w:sz w:val="24"/>
                <w:szCs w:val="24"/>
              </w:rPr>
              <w:t>Kurs</w:t>
            </w:r>
          </w:p>
          <w:p w:rsidR="00A35DD2" w:rsidRDefault="00A35DD2" w:rsidP="00E355DF">
            <w:pPr>
              <w:pStyle w:val="Ingenmellomrom"/>
              <w:rPr>
                <w:rFonts w:cs="Times New Roman"/>
                <w:sz w:val="24"/>
                <w:szCs w:val="24"/>
              </w:rPr>
            </w:pPr>
            <w:r>
              <w:rPr>
                <w:rFonts w:cs="Times New Roman"/>
                <w:sz w:val="24"/>
                <w:szCs w:val="24"/>
              </w:rPr>
              <w:t>Internundervisning</w:t>
            </w:r>
          </w:p>
        </w:tc>
        <w:tc>
          <w:tcPr>
            <w:tcW w:w="2977" w:type="dxa"/>
          </w:tcPr>
          <w:p w:rsidR="00E60698" w:rsidRPr="00E60698" w:rsidRDefault="00E60698" w:rsidP="00E60698">
            <w:pPr>
              <w:tabs>
                <w:tab w:val="left" w:pos="2528"/>
              </w:tabs>
              <w:rPr>
                <w:rFonts w:asciiTheme="minorHAnsi" w:hAnsiTheme="minorHAnsi" w:cs="Arial"/>
                <w:spacing w:val="-1"/>
              </w:rPr>
            </w:pPr>
            <w:r>
              <w:rPr>
                <w:rFonts w:asciiTheme="minorHAnsi" w:hAnsiTheme="minorHAnsi" w:cs="Arial"/>
                <w:spacing w:val="-1"/>
              </w:rPr>
              <w:t>V</w:t>
            </w:r>
            <w:r w:rsidRPr="00E60698">
              <w:rPr>
                <w:rFonts w:asciiTheme="minorHAnsi" w:hAnsiTheme="minorHAnsi" w:cs="Arial"/>
                <w:spacing w:val="-1"/>
              </w:rPr>
              <w:t>urdering av evalueringskollegium inkludert nefrolog</w:t>
            </w:r>
          </w:p>
          <w:p w:rsidR="0097704D" w:rsidRPr="007634D9" w:rsidRDefault="00E60698" w:rsidP="00E60698">
            <w:pPr>
              <w:tabs>
                <w:tab w:val="left" w:pos="2528"/>
              </w:tabs>
              <w:rPr>
                <w:rFonts w:asciiTheme="minorHAnsi" w:hAnsiTheme="minorHAnsi" w:cs="Arial"/>
                <w:spacing w:val="-1"/>
              </w:rPr>
            </w:pPr>
            <w:r w:rsidRPr="00E60698">
              <w:rPr>
                <w:rFonts w:asciiTheme="minorHAnsi" w:hAnsiTheme="minorHAnsi" w:cs="Arial"/>
                <w:spacing w:val="-1"/>
              </w:rPr>
              <w:t>Kursprøve</w:t>
            </w:r>
          </w:p>
        </w:tc>
      </w:tr>
    </w:tbl>
    <w:p w:rsidR="00DC24BB" w:rsidRDefault="00DC24BB" w:rsidP="00486904">
      <w:pPr>
        <w:pStyle w:val="Ingenmellomrom"/>
        <w:rPr>
          <w:sz w:val="24"/>
          <w:szCs w:val="24"/>
        </w:rPr>
      </w:pPr>
    </w:p>
    <w:p w:rsidR="00DC24BB" w:rsidRDefault="00DC24BB" w:rsidP="00486904">
      <w:pPr>
        <w:pStyle w:val="Ingenmellomrom"/>
        <w:rPr>
          <w:sz w:val="24"/>
          <w:szCs w:val="24"/>
        </w:rPr>
      </w:pPr>
    </w:p>
    <w:p w:rsidR="008658CF" w:rsidRPr="008658CF" w:rsidRDefault="008658CF" w:rsidP="00486904">
      <w:pPr>
        <w:pStyle w:val="Ingenmellomrom"/>
        <w:rPr>
          <w:b/>
          <w:sz w:val="30"/>
          <w:szCs w:val="30"/>
        </w:rPr>
      </w:pPr>
      <w:r>
        <w:rPr>
          <w:b/>
          <w:sz w:val="30"/>
          <w:szCs w:val="30"/>
        </w:rPr>
        <w:t>Fordøyelsessykdommer</w:t>
      </w:r>
    </w:p>
    <w:p w:rsidR="00DC24BB" w:rsidRDefault="00DC24BB" w:rsidP="00486904">
      <w:pPr>
        <w:pStyle w:val="Ingenmellomrom"/>
        <w:rPr>
          <w:sz w:val="24"/>
          <w:szCs w:val="24"/>
        </w:rPr>
      </w:pP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ayout w:type="fixed"/>
        <w:tblLook w:val="04A0" w:firstRow="1" w:lastRow="0" w:firstColumn="1" w:lastColumn="0" w:noHBand="0" w:noVBand="1"/>
      </w:tblPr>
      <w:tblGrid>
        <w:gridCol w:w="6946"/>
        <w:gridCol w:w="4536"/>
        <w:gridCol w:w="2977"/>
      </w:tblGrid>
      <w:tr w:rsidR="008658CF" w:rsidRPr="009F4427" w:rsidTr="00E355DF">
        <w:tc>
          <w:tcPr>
            <w:tcW w:w="6946" w:type="dxa"/>
            <w:shd w:val="clear" w:color="auto" w:fill="EAF1DD"/>
          </w:tcPr>
          <w:p w:rsidR="008658CF" w:rsidRPr="009F4427" w:rsidRDefault="008658CF" w:rsidP="00E355DF">
            <w:pPr>
              <w:pStyle w:val="Ingenmellomrom"/>
              <w:rPr>
                <w:b/>
                <w:sz w:val="24"/>
                <w:szCs w:val="24"/>
              </w:rPr>
            </w:pPr>
          </w:p>
          <w:p w:rsidR="008658CF" w:rsidRPr="009F4427" w:rsidRDefault="008658CF" w:rsidP="00E355DF">
            <w:pPr>
              <w:pStyle w:val="Ingenmellomrom"/>
              <w:rPr>
                <w:b/>
                <w:sz w:val="24"/>
                <w:szCs w:val="24"/>
              </w:rPr>
            </w:pPr>
            <w:r w:rsidRPr="009F4427">
              <w:rPr>
                <w:b/>
                <w:sz w:val="24"/>
                <w:szCs w:val="24"/>
              </w:rPr>
              <w:t>Læringsmål</w:t>
            </w:r>
          </w:p>
        </w:tc>
        <w:tc>
          <w:tcPr>
            <w:tcW w:w="4536" w:type="dxa"/>
            <w:shd w:val="clear" w:color="auto" w:fill="EAF1DD"/>
          </w:tcPr>
          <w:p w:rsidR="008658CF" w:rsidRPr="009F4427" w:rsidRDefault="008658CF" w:rsidP="00E355DF">
            <w:pPr>
              <w:pStyle w:val="Ingenmellomrom"/>
              <w:rPr>
                <w:b/>
                <w:sz w:val="24"/>
                <w:szCs w:val="24"/>
              </w:rPr>
            </w:pPr>
          </w:p>
          <w:p w:rsidR="008658CF" w:rsidRPr="009F4427" w:rsidRDefault="008658CF" w:rsidP="00E355DF">
            <w:pPr>
              <w:pStyle w:val="Ingenmellomrom"/>
              <w:rPr>
                <w:b/>
                <w:sz w:val="24"/>
                <w:szCs w:val="24"/>
              </w:rPr>
            </w:pPr>
            <w:r w:rsidRPr="009F4427">
              <w:rPr>
                <w:b/>
                <w:sz w:val="24"/>
                <w:szCs w:val="24"/>
              </w:rPr>
              <w:t>Forslag til obligatoriske læringsaktiviteter</w:t>
            </w:r>
          </w:p>
          <w:p w:rsidR="008658CF" w:rsidRPr="009F4427" w:rsidRDefault="008658CF" w:rsidP="00E355DF">
            <w:pPr>
              <w:pStyle w:val="Ingenmellomrom"/>
              <w:rPr>
                <w:b/>
                <w:sz w:val="24"/>
                <w:szCs w:val="24"/>
              </w:rPr>
            </w:pPr>
          </w:p>
          <w:p w:rsidR="008658CF" w:rsidRPr="009F4427" w:rsidRDefault="008658CF" w:rsidP="00E355DF">
            <w:pPr>
              <w:pStyle w:val="Ingenmellomrom"/>
              <w:rPr>
                <w:b/>
                <w:sz w:val="24"/>
                <w:szCs w:val="24"/>
              </w:rPr>
            </w:pPr>
          </w:p>
        </w:tc>
        <w:tc>
          <w:tcPr>
            <w:tcW w:w="2977" w:type="dxa"/>
            <w:shd w:val="clear" w:color="auto" w:fill="EAF1DD"/>
          </w:tcPr>
          <w:p w:rsidR="008658CF" w:rsidRPr="009F4427" w:rsidRDefault="008658CF" w:rsidP="00E355DF">
            <w:pPr>
              <w:pStyle w:val="Ingenmellomrom"/>
              <w:rPr>
                <w:b/>
                <w:sz w:val="24"/>
                <w:szCs w:val="24"/>
              </w:rPr>
            </w:pPr>
          </w:p>
          <w:p w:rsidR="008658CF" w:rsidRPr="009F4427" w:rsidRDefault="008658CF" w:rsidP="00E355DF">
            <w:pPr>
              <w:pStyle w:val="Ingenmellomrom"/>
              <w:rPr>
                <w:b/>
                <w:sz w:val="24"/>
                <w:szCs w:val="24"/>
              </w:rPr>
            </w:pPr>
            <w:r w:rsidRPr="009F4427">
              <w:rPr>
                <w:b/>
                <w:sz w:val="24"/>
                <w:szCs w:val="24"/>
              </w:rPr>
              <w:t>Forslag til metode for kompetansevurdering</w:t>
            </w:r>
          </w:p>
        </w:tc>
      </w:tr>
    </w:tbl>
    <w:tbl>
      <w:tblPr>
        <w:tblStyle w:val="Tabellrutenett"/>
        <w:tblW w:w="14459" w:type="dxa"/>
        <w:tblInd w:w="-34" w:type="dxa"/>
        <w:tblLook w:val="04A0" w:firstRow="1" w:lastRow="0" w:firstColumn="1" w:lastColumn="0" w:noHBand="0" w:noVBand="1"/>
      </w:tblPr>
      <w:tblGrid>
        <w:gridCol w:w="6946"/>
        <w:gridCol w:w="4536"/>
        <w:gridCol w:w="2977"/>
      </w:tblGrid>
      <w:tr w:rsidR="00511B80" w:rsidRPr="00976891" w:rsidTr="00E355DF">
        <w:tc>
          <w:tcPr>
            <w:tcW w:w="6946" w:type="dxa"/>
          </w:tcPr>
          <w:p w:rsidR="00511B80" w:rsidRPr="00486904" w:rsidRDefault="00511B80" w:rsidP="00E355DF">
            <w:pPr>
              <w:tabs>
                <w:tab w:val="left" w:pos="2528"/>
              </w:tabs>
              <w:rPr>
                <w:rFonts w:asciiTheme="minorHAnsi" w:hAnsiTheme="minorHAnsi"/>
                <w:b/>
              </w:rPr>
            </w:pPr>
            <w:r w:rsidRPr="00486904">
              <w:rPr>
                <w:rFonts w:asciiTheme="minorHAnsi" w:hAnsiTheme="minorHAnsi"/>
                <w:b/>
              </w:rPr>
              <w:t>Læringsmål 10</w:t>
            </w:r>
            <w:r w:rsidR="00472D41">
              <w:rPr>
                <w:rFonts w:asciiTheme="minorHAnsi" w:hAnsiTheme="minorHAnsi"/>
                <w:b/>
              </w:rPr>
              <w:t>2</w:t>
            </w:r>
          </w:p>
          <w:p w:rsidR="00511B80" w:rsidRPr="00486904" w:rsidRDefault="00511B80" w:rsidP="00E355DF">
            <w:pPr>
              <w:tabs>
                <w:tab w:val="left" w:pos="2528"/>
              </w:tabs>
              <w:rPr>
                <w:rFonts w:asciiTheme="minorHAnsi" w:hAnsiTheme="minorHAnsi"/>
              </w:rPr>
            </w:pPr>
            <w:r w:rsidRPr="00486904">
              <w:rPr>
                <w:rFonts w:asciiTheme="minorHAnsi" w:hAnsiTheme="minorHAnsi"/>
              </w:rPr>
              <w:t xml:space="preserve">Beherske diagnostikk og behandling av GI- blødning ved hematemese, melena og anemi. </w:t>
            </w:r>
          </w:p>
          <w:p w:rsidR="00511B80" w:rsidRPr="00486904" w:rsidRDefault="00511B80" w:rsidP="00E355DF">
            <w:pPr>
              <w:pStyle w:val="Listeavsnitt"/>
              <w:numPr>
                <w:ilvl w:val="0"/>
                <w:numId w:val="15"/>
              </w:numPr>
              <w:tabs>
                <w:tab w:val="left" w:pos="2528"/>
              </w:tabs>
              <w:ind w:left="426"/>
              <w:rPr>
                <w:rFonts w:asciiTheme="minorHAnsi" w:hAnsiTheme="minorHAnsi"/>
              </w:rPr>
            </w:pPr>
            <w:r>
              <w:rPr>
                <w:rFonts w:asciiTheme="minorHAnsi" w:hAnsiTheme="minorHAnsi"/>
              </w:rPr>
              <w:t>h</w:t>
            </w:r>
            <w:r w:rsidRPr="00486904">
              <w:rPr>
                <w:rFonts w:asciiTheme="minorHAnsi" w:hAnsiTheme="minorHAnsi"/>
              </w:rPr>
              <w:t>a kunnskap om differensialdiagnoser</w:t>
            </w:r>
          </w:p>
          <w:p w:rsidR="00511B80" w:rsidRPr="00486904" w:rsidRDefault="00511B80" w:rsidP="00E355DF">
            <w:pPr>
              <w:pStyle w:val="Listeavsnitt"/>
              <w:numPr>
                <w:ilvl w:val="0"/>
                <w:numId w:val="15"/>
              </w:numPr>
              <w:tabs>
                <w:tab w:val="left" w:pos="2528"/>
              </w:tabs>
              <w:ind w:left="426"/>
              <w:rPr>
                <w:rFonts w:asciiTheme="minorHAnsi" w:hAnsiTheme="minorHAnsi"/>
              </w:rPr>
            </w:pPr>
            <w:r>
              <w:rPr>
                <w:rFonts w:asciiTheme="minorHAnsi" w:hAnsiTheme="minorHAnsi"/>
              </w:rPr>
              <w:t>k</w:t>
            </w:r>
            <w:r w:rsidRPr="00486904">
              <w:rPr>
                <w:rFonts w:asciiTheme="minorHAnsi" w:hAnsiTheme="minorHAnsi"/>
              </w:rPr>
              <w:t>unne utføre selvstendig kartlegging av alvorlighetsgrad ved GI- blødning</w:t>
            </w:r>
          </w:p>
          <w:p w:rsidR="00511B80" w:rsidRPr="00486904" w:rsidRDefault="00511B80" w:rsidP="00E355DF">
            <w:pPr>
              <w:pStyle w:val="Listeavsnitt"/>
              <w:numPr>
                <w:ilvl w:val="0"/>
                <w:numId w:val="15"/>
              </w:numPr>
              <w:tabs>
                <w:tab w:val="left" w:pos="2528"/>
              </w:tabs>
              <w:ind w:left="426"/>
              <w:rPr>
                <w:rFonts w:asciiTheme="minorHAnsi" w:hAnsiTheme="minorHAnsi"/>
              </w:rPr>
            </w:pPr>
            <w:r>
              <w:rPr>
                <w:rFonts w:asciiTheme="minorHAnsi" w:hAnsiTheme="minorHAnsi"/>
              </w:rPr>
              <w:t>k</w:t>
            </w:r>
            <w:r w:rsidRPr="00486904">
              <w:rPr>
                <w:rFonts w:asciiTheme="minorHAnsi" w:hAnsiTheme="minorHAnsi"/>
              </w:rPr>
              <w:t>unne utføre selvstendig akutt stabilisering av pasienter med GI-blødning</w:t>
            </w:r>
          </w:p>
          <w:p w:rsidR="00511B80" w:rsidRPr="00486904" w:rsidRDefault="00511B80" w:rsidP="00E355DF">
            <w:pPr>
              <w:pStyle w:val="Listeavsnitt"/>
              <w:numPr>
                <w:ilvl w:val="0"/>
                <w:numId w:val="15"/>
              </w:numPr>
              <w:tabs>
                <w:tab w:val="left" w:pos="2528"/>
              </w:tabs>
              <w:ind w:left="426"/>
              <w:rPr>
                <w:rFonts w:asciiTheme="minorHAnsi" w:hAnsiTheme="minorHAnsi"/>
              </w:rPr>
            </w:pPr>
            <w:r>
              <w:rPr>
                <w:rFonts w:asciiTheme="minorHAnsi" w:hAnsiTheme="minorHAnsi"/>
              </w:rPr>
              <w:t>h</w:t>
            </w:r>
            <w:r w:rsidRPr="00486904">
              <w:rPr>
                <w:rFonts w:asciiTheme="minorHAnsi" w:hAnsiTheme="minorHAnsi"/>
              </w:rPr>
              <w:t>a kunnskap om aktuelle endoskopiske prosedyrer og selvstendig bestille disse, samt vurdere hastegrad for henvisning til endoskopi</w:t>
            </w:r>
          </w:p>
          <w:p w:rsidR="00511B80" w:rsidRPr="00486904" w:rsidRDefault="00511B80" w:rsidP="00E355DF">
            <w:pPr>
              <w:pStyle w:val="Listeavsnitt"/>
              <w:numPr>
                <w:ilvl w:val="0"/>
                <w:numId w:val="15"/>
              </w:numPr>
              <w:tabs>
                <w:tab w:val="left" w:pos="2528"/>
              </w:tabs>
              <w:ind w:left="426"/>
              <w:rPr>
                <w:rFonts w:asciiTheme="minorHAnsi" w:hAnsiTheme="minorHAnsi"/>
              </w:rPr>
            </w:pPr>
            <w:r>
              <w:rPr>
                <w:rFonts w:asciiTheme="minorHAnsi" w:hAnsiTheme="minorHAnsi"/>
              </w:rPr>
              <w:t>k</w:t>
            </w:r>
            <w:r w:rsidRPr="00486904">
              <w:rPr>
                <w:rFonts w:asciiTheme="minorHAnsi" w:hAnsiTheme="minorHAnsi"/>
              </w:rPr>
              <w:t>unne samarbeide med og henvise til gastrokirurgisk og gastromedisinsk fagfelt når påkrevet</w:t>
            </w:r>
          </w:p>
        </w:tc>
        <w:tc>
          <w:tcPr>
            <w:tcW w:w="4536" w:type="dxa"/>
          </w:tcPr>
          <w:p w:rsidR="00511B80" w:rsidRDefault="00511B80" w:rsidP="00E355DF">
            <w:pPr>
              <w:pStyle w:val="Ingenmellomrom"/>
              <w:rPr>
                <w:rFonts w:cs="Times New Roman"/>
                <w:sz w:val="24"/>
                <w:szCs w:val="24"/>
              </w:rPr>
            </w:pPr>
            <w:r>
              <w:rPr>
                <w:rFonts w:cs="Times New Roman"/>
                <w:sz w:val="24"/>
                <w:szCs w:val="24"/>
              </w:rPr>
              <w:t>Deltagelse i sengepostarbeid med tilknyttet spesialist</w:t>
            </w:r>
          </w:p>
          <w:p w:rsidR="00511B80" w:rsidRDefault="00511B80" w:rsidP="00E355DF">
            <w:pPr>
              <w:pStyle w:val="Ingenmellomrom"/>
              <w:rPr>
                <w:rFonts w:cs="Times New Roman"/>
                <w:sz w:val="24"/>
                <w:szCs w:val="24"/>
              </w:rPr>
            </w:pPr>
            <w:r>
              <w:rPr>
                <w:rFonts w:cs="Times New Roman"/>
                <w:sz w:val="24"/>
                <w:szCs w:val="24"/>
              </w:rPr>
              <w:t>Deltagelse i generell indremedisinske vakter</w:t>
            </w:r>
          </w:p>
          <w:p w:rsidR="00511B80" w:rsidRDefault="00511B80" w:rsidP="00E355DF">
            <w:pPr>
              <w:pStyle w:val="Ingenmellomrom"/>
              <w:rPr>
                <w:rFonts w:cs="Times New Roman"/>
                <w:sz w:val="24"/>
                <w:szCs w:val="24"/>
              </w:rPr>
            </w:pPr>
            <w:r>
              <w:rPr>
                <w:rFonts w:cs="Times New Roman"/>
                <w:sz w:val="24"/>
                <w:szCs w:val="24"/>
              </w:rPr>
              <w:t>Internundervisning</w:t>
            </w:r>
          </w:p>
          <w:p w:rsidR="00511B80" w:rsidRDefault="00511B80" w:rsidP="00E355DF">
            <w:pPr>
              <w:pStyle w:val="Ingenmellomrom"/>
              <w:rPr>
                <w:rFonts w:cs="Times New Roman"/>
                <w:sz w:val="24"/>
                <w:szCs w:val="24"/>
              </w:rPr>
            </w:pPr>
            <w:r>
              <w:rPr>
                <w:rFonts w:cs="Times New Roman"/>
                <w:sz w:val="24"/>
                <w:szCs w:val="24"/>
              </w:rPr>
              <w:t>Kurs</w:t>
            </w:r>
          </w:p>
          <w:p w:rsidR="00511B80" w:rsidRDefault="00511B80" w:rsidP="00E355DF">
            <w:pPr>
              <w:pStyle w:val="Ingenmellomrom"/>
              <w:rPr>
                <w:rFonts w:cs="Times New Roman"/>
                <w:sz w:val="24"/>
                <w:szCs w:val="24"/>
              </w:rPr>
            </w:pPr>
            <w:r>
              <w:rPr>
                <w:rFonts w:cs="Times New Roman"/>
                <w:sz w:val="24"/>
                <w:szCs w:val="24"/>
              </w:rPr>
              <w:t>Tjeneste ved endoskopilaboratorium</w:t>
            </w:r>
          </w:p>
          <w:p w:rsidR="00511B80" w:rsidRPr="00486904" w:rsidRDefault="00511B80" w:rsidP="00E355DF">
            <w:pPr>
              <w:pStyle w:val="Ingenmellomrom"/>
              <w:rPr>
                <w:rFonts w:cs="Times New Roman"/>
                <w:sz w:val="24"/>
                <w:szCs w:val="24"/>
              </w:rPr>
            </w:pPr>
          </w:p>
        </w:tc>
        <w:tc>
          <w:tcPr>
            <w:tcW w:w="2977" w:type="dxa"/>
          </w:tcPr>
          <w:p w:rsidR="00511B80" w:rsidRPr="00A86870" w:rsidRDefault="00511B80" w:rsidP="00E355DF">
            <w:pPr>
              <w:pStyle w:val="Ingenmellomrom"/>
              <w:rPr>
                <w:rFonts w:cs="Times New Roman"/>
                <w:sz w:val="24"/>
                <w:szCs w:val="24"/>
              </w:rPr>
            </w:pPr>
            <w:r w:rsidRPr="00A86870">
              <w:rPr>
                <w:rFonts w:cs="Times New Roman"/>
                <w:sz w:val="24"/>
                <w:szCs w:val="24"/>
              </w:rPr>
              <w:t>Evalueringskollegium</w:t>
            </w:r>
          </w:p>
          <w:p w:rsidR="00511B80" w:rsidRPr="00A86870" w:rsidRDefault="00511B80" w:rsidP="00E355DF">
            <w:pPr>
              <w:pStyle w:val="Ingenmellomrom"/>
              <w:rPr>
                <w:rFonts w:cs="Times New Roman"/>
                <w:sz w:val="24"/>
                <w:szCs w:val="24"/>
              </w:rPr>
            </w:pPr>
            <w:r w:rsidRPr="00A86870">
              <w:rPr>
                <w:rFonts w:cs="Times New Roman"/>
                <w:sz w:val="24"/>
                <w:szCs w:val="24"/>
              </w:rPr>
              <w:t>Kursprøve</w:t>
            </w:r>
          </w:p>
          <w:p w:rsidR="00511B80" w:rsidRPr="00A86870" w:rsidRDefault="00511B80" w:rsidP="00E355DF">
            <w:pPr>
              <w:pStyle w:val="Ingenmellomrom"/>
              <w:rPr>
                <w:rFonts w:cs="Times New Roman"/>
                <w:sz w:val="24"/>
                <w:szCs w:val="24"/>
              </w:rPr>
            </w:pPr>
          </w:p>
        </w:tc>
      </w:tr>
      <w:tr w:rsidR="00CB09CF" w:rsidRPr="00976891" w:rsidTr="00E355DF">
        <w:tc>
          <w:tcPr>
            <w:tcW w:w="6946" w:type="dxa"/>
          </w:tcPr>
          <w:p w:rsidR="00CB09CF" w:rsidRPr="00486904" w:rsidRDefault="00CB09CF" w:rsidP="00E355DF">
            <w:pPr>
              <w:tabs>
                <w:tab w:val="left" w:pos="2528"/>
              </w:tabs>
              <w:rPr>
                <w:rFonts w:asciiTheme="minorHAnsi" w:hAnsiTheme="minorHAnsi"/>
                <w:b/>
              </w:rPr>
            </w:pPr>
            <w:r>
              <w:rPr>
                <w:rFonts w:asciiTheme="minorHAnsi" w:hAnsiTheme="minorHAnsi"/>
                <w:b/>
              </w:rPr>
              <w:t>Læringsmål 103</w:t>
            </w:r>
          </w:p>
          <w:p w:rsidR="00CB09CF" w:rsidRPr="00486904" w:rsidRDefault="00CB09CF" w:rsidP="00E355DF">
            <w:pPr>
              <w:tabs>
                <w:tab w:val="left" w:pos="2528"/>
              </w:tabs>
              <w:rPr>
                <w:rFonts w:asciiTheme="minorHAnsi" w:hAnsiTheme="minorHAnsi"/>
              </w:rPr>
            </w:pPr>
            <w:r w:rsidRPr="00486904">
              <w:rPr>
                <w:rFonts w:asciiTheme="minorHAnsi" w:hAnsiTheme="minorHAnsi"/>
              </w:rPr>
              <w:t>Beherske diagnostikk og behandling av kvalme og oppkast.</w:t>
            </w:r>
          </w:p>
          <w:p w:rsidR="00CB09CF" w:rsidRPr="00486904" w:rsidRDefault="00CB09CF" w:rsidP="00E355DF">
            <w:pPr>
              <w:pStyle w:val="Listeavsnitt"/>
              <w:numPr>
                <w:ilvl w:val="0"/>
                <w:numId w:val="16"/>
              </w:numPr>
              <w:tabs>
                <w:tab w:val="left" w:pos="2528"/>
              </w:tabs>
              <w:ind w:left="426"/>
              <w:rPr>
                <w:rFonts w:asciiTheme="minorHAnsi" w:hAnsiTheme="minorHAnsi"/>
              </w:rPr>
            </w:pPr>
            <w:r>
              <w:rPr>
                <w:rFonts w:asciiTheme="minorHAnsi" w:hAnsiTheme="minorHAnsi"/>
              </w:rPr>
              <w:t>h</w:t>
            </w:r>
            <w:r w:rsidRPr="00486904">
              <w:rPr>
                <w:rFonts w:asciiTheme="minorHAnsi" w:hAnsiTheme="minorHAnsi"/>
              </w:rPr>
              <w:t>a kunnskap om differensialdiagnoser</w:t>
            </w:r>
          </w:p>
          <w:p w:rsidR="00CB09CF" w:rsidRPr="00486904" w:rsidRDefault="00CB09CF" w:rsidP="00E355DF">
            <w:pPr>
              <w:pStyle w:val="Listeavsnitt"/>
              <w:numPr>
                <w:ilvl w:val="0"/>
                <w:numId w:val="16"/>
              </w:numPr>
              <w:tabs>
                <w:tab w:val="left" w:pos="2528"/>
              </w:tabs>
              <w:ind w:left="426"/>
              <w:rPr>
                <w:rFonts w:asciiTheme="minorHAnsi" w:hAnsiTheme="minorHAnsi"/>
              </w:rPr>
            </w:pPr>
            <w:r>
              <w:rPr>
                <w:rFonts w:asciiTheme="minorHAnsi" w:hAnsiTheme="minorHAnsi"/>
              </w:rPr>
              <w:t>k</w:t>
            </w:r>
            <w:r w:rsidRPr="00486904">
              <w:rPr>
                <w:rFonts w:asciiTheme="minorHAnsi" w:hAnsiTheme="minorHAnsi"/>
              </w:rPr>
              <w:t xml:space="preserve">unne uføre selvstendig kartlegging av alvorlighetsgrad </w:t>
            </w:r>
          </w:p>
          <w:p w:rsidR="00CB09CF" w:rsidRPr="00486904" w:rsidRDefault="00CB09CF" w:rsidP="00E355DF">
            <w:pPr>
              <w:pStyle w:val="Listeavsnitt"/>
              <w:numPr>
                <w:ilvl w:val="0"/>
                <w:numId w:val="16"/>
              </w:numPr>
              <w:tabs>
                <w:tab w:val="left" w:pos="2528"/>
              </w:tabs>
              <w:ind w:left="426"/>
              <w:rPr>
                <w:rFonts w:asciiTheme="minorHAnsi" w:hAnsiTheme="minorHAnsi"/>
              </w:rPr>
            </w:pPr>
            <w:r>
              <w:rPr>
                <w:rFonts w:asciiTheme="minorHAnsi" w:hAnsiTheme="minorHAnsi"/>
              </w:rPr>
              <w:t>h</w:t>
            </w:r>
            <w:r w:rsidRPr="00486904">
              <w:rPr>
                <w:rFonts w:asciiTheme="minorHAnsi" w:hAnsiTheme="minorHAnsi"/>
              </w:rPr>
              <w:t>a kunnskap om og selvstendig kunne bestille aktuelle endoskopiske prosedyrer, bildediagnostikk, laboratorieanalyser o.a. diagnostiske tester</w:t>
            </w:r>
          </w:p>
          <w:p w:rsidR="00CB09CF" w:rsidRPr="00486904" w:rsidRDefault="00CB09CF" w:rsidP="00511B80">
            <w:pPr>
              <w:pStyle w:val="Listeavsnitt"/>
              <w:numPr>
                <w:ilvl w:val="0"/>
                <w:numId w:val="16"/>
              </w:numPr>
              <w:tabs>
                <w:tab w:val="left" w:pos="2528"/>
              </w:tabs>
              <w:ind w:left="426"/>
              <w:rPr>
                <w:rFonts w:asciiTheme="minorHAnsi" w:hAnsiTheme="minorHAnsi"/>
              </w:rPr>
            </w:pPr>
            <w:r>
              <w:rPr>
                <w:rFonts w:asciiTheme="minorHAnsi" w:hAnsiTheme="minorHAnsi"/>
              </w:rPr>
              <w:t>k</w:t>
            </w:r>
            <w:r w:rsidRPr="00486904">
              <w:rPr>
                <w:rFonts w:asciiTheme="minorHAnsi" w:hAnsiTheme="minorHAnsi"/>
              </w:rPr>
              <w:t>unne samarbeide med og henvise til gastrokirurgisk og gastromedisinsk fagfelt når påkrevet</w:t>
            </w:r>
          </w:p>
        </w:tc>
        <w:tc>
          <w:tcPr>
            <w:tcW w:w="4536" w:type="dxa"/>
          </w:tcPr>
          <w:p w:rsidR="00CB09CF" w:rsidRDefault="00CB09CF" w:rsidP="00CB09CF">
            <w:pPr>
              <w:pStyle w:val="Ingenmellomrom"/>
              <w:rPr>
                <w:rFonts w:cs="Times New Roman"/>
                <w:sz w:val="24"/>
                <w:szCs w:val="24"/>
              </w:rPr>
            </w:pPr>
            <w:r>
              <w:rPr>
                <w:rFonts w:cs="Times New Roman"/>
                <w:sz w:val="24"/>
                <w:szCs w:val="24"/>
              </w:rPr>
              <w:t>Deltagelse i sengepostarbeid med tilknyttet spesialist</w:t>
            </w:r>
          </w:p>
          <w:p w:rsidR="00CB09CF" w:rsidRDefault="00CB09CF" w:rsidP="00CB09CF">
            <w:pPr>
              <w:pStyle w:val="Ingenmellomrom"/>
              <w:rPr>
                <w:rFonts w:cs="Times New Roman"/>
                <w:sz w:val="24"/>
                <w:szCs w:val="24"/>
              </w:rPr>
            </w:pPr>
            <w:r>
              <w:rPr>
                <w:rFonts w:cs="Times New Roman"/>
                <w:sz w:val="24"/>
                <w:szCs w:val="24"/>
              </w:rPr>
              <w:t>Deltagelse i generell indremedisinske vakter</w:t>
            </w:r>
          </w:p>
          <w:p w:rsidR="00CB09CF" w:rsidRDefault="00CB09CF" w:rsidP="00CB09CF">
            <w:pPr>
              <w:pStyle w:val="Ingenmellomrom"/>
              <w:rPr>
                <w:rFonts w:cs="Times New Roman"/>
                <w:sz w:val="24"/>
                <w:szCs w:val="24"/>
              </w:rPr>
            </w:pPr>
            <w:r>
              <w:rPr>
                <w:rFonts w:cs="Times New Roman"/>
                <w:sz w:val="24"/>
                <w:szCs w:val="24"/>
              </w:rPr>
              <w:t>Internundervisning</w:t>
            </w:r>
          </w:p>
          <w:p w:rsidR="00CB09CF" w:rsidRDefault="00CB09CF" w:rsidP="00CB09CF">
            <w:pPr>
              <w:pStyle w:val="Ingenmellomrom"/>
              <w:rPr>
                <w:rFonts w:cs="Times New Roman"/>
                <w:sz w:val="24"/>
                <w:szCs w:val="24"/>
              </w:rPr>
            </w:pPr>
            <w:r>
              <w:rPr>
                <w:rFonts w:cs="Times New Roman"/>
                <w:sz w:val="24"/>
                <w:szCs w:val="24"/>
              </w:rPr>
              <w:t>Kurs</w:t>
            </w:r>
          </w:p>
          <w:p w:rsidR="00CB09CF" w:rsidRDefault="00CB09CF" w:rsidP="00CB09CF">
            <w:pPr>
              <w:pStyle w:val="Ingenmellomrom"/>
              <w:rPr>
                <w:rFonts w:cs="Times New Roman"/>
                <w:sz w:val="24"/>
                <w:szCs w:val="24"/>
              </w:rPr>
            </w:pPr>
            <w:r>
              <w:rPr>
                <w:rFonts w:cs="Times New Roman"/>
                <w:sz w:val="24"/>
                <w:szCs w:val="24"/>
              </w:rPr>
              <w:t>Tjeneste ved endoskopilaboratorium</w:t>
            </w:r>
          </w:p>
          <w:p w:rsidR="00CB09CF" w:rsidRPr="00486904" w:rsidRDefault="00CB09CF" w:rsidP="00CB09CF">
            <w:pPr>
              <w:pStyle w:val="Ingenmellomrom"/>
              <w:rPr>
                <w:rFonts w:cs="Times New Roman"/>
                <w:sz w:val="24"/>
                <w:szCs w:val="24"/>
              </w:rPr>
            </w:pPr>
          </w:p>
        </w:tc>
        <w:tc>
          <w:tcPr>
            <w:tcW w:w="2977" w:type="dxa"/>
          </w:tcPr>
          <w:p w:rsidR="00CB09CF" w:rsidRPr="00A86870" w:rsidRDefault="00CB09CF" w:rsidP="00CB09CF">
            <w:pPr>
              <w:pStyle w:val="Ingenmellomrom"/>
              <w:rPr>
                <w:rFonts w:cs="Times New Roman"/>
                <w:sz w:val="24"/>
                <w:szCs w:val="24"/>
              </w:rPr>
            </w:pPr>
            <w:r w:rsidRPr="00A86870">
              <w:rPr>
                <w:rFonts w:cs="Times New Roman"/>
                <w:sz w:val="24"/>
                <w:szCs w:val="24"/>
              </w:rPr>
              <w:t>Evalueringskollegium</w:t>
            </w:r>
          </w:p>
          <w:p w:rsidR="00CB09CF" w:rsidRPr="00A86870" w:rsidRDefault="00CB09CF" w:rsidP="00CB09CF">
            <w:pPr>
              <w:pStyle w:val="Ingenmellomrom"/>
              <w:rPr>
                <w:rFonts w:cs="Times New Roman"/>
                <w:sz w:val="24"/>
                <w:szCs w:val="24"/>
              </w:rPr>
            </w:pPr>
            <w:r w:rsidRPr="00A86870">
              <w:rPr>
                <w:rFonts w:cs="Times New Roman"/>
                <w:sz w:val="24"/>
                <w:szCs w:val="24"/>
              </w:rPr>
              <w:t>Kursprøve</w:t>
            </w:r>
          </w:p>
          <w:p w:rsidR="00CB09CF" w:rsidRPr="00A86870" w:rsidRDefault="00CB09CF" w:rsidP="00CB09CF">
            <w:pPr>
              <w:pStyle w:val="Ingenmellomrom"/>
              <w:rPr>
                <w:rFonts w:cs="Times New Roman"/>
                <w:sz w:val="24"/>
                <w:szCs w:val="24"/>
              </w:rPr>
            </w:pPr>
          </w:p>
        </w:tc>
      </w:tr>
      <w:tr w:rsidR="00CB09CF" w:rsidRPr="00976891" w:rsidTr="00E355DF">
        <w:tc>
          <w:tcPr>
            <w:tcW w:w="6946" w:type="dxa"/>
          </w:tcPr>
          <w:p w:rsidR="00CB09CF" w:rsidRPr="00486904" w:rsidRDefault="00CB09CF" w:rsidP="00E355DF">
            <w:pPr>
              <w:tabs>
                <w:tab w:val="left" w:pos="2528"/>
              </w:tabs>
              <w:rPr>
                <w:rFonts w:asciiTheme="minorHAnsi" w:hAnsiTheme="minorHAnsi"/>
                <w:b/>
              </w:rPr>
            </w:pPr>
            <w:r>
              <w:rPr>
                <w:rFonts w:asciiTheme="minorHAnsi" w:hAnsiTheme="minorHAnsi"/>
                <w:b/>
              </w:rPr>
              <w:t>Læringsmål 104</w:t>
            </w:r>
          </w:p>
          <w:p w:rsidR="00CB09CF" w:rsidRPr="00486904" w:rsidRDefault="00CB09CF" w:rsidP="00E355DF">
            <w:pPr>
              <w:tabs>
                <w:tab w:val="left" w:pos="2528"/>
              </w:tabs>
              <w:rPr>
                <w:rFonts w:asciiTheme="minorHAnsi" w:hAnsiTheme="minorHAnsi"/>
              </w:rPr>
            </w:pPr>
            <w:r w:rsidRPr="00486904">
              <w:rPr>
                <w:rFonts w:asciiTheme="minorHAnsi" w:hAnsiTheme="minorHAnsi"/>
              </w:rPr>
              <w:t>Beherske diagnostikk og behandling av magesmerter</w:t>
            </w:r>
          </w:p>
          <w:p w:rsidR="00CB09CF" w:rsidRPr="00486904" w:rsidRDefault="00CB09CF" w:rsidP="00E355DF">
            <w:pPr>
              <w:pStyle w:val="Listeavsnitt"/>
              <w:numPr>
                <w:ilvl w:val="0"/>
                <w:numId w:val="17"/>
              </w:numPr>
              <w:tabs>
                <w:tab w:val="left" w:pos="2528"/>
              </w:tabs>
              <w:ind w:left="426"/>
              <w:rPr>
                <w:rFonts w:asciiTheme="minorHAnsi" w:hAnsiTheme="minorHAnsi"/>
              </w:rPr>
            </w:pPr>
            <w:r>
              <w:rPr>
                <w:rFonts w:asciiTheme="minorHAnsi" w:hAnsiTheme="minorHAnsi"/>
              </w:rPr>
              <w:t>h</w:t>
            </w:r>
            <w:r w:rsidRPr="00486904">
              <w:rPr>
                <w:rFonts w:asciiTheme="minorHAnsi" w:hAnsiTheme="minorHAnsi"/>
              </w:rPr>
              <w:t>a kunnskap om differensialdiagnoser</w:t>
            </w:r>
          </w:p>
          <w:p w:rsidR="00CB09CF" w:rsidRPr="00486904" w:rsidRDefault="00CB09CF" w:rsidP="00E355DF">
            <w:pPr>
              <w:pStyle w:val="Listeavsnitt"/>
              <w:numPr>
                <w:ilvl w:val="0"/>
                <w:numId w:val="17"/>
              </w:numPr>
              <w:tabs>
                <w:tab w:val="left" w:pos="2528"/>
              </w:tabs>
              <w:ind w:left="426"/>
              <w:rPr>
                <w:rFonts w:asciiTheme="minorHAnsi" w:hAnsiTheme="minorHAnsi"/>
              </w:rPr>
            </w:pPr>
            <w:r>
              <w:rPr>
                <w:rFonts w:asciiTheme="minorHAnsi" w:hAnsiTheme="minorHAnsi"/>
              </w:rPr>
              <w:t>k</w:t>
            </w:r>
            <w:r w:rsidRPr="00486904">
              <w:rPr>
                <w:rFonts w:asciiTheme="minorHAnsi" w:hAnsiTheme="minorHAnsi"/>
              </w:rPr>
              <w:t xml:space="preserve">unne uføre selvstendig kartlegging av alvorlighetsgrad </w:t>
            </w:r>
          </w:p>
          <w:p w:rsidR="00CB09CF" w:rsidRPr="00486904" w:rsidRDefault="00CB09CF" w:rsidP="00E355DF">
            <w:pPr>
              <w:pStyle w:val="Listeavsnitt"/>
              <w:numPr>
                <w:ilvl w:val="0"/>
                <w:numId w:val="17"/>
              </w:numPr>
              <w:tabs>
                <w:tab w:val="left" w:pos="2528"/>
              </w:tabs>
              <w:ind w:left="426"/>
              <w:rPr>
                <w:rFonts w:asciiTheme="minorHAnsi" w:hAnsiTheme="minorHAnsi"/>
              </w:rPr>
            </w:pPr>
            <w:r>
              <w:rPr>
                <w:rFonts w:asciiTheme="minorHAnsi" w:hAnsiTheme="minorHAnsi"/>
              </w:rPr>
              <w:t>h</w:t>
            </w:r>
            <w:r w:rsidRPr="00486904">
              <w:rPr>
                <w:rFonts w:asciiTheme="minorHAnsi" w:hAnsiTheme="minorHAnsi"/>
              </w:rPr>
              <w:t>a kunnskap om og selvstendig kunne bestille aktuelle endoskopiske prosedyrer, bildediagnostikk, laboratorieanalyser o.a. diagnostiske tester</w:t>
            </w:r>
          </w:p>
          <w:p w:rsidR="00CB09CF" w:rsidRPr="00486904" w:rsidRDefault="00CB09CF" w:rsidP="00E355DF">
            <w:pPr>
              <w:pStyle w:val="Listeavsnitt"/>
              <w:numPr>
                <w:ilvl w:val="0"/>
                <w:numId w:val="17"/>
              </w:numPr>
              <w:tabs>
                <w:tab w:val="left" w:pos="2528"/>
              </w:tabs>
              <w:ind w:left="426"/>
              <w:rPr>
                <w:rFonts w:asciiTheme="minorHAnsi" w:hAnsiTheme="minorHAnsi"/>
              </w:rPr>
            </w:pPr>
            <w:r>
              <w:rPr>
                <w:rFonts w:asciiTheme="minorHAnsi" w:hAnsiTheme="minorHAnsi"/>
              </w:rPr>
              <w:t>k</w:t>
            </w:r>
            <w:r w:rsidRPr="00486904">
              <w:rPr>
                <w:rFonts w:asciiTheme="minorHAnsi" w:hAnsiTheme="minorHAnsi"/>
              </w:rPr>
              <w:t>unne samarbeide med og henvise til gastrokirurgisk og gastromedisinsk fagfelt når dette er påkrevet</w:t>
            </w:r>
            <w:r>
              <w:rPr>
                <w:rFonts w:asciiTheme="minorHAnsi" w:hAnsiTheme="minorHAnsi"/>
              </w:rPr>
              <w:br/>
            </w:r>
          </w:p>
        </w:tc>
        <w:tc>
          <w:tcPr>
            <w:tcW w:w="4536" w:type="dxa"/>
          </w:tcPr>
          <w:p w:rsidR="00CB09CF" w:rsidRDefault="00CB09CF" w:rsidP="00CB09CF">
            <w:pPr>
              <w:pStyle w:val="Ingenmellomrom"/>
              <w:rPr>
                <w:rFonts w:cs="Times New Roman"/>
                <w:sz w:val="24"/>
                <w:szCs w:val="24"/>
              </w:rPr>
            </w:pPr>
            <w:r>
              <w:rPr>
                <w:rFonts w:cs="Times New Roman"/>
                <w:sz w:val="24"/>
                <w:szCs w:val="24"/>
              </w:rPr>
              <w:t>Deltagelse i sengepostarbeid med tilknyttet spesialist</w:t>
            </w:r>
          </w:p>
          <w:p w:rsidR="00CB09CF" w:rsidRDefault="00CB09CF" w:rsidP="00CB09CF">
            <w:pPr>
              <w:pStyle w:val="Ingenmellomrom"/>
              <w:rPr>
                <w:rFonts w:cs="Times New Roman"/>
                <w:sz w:val="24"/>
                <w:szCs w:val="24"/>
              </w:rPr>
            </w:pPr>
            <w:r>
              <w:rPr>
                <w:rFonts w:cs="Times New Roman"/>
                <w:sz w:val="24"/>
                <w:szCs w:val="24"/>
              </w:rPr>
              <w:t>Deltagelse i generell indremedisinske vakter</w:t>
            </w:r>
          </w:p>
          <w:p w:rsidR="00CB09CF" w:rsidRDefault="00CB09CF" w:rsidP="00CB09CF">
            <w:pPr>
              <w:pStyle w:val="Ingenmellomrom"/>
              <w:rPr>
                <w:rFonts w:cs="Times New Roman"/>
                <w:sz w:val="24"/>
                <w:szCs w:val="24"/>
              </w:rPr>
            </w:pPr>
            <w:r>
              <w:rPr>
                <w:rFonts w:cs="Times New Roman"/>
                <w:sz w:val="24"/>
                <w:szCs w:val="24"/>
              </w:rPr>
              <w:t>Internundervisning</w:t>
            </w:r>
          </w:p>
          <w:p w:rsidR="00CB09CF" w:rsidRDefault="00CB09CF" w:rsidP="00CB09CF">
            <w:pPr>
              <w:pStyle w:val="Ingenmellomrom"/>
              <w:rPr>
                <w:rFonts w:cs="Times New Roman"/>
                <w:sz w:val="24"/>
                <w:szCs w:val="24"/>
              </w:rPr>
            </w:pPr>
            <w:r>
              <w:rPr>
                <w:rFonts w:cs="Times New Roman"/>
                <w:sz w:val="24"/>
                <w:szCs w:val="24"/>
              </w:rPr>
              <w:t>Kurs</w:t>
            </w:r>
          </w:p>
          <w:p w:rsidR="00CB09CF" w:rsidRDefault="00CB09CF" w:rsidP="00CB09CF">
            <w:pPr>
              <w:pStyle w:val="Ingenmellomrom"/>
              <w:rPr>
                <w:rFonts w:cs="Times New Roman"/>
                <w:sz w:val="24"/>
                <w:szCs w:val="24"/>
              </w:rPr>
            </w:pPr>
            <w:r>
              <w:rPr>
                <w:rFonts w:cs="Times New Roman"/>
                <w:sz w:val="24"/>
                <w:szCs w:val="24"/>
              </w:rPr>
              <w:t>Tjeneste ved endoskopilaboratorium</w:t>
            </w:r>
          </w:p>
          <w:p w:rsidR="00CB09CF" w:rsidRPr="00486904" w:rsidRDefault="00CB09CF" w:rsidP="00CB09CF">
            <w:pPr>
              <w:pStyle w:val="Ingenmellomrom"/>
              <w:rPr>
                <w:rFonts w:cs="Times New Roman"/>
                <w:sz w:val="24"/>
                <w:szCs w:val="24"/>
              </w:rPr>
            </w:pPr>
          </w:p>
        </w:tc>
        <w:tc>
          <w:tcPr>
            <w:tcW w:w="2977" w:type="dxa"/>
          </w:tcPr>
          <w:p w:rsidR="00CB09CF" w:rsidRPr="00A86870" w:rsidRDefault="00CB09CF" w:rsidP="00CB09CF">
            <w:pPr>
              <w:pStyle w:val="Ingenmellomrom"/>
              <w:rPr>
                <w:rFonts w:cs="Times New Roman"/>
                <w:sz w:val="24"/>
                <w:szCs w:val="24"/>
              </w:rPr>
            </w:pPr>
            <w:r w:rsidRPr="00A86870">
              <w:rPr>
                <w:rFonts w:cs="Times New Roman"/>
                <w:sz w:val="24"/>
                <w:szCs w:val="24"/>
              </w:rPr>
              <w:t>Evalueringskollegium</w:t>
            </w:r>
          </w:p>
          <w:p w:rsidR="00CB09CF" w:rsidRPr="00A86870" w:rsidRDefault="00CB09CF" w:rsidP="00CB09CF">
            <w:pPr>
              <w:pStyle w:val="Ingenmellomrom"/>
              <w:rPr>
                <w:rFonts w:cs="Times New Roman"/>
                <w:sz w:val="24"/>
                <w:szCs w:val="24"/>
              </w:rPr>
            </w:pPr>
            <w:r w:rsidRPr="00A86870">
              <w:rPr>
                <w:rFonts w:cs="Times New Roman"/>
                <w:sz w:val="24"/>
                <w:szCs w:val="24"/>
              </w:rPr>
              <w:t>Kursprøve</w:t>
            </w:r>
          </w:p>
          <w:p w:rsidR="00CB09CF" w:rsidRPr="00A86870" w:rsidRDefault="00CB09CF" w:rsidP="00CB09CF">
            <w:pPr>
              <w:pStyle w:val="Ingenmellomrom"/>
              <w:rPr>
                <w:rFonts w:cs="Times New Roman"/>
                <w:sz w:val="24"/>
                <w:szCs w:val="24"/>
              </w:rPr>
            </w:pPr>
          </w:p>
        </w:tc>
      </w:tr>
      <w:tr w:rsidR="00CB09CF" w:rsidRPr="00976891" w:rsidTr="00E355DF">
        <w:tc>
          <w:tcPr>
            <w:tcW w:w="6946" w:type="dxa"/>
          </w:tcPr>
          <w:p w:rsidR="00CB09CF" w:rsidRPr="00486904" w:rsidRDefault="00CB09CF" w:rsidP="00E355DF">
            <w:pPr>
              <w:tabs>
                <w:tab w:val="left" w:pos="2528"/>
              </w:tabs>
              <w:rPr>
                <w:rFonts w:asciiTheme="minorHAnsi" w:hAnsiTheme="minorHAnsi"/>
                <w:b/>
              </w:rPr>
            </w:pPr>
            <w:r>
              <w:rPr>
                <w:rFonts w:asciiTheme="minorHAnsi" w:hAnsiTheme="minorHAnsi"/>
                <w:b/>
              </w:rPr>
              <w:t>Læringsmål 105</w:t>
            </w:r>
          </w:p>
          <w:p w:rsidR="00CB09CF" w:rsidRPr="00486904" w:rsidRDefault="00CB09CF" w:rsidP="00E355DF">
            <w:pPr>
              <w:tabs>
                <w:tab w:val="left" w:pos="2528"/>
              </w:tabs>
              <w:rPr>
                <w:rFonts w:asciiTheme="minorHAnsi" w:hAnsiTheme="minorHAnsi"/>
              </w:rPr>
            </w:pPr>
            <w:r w:rsidRPr="00486904">
              <w:rPr>
                <w:rFonts w:asciiTheme="minorHAnsi" w:hAnsiTheme="minorHAnsi"/>
              </w:rPr>
              <w:t>Beherske diagnostikk og behandling av ikterus.</w:t>
            </w:r>
          </w:p>
          <w:p w:rsidR="00CB09CF" w:rsidRPr="00486904" w:rsidRDefault="00CB09CF" w:rsidP="00E355DF">
            <w:pPr>
              <w:pStyle w:val="Listeavsnitt"/>
              <w:numPr>
                <w:ilvl w:val="0"/>
                <w:numId w:val="18"/>
              </w:numPr>
              <w:tabs>
                <w:tab w:val="left" w:pos="2528"/>
              </w:tabs>
              <w:ind w:left="426"/>
              <w:rPr>
                <w:rFonts w:asciiTheme="minorHAnsi" w:hAnsiTheme="minorHAnsi"/>
              </w:rPr>
            </w:pPr>
            <w:r>
              <w:rPr>
                <w:rFonts w:asciiTheme="minorHAnsi" w:hAnsiTheme="minorHAnsi"/>
              </w:rPr>
              <w:t>h</w:t>
            </w:r>
            <w:r w:rsidRPr="00486904">
              <w:rPr>
                <w:rFonts w:asciiTheme="minorHAnsi" w:hAnsiTheme="minorHAnsi"/>
              </w:rPr>
              <w:t>a kunnskap om differensialdiagnoser</w:t>
            </w:r>
          </w:p>
          <w:p w:rsidR="00CB09CF" w:rsidRPr="00486904" w:rsidRDefault="00CB09CF" w:rsidP="00E355DF">
            <w:pPr>
              <w:pStyle w:val="Listeavsnitt"/>
              <w:numPr>
                <w:ilvl w:val="0"/>
                <w:numId w:val="18"/>
              </w:numPr>
              <w:tabs>
                <w:tab w:val="left" w:pos="2528"/>
              </w:tabs>
              <w:ind w:left="426"/>
              <w:rPr>
                <w:rFonts w:asciiTheme="minorHAnsi" w:hAnsiTheme="minorHAnsi"/>
              </w:rPr>
            </w:pPr>
            <w:r>
              <w:rPr>
                <w:rFonts w:asciiTheme="minorHAnsi" w:hAnsiTheme="minorHAnsi"/>
              </w:rPr>
              <w:t>k</w:t>
            </w:r>
            <w:r w:rsidRPr="00486904">
              <w:rPr>
                <w:rFonts w:asciiTheme="minorHAnsi" w:hAnsiTheme="minorHAnsi"/>
              </w:rPr>
              <w:t xml:space="preserve">unne utføre selvstendig kartlegging av alvorlighetsgrad </w:t>
            </w:r>
          </w:p>
          <w:p w:rsidR="00CB09CF" w:rsidRPr="00486904" w:rsidRDefault="00CB09CF" w:rsidP="00E355DF">
            <w:pPr>
              <w:pStyle w:val="Listeavsnitt"/>
              <w:numPr>
                <w:ilvl w:val="0"/>
                <w:numId w:val="18"/>
              </w:numPr>
              <w:tabs>
                <w:tab w:val="left" w:pos="2528"/>
              </w:tabs>
              <w:ind w:left="426"/>
              <w:rPr>
                <w:rFonts w:asciiTheme="minorHAnsi" w:hAnsiTheme="minorHAnsi"/>
              </w:rPr>
            </w:pPr>
            <w:r>
              <w:rPr>
                <w:rFonts w:asciiTheme="minorHAnsi" w:hAnsiTheme="minorHAnsi"/>
              </w:rPr>
              <w:t>h</w:t>
            </w:r>
            <w:r w:rsidRPr="00486904">
              <w:rPr>
                <w:rFonts w:asciiTheme="minorHAnsi" w:hAnsiTheme="minorHAnsi"/>
              </w:rPr>
              <w:t>a kunnskap om og selvstendig kunne bestille aktuelle endoskopiske prosedyrer, bildediagnostikk, laboratorieanalyser o.a. diagnostiske tester</w:t>
            </w:r>
          </w:p>
          <w:p w:rsidR="00CB09CF" w:rsidRPr="00486904" w:rsidRDefault="00CB09CF" w:rsidP="00511B80">
            <w:pPr>
              <w:pStyle w:val="Listeavsnitt"/>
              <w:numPr>
                <w:ilvl w:val="0"/>
                <w:numId w:val="18"/>
              </w:numPr>
              <w:tabs>
                <w:tab w:val="left" w:pos="2528"/>
              </w:tabs>
              <w:ind w:left="426"/>
              <w:rPr>
                <w:rFonts w:asciiTheme="minorHAnsi" w:hAnsiTheme="minorHAnsi"/>
              </w:rPr>
            </w:pPr>
            <w:r>
              <w:rPr>
                <w:rFonts w:asciiTheme="minorHAnsi" w:hAnsiTheme="minorHAnsi"/>
              </w:rPr>
              <w:t>k</w:t>
            </w:r>
            <w:r w:rsidRPr="00486904">
              <w:rPr>
                <w:rFonts w:asciiTheme="minorHAnsi" w:hAnsiTheme="minorHAnsi"/>
              </w:rPr>
              <w:t>unne samarbeide med og henvise til gastrokirurgisk og gastromedisinsk fagfelt når påkrevet</w:t>
            </w:r>
          </w:p>
        </w:tc>
        <w:tc>
          <w:tcPr>
            <w:tcW w:w="4536" w:type="dxa"/>
          </w:tcPr>
          <w:p w:rsidR="00CB09CF" w:rsidRDefault="00CB09CF" w:rsidP="00CB09CF">
            <w:pPr>
              <w:pStyle w:val="Ingenmellomrom"/>
              <w:rPr>
                <w:rFonts w:cs="Times New Roman"/>
                <w:sz w:val="24"/>
                <w:szCs w:val="24"/>
              </w:rPr>
            </w:pPr>
            <w:r>
              <w:rPr>
                <w:rFonts w:cs="Times New Roman"/>
                <w:sz w:val="24"/>
                <w:szCs w:val="24"/>
              </w:rPr>
              <w:t>Deltagelse i sengepostarbeid med tilknyttet spesialist</w:t>
            </w:r>
          </w:p>
          <w:p w:rsidR="00CB09CF" w:rsidRDefault="00CB09CF" w:rsidP="00CB09CF">
            <w:pPr>
              <w:pStyle w:val="Ingenmellomrom"/>
              <w:rPr>
                <w:rFonts w:cs="Times New Roman"/>
                <w:sz w:val="24"/>
                <w:szCs w:val="24"/>
              </w:rPr>
            </w:pPr>
            <w:r>
              <w:rPr>
                <w:rFonts w:cs="Times New Roman"/>
                <w:sz w:val="24"/>
                <w:szCs w:val="24"/>
              </w:rPr>
              <w:t>Deltagelse i generell indremedisinske vakter</w:t>
            </w:r>
          </w:p>
          <w:p w:rsidR="00CB09CF" w:rsidRDefault="00CB09CF" w:rsidP="00CB09CF">
            <w:pPr>
              <w:pStyle w:val="Ingenmellomrom"/>
              <w:rPr>
                <w:rFonts w:cs="Times New Roman"/>
                <w:sz w:val="24"/>
                <w:szCs w:val="24"/>
              </w:rPr>
            </w:pPr>
            <w:r>
              <w:rPr>
                <w:rFonts w:cs="Times New Roman"/>
                <w:sz w:val="24"/>
                <w:szCs w:val="24"/>
              </w:rPr>
              <w:t>Internundervisning</w:t>
            </w:r>
          </w:p>
          <w:p w:rsidR="00CB09CF" w:rsidRDefault="00CB09CF" w:rsidP="00CB09CF">
            <w:pPr>
              <w:pStyle w:val="Ingenmellomrom"/>
              <w:rPr>
                <w:rFonts w:cs="Times New Roman"/>
                <w:sz w:val="24"/>
                <w:szCs w:val="24"/>
              </w:rPr>
            </w:pPr>
            <w:r>
              <w:rPr>
                <w:rFonts w:cs="Times New Roman"/>
                <w:sz w:val="24"/>
                <w:szCs w:val="24"/>
              </w:rPr>
              <w:t>Kurs</w:t>
            </w:r>
          </w:p>
          <w:p w:rsidR="00CB09CF" w:rsidRDefault="00CB09CF" w:rsidP="00CB09CF">
            <w:pPr>
              <w:pStyle w:val="Ingenmellomrom"/>
              <w:rPr>
                <w:rFonts w:cs="Times New Roman"/>
                <w:sz w:val="24"/>
                <w:szCs w:val="24"/>
              </w:rPr>
            </w:pPr>
            <w:r>
              <w:rPr>
                <w:rFonts w:cs="Times New Roman"/>
                <w:sz w:val="24"/>
                <w:szCs w:val="24"/>
              </w:rPr>
              <w:t>Tjeneste ved endoskopilaboratorium</w:t>
            </w:r>
          </w:p>
          <w:p w:rsidR="00CB09CF" w:rsidRPr="00486904" w:rsidRDefault="00CB09CF" w:rsidP="00CB09CF">
            <w:pPr>
              <w:pStyle w:val="Ingenmellomrom"/>
              <w:rPr>
                <w:rFonts w:cs="Times New Roman"/>
                <w:sz w:val="24"/>
                <w:szCs w:val="24"/>
              </w:rPr>
            </w:pPr>
          </w:p>
        </w:tc>
        <w:tc>
          <w:tcPr>
            <w:tcW w:w="2977" w:type="dxa"/>
          </w:tcPr>
          <w:p w:rsidR="00CB09CF" w:rsidRPr="00A86870" w:rsidRDefault="00CB09CF" w:rsidP="00CB09CF">
            <w:pPr>
              <w:pStyle w:val="Ingenmellomrom"/>
              <w:rPr>
                <w:rFonts w:cs="Times New Roman"/>
                <w:sz w:val="24"/>
                <w:szCs w:val="24"/>
              </w:rPr>
            </w:pPr>
            <w:r w:rsidRPr="00A86870">
              <w:rPr>
                <w:rFonts w:cs="Times New Roman"/>
                <w:sz w:val="24"/>
                <w:szCs w:val="24"/>
              </w:rPr>
              <w:t>Evalueringskollegium</w:t>
            </w:r>
          </w:p>
          <w:p w:rsidR="00CB09CF" w:rsidRPr="00A86870" w:rsidRDefault="00CB09CF" w:rsidP="00CB09CF">
            <w:pPr>
              <w:pStyle w:val="Ingenmellomrom"/>
              <w:rPr>
                <w:rFonts w:cs="Times New Roman"/>
                <w:sz w:val="24"/>
                <w:szCs w:val="24"/>
              </w:rPr>
            </w:pPr>
            <w:r w:rsidRPr="00A86870">
              <w:rPr>
                <w:rFonts w:cs="Times New Roman"/>
                <w:sz w:val="24"/>
                <w:szCs w:val="24"/>
              </w:rPr>
              <w:t>Kursprøve</w:t>
            </w:r>
          </w:p>
          <w:p w:rsidR="00CB09CF" w:rsidRPr="00A86870" w:rsidRDefault="00CB09CF" w:rsidP="00CB09CF">
            <w:pPr>
              <w:pStyle w:val="Ingenmellomrom"/>
              <w:rPr>
                <w:rFonts w:cs="Times New Roman"/>
                <w:sz w:val="24"/>
                <w:szCs w:val="24"/>
              </w:rPr>
            </w:pPr>
          </w:p>
        </w:tc>
      </w:tr>
      <w:tr w:rsidR="00CB09CF" w:rsidRPr="00976891" w:rsidTr="00E355DF">
        <w:tc>
          <w:tcPr>
            <w:tcW w:w="6946" w:type="dxa"/>
          </w:tcPr>
          <w:p w:rsidR="00CB09CF" w:rsidRPr="00486904" w:rsidRDefault="00CB09CF" w:rsidP="00E355DF">
            <w:pPr>
              <w:tabs>
                <w:tab w:val="left" w:pos="2528"/>
              </w:tabs>
              <w:rPr>
                <w:rFonts w:asciiTheme="minorHAnsi" w:hAnsiTheme="minorHAnsi"/>
                <w:b/>
              </w:rPr>
            </w:pPr>
            <w:r>
              <w:rPr>
                <w:rFonts w:asciiTheme="minorHAnsi" w:hAnsiTheme="minorHAnsi"/>
                <w:b/>
              </w:rPr>
              <w:t>Læringsmål 106</w:t>
            </w:r>
            <w:r w:rsidRPr="00486904">
              <w:rPr>
                <w:rFonts w:asciiTheme="minorHAnsi" w:hAnsiTheme="minorHAnsi"/>
                <w:b/>
              </w:rPr>
              <w:t xml:space="preserve"> </w:t>
            </w:r>
          </w:p>
          <w:p w:rsidR="00CB09CF" w:rsidRPr="00486904" w:rsidRDefault="00CB09CF" w:rsidP="00E355DF">
            <w:pPr>
              <w:tabs>
                <w:tab w:val="left" w:pos="2528"/>
              </w:tabs>
              <w:rPr>
                <w:rFonts w:asciiTheme="minorHAnsi" w:hAnsiTheme="minorHAnsi"/>
              </w:rPr>
            </w:pPr>
            <w:r w:rsidRPr="00486904">
              <w:rPr>
                <w:rFonts w:asciiTheme="minorHAnsi" w:hAnsiTheme="minorHAnsi"/>
              </w:rPr>
              <w:t>Beherske diagnostikk og behandling av ascites.</w:t>
            </w:r>
          </w:p>
          <w:p w:rsidR="00CB09CF" w:rsidRPr="00486904" w:rsidRDefault="00CB09CF" w:rsidP="00E355DF">
            <w:pPr>
              <w:pStyle w:val="Listeavsnitt"/>
              <w:numPr>
                <w:ilvl w:val="0"/>
                <w:numId w:val="19"/>
              </w:numPr>
              <w:tabs>
                <w:tab w:val="left" w:pos="2528"/>
              </w:tabs>
              <w:ind w:left="426"/>
              <w:rPr>
                <w:rFonts w:asciiTheme="minorHAnsi" w:hAnsiTheme="minorHAnsi"/>
              </w:rPr>
            </w:pPr>
            <w:r>
              <w:rPr>
                <w:rFonts w:asciiTheme="minorHAnsi" w:hAnsiTheme="minorHAnsi"/>
              </w:rPr>
              <w:t>h</w:t>
            </w:r>
            <w:r w:rsidRPr="00486904">
              <w:rPr>
                <w:rFonts w:asciiTheme="minorHAnsi" w:hAnsiTheme="minorHAnsi"/>
              </w:rPr>
              <w:t>a kunnskap om differensialdiagnoser</w:t>
            </w:r>
          </w:p>
          <w:p w:rsidR="00CB09CF" w:rsidRPr="00486904" w:rsidRDefault="00CB09CF" w:rsidP="00E355DF">
            <w:pPr>
              <w:pStyle w:val="Listeavsnitt"/>
              <w:numPr>
                <w:ilvl w:val="0"/>
                <w:numId w:val="19"/>
              </w:numPr>
              <w:tabs>
                <w:tab w:val="left" w:pos="2528"/>
              </w:tabs>
              <w:ind w:left="426"/>
              <w:rPr>
                <w:rFonts w:asciiTheme="minorHAnsi" w:hAnsiTheme="minorHAnsi"/>
              </w:rPr>
            </w:pPr>
            <w:r>
              <w:rPr>
                <w:rFonts w:asciiTheme="minorHAnsi" w:hAnsiTheme="minorHAnsi"/>
              </w:rPr>
              <w:t>k</w:t>
            </w:r>
            <w:r w:rsidRPr="00486904">
              <w:rPr>
                <w:rFonts w:asciiTheme="minorHAnsi" w:hAnsiTheme="minorHAnsi"/>
              </w:rPr>
              <w:t xml:space="preserve">unne uføre selvstendig kartlegging av alvorlighetsgrad </w:t>
            </w:r>
          </w:p>
          <w:p w:rsidR="00CB09CF" w:rsidRPr="00486904" w:rsidRDefault="00CB09CF" w:rsidP="00E355DF">
            <w:pPr>
              <w:pStyle w:val="Listeavsnitt"/>
              <w:numPr>
                <w:ilvl w:val="0"/>
                <w:numId w:val="19"/>
              </w:numPr>
              <w:tabs>
                <w:tab w:val="left" w:pos="2528"/>
              </w:tabs>
              <w:ind w:left="426"/>
              <w:rPr>
                <w:rFonts w:asciiTheme="minorHAnsi" w:hAnsiTheme="minorHAnsi"/>
              </w:rPr>
            </w:pPr>
            <w:r>
              <w:rPr>
                <w:rFonts w:asciiTheme="minorHAnsi" w:hAnsiTheme="minorHAnsi"/>
              </w:rPr>
              <w:t>h</w:t>
            </w:r>
            <w:r w:rsidRPr="00486904">
              <w:rPr>
                <w:rFonts w:asciiTheme="minorHAnsi" w:hAnsiTheme="minorHAnsi"/>
              </w:rPr>
              <w:t>a kunnskap om og selvstendig kunne bestille aktuelle endoskopiske prosedyrer, bildediagnostikk, laboratoriean</w:t>
            </w:r>
            <w:r>
              <w:rPr>
                <w:rFonts w:asciiTheme="minorHAnsi" w:hAnsiTheme="minorHAnsi"/>
              </w:rPr>
              <w:t>alyser o.a. diagnostiske tester</w:t>
            </w:r>
          </w:p>
          <w:p w:rsidR="00CB09CF" w:rsidRPr="00486904" w:rsidRDefault="00CB09CF" w:rsidP="00511B80">
            <w:pPr>
              <w:pStyle w:val="Listeavsnitt"/>
              <w:numPr>
                <w:ilvl w:val="0"/>
                <w:numId w:val="19"/>
              </w:numPr>
              <w:tabs>
                <w:tab w:val="left" w:pos="2528"/>
              </w:tabs>
              <w:ind w:left="426"/>
              <w:rPr>
                <w:rFonts w:asciiTheme="minorHAnsi" w:hAnsiTheme="minorHAnsi"/>
              </w:rPr>
            </w:pPr>
            <w:r>
              <w:rPr>
                <w:rFonts w:asciiTheme="minorHAnsi" w:hAnsiTheme="minorHAnsi"/>
              </w:rPr>
              <w:t>k</w:t>
            </w:r>
            <w:r w:rsidRPr="00486904">
              <w:rPr>
                <w:rFonts w:asciiTheme="minorHAnsi" w:hAnsiTheme="minorHAnsi"/>
              </w:rPr>
              <w:t>unne samarbeide med og henvise til gastrokirurgisk og gastromedisinsk fagfelt når påkrevet</w:t>
            </w:r>
          </w:p>
        </w:tc>
        <w:tc>
          <w:tcPr>
            <w:tcW w:w="4536" w:type="dxa"/>
          </w:tcPr>
          <w:p w:rsidR="00CB09CF" w:rsidRDefault="00CB09CF" w:rsidP="00CB09CF">
            <w:pPr>
              <w:pStyle w:val="Ingenmellomrom"/>
              <w:rPr>
                <w:rFonts w:cs="Times New Roman"/>
                <w:sz w:val="24"/>
                <w:szCs w:val="24"/>
              </w:rPr>
            </w:pPr>
            <w:r>
              <w:rPr>
                <w:rFonts w:cs="Times New Roman"/>
                <w:sz w:val="24"/>
                <w:szCs w:val="24"/>
              </w:rPr>
              <w:t>Deltagelse i sengepostarbeid med tilknyttet spesialist</w:t>
            </w:r>
          </w:p>
          <w:p w:rsidR="00CB09CF" w:rsidRDefault="00CB09CF" w:rsidP="00CB09CF">
            <w:pPr>
              <w:pStyle w:val="Ingenmellomrom"/>
              <w:rPr>
                <w:rFonts w:cs="Times New Roman"/>
                <w:sz w:val="24"/>
                <w:szCs w:val="24"/>
              </w:rPr>
            </w:pPr>
            <w:r>
              <w:rPr>
                <w:rFonts w:cs="Times New Roman"/>
                <w:sz w:val="24"/>
                <w:szCs w:val="24"/>
              </w:rPr>
              <w:t>Deltagelse i generell indremedisinske vakter</w:t>
            </w:r>
          </w:p>
          <w:p w:rsidR="00CB09CF" w:rsidRDefault="00CB09CF" w:rsidP="00CB09CF">
            <w:pPr>
              <w:pStyle w:val="Ingenmellomrom"/>
              <w:rPr>
                <w:rFonts w:cs="Times New Roman"/>
                <w:sz w:val="24"/>
                <w:szCs w:val="24"/>
              </w:rPr>
            </w:pPr>
            <w:r>
              <w:rPr>
                <w:rFonts w:cs="Times New Roman"/>
                <w:sz w:val="24"/>
                <w:szCs w:val="24"/>
              </w:rPr>
              <w:t>Internundervisning</w:t>
            </w:r>
          </w:p>
          <w:p w:rsidR="00CB09CF" w:rsidRDefault="00CB09CF" w:rsidP="00CB09CF">
            <w:pPr>
              <w:pStyle w:val="Ingenmellomrom"/>
              <w:rPr>
                <w:rFonts w:cs="Times New Roman"/>
                <w:sz w:val="24"/>
                <w:szCs w:val="24"/>
              </w:rPr>
            </w:pPr>
            <w:r>
              <w:rPr>
                <w:rFonts w:cs="Times New Roman"/>
                <w:sz w:val="24"/>
                <w:szCs w:val="24"/>
              </w:rPr>
              <w:t>Kurs</w:t>
            </w:r>
          </w:p>
          <w:p w:rsidR="00CB09CF" w:rsidRDefault="00CB09CF" w:rsidP="00CB09CF">
            <w:pPr>
              <w:pStyle w:val="Ingenmellomrom"/>
              <w:rPr>
                <w:rFonts w:cs="Times New Roman"/>
                <w:sz w:val="24"/>
                <w:szCs w:val="24"/>
              </w:rPr>
            </w:pPr>
            <w:r>
              <w:rPr>
                <w:rFonts w:cs="Times New Roman"/>
                <w:sz w:val="24"/>
                <w:szCs w:val="24"/>
              </w:rPr>
              <w:t>Tjeneste ved endoskopilaboratorium</w:t>
            </w:r>
          </w:p>
          <w:p w:rsidR="00CB09CF" w:rsidRPr="00486904" w:rsidRDefault="00CB09CF" w:rsidP="00CB09CF">
            <w:pPr>
              <w:pStyle w:val="Ingenmellomrom"/>
              <w:rPr>
                <w:rFonts w:cs="Times New Roman"/>
                <w:sz w:val="24"/>
                <w:szCs w:val="24"/>
              </w:rPr>
            </w:pPr>
          </w:p>
        </w:tc>
        <w:tc>
          <w:tcPr>
            <w:tcW w:w="2977" w:type="dxa"/>
          </w:tcPr>
          <w:p w:rsidR="00CB09CF" w:rsidRPr="00A86870" w:rsidRDefault="00CB09CF" w:rsidP="00CB09CF">
            <w:pPr>
              <w:pStyle w:val="Ingenmellomrom"/>
              <w:rPr>
                <w:rFonts w:cs="Times New Roman"/>
                <w:sz w:val="24"/>
                <w:szCs w:val="24"/>
              </w:rPr>
            </w:pPr>
            <w:r w:rsidRPr="00A86870">
              <w:rPr>
                <w:rFonts w:cs="Times New Roman"/>
                <w:sz w:val="24"/>
                <w:szCs w:val="24"/>
              </w:rPr>
              <w:t>Evalueringskollegium</w:t>
            </w:r>
          </w:p>
          <w:p w:rsidR="00CB09CF" w:rsidRPr="00A86870" w:rsidRDefault="00CB09CF" w:rsidP="00CB09CF">
            <w:pPr>
              <w:pStyle w:val="Ingenmellomrom"/>
              <w:rPr>
                <w:rFonts w:cs="Times New Roman"/>
                <w:sz w:val="24"/>
                <w:szCs w:val="24"/>
              </w:rPr>
            </w:pPr>
            <w:r w:rsidRPr="00A86870">
              <w:rPr>
                <w:rFonts w:cs="Times New Roman"/>
                <w:sz w:val="24"/>
                <w:szCs w:val="24"/>
              </w:rPr>
              <w:t>Kursprøve</w:t>
            </w:r>
          </w:p>
          <w:p w:rsidR="00CB09CF" w:rsidRPr="00A86870" w:rsidRDefault="00CB09CF" w:rsidP="00CB09CF">
            <w:pPr>
              <w:pStyle w:val="Ingenmellomrom"/>
              <w:rPr>
                <w:rFonts w:cs="Times New Roman"/>
                <w:sz w:val="24"/>
                <w:szCs w:val="24"/>
              </w:rPr>
            </w:pPr>
          </w:p>
        </w:tc>
      </w:tr>
      <w:tr w:rsidR="00CB09CF" w:rsidRPr="00976891" w:rsidTr="00E355DF">
        <w:tc>
          <w:tcPr>
            <w:tcW w:w="6946" w:type="dxa"/>
          </w:tcPr>
          <w:p w:rsidR="00CB09CF" w:rsidRPr="00486904" w:rsidRDefault="00CB09CF" w:rsidP="00E355DF">
            <w:pPr>
              <w:tabs>
                <w:tab w:val="left" w:pos="2528"/>
              </w:tabs>
              <w:rPr>
                <w:rFonts w:asciiTheme="minorHAnsi" w:hAnsiTheme="minorHAnsi"/>
                <w:b/>
              </w:rPr>
            </w:pPr>
            <w:r>
              <w:rPr>
                <w:rFonts w:asciiTheme="minorHAnsi" w:hAnsiTheme="minorHAnsi"/>
                <w:b/>
              </w:rPr>
              <w:t>Læringsmål 107</w:t>
            </w:r>
          </w:p>
          <w:p w:rsidR="00CB09CF" w:rsidRPr="00486904" w:rsidRDefault="00CB09CF" w:rsidP="00E355DF">
            <w:pPr>
              <w:tabs>
                <w:tab w:val="left" w:pos="2528"/>
              </w:tabs>
              <w:rPr>
                <w:rFonts w:asciiTheme="minorHAnsi" w:hAnsiTheme="minorHAnsi"/>
              </w:rPr>
            </w:pPr>
            <w:r w:rsidRPr="00486904">
              <w:rPr>
                <w:rFonts w:asciiTheme="minorHAnsi" w:hAnsiTheme="minorHAnsi"/>
              </w:rPr>
              <w:t>Beherske diagnostikk og behandling av diare.</w:t>
            </w:r>
          </w:p>
          <w:p w:rsidR="00CB09CF" w:rsidRPr="00486904" w:rsidRDefault="00CB09CF" w:rsidP="00E355DF">
            <w:pPr>
              <w:pStyle w:val="Listeavsnitt"/>
              <w:numPr>
                <w:ilvl w:val="0"/>
                <w:numId w:val="20"/>
              </w:numPr>
              <w:tabs>
                <w:tab w:val="left" w:pos="2528"/>
              </w:tabs>
              <w:ind w:left="426"/>
              <w:rPr>
                <w:rFonts w:asciiTheme="minorHAnsi" w:hAnsiTheme="minorHAnsi"/>
              </w:rPr>
            </w:pPr>
            <w:r>
              <w:rPr>
                <w:rFonts w:asciiTheme="minorHAnsi" w:hAnsiTheme="minorHAnsi"/>
              </w:rPr>
              <w:t>h</w:t>
            </w:r>
            <w:r w:rsidRPr="00486904">
              <w:rPr>
                <w:rFonts w:asciiTheme="minorHAnsi" w:hAnsiTheme="minorHAnsi"/>
              </w:rPr>
              <w:t>a kunnskap om differensialdiagnoser</w:t>
            </w:r>
          </w:p>
          <w:p w:rsidR="00CB09CF" w:rsidRPr="00486904" w:rsidRDefault="00CB09CF" w:rsidP="00E355DF">
            <w:pPr>
              <w:pStyle w:val="Listeavsnitt"/>
              <w:numPr>
                <w:ilvl w:val="0"/>
                <w:numId w:val="20"/>
              </w:numPr>
              <w:tabs>
                <w:tab w:val="left" w:pos="2528"/>
              </w:tabs>
              <w:ind w:left="426"/>
              <w:rPr>
                <w:rFonts w:asciiTheme="minorHAnsi" w:hAnsiTheme="minorHAnsi"/>
              </w:rPr>
            </w:pPr>
            <w:r>
              <w:rPr>
                <w:rFonts w:asciiTheme="minorHAnsi" w:hAnsiTheme="minorHAnsi"/>
              </w:rPr>
              <w:t>k</w:t>
            </w:r>
            <w:r w:rsidRPr="00486904">
              <w:rPr>
                <w:rFonts w:asciiTheme="minorHAnsi" w:hAnsiTheme="minorHAnsi"/>
              </w:rPr>
              <w:t xml:space="preserve">unne uføre selvstendig kartlegging av alvorlighetsgrad </w:t>
            </w:r>
          </w:p>
          <w:p w:rsidR="00CB09CF" w:rsidRPr="00486904" w:rsidRDefault="00CB09CF" w:rsidP="00E355DF">
            <w:pPr>
              <w:pStyle w:val="Listeavsnitt"/>
              <w:numPr>
                <w:ilvl w:val="0"/>
                <w:numId w:val="20"/>
              </w:numPr>
              <w:tabs>
                <w:tab w:val="left" w:pos="2528"/>
              </w:tabs>
              <w:ind w:left="426"/>
              <w:rPr>
                <w:rFonts w:asciiTheme="minorHAnsi" w:hAnsiTheme="minorHAnsi"/>
              </w:rPr>
            </w:pPr>
            <w:r>
              <w:rPr>
                <w:rFonts w:asciiTheme="minorHAnsi" w:hAnsiTheme="minorHAnsi"/>
              </w:rPr>
              <w:t>h</w:t>
            </w:r>
            <w:r w:rsidRPr="00486904">
              <w:rPr>
                <w:rFonts w:asciiTheme="minorHAnsi" w:hAnsiTheme="minorHAnsi"/>
              </w:rPr>
              <w:t>a kunnskap om og selvstendig kunne bestille aktuelle endoskopiske prosedyrer, bildediagnostikk, laboratorieanalyser o.a. diagnostiske tester.</w:t>
            </w:r>
          </w:p>
          <w:p w:rsidR="00CB09CF" w:rsidRPr="00486904" w:rsidRDefault="00CB09CF" w:rsidP="00E355DF">
            <w:pPr>
              <w:pStyle w:val="Listeavsnitt"/>
              <w:numPr>
                <w:ilvl w:val="0"/>
                <w:numId w:val="20"/>
              </w:numPr>
              <w:tabs>
                <w:tab w:val="left" w:pos="2528"/>
              </w:tabs>
              <w:ind w:left="426"/>
              <w:rPr>
                <w:rFonts w:asciiTheme="minorHAnsi" w:hAnsiTheme="minorHAnsi"/>
              </w:rPr>
            </w:pPr>
            <w:r>
              <w:rPr>
                <w:rFonts w:asciiTheme="minorHAnsi" w:hAnsiTheme="minorHAnsi"/>
              </w:rPr>
              <w:t>k</w:t>
            </w:r>
            <w:r w:rsidRPr="00486904">
              <w:rPr>
                <w:rFonts w:asciiTheme="minorHAnsi" w:hAnsiTheme="minorHAnsi"/>
              </w:rPr>
              <w:t>unne samarbeide med og henvise til gastrokirurgisk og gastromedisinsk fagfelt når påkrevet</w:t>
            </w:r>
          </w:p>
        </w:tc>
        <w:tc>
          <w:tcPr>
            <w:tcW w:w="4536" w:type="dxa"/>
          </w:tcPr>
          <w:p w:rsidR="00CB09CF" w:rsidRDefault="00CB09CF" w:rsidP="00CB09CF">
            <w:pPr>
              <w:pStyle w:val="Ingenmellomrom"/>
              <w:rPr>
                <w:rFonts w:cs="Times New Roman"/>
                <w:sz w:val="24"/>
                <w:szCs w:val="24"/>
              </w:rPr>
            </w:pPr>
            <w:r>
              <w:rPr>
                <w:rFonts w:cs="Times New Roman"/>
                <w:sz w:val="24"/>
                <w:szCs w:val="24"/>
              </w:rPr>
              <w:t>Deltagelse i sengepostarbeid med tilknyttet spesialist</w:t>
            </w:r>
          </w:p>
          <w:p w:rsidR="00CB09CF" w:rsidRDefault="00CB09CF" w:rsidP="00CB09CF">
            <w:pPr>
              <w:pStyle w:val="Ingenmellomrom"/>
              <w:rPr>
                <w:rFonts w:cs="Times New Roman"/>
                <w:sz w:val="24"/>
                <w:szCs w:val="24"/>
              </w:rPr>
            </w:pPr>
            <w:r>
              <w:rPr>
                <w:rFonts w:cs="Times New Roman"/>
                <w:sz w:val="24"/>
                <w:szCs w:val="24"/>
              </w:rPr>
              <w:t>Deltagelse i generell indremedisinske vakter</w:t>
            </w:r>
          </w:p>
          <w:p w:rsidR="00CB09CF" w:rsidRDefault="00CB09CF" w:rsidP="00CB09CF">
            <w:pPr>
              <w:pStyle w:val="Ingenmellomrom"/>
              <w:rPr>
                <w:rFonts w:cs="Times New Roman"/>
                <w:sz w:val="24"/>
                <w:szCs w:val="24"/>
              </w:rPr>
            </w:pPr>
            <w:r>
              <w:rPr>
                <w:rFonts w:cs="Times New Roman"/>
                <w:sz w:val="24"/>
                <w:szCs w:val="24"/>
              </w:rPr>
              <w:t>Internundervisning</w:t>
            </w:r>
          </w:p>
          <w:p w:rsidR="00CB09CF" w:rsidRDefault="00CB09CF" w:rsidP="00CB09CF">
            <w:pPr>
              <w:pStyle w:val="Ingenmellomrom"/>
              <w:rPr>
                <w:rFonts w:cs="Times New Roman"/>
                <w:sz w:val="24"/>
                <w:szCs w:val="24"/>
              </w:rPr>
            </w:pPr>
            <w:r>
              <w:rPr>
                <w:rFonts w:cs="Times New Roman"/>
                <w:sz w:val="24"/>
                <w:szCs w:val="24"/>
              </w:rPr>
              <w:t>Kurs</w:t>
            </w:r>
          </w:p>
          <w:p w:rsidR="00CB09CF" w:rsidRDefault="00CB09CF" w:rsidP="00CB09CF">
            <w:pPr>
              <w:pStyle w:val="Ingenmellomrom"/>
              <w:rPr>
                <w:rFonts w:cs="Times New Roman"/>
                <w:sz w:val="24"/>
                <w:szCs w:val="24"/>
              </w:rPr>
            </w:pPr>
            <w:r>
              <w:rPr>
                <w:rFonts w:cs="Times New Roman"/>
                <w:sz w:val="24"/>
                <w:szCs w:val="24"/>
              </w:rPr>
              <w:t>Tjeneste ved endoskopilaboratorium</w:t>
            </w:r>
          </w:p>
          <w:p w:rsidR="00CB09CF" w:rsidRPr="00486904" w:rsidRDefault="00CB09CF" w:rsidP="00CB09CF">
            <w:pPr>
              <w:pStyle w:val="Ingenmellomrom"/>
              <w:rPr>
                <w:rFonts w:cs="Times New Roman"/>
                <w:sz w:val="24"/>
                <w:szCs w:val="24"/>
              </w:rPr>
            </w:pPr>
          </w:p>
        </w:tc>
        <w:tc>
          <w:tcPr>
            <w:tcW w:w="2977" w:type="dxa"/>
          </w:tcPr>
          <w:p w:rsidR="00CB09CF" w:rsidRPr="00A86870" w:rsidRDefault="00CB09CF" w:rsidP="00CB09CF">
            <w:pPr>
              <w:pStyle w:val="Ingenmellomrom"/>
              <w:rPr>
                <w:rFonts w:cs="Times New Roman"/>
                <w:sz w:val="24"/>
                <w:szCs w:val="24"/>
              </w:rPr>
            </w:pPr>
            <w:r w:rsidRPr="00A86870">
              <w:rPr>
                <w:rFonts w:cs="Times New Roman"/>
                <w:sz w:val="24"/>
                <w:szCs w:val="24"/>
              </w:rPr>
              <w:t>Evalueringskollegium</w:t>
            </w:r>
          </w:p>
          <w:p w:rsidR="00CB09CF" w:rsidRPr="00A86870" w:rsidRDefault="00CB09CF" w:rsidP="00CB09CF">
            <w:pPr>
              <w:pStyle w:val="Ingenmellomrom"/>
              <w:rPr>
                <w:rFonts w:cs="Times New Roman"/>
                <w:sz w:val="24"/>
                <w:szCs w:val="24"/>
              </w:rPr>
            </w:pPr>
            <w:r w:rsidRPr="00A86870">
              <w:rPr>
                <w:rFonts w:cs="Times New Roman"/>
                <w:sz w:val="24"/>
                <w:szCs w:val="24"/>
              </w:rPr>
              <w:t>Kursprøve</w:t>
            </w:r>
          </w:p>
          <w:p w:rsidR="00CB09CF" w:rsidRPr="00A86870" w:rsidRDefault="00CB09CF" w:rsidP="00CB09CF">
            <w:pPr>
              <w:pStyle w:val="Ingenmellomrom"/>
              <w:rPr>
                <w:rFonts w:cs="Times New Roman"/>
                <w:sz w:val="24"/>
                <w:szCs w:val="24"/>
              </w:rPr>
            </w:pPr>
          </w:p>
        </w:tc>
      </w:tr>
      <w:tr w:rsidR="00CB09CF" w:rsidRPr="00976891" w:rsidTr="00E355DF">
        <w:tc>
          <w:tcPr>
            <w:tcW w:w="6946" w:type="dxa"/>
          </w:tcPr>
          <w:p w:rsidR="00CB09CF" w:rsidRPr="00486904" w:rsidRDefault="00CB09CF" w:rsidP="00E355DF">
            <w:pPr>
              <w:tabs>
                <w:tab w:val="left" w:pos="2528"/>
              </w:tabs>
              <w:rPr>
                <w:rFonts w:asciiTheme="minorHAnsi" w:hAnsiTheme="minorHAnsi"/>
                <w:b/>
              </w:rPr>
            </w:pPr>
            <w:r>
              <w:rPr>
                <w:rFonts w:asciiTheme="minorHAnsi" w:hAnsiTheme="minorHAnsi"/>
                <w:b/>
              </w:rPr>
              <w:t>Læringsmål 108</w:t>
            </w:r>
          </w:p>
          <w:p w:rsidR="00CB09CF" w:rsidRPr="00486904" w:rsidRDefault="00CB09CF" w:rsidP="00E355DF">
            <w:pPr>
              <w:tabs>
                <w:tab w:val="left" w:pos="2528"/>
              </w:tabs>
              <w:rPr>
                <w:rFonts w:asciiTheme="minorHAnsi" w:hAnsiTheme="minorHAnsi"/>
              </w:rPr>
            </w:pPr>
            <w:r w:rsidRPr="00486904">
              <w:rPr>
                <w:rFonts w:asciiTheme="minorHAnsi" w:hAnsiTheme="minorHAnsi"/>
              </w:rPr>
              <w:t>Beherske diagnostikk og behandling av ernæringssvikt, malabsorbsjon og vekttap</w:t>
            </w:r>
          </w:p>
          <w:p w:rsidR="00CB09CF" w:rsidRPr="00486904" w:rsidRDefault="00CB09CF" w:rsidP="00E355DF">
            <w:pPr>
              <w:pStyle w:val="Listeavsnitt"/>
              <w:numPr>
                <w:ilvl w:val="0"/>
                <w:numId w:val="21"/>
              </w:numPr>
              <w:tabs>
                <w:tab w:val="left" w:pos="2528"/>
              </w:tabs>
              <w:ind w:left="426"/>
              <w:rPr>
                <w:rFonts w:asciiTheme="minorHAnsi" w:hAnsiTheme="minorHAnsi"/>
              </w:rPr>
            </w:pPr>
            <w:r>
              <w:rPr>
                <w:rFonts w:asciiTheme="minorHAnsi" w:hAnsiTheme="minorHAnsi"/>
              </w:rPr>
              <w:t>h</w:t>
            </w:r>
            <w:r w:rsidRPr="00486904">
              <w:rPr>
                <w:rFonts w:asciiTheme="minorHAnsi" w:hAnsiTheme="minorHAnsi"/>
              </w:rPr>
              <w:t>a kunnskap om differensialdiagnoser</w:t>
            </w:r>
          </w:p>
          <w:p w:rsidR="00CB09CF" w:rsidRPr="00486904" w:rsidRDefault="00CB09CF" w:rsidP="00E355DF">
            <w:pPr>
              <w:pStyle w:val="Listeavsnitt"/>
              <w:numPr>
                <w:ilvl w:val="0"/>
                <w:numId w:val="21"/>
              </w:numPr>
              <w:tabs>
                <w:tab w:val="left" w:pos="2528"/>
              </w:tabs>
              <w:ind w:left="426"/>
              <w:rPr>
                <w:rFonts w:asciiTheme="minorHAnsi" w:hAnsiTheme="minorHAnsi"/>
              </w:rPr>
            </w:pPr>
            <w:r>
              <w:rPr>
                <w:rFonts w:asciiTheme="minorHAnsi" w:hAnsiTheme="minorHAnsi"/>
              </w:rPr>
              <w:t>k</w:t>
            </w:r>
            <w:r w:rsidRPr="00486904">
              <w:rPr>
                <w:rFonts w:asciiTheme="minorHAnsi" w:hAnsiTheme="minorHAnsi"/>
              </w:rPr>
              <w:t xml:space="preserve">unne uføre selvstendig kartlegging av alvorlighetsgrad </w:t>
            </w:r>
          </w:p>
          <w:p w:rsidR="00CB09CF" w:rsidRPr="00486904" w:rsidRDefault="00CB09CF" w:rsidP="00E355DF">
            <w:pPr>
              <w:pStyle w:val="Listeavsnitt"/>
              <w:numPr>
                <w:ilvl w:val="0"/>
                <w:numId w:val="21"/>
              </w:numPr>
              <w:tabs>
                <w:tab w:val="left" w:pos="2528"/>
              </w:tabs>
              <w:ind w:left="426"/>
              <w:rPr>
                <w:rFonts w:asciiTheme="minorHAnsi" w:hAnsiTheme="minorHAnsi"/>
              </w:rPr>
            </w:pPr>
            <w:r>
              <w:rPr>
                <w:rFonts w:asciiTheme="minorHAnsi" w:hAnsiTheme="minorHAnsi"/>
              </w:rPr>
              <w:t>h</w:t>
            </w:r>
            <w:r w:rsidRPr="00486904">
              <w:rPr>
                <w:rFonts w:asciiTheme="minorHAnsi" w:hAnsiTheme="minorHAnsi"/>
              </w:rPr>
              <w:t>a kunnskap om og selvstendig kunne bestille aktuelle endoskopiske prosedyrer, bildediagnostikk, laboratorieanalyser o.a. diagnostiske tester</w:t>
            </w:r>
          </w:p>
          <w:p w:rsidR="00CB09CF" w:rsidRDefault="00CB09CF" w:rsidP="00E355DF">
            <w:pPr>
              <w:pStyle w:val="Listeavsnitt"/>
              <w:numPr>
                <w:ilvl w:val="0"/>
                <w:numId w:val="21"/>
              </w:numPr>
              <w:tabs>
                <w:tab w:val="left" w:pos="2528"/>
              </w:tabs>
              <w:ind w:left="426"/>
              <w:rPr>
                <w:rFonts w:asciiTheme="minorHAnsi" w:hAnsiTheme="minorHAnsi"/>
              </w:rPr>
            </w:pPr>
            <w:r>
              <w:rPr>
                <w:rFonts w:asciiTheme="minorHAnsi" w:hAnsiTheme="minorHAnsi"/>
              </w:rPr>
              <w:t>k</w:t>
            </w:r>
            <w:r w:rsidRPr="00486904">
              <w:rPr>
                <w:rFonts w:asciiTheme="minorHAnsi" w:hAnsiTheme="minorHAnsi"/>
              </w:rPr>
              <w:t>unne samarbeide med og henvise til gastrokirurgisk og gastromedisinsk fagfelt når påkrevet</w:t>
            </w:r>
          </w:p>
          <w:p w:rsidR="00CB09CF" w:rsidRPr="00486904" w:rsidRDefault="00CB09CF" w:rsidP="00E355DF">
            <w:pPr>
              <w:pStyle w:val="Listeavsnitt"/>
              <w:numPr>
                <w:ilvl w:val="0"/>
                <w:numId w:val="21"/>
              </w:numPr>
              <w:tabs>
                <w:tab w:val="left" w:pos="2528"/>
              </w:tabs>
              <w:ind w:left="426"/>
              <w:rPr>
                <w:rFonts w:asciiTheme="minorHAnsi" w:hAnsiTheme="minorHAnsi"/>
              </w:rPr>
            </w:pPr>
            <w:r>
              <w:rPr>
                <w:rFonts w:asciiTheme="minorHAnsi" w:hAnsiTheme="minorHAnsi"/>
              </w:rPr>
              <w:t>g</w:t>
            </w:r>
            <w:r w:rsidRPr="00486904">
              <w:rPr>
                <w:rFonts w:asciiTheme="minorHAnsi" w:hAnsiTheme="minorHAnsi"/>
              </w:rPr>
              <w:t xml:space="preserve">jenkjenne og forebygge refeedingproblemstillinger hos </w:t>
            </w:r>
            <w:r>
              <w:rPr>
                <w:rFonts w:asciiTheme="minorHAnsi" w:hAnsiTheme="minorHAnsi"/>
              </w:rPr>
              <w:t>u</w:t>
            </w:r>
            <w:r w:rsidRPr="00486904">
              <w:rPr>
                <w:rFonts w:asciiTheme="minorHAnsi" w:hAnsiTheme="minorHAnsi"/>
              </w:rPr>
              <w:t>nderernærte pasiente</w:t>
            </w:r>
            <w:r>
              <w:rPr>
                <w:rFonts w:asciiTheme="minorHAnsi" w:hAnsiTheme="minorHAnsi"/>
              </w:rPr>
              <w:t>r</w:t>
            </w:r>
          </w:p>
        </w:tc>
        <w:tc>
          <w:tcPr>
            <w:tcW w:w="4536" w:type="dxa"/>
          </w:tcPr>
          <w:p w:rsidR="00CB09CF" w:rsidRDefault="00CB09CF" w:rsidP="00CB09CF">
            <w:pPr>
              <w:pStyle w:val="Ingenmellomrom"/>
              <w:rPr>
                <w:rFonts w:cs="Times New Roman"/>
                <w:sz w:val="24"/>
                <w:szCs w:val="24"/>
              </w:rPr>
            </w:pPr>
            <w:r>
              <w:rPr>
                <w:rFonts w:cs="Times New Roman"/>
                <w:sz w:val="24"/>
                <w:szCs w:val="24"/>
              </w:rPr>
              <w:t>Deltagelse i sengepostarbeid med tilknyttet spesialist</w:t>
            </w:r>
          </w:p>
          <w:p w:rsidR="00CB09CF" w:rsidRDefault="00CB09CF" w:rsidP="00CB09CF">
            <w:pPr>
              <w:pStyle w:val="Ingenmellomrom"/>
              <w:rPr>
                <w:rFonts w:cs="Times New Roman"/>
                <w:sz w:val="24"/>
                <w:szCs w:val="24"/>
              </w:rPr>
            </w:pPr>
            <w:r>
              <w:rPr>
                <w:rFonts w:cs="Times New Roman"/>
                <w:sz w:val="24"/>
                <w:szCs w:val="24"/>
              </w:rPr>
              <w:t>Deltagelse i generell indremedisinske vakter</w:t>
            </w:r>
          </w:p>
          <w:p w:rsidR="00CB09CF" w:rsidRDefault="00CB09CF" w:rsidP="00CB09CF">
            <w:pPr>
              <w:pStyle w:val="Ingenmellomrom"/>
              <w:rPr>
                <w:rFonts w:cs="Times New Roman"/>
                <w:sz w:val="24"/>
                <w:szCs w:val="24"/>
              </w:rPr>
            </w:pPr>
            <w:r>
              <w:rPr>
                <w:rFonts w:cs="Times New Roman"/>
                <w:sz w:val="24"/>
                <w:szCs w:val="24"/>
              </w:rPr>
              <w:t>Internundervisning</w:t>
            </w:r>
          </w:p>
          <w:p w:rsidR="00CB09CF" w:rsidRDefault="00CB09CF" w:rsidP="00CB09CF">
            <w:pPr>
              <w:pStyle w:val="Ingenmellomrom"/>
              <w:rPr>
                <w:rFonts w:cs="Times New Roman"/>
                <w:sz w:val="24"/>
                <w:szCs w:val="24"/>
              </w:rPr>
            </w:pPr>
            <w:r>
              <w:rPr>
                <w:rFonts w:cs="Times New Roman"/>
                <w:sz w:val="24"/>
                <w:szCs w:val="24"/>
              </w:rPr>
              <w:t>Kurs</w:t>
            </w:r>
          </w:p>
          <w:p w:rsidR="00CB09CF" w:rsidRDefault="00CB09CF" w:rsidP="00CB09CF">
            <w:pPr>
              <w:pStyle w:val="Ingenmellomrom"/>
              <w:rPr>
                <w:rFonts w:cs="Times New Roman"/>
                <w:sz w:val="24"/>
                <w:szCs w:val="24"/>
              </w:rPr>
            </w:pPr>
            <w:r>
              <w:rPr>
                <w:rFonts w:cs="Times New Roman"/>
                <w:sz w:val="24"/>
                <w:szCs w:val="24"/>
              </w:rPr>
              <w:t>Tjeneste ved endoskopilaboratorium</w:t>
            </w:r>
          </w:p>
          <w:p w:rsidR="00CB09CF" w:rsidRPr="00486904" w:rsidRDefault="00CB09CF" w:rsidP="00CB09CF">
            <w:pPr>
              <w:pStyle w:val="Ingenmellomrom"/>
              <w:rPr>
                <w:rFonts w:cs="Times New Roman"/>
                <w:sz w:val="24"/>
                <w:szCs w:val="24"/>
              </w:rPr>
            </w:pPr>
          </w:p>
        </w:tc>
        <w:tc>
          <w:tcPr>
            <w:tcW w:w="2977" w:type="dxa"/>
          </w:tcPr>
          <w:p w:rsidR="00CB09CF" w:rsidRPr="00A86870" w:rsidRDefault="00CB09CF" w:rsidP="00CB09CF">
            <w:pPr>
              <w:pStyle w:val="Ingenmellomrom"/>
              <w:rPr>
                <w:rFonts w:cs="Times New Roman"/>
                <w:sz w:val="24"/>
                <w:szCs w:val="24"/>
              </w:rPr>
            </w:pPr>
            <w:r w:rsidRPr="00A86870">
              <w:rPr>
                <w:rFonts w:cs="Times New Roman"/>
                <w:sz w:val="24"/>
                <w:szCs w:val="24"/>
              </w:rPr>
              <w:t>Evalueringskollegium</w:t>
            </w:r>
          </w:p>
          <w:p w:rsidR="00CB09CF" w:rsidRPr="00A86870" w:rsidRDefault="00CB09CF" w:rsidP="00CB09CF">
            <w:pPr>
              <w:pStyle w:val="Ingenmellomrom"/>
              <w:rPr>
                <w:rFonts w:cs="Times New Roman"/>
                <w:sz w:val="24"/>
                <w:szCs w:val="24"/>
              </w:rPr>
            </w:pPr>
            <w:r w:rsidRPr="00A86870">
              <w:rPr>
                <w:rFonts w:cs="Times New Roman"/>
                <w:sz w:val="24"/>
                <w:szCs w:val="24"/>
              </w:rPr>
              <w:t>Kursprøve</w:t>
            </w:r>
          </w:p>
          <w:p w:rsidR="00CB09CF" w:rsidRPr="00A86870" w:rsidRDefault="00CB09CF" w:rsidP="00CB09CF">
            <w:pPr>
              <w:pStyle w:val="Ingenmellomrom"/>
              <w:rPr>
                <w:rFonts w:cs="Times New Roman"/>
                <w:sz w:val="24"/>
                <w:szCs w:val="24"/>
              </w:rPr>
            </w:pPr>
          </w:p>
        </w:tc>
      </w:tr>
      <w:tr w:rsidR="00CB09CF" w:rsidRPr="00976891" w:rsidTr="00E355DF">
        <w:tc>
          <w:tcPr>
            <w:tcW w:w="6946" w:type="dxa"/>
          </w:tcPr>
          <w:p w:rsidR="00CB09CF" w:rsidRPr="00486904" w:rsidRDefault="00CB09CF" w:rsidP="00E355DF">
            <w:pPr>
              <w:tabs>
                <w:tab w:val="left" w:pos="2528"/>
              </w:tabs>
              <w:rPr>
                <w:rFonts w:asciiTheme="minorHAnsi" w:hAnsiTheme="minorHAnsi"/>
                <w:b/>
              </w:rPr>
            </w:pPr>
            <w:r>
              <w:rPr>
                <w:rFonts w:asciiTheme="minorHAnsi" w:hAnsiTheme="minorHAnsi"/>
                <w:b/>
              </w:rPr>
              <w:t>Læringsmål 109</w:t>
            </w:r>
          </w:p>
          <w:p w:rsidR="00CB09CF" w:rsidRPr="00486904" w:rsidRDefault="00CB09CF" w:rsidP="00E355DF">
            <w:pPr>
              <w:tabs>
                <w:tab w:val="left" w:pos="2528"/>
              </w:tabs>
              <w:rPr>
                <w:rFonts w:asciiTheme="minorHAnsi" w:hAnsiTheme="minorHAnsi"/>
              </w:rPr>
            </w:pPr>
            <w:r w:rsidRPr="00486904">
              <w:rPr>
                <w:rFonts w:asciiTheme="minorHAnsi" w:hAnsiTheme="minorHAnsi"/>
              </w:rPr>
              <w:t>Beherske diagnostikk og behandling av fremmedlegeme I øsofagus</w:t>
            </w:r>
          </w:p>
          <w:p w:rsidR="00CB09CF" w:rsidRPr="00486904" w:rsidRDefault="00CB09CF" w:rsidP="00E355DF">
            <w:pPr>
              <w:pStyle w:val="Listeavsnitt"/>
              <w:numPr>
                <w:ilvl w:val="0"/>
                <w:numId w:val="22"/>
              </w:numPr>
              <w:tabs>
                <w:tab w:val="left" w:pos="2528"/>
              </w:tabs>
              <w:ind w:left="426"/>
              <w:rPr>
                <w:rFonts w:asciiTheme="minorHAnsi" w:hAnsiTheme="minorHAnsi"/>
              </w:rPr>
            </w:pPr>
            <w:r>
              <w:rPr>
                <w:rFonts w:asciiTheme="minorHAnsi" w:hAnsiTheme="minorHAnsi"/>
              </w:rPr>
              <w:t>h</w:t>
            </w:r>
            <w:r w:rsidRPr="00486904">
              <w:rPr>
                <w:rFonts w:asciiTheme="minorHAnsi" w:hAnsiTheme="minorHAnsi"/>
              </w:rPr>
              <w:t>a kunnskap om differensialdiagnoser</w:t>
            </w:r>
          </w:p>
          <w:p w:rsidR="00CB09CF" w:rsidRPr="00486904" w:rsidRDefault="00CB09CF" w:rsidP="00E355DF">
            <w:pPr>
              <w:pStyle w:val="Listeavsnitt"/>
              <w:numPr>
                <w:ilvl w:val="0"/>
                <w:numId w:val="22"/>
              </w:numPr>
              <w:tabs>
                <w:tab w:val="left" w:pos="2528"/>
              </w:tabs>
              <w:ind w:left="426"/>
              <w:rPr>
                <w:rFonts w:asciiTheme="minorHAnsi" w:hAnsiTheme="minorHAnsi"/>
              </w:rPr>
            </w:pPr>
            <w:r>
              <w:rPr>
                <w:rFonts w:asciiTheme="minorHAnsi" w:hAnsiTheme="minorHAnsi"/>
              </w:rPr>
              <w:t>k</w:t>
            </w:r>
            <w:r w:rsidRPr="00486904">
              <w:rPr>
                <w:rFonts w:asciiTheme="minorHAnsi" w:hAnsiTheme="minorHAnsi"/>
              </w:rPr>
              <w:t xml:space="preserve">unne uføre selvstendig kartlegging av alvorlighetsgrad </w:t>
            </w:r>
          </w:p>
          <w:p w:rsidR="00CB09CF" w:rsidRPr="00486904" w:rsidRDefault="00CB09CF" w:rsidP="00E355DF">
            <w:pPr>
              <w:pStyle w:val="Listeavsnitt"/>
              <w:numPr>
                <w:ilvl w:val="0"/>
                <w:numId w:val="22"/>
              </w:numPr>
              <w:tabs>
                <w:tab w:val="left" w:pos="2528"/>
              </w:tabs>
              <w:ind w:left="426"/>
              <w:rPr>
                <w:rFonts w:asciiTheme="minorHAnsi" w:hAnsiTheme="minorHAnsi"/>
              </w:rPr>
            </w:pPr>
            <w:r>
              <w:rPr>
                <w:rFonts w:asciiTheme="minorHAnsi" w:hAnsiTheme="minorHAnsi"/>
              </w:rPr>
              <w:t>h</w:t>
            </w:r>
            <w:r w:rsidRPr="00486904">
              <w:rPr>
                <w:rFonts w:asciiTheme="minorHAnsi" w:hAnsiTheme="minorHAnsi"/>
              </w:rPr>
              <w:t>a kunnskap om og selvstendig kunne bestille aktuelle endoskopiske prosedyrer, bildediagnostikk, laboratorieanalyser o.a. diagnostiske tester</w:t>
            </w:r>
          </w:p>
          <w:p w:rsidR="00CB09CF" w:rsidRPr="00486904" w:rsidRDefault="00CB09CF" w:rsidP="00511B80">
            <w:pPr>
              <w:pStyle w:val="Listeavsnitt"/>
              <w:numPr>
                <w:ilvl w:val="0"/>
                <w:numId w:val="22"/>
              </w:numPr>
              <w:tabs>
                <w:tab w:val="left" w:pos="2528"/>
              </w:tabs>
              <w:ind w:left="426"/>
              <w:rPr>
                <w:rFonts w:asciiTheme="minorHAnsi" w:hAnsiTheme="minorHAnsi"/>
              </w:rPr>
            </w:pPr>
            <w:r>
              <w:rPr>
                <w:rFonts w:asciiTheme="minorHAnsi" w:hAnsiTheme="minorHAnsi"/>
              </w:rPr>
              <w:t>s</w:t>
            </w:r>
            <w:r w:rsidRPr="00486904">
              <w:rPr>
                <w:rFonts w:asciiTheme="minorHAnsi" w:hAnsiTheme="minorHAnsi"/>
              </w:rPr>
              <w:t>elvstendig kunne ta stilling til indikasjon og hastegrad for gastroskopi og selvstendig kunne henvise til dette</w:t>
            </w:r>
          </w:p>
        </w:tc>
        <w:tc>
          <w:tcPr>
            <w:tcW w:w="4536" w:type="dxa"/>
          </w:tcPr>
          <w:p w:rsidR="00CB09CF" w:rsidRDefault="00CB09CF" w:rsidP="00CB09CF">
            <w:pPr>
              <w:pStyle w:val="Ingenmellomrom"/>
              <w:rPr>
                <w:rFonts w:cs="Times New Roman"/>
                <w:sz w:val="24"/>
                <w:szCs w:val="24"/>
              </w:rPr>
            </w:pPr>
            <w:r>
              <w:rPr>
                <w:rFonts w:cs="Times New Roman"/>
                <w:sz w:val="24"/>
                <w:szCs w:val="24"/>
              </w:rPr>
              <w:t>Deltagelse i sengepostarbeid med tilknyttet spesialist</w:t>
            </w:r>
          </w:p>
          <w:p w:rsidR="00CB09CF" w:rsidRDefault="00CB09CF" w:rsidP="00CB09CF">
            <w:pPr>
              <w:pStyle w:val="Ingenmellomrom"/>
              <w:rPr>
                <w:rFonts w:cs="Times New Roman"/>
                <w:sz w:val="24"/>
                <w:szCs w:val="24"/>
              </w:rPr>
            </w:pPr>
            <w:r>
              <w:rPr>
                <w:rFonts w:cs="Times New Roman"/>
                <w:sz w:val="24"/>
                <w:szCs w:val="24"/>
              </w:rPr>
              <w:t>Deltagelse i generell indremedisinske vakter</w:t>
            </w:r>
          </w:p>
          <w:p w:rsidR="00CB09CF" w:rsidRDefault="00CB09CF" w:rsidP="00CB09CF">
            <w:pPr>
              <w:pStyle w:val="Ingenmellomrom"/>
              <w:rPr>
                <w:rFonts w:cs="Times New Roman"/>
                <w:sz w:val="24"/>
                <w:szCs w:val="24"/>
              </w:rPr>
            </w:pPr>
            <w:r>
              <w:rPr>
                <w:rFonts w:cs="Times New Roman"/>
                <w:sz w:val="24"/>
                <w:szCs w:val="24"/>
              </w:rPr>
              <w:t>Internundervisning</w:t>
            </w:r>
          </w:p>
          <w:p w:rsidR="00CB09CF" w:rsidRDefault="00CB09CF" w:rsidP="00CB09CF">
            <w:pPr>
              <w:pStyle w:val="Ingenmellomrom"/>
              <w:rPr>
                <w:rFonts w:cs="Times New Roman"/>
                <w:sz w:val="24"/>
                <w:szCs w:val="24"/>
              </w:rPr>
            </w:pPr>
            <w:r>
              <w:rPr>
                <w:rFonts w:cs="Times New Roman"/>
                <w:sz w:val="24"/>
                <w:szCs w:val="24"/>
              </w:rPr>
              <w:t>Kurs</w:t>
            </w:r>
          </w:p>
          <w:p w:rsidR="00CB09CF" w:rsidRDefault="00CB09CF" w:rsidP="00CB09CF">
            <w:pPr>
              <w:pStyle w:val="Ingenmellomrom"/>
              <w:rPr>
                <w:rFonts w:cs="Times New Roman"/>
                <w:sz w:val="24"/>
                <w:szCs w:val="24"/>
              </w:rPr>
            </w:pPr>
            <w:r>
              <w:rPr>
                <w:rFonts w:cs="Times New Roman"/>
                <w:sz w:val="24"/>
                <w:szCs w:val="24"/>
              </w:rPr>
              <w:t>Tjeneste ved endoskopilaboratorium</w:t>
            </w:r>
          </w:p>
          <w:p w:rsidR="00CB09CF" w:rsidRPr="00486904" w:rsidRDefault="00CB09CF" w:rsidP="00CB09CF">
            <w:pPr>
              <w:pStyle w:val="Ingenmellomrom"/>
              <w:rPr>
                <w:rFonts w:cs="Times New Roman"/>
                <w:sz w:val="24"/>
                <w:szCs w:val="24"/>
              </w:rPr>
            </w:pPr>
          </w:p>
        </w:tc>
        <w:tc>
          <w:tcPr>
            <w:tcW w:w="2977" w:type="dxa"/>
          </w:tcPr>
          <w:p w:rsidR="00CB09CF" w:rsidRPr="00A86870" w:rsidRDefault="00CB09CF" w:rsidP="00CB09CF">
            <w:pPr>
              <w:pStyle w:val="Ingenmellomrom"/>
              <w:rPr>
                <w:rFonts w:cs="Times New Roman"/>
                <w:sz w:val="24"/>
                <w:szCs w:val="24"/>
              </w:rPr>
            </w:pPr>
            <w:r w:rsidRPr="00A86870">
              <w:rPr>
                <w:rFonts w:cs="Times New Roman"/>
                <w:sz w:val="24"/>
                <w:szCs w:val="24"/>
              </w:rPr>
              <w:t>Evalueringskollegium</w:t>
            </w:r>
          </w:p>
          <w:p w:rsidR="00CB09CF" w:rsidRPr="00A86870" w:rsidRDefault="00CB09CF" w:rsidP="00CB09CF">
            <w:pPr>
              <w:pStyle w:val="Ingenmellomrom"/>
              <w:rPr>
                <w:rFonts w:cs="Times New Roman"/>
                <w:sz w:val="24"/>
                <w:szCs w:val="24"/>
              </w:rPr>
            </w:pPr>
            <w:r w:rsidRPr="00A86870">
              <w:rPr>
                <w:rFonts w:cs="Times New Roman"/>
                <w:sz w:val="24"/>
                <w:szCs w:val="24"/>
              </w:rPr>
              <w:t>Kursprøve</w:t>
            </w:r>
          </w:p>
          <w:p w:rsidR="00CB09CF" w:rsidRPr="00A86870" w:rsidRDefault="00CB09CF" w:rsidP="00CB09CF">
            <w:pPr>
              <w:pStyle w:val="Ingenmellomrom"/>
              <w:rPr>
                <w:rFonts w:cs="Times New Roman"/>
                <w:sz w:val="24"/>
                <w:szCs w:val="24"/>
              </w:rPr>
            </w:pPr>
          </w:p>
        </w:tc>
      </w:tr>
      <w:tr w:rsidR="00511B80" w:rsidRPr="00976891" w:rsidTr="00E355DF">
        <w:tc>
          <w:tcPr>
            <w:tcW w:w="6946" w:type="dxa"/>
          </w:tcPr>
          <w:p w:rsidR="00511B80" w:rsidRPr="00486904" w:rsidRDefault="00472D41" w:rsidP="00E355DF">
            <w:pPr>
              <w:tabs>
                <w:tab w:val="left" w:pos="2528"/>
              </w:tabs>
              <w:rPr>
                <w:rFonts w:asciiTheme="minorHAnsi" w:hAnsiTheme="minorHAnsi"/>
                <w:b/>
              </w:rPr>
            </w:pPr>
            <w:r>
              <w:rPr>
                <w:rFonts w:asciiTheme="minorHAnsi" w:hAnsiTheme="minorHAnsi"/>
                <w:b/>
              </w:rPr>
              <w:t>Læringsmål 110</w:t>
            </w:r>
          </w:p>
          <w:p w:rsidR="00511B80" w:rsidRPr="00486904" w:rsidRDefault="00511B80" w:rsidP="00E355DF">
            <w:pPr>
              <w:tabs>
                <w:tab w:val="left" w:pos="2528"/>
              </w:tabs>
              <w:rPr>
                <w:rFonts w:asciiTheme="minorHAnsi" w:hAnsiTheme="minorHAnsi"/>
              </w:rPr>
            </w:pPr>
            <w:r w:rsidRPr="00486904">
              <w:rPr>
                <w:rFonts w:asciiTheme="minorHAnsi" w:hAnsiTheme="minorHAnsi"/>
              </w:rPr>
              <w:t>Ha god kunnskap om diagnostikk og behandling av viktige sykdommer i øsofagus inkludert reflukssykdom og motilitetsforstyrrelser.</w:t>
            </w:r>
          </w:p>
          <w:p w:rsidR="00511B80" w:rsidRPr="00486904" w:rsidRDefault="00511B80" w:rsidP="00E355DF">
            <w:pPr>
              <w:pStyle w:val="Listeavsnitt"/>
              <w:numPr>
                <w:ilvl w:val="0"/>
                <w:numId w:val="23"/>
              </w:numPr>
              <w:tabs>
                <w:tab w:val="left" w:pos="2528"/>
              </w:tabs>
              <w:ind w:left="426"/>
              <w:rPr>
                <w:rFonts w:asciiTheme="minorHAnsi" w:hAnsiTheme="minorHAnsi"/>
              </w:rPr>
            </w:pPr>
            <w:r>
              <w:rPr>
                <w:rFonts w:asciiTheme="minorHAnsi" w:hAnsiTheme="minorHAnsi"/>
              </w:rPr>
              <w:t>h</w:t>
            </w:r>
            <w:r w:rsidRPr="00486904">
              <w:rPr>
                <w:rFonts w:asciiTheme="minorHAnsi" w:hAnsiTheme="minorHAnsi"/>
              </w:rPr>
              <w:t>a kunnskap om symptomer som krever videre utredning av spesialist, inkludert dysfagi</w:t>
            </w:r>
          </w:p>
          <w:p w:rsidR="00511B80" w:rsidRPr="00486904" w:rsidRDefault="00511B80" w:rsidP="00E355DF">
            <w:pPr>
              <w:pStyle w:val="Listeavsnitt"/>
              <w:numPr>
                <w:ilvl w:val="0"/>
                <w:numId w:val="23"/>
              </w:numPr>
              <w:tabs>
                <w:tab w:val="left" w:pos="2528"/>
              </w:tabs>
              <w:ind w:left="426"/>
              <w:rPr>
                <w:rFonts w:asciiTheme="minorHAnsi" w:hAnsiTheme="minorHAnsi"/>
              </w:rPr>
            </w:pPr>
            <w:r>
              <w:rPr>
                <w:rFonts w:asciiTheme="minorHAnsi" w:hAnsiTheme="minorHAnsi"/>
              </w:rPr>
              <w:t>s</w:t>
            </w:r>
            <w:r w:rsidRPr="00486904">
              <w:rPr>
                <w:rFonts w:asciiTheme="minorHAnsi" w:hAnsiTheme="minorHAnsi"/>
              </w:rPr>
              <w:t>elvstendig kunne ta stilling til indikasjon og hastegrad for gastroskopi og selvstendig kunne henvise til dette</w:t>
            </w:r>
          </w:p>
        </w:tc>
        <w:tc>
          <w:tcPr>
            <w:tcW w:w="4536" w:type="dxa"/>
          </w:tcPr>
          <w:p w:rsidR="00511B80" w:rsidRDefault="00511B80" w:rsidP="00E355DF">
            <w:pPr>
              <w:pStyle w:val="Ingenmellomrom"/>
              <w:rPr>
                <w:rFonts w:cs="Times New Roman"/>
                <w:sz w:val="24"/>
                <w:szCs w:val="24"/>
              </w:rPr>
            </w:pPr>
            <w:r>
              <w:rPr>
                <w:rFonts w:cs="Times New Roman"/>
                <w:sz w:val="24"/>
                <w:szCs w:val="24"/>
              </w:rPr>
              <w:t>Deltagelse i sengepostarbeid med tilknyttet spesialist</w:t>
            </w:r>
          </w:p>
          <w:p w:rsidR="00511B80" w:rsidRDefault="00511B80" w:rsidP="00E355DF">
            <w:pPr>
              <w:pStyle w:val="Ingenmellomrom"/>
              <w:rPr>
                <w:rFonts w:cs="Times New Roman"/>
                <w:sz w:val="24"/>
                <w:szCs w:val="24"/>
              </w:rPr>
            </w:pPr>
            <w:r>
              <w:rPr>
                <w:rFonts w:cs="Times New Roman"/>
                <w:sz w:val="24"/>
                <w:szCs w:val="24"/>
              </w:rPr>
              <w:t>Deltagelse i generell indremedisinske vakter</w:t>
            </w:r>
          </w:p>
          <w:p w:rsidR="00511B80" w:rsidRDefault="00511B80" w:rsidP="00E355DF">
            <w:pPr>
              <w:pStyle w:val="Ingenmellomrom"/>
              <w:rPr>
                <w:rFonts w:cs="Times New Roman"/>
                <w:sz w:val="24"/>
                <w:szCs w:val="24"/>
              </w:rPr>
            </w:pPr>
            <w:r>
              <w:rPr>
                <w:rFonts w:cs="Times New Roman"/>
                <w:sz w:val="24"/>
                <w:szCs w:val="24"/>
              </w:rPr>
              <w:t>Internundervisning</w:t>
            </w:r>
          </w:p>
          <w:p w:rsidR="00511B80" w:rsidRDefault="00511B80" w:rsidP="00E355DF">
            <w:pPr>
              <w:pStyle w:val="Ingenmellomrom"/>
              <w:rPr>
                <w:rFonts w:cs="Times New Roman"/>
                <w:sz w:val="24"/>
                <w:szCs w:val="24"/>
              </w:rPr>
            </w:pPr>
            <w:r>
              <w:rPr>
                <w:rFonts w:cs="Times New Roman"/>
                <w:sz w:val="24"/>
                <w:szCs w:val="24"/>
              </w:rPr>
              <w:t>Kurs</w:t>
            </w:r>
          </w:p>
          <w:p w:rsidR="00511B80" w:rsidRDefault="00511B80" w:rsidP="00E355DF">
            <w:pPr>
              <w:pStyle w:val="Ingenmellomrom"/>
              <w:rPr>
                <w:rFonts w:cs="Times New Roman"/>
                <w:sz w:val="24"/>
                <w:szCs w:val="24"/>
              </w:rPr>
            </w:pPr>
            <w:r>
              <w:rPr>
                <w:rFonts w:cs="Times New Roman"/>
                <w:sz w:val="24"/>
                <w:szCs w:val="24"/>
              </w:rPr>
              <w:t>Tjeneste ved endoskopilaboratorium</w:t>
            </w:r>
          </w:p>
          <w:p w:rsidR="00511B80" w:rsidRPr="00486904" w:rsidRDefault="00511B80" w:rsidP="00E355DF">
            <w:pPr>
              <w:pStyle w:val="Ingenmellomrom"/>
              <w:rPr>
                <w:rFonts w:cs="Times New Roman"/>
                <w:sz w:val="24"/>
                <w:szCs w:val="24"/>
              </w:rPr>
            </w:pPr>
          </w:p>
        </w:tc>
        <w:tc>
          <w:tcPr>
            <w:tcW w:w="2977" w:type="dxa"/>
          </w:tcPr>
          <w:p w:rsidR="00511B80" w:rsidRPr="00A86870" w:rsidRDefault="00511B80" w:rsidP="00E355DF">
            <w:pPr>
              <w:pStyle w:val="Ingenmellomrom"/>
              <w:rPr>
                <w:rFonts w:cs="Times New Roman"/>
                <w:sz w:val="24"/>
                <w:szCs w:val="24"/>
              </w:rPr>
            </w:pPr>
            <w:r w:rsidRPr="00A86870">
              <w:rPr>
                <w:rFonts w:cs="Times New Roman"/>
                <w:sz w:val="24"/>
                <w:szCs w:val="24"/>
              </w:rPr>
              <w:t>Evalueringskollegium</w:t>
            </w:r>
          </w:p>
          <w:p w:rsidR="00511B80" w:rsidRPr="00A86870" w:rsidRDefault="00511B80" w:rsidP="00E355DF">
            <w:pPr>
              <w:pStyle w:val="Ingenmellomrom"/>
              <w:rPr>
                <w:rFonts w:cs="Times New Roman"/>
                <w:sz w:val="24"/>
                <w:szCs w:val="24"/>
              </w:rPr>
            </w:pPr>
            <w:r w:rsidRPr="00A86870">
              <w:rPr>
                <w:rFonts w:cs="Times New Roman"/>
                <w:sz w:val="24"/>
                <w:szCs w:val="24"/>
              </w:rPr>
              <w:t>Kursprøve</w:t>
            </w:r>
          </w:p>
          <w:p w:rsidR="00511B80" w:rsidRPr="00A86870" w:rsidRDefault="00511B80" w:rsidP="00E355DF">
            <w:pPr>
              <w:pStyle w:val="Ingenmellomrom"/>
              <w:rPr>
                <w:rFonts w:cs="Times New Roman"/>
                <w:sz w:val="24"/>
                <w:szCs w:val="24"/>
              </w:rPr>
            </w:pPr>
          </w:p>
        </w:tc>
      </w:tr>
      <w:tr w:rsidR="008037B0" w:rsidRPr="00976891" w:rsidTr="00E355DF">
        <w:tc>
          <w:tcPr>
            <w:tcW w:w="6946" w:type="dxa"/>
          </w:tcPr>
          <w:p w:rsidR="008037B0" w:rsidRPr="00486904" w:rsidRDefault="008037B0" w:rsidP="00E355DF">
            <w:pPr>
              <w:tabs>
                <w:tab w:val="left" w:pos="2528"/>
              </w:tabs>
              <w:rPr>
                <w:rFonts w:asciiTheme="minorHAnsi" w:hAnsiTheme="minorHAnsi"/>
                <w:b/>
              </w:rPr>
            </w:pPr>
            <w:r>
              <w:rPr>
                <w:rFonts w:asciiTheme="minorHAnsi" w:hAnsiTheme="minorHAnsi"/>
                <w:b/>
              </w:rPr>
              <w:t>Læringsmål 111</w:t>
            </w:r>
          </w:p>
          <w:p w:rsidR="008037B0" w:rsidRPr="00486904" w:rsidRDefault="008037B0" w:rsidP="00E355DF">
            <w:pPr>
              <w:tabs>
                <w:tab w:val="left" w:pos="2528"/>
              </w:tabs>
              <w:rPr>
                <w:rFonts w:asciiTheme="minorHAnsi" w:hAnsiTheme="minorHAnsi"/>
              </w:rPr>
            </w:pPr>
            <w:r w:rsidRPr="00486904">
              <w:rPr>
                <w:rFonts w:asciiTheme="minorHAnsi" w:hAnsiTheme="minorHAnsi"/>
              </w:rPr>
              <w:t>Ha god kunnskap om diagnostikk og behandling av viktige sykdommer i ventrikkel og duodenum, inkludert ulcus, gastritt, helicobacter-infeksjon og funksjonelle lidelser i øvre GI.</w:t>
            </w:r>
          </w:p>
          <w:p w:rsidR="008037B0" w:rsidRPr="00486904" w:rsidRDefault="008037B0" w:rsidP="00E355DF">
            <w:pPr>
              <w:pStyle w:val="Listeavsnitt"/>
              <w:numPr>
                <w:ilvl w:val="0"/>
                <w:numId w:val="24"/>
              </w:numPr>
              <w:tabs>
                <w:tab w:val="left" w:pos="2528"/>
              </w:tabs>
              <w:ind w:left="426"/>
              <w:rPr>
                <w:rFonts w:asciiTheme="minorHAnsi" w:hAnsiTheme="minorHAnsi"/>
              </w:rPr>
            </w:pPr>
            <w:r>
              <w:rPr>
                <w:rFonts w:asciiTheme="minorHAnsi" w:hAnsiTheme="minorHAnsi"/>
              </w:rPr>
              <w:t>h</w:t>
            </w:r>
            <w:r w:rsidRPr="00486904">
              <w:rPr>
                <w:rFonts w:asciiTheme="minorHAnsi" w:hAnsiTheme="minorHAnsi"/>
              </w:rPr>
              <w:t>a kunnskap om helicobacterdiagnostikk,</w:t>
            </w:r>
            <w:r>
              <w:rPr>
                <w:rFonts w:asciiTheme="minorHAnsi" w:hAnsiTheme="minorHAnsi"/>
              </w:rPr>
              <w:t xml:space="preserve"> </w:t>
            </w:r>
            <w:r w:rsidRPr="00486904">
              <w:rPr>
                <w:rFonts w:asciiTheme="minorHAnsi" w:hAnsiTheme="minorHAnsi"/>
              </w:rPr>
              <w:t xml:space="preserve">-eradikering og oppfølging etter eradikering </w:t>
            </w:r>
          </w:p>
          <w:p w:rsidR="008037B0" w:rsidRPr="00486904" w:rsidRDefault="008037B0" w:rsidP="00E355DF">
            <w:pPr>
              <w:pStyle w:val="Listeavsnitt"/>
              <w:numPr>
                <w:ilvl w:val="0"/>
                <w:numId w:val="24"/>
              </w:numPr>
              <w:tabs>
                <w:tab w:val="left" w:pos="2528"/>
              </w:tabs>
              <w:ind w:left="426"/>
              <w:rPr>
                <w:rFonts w:asciiTheme="minorHAnsi" w:hAnsiTheme="minorHAnsi"/>
              </w:rPr>
            </w:pPr>
            <w:r>
              <w:rPr>
                <w:rFonts w:asciiTheme="minorHAnsi" w:hAnsiTheme="minorHAnsi"/>
              </w:rPr>
              <w:t>h</w:t>
            </w:r>
            <w:r w:rsidRPr="00486904">
              <w:rPr>
                <w:rFonts w:asciiTheme="minorHAnsi" w:hAnsiTheme="minorHAnsi"/>
              </w:rPr>
              <w:t>a kunnskap om ulike årsaker til ulcus, inkludert malignitet</w:t>
            </w:r>
          </w:p>
        </w:tc>
        <w:tc>
          <w:tcPr>
            <w:tcW w:w="4536" w:type="dxa"/>
          </w:tcPr>
          <w:p w:rsidR="008037B0" w:rsidRDefault="008037B0" w:rsidP="00D55F04">
            <w:pPr>
              <w:pStyle w:val="Ingenmellomrom"/>
              <w:rPr>
                <w:rFonts w:cs="Times New Roman"/>
                <w:sz w:val="24"/>
                <w:szCs w:val="24"/>
              </w:rPr>
            </w:pPr>
            <w:r>
              <w:rPr>
                <w:rFonts w:cs="Times New Roman"/>
                <w:sz w:val="24"/>
                <w:szCs w:val="24"/>
              </w:rPr>
              <w:t>Deltagelse i sengepostarbeid med tilknyttet spesialist</w:t>
            </w:r>
          </w:p>
          <w:p w:rsidR="008037B0" w:rsidRDefault="008037B0" w:rsidP="00D55F04">
            <w:pPr>
              <w:pStyle w:val="Ingenmellomrom"/>
              <w:rPr>
                <w:rFonts w:cs="Times New Roman"/>
                <w:sz w:val="24"/>
                <w:szCs w:val="24"/>
              </w:rPr>
            </w:pPr>
            <w:r>
              <w:rPr>
                <w:rFonts w:cs="Times New Roman"/>
                <w:sz w:val="24"/>
                <w:szCs w:val="24"/>
              </w:rPr>
              <w:t>Deltagelse i generell indremedisinske vakter</w:t>
            </w:r>
          </w:p>
          <w:p w:rsidR="008037B0" w:rsidRDefault="008037B0" w:rsidP="00D55F04">
            <w:pPr>
              <w:pStyle w:val="Ingenmellomrom"/>
              <w:rPr>
                <w:rFonts w:cs="Times New Roman"/>
                <w:sz w:val="24"/>
                <w:szCs w:val="24"/>
              </w:rPr>
            </w:pPr>
            <w:r>
              <w:rPr>
                <w:rFonts w:cs="Times New Roman"/>
                <w:sz w:val="24"/>
                <w:szCs w:val="24"/>
              </w:rPr>
              <w:t>Internundervisning</w:t>
            </w:r>
          </w:p>
          <w:p w:rsidR="008037B0" w:rsidRDefault="008037B0" w:rsidP="00D55F04">
            <w:pPr>
              <w:pStyle w:val="Ingenmellomrom"/>
              <w:rPr>
                <w:rFonts w:cs="Times New Roman"/>
                <w:sz w:val="24"/>
                <w:szCs w:val="24"/>
              </w:rPr>
            </w:pPr>
            <w:r>
              <w:rPr>
                <w:rFonts w:cs="Times New Roman"/>
                <w:sz w:val="24"/>
                <w:szCs w:val="24"/>
              </w:rPr>
              <w:t>Kurs</w:t>
            </w:r>
          </w:p>
          <w:p w:rsidR="008037B0" w:rsidRDefault="008037B0" w:rsidP="00D55F04">
            <w:pPr>
              <w:pStyle w:val="Ingenmellomrom"/>
              <w:rPr>
                <w:rFonts w:cs="Times New Roman"/>
                <w:sz w:val="24"/>
                <w:szCs w:val="24"/>
              </w:rPr>
            </w:pPr>
            <w:r>
              <w:rPr>
                <w:rFonts w:cs="Times New Roman"/>
                <w:sz w:val="24"/>
                <w:szCs w:val="24"/>
              </w:rPr>
              <w:t>Tjeneste ved endoskopilaboratorium</w:t>
            </w:r>
          </w:p>
          <w:p w:rsidR="008037B0" w:rsidRPr="00486904" w:rsidRDefault="008037B0" w:rsidP="00D55F04">
            <w:pPr>
              <w:pStyle w:val="Ingenmellomrom"/>
              <w:rPr>
                <w:rFonts w:cs="Times New Roman"/>
                <w:sz w:val="24"/>
                <w:szCs w:val="24"/>
              </w:rPr>
            </w:pPr>
          </w:p>
        </w:tc>
        <w:tc>
          <w:tcPr>
            <w:tcW w:w="2977" w:type="dxa"/>
          </w:tcPr>
          <w:p w:rsidR="008037B0" w:rsidRPr="00A86870" w:rsidRDefault="008037B0" w:rsidP="00CB09CF">
            <w:pPr>
              <w:pStyle w:val="Ingenmellomrom"/>
              <w:rPr>
                <w:rFonts w:cs="Times New Roman"/>
                <w:sz w:val="24"/>
                <w:szCs w:val="24"/>
              </w:rPr>
            </w:pPr>
            <w:r w:rsidRPr="00A86870">
              <w:rPr>
                <w:rFonts w:cs="Times New Roman"/>
                <w:sz w:val="24"/>
                <w:szCs w:val="24"/>
              </w:rPr>
              <w:t>Evalueringskollegium</w:t>
            </w:r>
          </w:p>
          <w:p w:rsidR="008037B0" w:rsidRPr="00A86870" w:rsidRDefault="008037B0" w:rsidP="00CB09CF">
            <w:pPr>
              <w:pStyle w:val="Ingenmellomrom"/>
              <w:rPr>
                <w:rFonts w:cs="Times New Roman"/>
                <w:sz w:val="24"/>
                <w:szCs w:val="24"/>
              </w:rPr>
            </w:pPr>
            <w:r w:rsidRPr="00A86870">
              <w:rPr>
                <w:rFonts w:cs="Times New Roman"/>
                <w:sz w:val="24"/>
                <w:szCs w:val="24"/>
              </w:rPr>
              <w:t>Kursprøve</w:t>
            </w:r>
          </w:p>
          <w:p w:rsidR="008037B0" w:rsidRPr="00A86870" w:rsidRDefault="008037B0" w:rsidP="00CB09CF">
            <w:pPr>
              <w:pStyle w:val="Ingenmellomrom"/>
              <w:rPr>
                <w:rFonts w:cs="Times New Roman"/>
                <w:sz w:val="24"/>
                <w:szCs w:val="24"/>
              </w:rPr>
            </w:pPr>
          </w:p>
        </w:tc>
      </w:tr>
      <w:tr w:rsidR="008037B0" w:rsidRPr="00976891" w:rsidTr="00E355DF">
        <w:tc>
          <w:tcPr>
            <w:tcW w:w="6946" w:type="dxa"/>
          </w:tcPr>
          <w:p w:rsidR="008037B0" w:rsidRPr="00486904" w:rsidRDefault="008037B0" w:rsidP="00E355DF">
            <w:pPr>
              <w:tabs>
                <w:tab w:val="left" w:pos="2528"/>
              </w:tabs>
              <w:rPr>
                <w:rFonts w:asciiTheme="minorHAnsi" w:hAnsiTheme="minorHAnsi"/>
                <w:b/>
              </w:rPr>
            </w:pPr>
            <w:r>
              <w:rPr>
                <w:rFonts w:asciiTheme="minorHAnsi" w:hAnsiTheme="minorHAnsi"/>
                <w:b/>
              </w:rPr>
              <w:t>Læringsmål 112</w:t>
            </w:r>
          </w:p>
          <w:p w:rsidR="008037B0" w:rsidRPr="00486904" w:rsidRDefault="008037B0" w:rsidP="00E355DF">
            <w:pPr>
              <w:tabs>
                <w:tab w:val="left" w:pos="2528"/>
              </w:tabs>
              <w:rPr>
                <w:rFonts w:asciiTheme="minorHAnsi" w:hAnsiTheme="minorHAnsi"/>
              </w:rPr>
            </w:pPr>
            <w:r w:rsidRPr="00486904">
              <w:rPr>
                <w:rFonts w:asciiTheme="minorHAnsi" w:hAnsiTheme="minorHAnsi"/>
              </w:rPr>
              <w:t>Ha god kunnskap om diagnostikk og behandling av viktige sykdommer i tynntarm inkludert cøliaki, kronisk diare og ulike årsaker til malabsorbsjon.</w:t>
            </w:r>
          </w:p>
          <w:p w:rsidR="008037B0" w:rsidRPr="00486904" w:rsidRDefault="008037B0" w:rsidP="00E355DF">
            <w:pPr>
              <w:pStyle w:val="Listeavsnitt"/>
              <w:numPr>
                <w:ilvl w:val="0"/>
                <w:numId w:val="25"/>
              </w:numPr>
              <w:tabs>
                <w:tab w:val="left" w:pos="2528"/>
              </w:tabs>
              <w:ind w:left="426"/>
              <w:rPr>
                <w:rFonts w:asciiTheme="minorHAnsi" w:hAnsiTheme="minorHAnsi"/>
              </w:rPr>
            </w:pPr>
            <w:r>
              <w:rPr>
                <w:rFonts w:asciiTheme="minorHAnsi" w:hAnsiTheme="minorHAnsi"/>
              </w:rPr>
              <w:t>h</w:t>
            </w:r>
            <w:r w:rsidRPr="00486904">
              <w:rPr>
                <w:rFonts w:asciiTheme="minorHAnsi" w:hAnsiTheme="minorHAnsi"/>
              </w:rPr>
              <w:t>a kjennskap til ulike årsaker til diare, og selvstendig rekvirere viktige laboratorieparametere for differensialdiagnostikk (eksempelvis serum- og fecesprøver)</w:t>
            </w:r>
          </w:p>
          <w:p w:rsidR="008037B0" w:rsidRPr="00486904" w:rsidRDefault="008037B0" w:rsidP="00E355DF">
            <w:pPr>
              <w:pStyle w:val="Listeavsnitt"/>
              <w:numPr>
                <w:ilvl w:val="0"/>
                <w:numId w:val="25"/>
              </w:numPr>
              <w:tabs>
                <w:tab w:val="left" w:pos="2528"/>
              </w:tabs>
              <w:ind w:left="426"/>
              <w:rPr>
                <w:rFonts w:asciiTheme="minorHAnsi" w:hAnsiTheme="minorHAnsi"/>
              </w:rPr>
            </w:pPr>
            <w:r>
              <w:rPr>
                <w:rFonts w:asciiTheme="minorHAnsi" w:hAnsiTheme="minorHAnsi"/>
              </w:rPr>
              <w:t>h</w:t>
            </w:r>
            <w:r w:rsidRPr="00486904">
              <w:rPr>
                <w:rFonts w:asciiTheme="minorHAnsi" w:hAnsiTheme="minorHAnsi"/>
              </w:rPr>
              <w:t>a kjennskap til indikasjon for henvisning til endoskopi</w:t>
            </w:r>
          </w:p>
        </w:tc>
        <w:tc>
          <w:tcPr>
            <w:tcW w:w="4536" w:type="dxa"/>
          </w:tcPr>
          <w:p w:rsidR="008037B0" w:rsidRDefault="008037B0" w:rsidP="00D55F04">
            <w:pPr>
              <w:pStyle w:val="Ingenmellomrom"/>
              <w:rPr>
                <w:rFonts w:cs="Times New Roman"/>
                <w:sz w:val="24"/>
                <w:szCs w:val="24"/>
              </w:rPr>
            </w:pPr>
            <w:r>
              <w:rPr>
                <w:rFonts w:cs="Times New Roman"/>
                <w:sz w:val="24"/>
                <w:szCs w:val="24"/>
              </w:rPr>
              <w:t>Deltagelse i sengepostarbeid med tilknyttet spesialist</w:t>
            </w:r>
          </w:p>
          <w:p w:rsidR="008037B0" w:rsidRDefault="008037B0" w:rsidP="00D55F04">
            <w:pPr>
              <w:pStyle w:val="Ingenmellomrom"/>
              <w:rPr>
                <w:rFonts w:cs="Times New Roman"/>
                <w:sz w:val="24"/>
                <w:szCs w:val="24"/>
              </w:rPr>
            </w:pPr>
            <w:r>
              <w:rPr>
                <w:rFonts w:cs="Times New Roman"/>
                <w:sz w:val="24"/>
                <w:szCs w:val="24"/>
              </w:rPr>
              <w:t>Deltagelse i generell indremedisinske vakter</w:t>
            </w:r>
          </w:p>
          <w:p w:rsidR="008037B0" w:rsidRDefault="008037B0" w:rsidP="00D55F04">
            <w:pPr>
              <w:pStyle w:val="Ingenmellomrom"/>
              <w:rPr>
                <w:rFonts w:cs="Times New Roman"/>
                <w:sz w:val="24"/>
                <w:szCs w:val="24"/>
              </w:rPr>
            </w:pPr>
            <w:r>
              <w:rPr>
                <w:rFonts w:cs="Times New Roman"/>
                <w:sz w:val="24"/>
                <w:szCs w:val="24"/>
              </w:rPr>
              <w:t>Internundervisning</w:t>
            </w:r>
          </w:p>
          <w:p w:rsidR="008037B0" w:rsidRDefault="008037B0" w:rsidP="00D55F04">
            <w:pPr>
              <w:pStyle w:val="Ingenmellomrom"/>
              <w:rPr>
                <w:rFonts w:cs="Times New Roman"/>
                <w:sz w:val="24"/>
                <w:szCs w:val="24"/>
              </w:rPr>
            </w:pPr>
            <w:r>
              <w:rPr>
                <w:rFonts w:cs="Times New Roman"/>
                <w:sz w:val="24"/>
                <w:szCs w:val="24"/>
              </w:rPr>
              <w:t>Kurs</w:t>
            </w:r>
          </w:p>
          <w:p w:rsidR="008037B0" w:rsidRDefault="008037B0" w:rsidP="00D55F04">
            <w:pPr>
              <w:pStyle w:val="Ingenmellomrom"/>
              <w:rPr>
                <w:rFonts w:cs="Times New Roman"/>
                <w:sz w:val="24"/>
                <w:szCs w:val="24"/>
              </w:rPr>
            </w:pPr>
            <w:r>
              <w:rPr>
                <w:rFonts w:cs="Times New Roman"/>
                <w:sz w:val="24"/>
                <w:szCs w:val="24"/>
              </w:rPr>
              <w:t>Tjeneste ved endoskopilaboratorium</w:t>
            </w:r>
          </w:p>
          <w:p w:rsidR="008037B0" w:rsidRPr="00486904" w:rsidRDefault="008037B0" w:rsidP="00D55F04">
            <w:pPr>
              <w:pStyle w:val="Ingenmellomrom"/>
              <w:rPr>
                <w:rFonts w:cs="Times New Roman"/>
                <w:sz w:val="24"/>
                <w:szCs w:val="24"/>
              </w:rPr>
            </w:pPr>
          </w:p>
        </w:tc>
        <w:tc>
          <w:tcPr>
            <w:tcW w:w="2977" w:type="dxa"/>
          </w:tcPr>
          <w:p w:rsidR="008037B0" w:rsidRPr="00A86870" w:rsidRDefault="008037B0" w:rsidP="00CB09CF">
            <w:pPr>
              <w:pStyle w:val="Ingenmellomrom"/>
              <w:rPr>
                <w:rFonts w:cs="Times New Roman"/>
                <w:sz w:val="24"/>
                <w:szCs w:val="24"/>
              </w:rPr>
            </w:pPr>
            <w:r w:rsidRPr="00A86870">
              <w:rPr>
                <w:rFonts w:cs="Times New Roman"/>
                <w:sz w:val="24"/>
                <w:szCs w:val="24"/>
              </w:rPr>
              <w:t>Evalueringskollegium</w:t>
            </w:r>
          </w:p>
          <w:p w:rsidR="008037B0" w:rsidRPr="00A86870" w:rsidRDefault="008037B0" w:rsidP="00CB09CF">
            <w:pPr>
              <w:pStyle w:val="Ingenmellomrom"/>
              <w:rPr>
                <w:rFonts w:cs="Times New Roman"/>
                <w:sz w:val="24"/>
                <w:szCs w:val="24"/>
              </w:rPr>
            </w:pPr>
            <w:r w:rsidRPr="00A86870">
              <w:rPr>
                <w:rFonts w:cs="Times New Roman"/>
                <w:sz w:val="24"/>
                <w:szCs w:val="24"/>
              </w:rPr>
              <w:t>Kursprøve</w:t>
            </w:r>
          </w:p>
          <w:p w:rsidR="008037B0" w:rsidRPr="00A86870" w:rsidRDefault="008037B0" w:rsidP="00CB09CF">
            <w:pPr>
              <w:pStyle w:val="Ingenmellomrom"/>
              <w:rPr>
                <w:rFonts w:cs="Times New Roman"/>
                <w:sz w:val="24"/>
                <w:szCs w:val="24"/>
              </w:rPr>
            </w:pPr>
          </w:p>
        </w:tc>
      </w:tr>
      <w:tr w:rsidR="008037B0" w:rsidRPr="00976891" w:rsidTr="00E355DF">
        <w:tc>
          <w:tcPr>
            <w:tcW w:w="6946" w:type="dxa"/>
          </w:tcPr>
          <w:p w:rsidR="008037B0" w:rsidRPr="00486904" w:rsidRDefault="008037B0" w:rsidP="00E355DF">
            <w:pPr>
              <w:tabs>
                <w:tab w:val="left" w:pos="2528"/>
              </w:tabs>
              <w:rPr>
                <w:rFonts w:asciiTheme="minorHAnsi" w:hAnsiTheme="minorHAnsi"/>
                <w:b/>
              </w:rPr>
            </w:pPr>
            <w:r>
              <w:rPr>
                <w:rFonts w:asciiTheme="minorHAnsi" w:hAnsiTheme="minorHAnsi"/>
                <w:b/>
              </w:rPr>
              <w:t>Læringsmål 113</w:t>
            </w:r>
          </w:p>
          <w:p w:rsidR="008037B0" w:rsidRPr="00486904" w:rsidRDefault="008037B0" w:rsidP="00E355DF">
            <w:pPr>
              <w:tabs>
                <w:tab w:val="left" w:pos="2528"/>
              </w:tabs>
              <w:rPr>
                <w:rFonts w:asciiTheme="minorHAnsi" w:hAnsiTheme="minorHAnsi"/>
              </w:rPr>
            </w:pPr>
            <w:r w:rsidRPr="00486904">
              <w:rPr>
                <w:rFonts w:asciiTheme="minorHAnsi" w:hAnsiTheme="minorHAnsi"/>
              </w:rPr>
              <w:t>Ha god kunnskap om diagnostikk og behandling av viktige sykdommer i tykktarm, inkludert inflammatorisk tarmsykdom, andre årsaker til tykktarmsbetennelse (eksempelvis pseudomembranøs kolitt og mikroskopisk kolitt) og divertikkelsykdom.</w:t>
            </w:r>
          </w:p>
          <w:p w:rsidR="008037B0" w:rsidRPr="00486904" w:rsidRDefault="008037B0" w:rsidP="00E355DF">
            <w:pPr>
              <w:pStyle w:val="Listeavsnitt"/>
              <w:numPr>
                <w:ilvl w:val="0"/>
                <w:numId w:val="26"/>
              </w:numPr>
              <w:tabs>
                <w:tab w:val="left" w:pos="2528"/>
              </w:tabs>
              <w:ind w:left="426"/>
              <w:rPr>
                <w:rFonts w:asciiTheme="minorHAnsi" w:hAnsiTheme="minorHAnsi"/>
              </w:rPr>
            </w:pPr>
            <w:r>
              <w:rPr>
                <w:rFonts w:asciiTheme="minorHAnsi" w:hAnsiTheme="minorHAnsi"/>
              </w:rPr>
              <w:t>h</w:t>
            </w:r>
            <w:r w:rsidRPr="00486904">
              <w:rPr>
                <w:rFonts w:asciiTheme="minorHAnsi" w:hAnsiTheme="minorHAnsi"/>
              </w:rPr>
              <w:t>a kjennskap til ulike årsaker til obstipasjon, diare og andre symptomer fra colon, diagnostikk og behandling av disse</w:t>
            </w:r>
          </w:p>
          <w:p w:rsidR="008037B0" w:rsidRPr="00486904" w:rsidRDefault="008037B0" w:rsidP="00E355DF">
            <w:pPr>
              <w:pStyle w:val="Listeavsnitt"/>
              <w:numPr>
                <w:ilvl w:val="0"/>
                <w:numId w:val="26"/>
              </w:numPr>
              <w:tabs>
                <w:tab w:val="left" w:pos="2528"/>
              </w:tabs>
              <w:ind w:left="426"/>
              <w:rPr>
                <w:rFonts w:asciiTheme="minorHAnsi" w:hAnsiTheme="minorHAnsi"/>
              </w:rPr>
            </w:pPr>
            <w:r>
              <w:rPr>
                <w:rFonts w:asciiTheme="minorHAnsi" w:hAnsiTheme="minorHAnsi"/>
              </w:rPr>
              <w:t>s</w:t>
            </w:r>
            <w:r w:rsidRPr="00486904">
              <w:rPr>
                <w:rFonts w:asciiTheme="minorHAnsi" w:hAnsiTheme="minorHAnsi"/>
              </w:rPr>
              <w:t>elvstendig kunne ta stilling til indikasjon og hastegrad for koloskopi, og selvstendig kunne henvise til dette</w:t>
            </w:r>
          </w:p>
          <w:p w:rsidR="008037B0" w:rsidRPr="00486904" w:rsidRDefault="008037B0" w:rsidP="00E355DF">
            <w:pPr>
              <w:pStyle w:val="Listeavsnitt"/>
              <w:numPr>
                <w:ilvl w:val="0"/>
                <w:numId w:val="26"/>
              </w:numPr>
              <w:tabs>
                <w:tab w:val="left" w:pos="2528"/>
              </w:tabs>
              <w:ind w:left="426"/>
              <w:rPr>
                <w:rFonts w:asciiTheme="minorHAnsi" w:hAnsiTheme="minorHAnsi"/>
              </w:rPr>
            </w:pPr>
            <w:r>
              <w:rPr>
                <w:rFonts w:asciiTheme="minorHAnsi" w:hAnsiTheme="minorHAnsi"/>
              </w:rPr>
              <w:t>h</w:t>
            </w:r>
            <w:r w:rsidRPr="00486904">
              <w:rPr>
                <w:rFonts w:asciiTheme="minorHAnsi" w:hAnsiTheme="minorHAnsi"/>
              </w:rPr>
              <w:t>a kunnskap om diagnostiske kriterier, utredning og behandling av irritabel tarmsyndrom (allmennpraksis)</w:t>
            </w:r>
          </w:p>
        </w:tc>
        <w:tc>
          <w:tcPr>
            <w:tcW w:w="4536" w:type="dxa"/>
          </w:tcPr>
          <w:p w:rsidR="008037B0" w:rsidRDefault="008037B0" w:rsidP="00D55F04">
            <w:pPr>
              <w:pStyle w:val="Ingenmellomrom"/>
              <w:rPr>
                <w:rFonts w:cs="Times New Roman"/>
                <w:sz w:val="24"/>
                <w:szCs w:val="24"/>
              </w:rPr>
            </w:pPr>
            <w:r>
              <w:rPr>
                <w:rFonts w:cs="Times New Roman"/>
                <w:sz w:val="24"/>
                <w:szCs w:val="24"/>
              </w:rPr>
              <w:t>Deltagelse i sengepostarbeid med tilknyttet spesialist</w:t>
            </w:r>
          </w:p>
          <w:p w:rsidR="008037B0" w:rsidRDefault="008037B0" w:rsidP="00D55F04">
            <w:pPr>
              <w:pStyle w:val="Ingenmellomrom"/>
              <w:rPr>
                <w:rFonts w:cs="Times New Roman"/>
                <w:sz w:val="24"/>
                <w:szCs w:val="24"/>
              </w:rPr>
            </w:pPr>
            <w:r>
              <w:rPr>
                <w:rFonts w:cs="Times New Roman"/>
                <w:sz w:val="24"/>
                <w:szCs w:val="24"/>
              </w:rPr>
              <w:t>Deltagelse i generell indremedisinske vakter</w:t>
            </w:r>
          </w:p>
          <w:p w:rsidR="008037B0" w:rsidRDefault="008037B0" w:rsidP="00D55F04">
            <w:pPr>
              <w:pStyle w:val="Ingenmellomrom"/>
              <w:rPr>
                <w:rFonts w:cs="Times New Roman"/>
                <w:sz w:val="24"/>
                <w:szCs w:val="24"/>
              </w:rPr>
            </w:pPr>
            <w:r>
              <w:rPr>
                <w:rFonts w:cs="Times New Roman"/>
                <w:sz w:val="24"/>
                <w:szCs w:val="24"/>
              </w:rPr>
              <w:t>Internundervisning</w:t>
            </w:r>
          </w:p>
          <w:p w:rsidR="008037B0" w:rsidRDefault="008037B0" w:rsidP="00D55F04">
            <w:pPr>
              <w:pStyle w:val="Ingenmellomrom"/>
              <w:rPr>
                <w:rFonts w:cs="Times New Roman"/>
                <w:sz w:val="24"/>
                <w:szCs w:val="24"/>
              </w:rPr>
            </w:pPr>
            <w:r>
              <w:rPr>
                <w:rFonts w:cs="Times New Roman"/>
                <w:sz w:val="24"/>
                <w:szCs w:val="24"/>
              </w:rPr>
              <w:t>Kurs</w:t>
            </w:r>
          </w:p>
          <w:p w:rsidR="008037B0" w:rsidRDefault="008037B0" w:rsidP="00D55F04">
            <w:pPr>
              <w:pStyle w:val="Ingenmellomrom"/>
              <w:rPr>
                <w:rFonts w:cs="Times New Roman"/>
                <w:sz w:val="24"/>
                <w:szCs w:val="24"/>
              </w:rPr>
            </w:pPr>
            <w:r>
              <w:rPr>
                <w:rFonts w:cs="Times New Roman"/>
                <w:sz w:val="24"/>
                <w:szCs w:val="24"/>
              </w:rPr>
              <w:t>Tjeneste ved endoskopilaboratorium</w:t>
            </w:r>
          </w:p>
          <w:p w:rsidR="008037B0" w:rsidRPr="00486904" w:rsidRDefault="008037B0" w:rsidP="00D55F04">
            <w:pPr>
              <w:pStyle w:val="Ingenmellomrom"/>
              <w:rPr>
                <w:rFonts w:cs="Times New Roman"/>
                <w:sz w:val="24"/>
                <w:szCs w:val="24"/>
              </w:rPr>
            </w:pPr>
          </w:p>
        </w:tc>
        <w:tc>
          <w:tcPr>
            <w:tcW w:w="2977" w:type="dxa"/>
          </w:tcPr>
          <w:p w:rsidR="008037B0" w:rsidRPr="00A86870" w:rsidRDefault="008037B0" w:rsidP="00CB09CF">
            <w:pPr>
              <w:pStyle w:val="Ingenmellomrom"/>
              <w:rPr>
                <w:rFonts w:cs="Times New Roman"/>
                <w:sz w:val="24"/>
                <w:szCs w:val="24"/>
              </w:rPr>
            </w:pPr>
            <w:r w:rsidRPr="00A86870">
              <w:rPr>
                <w:rFonts w:cs="Times New Roman"/>
                <w:sz w:val="24"/>
                <w:szCs w:val="24"/>
              </w:rPr>
              <w:t>Evalueringskollegium</w:t>
            </w:r>
          </w:p>
          <w:p w:rsidR="008037B0" w:rsidRPr="00A86870" w:rsidRDefault="008037B0" w:rsidP="00CB09CF">
            <w:pPr>
              <w:pStyle w:val="Ingenmellomrom"/>
              <w:rPr>
                <w:rFonts w:cs="Times New Roman"/>
                <w:sz w:val="24"/>
                <w:szCs w:val="24"/>
              </w:rPr>
            </w:pPr>
            <w:r w:rsidRPr="00A86870">
              <w:rPr>
                <w:rFonts w:cs="Times New Roman"/>
                <w:sz w:val="24"/>
                <w:szCs w:val="24"/>
              </w:rPr>
              <w:t>Kursprøve</w:t>
            </w:r>
          </w:p>
          <w:p w:rsidR="008037B0" w:rsidRPr="00A86870" w:rsidRDefault="008037B0" w:rsidP="00CB09CF">
            <w:pPr>
              <w:pStyle w:val="Ingenmellomrom"/>
              <w:rPr>
                <w:rFonts w:cs="Times New Roman"/>
                <w:sz w:val="24"/>
                <w:szCs w:val="24"/>
              </w:rPr>
            </w:pPr>
          </w:p>
        </w:tc>
      </w:tr>
      <w:tr w:rsidR="008037B0" w:rsidRPr="00976891" w:rsidTr="00E355DF">
        <w:tc>
          <w:tcPr>
            <w:tcW w:w="6946" w:type="dxa"/>
          </w:tcPr>
          <w:p w:rsidR="008037B0" w:rsidRPr="00486904" w:rsidRDefault="008037B0" w:rsidP="00E355DF">
            <w:pPr>
              <w:tabs>
                <w:tab w:val="left" w:pos="2528"/>
              </w:tabs>
              <w:rPr>
                <w:rFonts w:asciiTheme="minorHAnsi" w:hAnsiTheme="minorHAnsi"/>
                <w:b/>
              </w:rPr>
            </w:pPr>
            <w:r>
              <w:rPr>
                <w:rFonts w:asciiTheme="minorHAnsi" w:hAnsiTheme="minorHAnsi"/>
                <w:b/>
              </w:rPr>
              <w:t>Læringsmål 114</w:t>
            </w:r>
          </w:p>
          <w:p w:rsidR="008037B0" w:rsidRPr="00486904" w:rsidRDefault="008037B0" w:rsidP="00E355DF">
            <w:pPr>
              <w:tabs>
                <w:tab w:val="left" w:pos="2528"/>
              </w:tabs>
              <w:rPr>
                <w:rFonts w:asciiTheme="minorHAnsi" w:hAnsiTheme="minorHAnsi"/>
              </w:rPr>
            </w:pPr>
            <w:r w:rsidRPr="00486904">
              <w:rPr>
                <w:rFonts w:asciiTheme="minorHAnsi" w:hAnsiTheme="minorHAnsi"/>
              </w:rPr>
              <w:t xml:space="preserve">Ha god kunnskap om diagnostikk og behandling av viktige sykdommer i lever, galleveier og bukspyttkjertel, inkludert kronisk leversykdom på grunn av autoimmune leversykdommer, virale hepatitter, alkoholisk- og non-alkoholisk steatohepatitt og medikamentindusert leverskade. </w:t>
            </w:r>
          </w:p>
          <w:p w:rsidR="008037B0" w:rsidRPr="00486904" w:rsidRDefault="008037B0" w:rsidP="00E355DF">
            <w:pPr>
              <w:tabs>
                <w:tab w:val="left" w:pos="2528"/>
              </w:tabs>
              <w:rPr>
                <w:rFonts w:asciiTheme="minorHAnsi" w:hAnsiTheme="minorHAnsi"/>
              </w:rPr>
            </w:pPr>
            <w:r w:rsidRPr="00486904">
              <w:rPr>
                <w:rFonts w:asciiTheme="minorHAnsi" w:hAnsiTheme="minorHAnsi"/>
              </w:rPr>
              <w:t xml:space="preserve">Ha kunnskap om diagnostikk og behandling av symptomer på alvorlig leversykdom, inkludert portal hypertensjon og cirrhose.  </w:t>
            </w:r>
          </w:p>
          <w:p w:rsidR="008037B0" w:rsidRPr="00486904" w:rsidRDefault="008037B0" w:rsidP="00E355DF">
            <w:pPr>
              <w:tabs>
                <w:tab w:val="left" w:pos="2528"/>
              </w:tabs>
              <w:rPr>
                <w:rFonts w:asciiTheme="minorHAnsi" w:hAnsiTheme="minorHAnsi"/>
              </w:rPr>
            </w:pPr>
            <w:r w:rsidRPr="00486904">
              <w:rPr>
                <w:rFonts w:asciiTheme="minorHAnsi" w:hAnsiTheme="minorHAnsi"/>
              </w:rPr>
              <w:t>Ha kunnskap om diagnostikk og behandling av kronisk pankreatitt og gallestenssykdom.</w:t>
            </w:r>
          </w:p>
          <w:p w:rsidR="008037B0" w:rsidRPr="00486904" w:rsidRDefault="008037B0" w:rsidP="00E355DF">
            <w:pPr>
              <w:pStyle w:val="Listeavsnitt"/>
              <w:numPr>
                <w:ilvl w:val="0"/>
                <w:numId w:val="27"/>
              </w:numPr>
              <w:tabs>
                <w:tab w:val="left" w:pos="2528"/>
              </w:tabs>
              <w:ind w:left="426"/>
              <w:rPr>
                <w:rFonts w:asciiTheme="minorHAnsi" w:hAnsiTheme="minorHAnsi"/>
              </w:rPr>
            </w:pPr>
            <w:r>
              <w:rPr>
                <w:rFonts w:asciiTheme="minorHAnsi" w:hAnsiTheme="minorHAnsi"/>
              </w:rPr>
              <w:t>h</w:t>
            </w:r>
            <w:r w:rsidRPr="00486904">
              <w:rPr>
                <w:rFonts w:asciiTheme="minorHAnsi" w:hAnsiTheme="minorHAnsi"/>
              </w:rPr>
              <w:t>a kjennskap til de vanligste årsaker til leversykdom.</w:t>
            </w:r>
          </w:p>
          <w:p w:rsidR="008037B0" w:rsidRPr="00486904" w:rsidRDefault="008037B0" w:rsidP="00E355DF">
            <w:pPr>
              <w:pStyle w:val="Listeavsnitt"/>
              <w:numPr>
                <w:ilvl w:val="0"/>
                <w:numId w:val="27"/>
              </w:numPr>
              <w:tabs>
                <w:tab w:val="left" w:pos="2528"/>
              </w:tabs>
              <w:ind w:left="426"/>
              <w:rPr>
                <w:rFonts w:asciiTheme="minorHAnsi" w:hAnsiTheme="minorHAnsi"/>
              </w:rPr>
            </w:pPr>
            <w:r>
              <w:rPr>
                <w:rFonts w:asciiTheme="minorHAnsi" w:hAnsiTheme="minorHAnsi"/>
              </w:rPr>
              <w:t>k</w:t>
            </w:r>
            <w:r w:rsidRPr="00486904">
              <w:rPr>
                <w:rFonts w:asciiTheme="minorHAnsi" w:hAnsiTheme="minorHAnsi"/>
              </w:rPr>
              <w:t>unne selvstendig rekvirere de vanligste laboratorieprøver for differensialdiagnostikk av leversykdommer</w:t>
            </w:r>
          </w:p>
          <w:p w:rsidR="008037B0" w:rsidRPr="00486904" w:rsidRDefault="008037B0" w:rsidP="00E355DF">
            <w:pPr>
              <w:pStyle w:val="Listeavsnitt"/>
              <w:numPr>
                <w:ilvl w:val="0"/>
                <w:numId w:val="27"/>
              </w:numPr>
              <w:tabs>
                <w:tab w:val="left" w:pos="2528"/>
              </w:tabs>
              <w:ind w:left="426"/>
              <w:rPr>
                <w:rFonts w:asciiTheme="minorHAnsi" w:hAnsiTheme="minorHAnsi"/>
              </w:rPr>
            </w:pPr>
            <w:r>
              <w:rPr>
                <w:rFonts w:asciiTheme="minorHAnsi" w:hAnsiTheme="minorHAnsi"/>
              </w:rPr>
              <w:t>h</w:t>
            </w:r>
            <w:r w:rsidRPr="00486904">
              <w:rPr>
                <w:rFonts w:asciiTheme="minorHAnsi" w:hAnsiTheme="minorHAnsi"/>
              </w:rPr>
              <w:t>a kunnskap om hvordan man skiller mellom forskjellig alvorlighetsgrad av leversykdom</w:t>
            </w:r>
          </w:p>
          <w:p w:rsidR="008037B0" w:rsidRPr="00486904" w:rsidRDefault="008037B0" w:rsidP="00E355DF">
            <w:pPr>
              <w:pStyle w:val="Listeavsnitt"/>
              <w:numPr>
                <w:ilvl w:val="0"/>
                <w:numId w:val="27"/>
              </w:numPr>
              <w:tabs>
                <w:tab w:val="left" w:pos="2528"/>
              </w:tabs>
              <w:ind w:left="426"/>
              <w:rPr>
                <w:rFonts w:asciiTheme="minorHAnsi" w:hAnsiTheme="minorHAnsi"/>
              </w:rPr>
            </w:pPr>
            <w:r>
              <w:rPr>
                <w:rFonts w:asciiTheme="minorHAnsi" w:hAnsiTheme="minorHAnsi"/>
              </w:rPr>
              <w:t>s</w:t>
            </w:r>
            <w:r w:rsidRPr="00486904">
              <w:rPr>
                <w:rFonts w:asciiTheme="minorHAnsi" w:hAnsiTheme="minorHAnsi"/>
              </w:rPr>
              <w:t>elvstendig kunne skille mellom akutt, akutt på kronisk og kronisk leversykdom</w:t>
            </w:r>
          </w:p>
          <w:p w:rsidR="008037B0" w:rsidRPr="00486904" w:rsidRDefault="008037B0" w:rsidP="00E355DF">
            <w:pPr>
              <w:pStyle w:val="Listeavsnitt"/>
              <w:numPr>
                <w:ilvl w:val="0"/>
                <w:numId w:val="27"/>
              </w:numPr>
              <w:tabs>
                <w:tab w:val="left" w:pos="2528"/>
              </w:tabs>
              <w:ind w:left="426"/>
              <w:rPr>
                <w:rFonts w:asciiTheme="minorHAnsi" w:hAnsiTheme="minorHAnsi"/>
              </w:rPr>
            </w:pPr>
            <w:r>
              <w:rPr>
                <w:rFonts w:asciiTheme="minorHAnsi" w:hAnsiTheme="minorHAnsi"/>
              </w:rPr>
              <w:t>h</w:t>
            </w:r>
            <w:r w:rsidRPr="00486904">
              <w:rPr>
                <w:rFonts w:asciiTheme="minorHAnsi" w:hAnsiTheme="minorHAnsi"/>
              </w:rPr>
              <w:t xml:space="preserve">a kjennskap til indikasjon for ultralyddiagnostikk ved lever-/galleveissykdom </w:t>
            </w:r>
          </w:p>
          <w:p w:rsidR="008037B0" w:rsidRPr="00486904" w:rsidRDefault="008037B0" w:rsidP="00E355DF">
            <w:pPr>
              <w:pStyle w:val="Listeavsnitt"/>
              <w:numPr>
                <w:ilvl w:val="0"/>
                <w:numId w:val="27"/>
              </w:numPr>
              <w:tabs>
                <w:tab w:val="left" w:pos="2528"/>
              </w:tabs>
              <w:ind w:left="426"/>
              <w:rPr>
                <w:rFonts w:asciiTheme="minorHAnsi" w:hAnsiTheme="minorHAnsi"/>
              </w:rPr>
            </w:pPr>
            <w:r>
              <w:rPr>
                <w:rFonts w:asciiTheme="minorHAnsi" w:hAnsiTheme="minorHAnsi"/>
              </w:rPr>
              <w:t>h</w:t>
            </w:r>
            <w:r w:rsidRPr="00486904">
              <w:rPr>
                <w:rFonts w:asciiTheme="minorHAnsi" w:hAnsiTheme="minorHAnsi"/>
              </w:rPr>
              <w:t>a kjennskap til diagnostikk og utredning (inkludert MRCP og ERCP) ved galle- og pankreassykdom</w:t>
            </w:r>
          </w:p>
          <w:p w:rsidR="008037B0" w:rsidRPr="00486904" w:rsidRDefault="008037B0" w:rsidP="00E355DF">
            <w:pPr>
              <w:pStyle w:val="Listeavsnitt"/>
              <w:numPr>
                <w:ilvl w:val="0"/>
                <w:numId w:val="27"/>
              </w:numPr>
              <w:tabs>
                <w:tab w:val="left" w:pos="2528"/>
              </w:tabs>
              <w:ind w:left="426"/>
              <w:rPr>
                <w:rFonts w:asciiTheme="minorHAnsi" w:hAnsiTheme="minorHAnsi"/>
              </w:rPr>
            </w:pPr>
            <w:r>
              <w:rPr>
                <w:rFonts w:asciiTheme="minorHAnsi" w:hAnsiTheme="minorHAnsi"/>
              </w:rPr>
              <w:t>k</w:t>
            </w:r>
            <w:r w:rsidRPr="00486904">
              <w:rPr>
                <w:rFonts w:asciiTheme="minorHAnsi" w:hAnsiTheme="minorHAnsi"/>
              </w:rPr>
              <w:t>unne henvise til spesialist i gastroenterologisk kirurgi, infeksjonssykdommer eller annen relevant spesialist når dette er påkrevet</w:t>
            </w:r>
          </w:p>
          <w:p w:rsidR="008037B0" w:rsidRPr="00486904" w:rsidRDefault="008037B0" w:rsidP="00E355DF">
            <w:pPr>
              <w:pStyle w:val="Listeavsnitt"/>
              <w:numPr>
                <w:ilvl w:val="0"/>
                <w:numId w:val="27"/>
              </w:numPr>
              <w:tabs>
                <w:tab w:val="left" w:pos="2528"/>
              </w:tabs>
              <w:ind w:left="426"/>
              <w:rPr>
                <w:rFonts w:asciiTheme="minorHAnsi" w:hAnsiTheme="minorHAnsi"/>
              </w:rPr>
            </w:pPr>
            <w:r>
              <w:rPr>
                <w:rFonts w:asciiTheme="minorHAnsi" w:hAnsiTheme="minorHAnsi"/>
              </w:rPr>
              <w:t>h</w:t>
            </w:r>
            <w:r w:rsidRPr="00486904">
              <w:rPr>
                <w:rFonts w:asciiTheme="minorHAnsi" w:hAnsiTheme="minorHAnsi"/>
              </w:rPr>
              <w:t>a god kunnskap om medikamenters innvirkning på leverfunksjon</w:t>
            </w:r>
          </w:p>
        </w:tc>
        <w:tc>
          <w:tcPr>
            <w:tcW w:w="4536" w:type="dxa"/>
          </w:tcPr>
          <w:p w:rsidR="008037B0" w:rsidRDefault="008037B0" w:rsidP="00D55F04">
            <w:pPr>
              <w:pStyle w:val="Ingenmellomrom"/>
              <w:rPr>
                <w:rFonts w:cs="Times New Roman"/>
                <w:sz w:val="24"/>
                <w:szCs w:val="24"/>
              </w:rPr>
            </w:pPr>
            <w:r>
              <w:rPr>
                <w:rFonts w:cs="Times New Roman"/>
                <w:sz w:val="24"/>
                <w:szCs w:val="24"/>
              </w:rPr>
              <w:t>Deltagelse i sengepostarbeid med tilknyttet spesialist</w:t>
            </w:r>
          </w:p>
          <w:p w:rsidR="008037B0" w:rsidRDefault="008037B0" w:rsidP="00D55F04">
            <w:pPr>
              <w:pStyle w:val="Ingenmellomrom"/>
              <w:rPr>
                <w:rFonts w:cs="Times New Roman"/>
                <w:sz w:val="24"/>
                <w:szCs w:val="24"/>
              </w:rPr>
            </w:pPr>
            <w:r>
              <w:rPr>
                <w:rFonts w:cs="Times New Roman"/>
                <w:sz w:val="24"/>
                <w:szCs w:val="24"/>
              </w:rPr>
              <w:t>Deltagelse i generell indremedisinske vakter</w:t>
            </w:r>
          </w:p>
          <w:p w:rsidR="008037B0" w:rsidRDefault="008037B0" w:rsidP="00D55F04">
            <w:pPr>
              <w:pStyle w:val="Ingenmellomrom"/>
              <w:rPr>
                <w:rFonts w:cs="Times New Roman"/>
                <w:sz w:val="24"/>
                <w:szCs w:val="24"/>
              </w:rPr>
            </w:pPr>
            <w:r>
              <w:rPr>
                <w:rFonts w:cs="Times New Roman"/>
                <w:sz w:val="24"/>
                <w:szCs w:val="24"/>
              </w:rPr>
              <w:t>Internundervisning</w:t>
            </w:r>
          </w:p>
          <w:p w:rsidR="008037B0" w:rsidRDefault="008037B0" w:rsidP="00D55F04">
            <w:pPr>
              <w:pStyle w:val="Ingenmellomrom"/>
              <w:rPr>
                <w:rFonts w:cs="Times New Roman"/>
                <w:sz w:val="24"/>
                <w:szCs w:val="24"/>
              </w:rPr>
            </w:pPr>
            <w:r>
              <w:rPr>
                <w:rFonts w:cs="Times New Roman"/>
                <w:sz w:val="24"/>
                <w:szCs w:val="24"/>
              </w:rPr>
              <w:t>Kurs</w:t>
            </w:r>
          </w:p>
          <w:p w:rsidR="008037B0" w:rsidRDefault="008037B0" w:rsidP="00D55F04">
            <w:pPr>
              <w:pStyle w:val="Ingenmellomrom"/>
              <w:rPr>
                <w:rFonts w:cs="Times New Roman"/>
                <w:sz w:val="24"/>
                <w:szCs w:val="24"/>
              </w:rPr>
            </w:pPr>
            <w:r>
              <w:rPr>
                <w:rFonts w:cs="Times New Roman"/>
                <w:sz w:val="24"/>
                <w:szCs w:val="24"/>
              </w:rPr>
              <w:t>Tjeneste ved endoskopilaboratorium</w:t>
            </w:r>
          </w:p>
          <w:p w:rsidR="008037B0" w:rsidRPr="00486904" w:rsidRDefault="008037B0" w:rsidP="00D55F04">
            <w:pPr>
              <w:pStyle w:val="Ingenmellomrom"/>
              <w:rPr>
                <w:rFonts w:cs="Times New Roman"/>
                <w:sz w:val="24"/>
                <w:szCs w:val="24"/>
              </w:rPr>
            </w:pPr>
          </w:p>
        </w:tc>
        <w:tc>
          <w:tcPr>
            <w:tcW w:w="2977" w:type="dxa"/>
          </w:tcPr>
          <w:p w:rsidR="008037B0" w:rsidRPr="00A86870" w:rsidRDefault="008037B0" w:rsidP="00CB09CF">
            <w:pPr>
              <w:pStyle w:val="Ingenmellomrom"/>
              <w:rPr>
                <w:rFonts w:cs="Times New Roman"/>
                <w:sz w:val="24"/>
                <w:szCs w:val="24"/>
              </w:rPr>
            </w:pPr>
            <w:r w:rsidRPr="00A86870">
              <w:rPr>
                <w:rFonts w:cs="Times New Roman"/>
                <w:sz w:val="24"/>
                <w:szCs w:val="24"/>
              </w:rPr>
              <w:t>Evalueringskollegium</w:t>
            </w:r>
          </w:p>
          <w:p w:rsidR="008037B0" w:rsidRPr="00A86870" w:rsidRDefault="008037B0" w:rsidP="00CB09CF">
            <w:pPr>
              <w:pStyle w:val="Ingenmellomrom"/>
              <w:rPr>
                <w:rFonts w:cs="Times New Roman"/>
                <w:sz w:val="24"/>
                <w:szCs w:val="24"/>
              </w:rPr>
            </w:pPr>
            <w:r w:rsidRPr="00A86870">
              <w:rPr>
                <w:rFonts w:cs="Times New Roman"/>
                <w:sz w:val="24"/>
                <w:szCs w:val="24"/>
              </w:rPr>
              <w:t>Kursprøve</w:t>
            </w:r>
          </w:p>
          <w:p w:rsidR="008037B0" w:rsidRPr="00A86870" w:rsidRDefault="008037B0" w:rsidP="00CB09CF">
            <w:pPr>
              <w:pStyle w:val="Ingenmellomrom"/>
              <w:rPr>
                <w:rFonts w:cs="Times New Roman"/>
                <w:sz w:val="24"/>
                <w:szCs w:val="24"/>
              </w:rPr>
            </w:pPr>
          </w:p>
        </w:tc>
      </w:tr>
      <w:tr w:rsidR="008037B0" w:rsidRPr="00976891" w:rsidTr="00E355DF">
        <w:tc>
          <w:tcPr>
            <w:tcW w:w="6946" w:type="dxa"/>
          </w:tcPr>
          <w:p w:rsidR="008037B0" w:rsidRPr="00486904" w:rsidRDefault="008037B0" w:rsidP="00E355DF">
            <w:pPr>
              <w:tabs>
                <w:tab w:val="left" w:pos="2528"/>
              </w:tabs>
              <w:rPr>
                <w:rFonts w:asciiTheme="minorHAnsi" w:hAnsiTheme="minorHAnsi"/>
                <w:b/>
              </w:rPr>
            </w:pPr>
            <w:r>
              <w:rPr>
                <w:rFonts w:asciiTheme="minorHAnsi" w:hAnsiTheme="minorHAnsi"/>
                <w:b/>
              </w:rPr>
              <w:t>Læringsmål 115</w:t>
            </w:r>
          </w:p>
          <w:p w:rsidR="008037B0" w:rsidRPr="00486904" w:rsidRDefault="008037B0" w:rsidP="00E355DF">
            <w:pPr>
              <w:tabs>
                <w:tab w:val="left" w:pos="2528"/>
              </w:tabs>
              <w:rPr>
                <w:rFonts w:asciiTheme="minorHAnsi" w:hAnsiTheme="minorHAnsi"/>
              </w:rPr>
            </w:pPr>
            <w:r w:rsidRPr="00486904">
              <w:rPr>
                <w:rFonts w:asciiTheme="minorHAnsi" w:hAnsiTheme="minorHAnsi"/>
              </w:rPr>
              <w:t>Ha kunnskap om diagnostikk og behandling av kreftsykdommer i mage og tarm inkludert karsinom, nevroendokrine svulster og lymfomer i mage- og tarmsystemet.</w:t>
            </w:r>
          </w:p>
          <w:p w:rsidR="008037B0" w:rsidRPr="00486904" w:rsidRDefault="008037B0" w:rsidP="00E355DF">
            <w:pPr>
              <w:pStyle w:val="Listeavsnitt"/>
              <w:numPr>
                <w:ilvl w:val="0"/>
                <w:numId w:val="28"/>
              </w:numPr>
              <w:tabs>
                <w:tab w:val="left" w:pos="2528"/>
              </w:tabs>
              <w:ind w:left="426"/>
              <w:rPr>
                <w:rFonts w:asciiTheme="minorHAnsi" w:hAnsiTheme="minorHAnsi"/>
              </w:rPr>
            </w:pPr>
            <w:r>
              <w:rPr>
                <w:rFonts w:asciiTheme="minorHAnsi" w:hAnsiTheme="minorHAnsi"/>
              </w:rPr>
              <w:t>k</w:t>
            </w:r>
            <w:r w:rsidRPr="00486904">
              <w:rPr>
                <w:rFonts w:asciiTheme="minorHAnsi" w:hAnsiTheme="minorHAnsi"/>
              </w:rPr>
              <w:t>jenne til alarmsymptomer og utredning hos spesialist, inkludert pakkeforløp</w:t>
            </w:r>
          </w:p>
          <w:p w:rsidR="008037B0" w:rsidRPr="00486904" w:rsidRDefault="008037B0" w:rsidP="00E355DF">
            <w:pPr>
              <w:pStyle w:val="Listeavsnitt"/>
              <w:numPr>
                <w:ilvl w:val="0"/>
                <w:numId w:val="28"/>
              </w:numPr>
              <w:tabs>
                <w:tab w:val="left" w:pos="2528"/>
              </w:tabs>
              <w:ind w:left="426"/>
              <w:rPr>
                <w:rFonts w:asciiTheme="minorHAnsi" w:hAnsiTheme="minorHAnsi"/>
              </w:rPr>
            </w:pPr>
            <w:r>
              <w:rPr>
                <w:rFonts w:asciiTheme="minorHAnsi" w:hAnsiTheme="minorHAnsi"/>
              </w:rPr>
              <w:t>k</w:t>
            </w:r>
            <w:r w:rsidRPr="00486904">
              <w:rPr>
                <w:rFonts w:asciiTheme="minorHAnsi" w:hAnsiTheme="minorHAnsi"/>
              </w:rPr>
              <w:t xml:space="preserve">jenne diagnostiske modaliteter, inkludert endoskopi, ultralyd, CT; kunne henvise til adekvat bildediagnostikk </w:t>
            </w:r>
          </w:p>
          <w:p w:rsidR="008037B0" w:rsidRPr="00486904" w:rsidRDefault="008037B0" w:rsidP="00E355DF">
            <w:pPr>
              <w:pStyle w:val="Listeavsnitt"/>
              <w:numPr>
                <w:ilvl w:val="0"/>
                <w:numId w:val="28"/>
              </w:numPr>
              <w:tabs>
                <w:tab w:val="left" w:pos="2528"/>
              </w:tabs>
              <w:ind w:left="426"/>
              <w:rPr>
                <w:rFonts w:asciiTheme="minorHAnsi" w:hAnsiTheme="minorHAnsi"/>
              </w:rPr>
            </w:pPr>
            <w:r>
              <w:rPr>
                <w:rFonts w:asciiTheme="minorHAnsi" w:hAnsiTheme="minorHAnsi"/>
              </w:rPr>
              <w:t>k</w:t>
            </w:r>
            <w:r w:rsidRPr="00486904">
              <w:rPr>
                <w:rFonts w:asciiTheme="minorHAnsi" w:hAnsiTheme="minorHAnsi"/>
              </w:rPr>
              <w:t>unne gi informasjon om diagnose og mistanke om kreft, samt om videre utredningsforløp til pasient og pårørende</w:t>
            </w:r>
          </w:p>
          <w:p w:rsidR="008037B0" w:rsidRPr="00486904" w:rsidRDefault="008037B0" w:rsidP="00E355DF">
            <w:pPr>
              <w:pStyle w:val="Listeavsnitt"/>
              <w:numPr>
                <w:ilvl w:val="0"/>
                <w:numId w:val="28"/>
              </w:numPr>
              <w:tabs>
                <w:tab w:val="left" w:pos="2528"/>
              </w:tabs>
              <w:ind w:left="426"/>
              <w:rPr>
                <w:rFonts w:asciiTheme="minorHAnsi" w:hAnsiTheme="minorHAnsi"/>
              </w:rPr>
            </w:pPr>
            <w:r>
              <w:rPr>
                <w:rFonts w:asciiTheme="minorHAnsi" w:hAnsiTheme="minorHAnsi"/>
              </w:rPr>
              <w:t>h</w:t>
            </w:r>
            <w:r w:rsidRPr="00486904">
              <w:rPr>
                <w:rFonts w:asciiTheme="minorHAnsi" w:hAnsiTheme="minorHAnsi"/>
              </w:rPr>
              <w:t>a kunnskap om behandling av aktuelle kreftdiagnoser (cytostatika, kirurgi)</w:t>
            </w:r>
          </w:p>
          <w:p w:rsidR="008037B0" w:rsidRPr="00486904" w:rsidRDefault="008037B0" w:rsidP="00E355DF">
            <w:pPr>
              <w:pStyle w:val="Listeavsnitt"/>
              <w:numPr>
                <w:ilvl w:val="0"/>
                <w:numId w:val="28"/>
              </w:numPr>
              <w:tabs>
                <w:tab w:val="left" w:pos="2528"/>
              </w:tabs>
              <w:ind w:left="426"/>
              <w:rPr>
                <w:rFonts w:asciiTheme="minorHAnsi" w:hAnsiTheme="minorHAnsi"/>
              </w:rPr>
            </w:pPr>
            <w:r>
              <w:rPr>
                <w:rFonts w:asciiTheme="minorHAnsi" w:hAnsiTheme="minorHAnsi"/>
              </w:rPr>
              <w:t>h</w:t>
            </w:r>
            <w:r w:rsidRPr="00486904">
              <w:rPr>
                <w:rFonts w:asciiTheme="minorHAnsi" w:hAnsiTheme="minorHAnsi"/>
              </w:rPr>
              <w:t>a kunnskap om når det er indisert å henvise til relevant spesialist</w:t>
            </w:r>
          </w:p>
        </w:tc>
        <w:tc>
          <w:tcPr>
            <w:tcW w:w="4536" w:type="dxa"/>
          </w:tcPr>
          <w:p w:rsidR="008037B0" w:rsidRDefault="008037B0" w:rsidP="00D55F04">
            <w:pPr>
              <w:pStyle w:val="Ingenmellomrom"/>
              <w:rPr>
                <w:rFonts w:cs="Times New Roman"/>
                <w:sz w:val="24"/>
                <w:szCs w:val="24"/>
              </w:rPr>
            </w:pPr>
            <w:r>
              <w:rPr>
                <w:rFonts w:cs="Times New Roman"/>
                <w:sz w:val="24"/>
                <w:szCs w:val="24"/>
              </w:rPr>
              <w:t>Deltagelse i sengepostarbeid med tilknyttet spesialist</w:t>
            </w:r>
          </w:p>
          <w:p w:rsidR="008037B0" w:rsidRDefault="008037B0" w:rsidP="00D55F04">
            <w:pPr>
              <w:pStyle w:val="Ingenmellomrom"/>
              <w:rPr>
                <w:rFonts w:cs="Times New Roman"/>
                <w:sz w:val="24"/>
                <w:szCs w:val="24"/>
              </w:rPr>
            </w:pPr>
            <w:r>
              <w:rPr>
                <w:rFonts w:cs="Times New Roman"/>
                <w:sz w:val="24"/>
                <w:szCs w:val="24"/>
              </w:rPr>
              <w:t>Deltagelse i generell indremedisinske vakter</w:t>
            </w:r>
          </w:p>
          <w:p w:rsidR="008037B0" w:rsidRDefault="008037B0" w:rsidP="00D55F04">
            <w:pPr>
              <w:pStyle w:val="Ingenmellomrom"/>
              <w:rPr>
                <w:rFonts w:cs="Times New Roman"/>
                <w:sz w:val="24"/>
                <w:szCs w:val="24"/>
              </w:rPr>
            </w:pPr>
            <w:r>
              <w:rPr>
                <w:rFonts w:cs="Times New Roman"/>
                <w:sz w:val="24"/>
                <w:szCs w:val="24"/>
              </w:rPr>
              <w:t>Internundervisning</w:t>
            </w:r>
          </w:p>
          <w:p w:rsidR="008037B0" w:rsidRDefault="008037B0" w:rsidP="00D55F04">
            <w:pPr>
              <w:pStyle w:val="Ingenmellomrom"/>
              <w:rPr>
                <w:rFonts w:cs="Times New Roman"/>
                <w:sz w:val="24"/>
                <w:szCs w:val="24"/>
              </w:rPr>
            </w:pPr>
            <w:r>
              <w:rPr>
                <w:rFonts w:cs="Times New Roman"/>
                <w:sz w:val="24"/>
                <w:szCs w:val="24"/>
              </w:rPr>
              <w:t>Kurs</w:t>
            </w:r>
          </w:p>
          <w:p w:rsidR="008037B0" w:rsidRDefault="008037B0" w:rsidP="00D55F04">
            <w:pPr>
              <w:pStyle w:val="Ingenmellomrom"/>
              <w:rPr>
                <w:rFonts w:cs="Times New Roman"/>
                <w:sz w:val="24"/>
                <w:szCs w:val="24"/>
              </w:rPr>
            </w:pPr>
            <w:r>
              <w:rPr>
                <w:rFonts w:cs="Times New Roman"/>
                <w:sz w:val="24"/>
                <w:szCs w:val="24"/>
              </w:rPr>
              <w:t>Tjeneste ved endoskopilaboratorium</w:t>
            </w:r>
          </w:p>
          <w:p w:rsidR="008037B0" w:rsidRPr="00486904" w:rsidRDefault="008037B0" w:rsidP="00D55F04">
            <w:pPr>
              <w:pStyle w:val="Ingenmellomrom"/>
              <w:rPr>
                <w:rFonts w:cs="Times New Roman"/>
                <w:sz w:val="24"/>
                <w:szCs w:val="24"/>
              </w:rPr>
            </w:pPr>
          </w:p>
        </w:tc>
        <w:tc>
          <w:tcPr>
            <w:tcW w:w="2977" w:type="dxa"/>
          </w:tcPr>
          <w:p w:rsidR="008037B0" w:rsidRPr="00A86870" w:rsidRDefault="008037B0" w:rsidP="00CB09CF">
            <w:pPr>
              <w:pStyle w:val="Ingenmellomrom"/>
              <w:rPr>
                <w:rFonts w:cs="Times New Roman"/>
                <w:sz w:val="24"/>
                <w:szCs w:val="24"/>
              </w:rPr>
            </w:pPr>
            <w:r w:rsidRPr="00A86870">
              <w:rPr>
                <w:rFonts w:cs="Times New Roman"/>
                <w:sz w:val="24"/>
                <w:szCs w:val="24"/>
              </w:rPr>
              <w:t>Evalueringskollegium</w:t>
            </w:r>
          </w:p>
          <w:p w:rsidR="008037B0" w:rsidRPr="00A86870" w:rsidRDefault="008037B0" w:rsidP="00CB09CF">
            <w:pPr>
              <w:pStyle w:val="Ingenmellomrom"/>
              <w:rPr>
                <w:rFonts w:cs="Times New Roman"/>
                <w:sz w:val="24"/>
                <w:szCs w:val="24"/>
              </w:rPr>
            </w:pPr>
            <w:r w:rsidRPr="00A86870">
              <w:rPr>
                <w:rFonts w:cs="Times New Roman"/>
                <w:sz w:val="24"/>
                <w:szCs w:val="24"/>
              </w:rPr>
              <w:t>Kursprøve</w:t>
            </w:r>
          </w:p>
          <w:p w:rsidR="008037B0" w:rsidRPr="00A86870" w:rsidRDefault="008037B0" w:rsidP="00CB09CF">
            <w:pPr>
              <w:pStyle w:val="Ingenmellomrom"/>
              <w:rPr>
                <w:rFonts w:cs="Times New Roman"/>
                <w:sz w:val="24"/>
                <w:szCs w:val="24"/>
              </w:rPr>
            </w:pPr>
          </w:p>
        </w:tc>
      </w:tr>
      <w:tr w:rsidR="008037B0" w:rsidRPr="00976891" w:rsidTr="00E355DF">
        <w:tc>
          <w:tcPr>
            <w:tcW w:w="6946" w:type="dxa"/>
          </w:tcPr>
          <w:p w:rsidR="008037B0" w:rsidRPr="00486904" w:rsidRDefault="008037B0" w:rsidP="00E355DF">
            <w:pPr>
              <w:tabs>
                <w:tab w:val="left" w:pos="2528"/>
              </w:tabs>
              <w:rPr>
                <w:rFonts w:asciiTheme="minorHAnsi" w:hAnsiTheme="minorHAnsi"/>
                <w:b/>
              </w:rPr>
            </w:pPr>
            <w:r>
              <w:rPr>
                <w:rFonts w:asciiTheme="minorHAnsi" w:hAnsiTheme="minorHAnsi"/>
                <w:b/>
              </w:rPr>
              <w:t>Læringsmål 116</w:t>
            </w:r>
          </w:p>
          <w:p w:rsidR="008037B0" w:rsidRPr="00486904" w:rsidRDefault="008037B0" w:rsidP="00E355DF">
            <w:pPr>
              <w:tabs>
                <w:tab w:val="left" w:pos="2528"/>
              </w:tabs>
              <w:rPr>
                <w:rFonts w:asciiTheme="minorHAnsi" w:hAnsiTheme="minorHAnsi"/>
              </w:rPr>
            </w:pPr>
            <w:r w:rsidRPr="00486904">
              <w:rPr>
                <w:rFonts w:asciiTheme="minorHAnsi" w:hAnsiTheme="minorHAnsi"/>
              </w:rPr>
              <w:t>Ha kunnskap om diagnostikk og behandling av medikamentbivirkninger i mage og tarm</w:t>
            </w:r>
          </w:p>
          <w:p w:rsidR="008037B0" w:rsidRPr="00486904" w:rsidRDefault="008037B0" w:rsidP="00E355DF">
            <w:pPr>
              <w:pStyle w:val="Listeavsnitt"/>
              <w:numPr>
                <w:ilvl w:val="0"/>
                <w:numId w:val="29"/>
              </w:numPr>
              <w:tabs>
                <w:tab w:val="left" w:pos="2528"/>
              </w:tabs>
              <w:ind w:left="460"/>
              <w:rPr>
                <w:rFonts w:asciiTheme="minorHAnsi" w:hAnsiTheme="minorHAnsi"/>
              </w:rPr>
            </w:pPr>
            <w:r>
              <w:rPr>
                <w:rFonts w:asciiTheme="minorHAnsi" w:hAnsiTheme="minorHAnsi"/>
              </w:rPr>
              <w:t>k</w:t>
            </w:r>
            <w:r w:rsidRPr="00486904">
              <w:rPr>
                <w:rFonts w:asciiTheme="minorHAnsi" w:hAnsiTheme="minorHAnsi"/>
              </w:rPr>
              <w:t>jenne til hvilke medikamenter som kan gi bivirkninger og organskade i hvi</w:t>
            </w:r>
            <w:r>
              <w:rPr>
                <w:rFonts w:asciiTheme="minorHAnsi" w:hAnsiTheme="minorHAnsi"/>
              </w:rPr>
              <w:t>lke abdominalorganer</w:t>
            </w:r>
          </w:p>
          <w:p w:rsidR="008037B0" w:rsidRPr="00486904" w:rsidRDefault="008037B0" w:rsidP="00E355DF">
            <w:pPr>
              <w:pStyle w:val="Listeavsnitt"/>
              <w:numPr>
                <w:ilvl w:val="0"/>
                <w:numId w:val="29"/>
              </w:numPr>
              <w:tabs>
                <w:tab w:val="left" w:pos="2528"/>
              </w:tabs>
              <w:ind w:left="460"/>
              <w:rPr>
                <w:rFonts w:asciiTheme="minorHAnsi" w:hAnsiTheme="minorHAnsi"/>
              </w:rPr>
            </w:pPr>
            <w:r>
              <w:rPr>
                <w:rFonts w:asciiTheme="minorHAnsi" w:hAnsiTheme="minorHAnsi"/>
              </w:rPr>
              <w:t>h</w:t>
            </w:r>
            <w:r w:rsidRPr="00486904">
              <w:rPr>
                <w:rFonts w:asciiTheme="minorHAnsi" w:hAnsiTheme="minorHAnsi"/>
              </w:rPr>
              <w:t>a kunnskap om antikoagulasjon/platehemmere og seponeringsrutiner før endoskopiske prosedyrer</w:t>
            </w:r>
          </w:p>
        </w:tc>
        <w:tc>
          <w:tcPr>
            <w:tcW w:w="4536" w:type="dxa"/>
          </w:tcPr>
          <w:p w:rsidR="008037B0" w:rsidRDefault="008037B0" w:rsidP="00D55F04">
            <w:pPr>
              <w:pStyle w:val="Ingenmellomrom"/>
              <w:rPr>
                <w:rFonts w:cs="Times New Roman"/>
                <w:sz w:val="24"/>
                <w:szCs w:val="24"/>
              </w:rPr>
            </w:pPr>
            <w:r>
              <w:rPr>
                <w:rFonts w:cs="Times New Roman"/>
                <w:sz w:val="24"/>
                <w:szCs w:val="24"/>
              </w:rPr>
              <w:t>Deltagelse i sengepostarbeid med tilknyttet spesialist</w:t>
            </w:r>
          </w:p>
          <w:p w:rsidR="008037B0" w:rsidRDefault="008037B0" w:rsidP="00D55F04">
            <w:pPr>
              <w:pStyle w:val="Ingenmellomrom"/>
              <w:rPr>
                <w:rFonts w:cs="Times New Roman"/>
                <w:sz w:val="24"/>
                <w:szCs w:val="24"/>
              </w:rPr>
            </w:pPr>
            <w:r>
              <w:rPr>
                <w:rFonts w:cs="Times New Roman"/>
                <w:sz w:val="24"/>
                <w:szCs w:val="24"/>
              </w:rPr>
              <w:t>Deltagelse i generell indremedisinske vakter</w:t>
            </w:r>
          </w:p>
          <w:p w:rsidR="008037B0" w:rsidRDefault="008037B0" w:rsidP="00D55F04">
            <w:pPr>
              <w:pStyle w:val="Ingenmellomrom"/>
              <w:rPr>
                <w:rFonts w:cs="Times New Roman"/>
                <w:sz w:val="24"/>
                <w:szCs w:val="24"/>
              </w:rPr>
            </w:pPr>
            <w:r>
              <w:rPr>
                <w:rFonts w:cs="Times New Roman"/>
                <w:sz w:val="24"/>
                <w:szCs w:val="24"/>
              </w:rPr>
              <w:t>Internundervisning</w:t>
            </w:r>
          </w:p>
          <w:p w:rsidR="008037B0" w:rsidRDefault="008037B0" w:rsidP="00D55F04">
            <w:pPr>
              <w:pStyle w:val="Ingenmellomrom"/>
              <w:rPr>
                <w:rFonts w:cs="Times New Roman"/>
                <w:sz w:val="24"/>
                <w:szCs w:val="24"/>
              </w:rPr>
            </w:pPr>
            <w:r>
              <w:rPr>
                <w:rFonts w:cs="Times New Roman"/>
                <w:sz w:val="24"/>
                <w:szCs w:val="24"/>
              </w:rPr>
              <w:t>Kurs</w:t>
            </w:r>
          </w:p>
          <w:p w:rsidR="008037B0" w:rsidRDefault="008037B0" w:rsidP="00D55F04">
            <w:pPr>
              <w:pStyle w:val="Ingenmellomrom"/>
              <w:rPr>
                <w:rFonts w:cs="Times New Roman"/>
                <w:sz w:val="24"/>
                <w:szCs w:val="24"/>
              </w:rPr>
            </w:pPr>
            <w:r>
              <w:rPr>
                <w:rFonts w:cs="Times New Roman"/>
                <w:sz w:val="24"/>
                <w:szCs w:val="24"/>
              </w:rPr>
              <w:t>Tjeneste ved endoskopilaboratorium</w:t>
            </w:r>
          </w:p>
          <w:p w:rsidR="008037B0" w:rsidRPr="00486904" w:rsidRDefault="008037B0" w:rsidP="00D55F04">
            <w:pPr>
              <w:pStyle w:val="Ingenmellomrom"/>
              <w:rPr>
                <w:rFonts w:cs="Times New Roman"/>
                <w:sz w:val="24"/>
                <w:szCs w:val="24"/>
              </w:rPr>
            </w:pPr>
          </w:p>
        </w:tc>
        <w:tc>
          <w:tcPr>
            <w:tcW w:w="2977" w:type="dxa"/>
          </w:tcPr>
          <w:p w:rsidR="008037B0" w:rsidRPr="00A86870" w:rsidRDefault="008037B0" w:rsidP="00CB09CF">
            <w:pPr>
              <w:pStyle w:val="Ingenmellomrom"/>
              <w:rPr>
                <w:rFonts w:cs="Times New Roman"/>
                <w:sz w:val="24"/>
                <w:szCs w:val="24"/>
              </w:rPr>
            </w:pPr>
            <w:r w:rsidRPr="00A86870">
              <w:rPr>
                <w:rFonts w:cs="Times New Roman"/>
                <w:sz w:val="24"/>
                <w:szCs w:val="24"/>
              </w:rPr>
              <w:t>Evalueringskollegium</w:t>
            </w:r>
          </w:p>
          <w:p w:rsidR="008037B0" w:rsidRPr="00A86870" w:rsidRDefault="008037B0" w:rsidP="00CB09CF">
            <w:pPr>
              <w:pStyle w:val="Ingenmellomrom"/>
              <w:rPr>
                <w:rFonts w:cs="Times New Roman"/>
                <w:sz w:val="24"/>
                <w:szCs w:val="24"/>
              </w:rPr>
            </w:pPr>
            <w:r w:rsidRPr="00A86870">
              <w:rPr>
                <w:rFonts w:cs="Times New Roman"/>
                <w:sz w:val="24"/>
                <w:szCs w:val="24"/>
              </w:rPr>
              <w:t>Kursprøve</w:t>
            </w:r>
          </w:p>
          <w:p w:rsidR="008037B0" w:rsidRPr="00A86870" w:rsidRDefault="008037B0" w:rsidP="00CB09CF">
            <w:pPr>
              <w:pStyle w:val="Ingenmellomrom"/>
              <w:rPr>
                <w:rFonts w:cs="Times New Roman"/>
                <w:sz w:val="24"/>
                <w:szCs w:val="24"/>
              </w:rPr>
            </w:pPr>
          </w:p>
        </w:tc>
      </w:tr>
      <w:tr w:rsidR="008037B0" w:rsidRPr="00976891" w:rsidTr="00E355DF">
        <w:tc>
          <w:tcPr>
            <w:tcW w:w="6946" w:type="dxa"/>
          </w:tcPr>
          <w:p w:rsidR="008037B0" w:rsidRPr="008A3EB8" w:rsidRDefault="008037B0" w:rsidP="00E355DF">
            <w:pPr>
              <w:tabs>
                <w:tab w:val="left" w:pos="2528"/>
              </w:tabs>
              <w:rPr>
                <w:rFonts w:asciiTheme="minorHAnsi" w:hAnsiTheme="minorHAnsi"/>
                <w:b/>
              </w:rPr>
            </w:pPr>
            <w:r>
              <w:rPr>
                <w:rFonts w:asciiTheme="minorHAnsi" w:hAnsiTheme="minorHAnsi"/>
                <w:b/>
              </w:rPr>
              <w:t>Læringsmål 117</w:t>
            </w:r>
            <w:r w:rsidRPr="00486904">
              <w:rPr>
                <w:rFonts w:asciiTheme="minorHAnsi" w:hAnsiTheme="minorHAnsi"/>
                <w:b/>
              </w:rPr>
              <w:t xml:space="preserve"> </w:t>
            </w:r>
            <w:r>
              <w:rPr>
                <w:rFonts w:asciiTheme="minorHAnsi" w:hAnsiTheme="minorHAnsi"/>
                <w:b/>
              </w:rPr>
              <w:t>– Prosedyrer</w:t>
            </w:r>
          </w:p>
          <w:p w:rsidR="008037B0" w:rsidRDefault="008037B0" w:rsidP="00E355DF">
            <w:pPr>
              <w:tabs>
                <w:tab w:val="left" w:pos="2528"/>
              </w:tabs>
              <w:rPr>
                <w:rFonts w:asciiTheme="minorHAnsi" w:hAnsiTheme="minorHAnsi"/>
              </w:rPr>
            </w:pPr>
            <w:r w:rsidRPr="00486904">
              <w:rPr>
                <w:rFonts w:asciiTheme="minorHAnsi" w:hAnsiTheme="minorHAnsi"/>
              </w:rPr>
              <w:t>Selvstendig kunne utføre:</w:t>
            </w:r>
          </w:p>
          <w:p w:rsidR="008037B0" w:rsidRPr="00F243BD" w:rsidRDefault="008037B0" w:rsidP="00F243BD">
            <w:pPr>
              <w:pStyle w:val="Listeavsnitt"/>
              <w:numPr>
                <w:ilvl w:val="0"/>
                <w:numId w:val="41"/>
              </w:numPr>
              <w:tabs>
                <w:tab w:val="left" w:pos="2528"/>
              </w:tabs>
              <w:ind w:left="460"/>
              <w:rPr>
                <w:rFonts w:asciiTheme="minorHAnsi" w:hAnsiTheme="minorHAnsi"/>
              </w:rPr>
            </w:pPr>
            <w:r w:rsidRPr="00F243BD">
              <w:rPr>
                <w:rFonts w:asciiTheme="minorHAnsi" w:hAnsiTheme="minorHAnsi"/>
              </w:rPr>
              <w:t>orienterende transabdominal ultralyd av abdominalorganer</w:t>
            </w:r>
          </w:p>
          <w:p w:rsidR="008037B0" w:rsidRPr="008A3EB8" w:rsidRDefault="008037B0" w:rsidP="00E355DF">
            <w:pPr>
              <w:pStyle w:val="Listeavsnitt"/>
              <w:numPr>
                <w:ilvl w:val="0"/>
                <w:numId w:val="39"/>
              </w:numPr>
              <w:tabs>
                <w:tab w:val="left" w:pos="2528"/>
              </w:tabs>
              <w:ind w:left="460"/>
              <w:rPr>
                <w:rFonts w:asciiTheme="minorHAnsi" w:hAnsiTheme="minorHAnsi"/>
                <w:b/>
              </w:rPr>
            </w:pPr>
            <w:r w:rsidRPr="008A3EB8">
              <w:rPr>
                <w:rFonts w:asciiTheme="minorHAnsi" w:hAnsiTheme="minorHAnsi"/>
              </w:rPr>
              <w:t>diagnostisk øvre endoskopi</w:t>
            </w:r>
          </w:p>
          <w:p w:rsidR="008037B0" w:rsidRPr="00486904" w:rsidRDefault="008037B0" w:rsidP="00E355DF">
            <w:pPr>
              <w:pStyle w:val="Listeavsnitt"/>
              <w:numPr>
                <w:ilvl w:val="0"/>
                <w:numId w:val="39"/>
              </w:numPr>
              <w:tabs>
                <w:tab w:val="left" w:pos="2528"/>
              </w:tabs>
              <w:ind w:left="460"/>
              <w:rPr>
                <w:rFonts w:asciiTheme="minorHAnsi" w:hAnsiTheme="minorHAnsi"/>
                <w:b/>
              </w:rPr>
            </w:pPr>
            <w:r w:rsidRPr="00486904">
              <w:rPr>
                <w:rFonts w:asciiTheme="minorHAnsi" w:hAnsiTheme="minorHAnsi"/>
              </w:rPr>
              <w:t>ascitestapping</w:t>
            </w:r>
          </w:p>
        </w:tc>
        <w:tc>
          <w:tcPr>
            <w:tcW w:w="4536" w:type="dxa"/>
          </w:tcPr>
          <w:p w:rsidR="008037B0" w:rsidRPr="00486904" w:rsidRDefault="008037B0" w:rsidP="00E355DF">
            <w:pPr>
              <w:pStyle w:val="Ingenmellomrom"/>
              <w:rPr>
                <w:rFonts w:cs="Times New Roman"/>
                <w:sz w:val="24"/>
                <w:szCs w:val="24"/>
              </w:rPr>
            </w:pPr>
            <w:r w:rsidRPr="00486904">
              <w:rPr>
                <w:rFonts w:cs="Times New Roman"/>
                <w:sz w:val="24"/>
                <w:szCs w:val="24"/>
              </w:rPr>
              <w:t>Arbeid på gastrolab. under supervisjon.</w:t>
            </w:r>
          </w:p>
          <w:p w:rsidR="008037B0" w:rsidRPr="00486904" w:rsidRDefault="008037B0" w:rsidP="00E355DF">
            <w:pPr>
              <w:pStyle w:val="Ingenmellomrom"/>
              <w:rPr>
                <w:rFonts w:cs="Times New Roman"/>
                <w:sz w:val="24"/>
                <w:szCs w:val="24"/>
              </w:rPr>
            </w:pPr>
            <w:r w:rsidRPr="00486904">
              <w:rPr>
                <w:rFonts w:cs="Times New Roman"/>
                <w:sz w:val="24"/>
                <w:szCs w:val="24"/>
              </w:rPr>
              <w:t>Internundervisning</w:t>
            </w:r>
          </w:p>
          <w:p w:rsidR="008037B0" w:rsidRPr="00486904" w:rsidRDefault="008037B0" w:rsidP="00E355DF">
            <w:pPr>
              <w:pStyle w:val="Ingenmellomrom"/>
              <w:rPr>
                <w:rFonts w:cs="Times New Roman"/>
                <w:sz w:val="24"/>
                <w:szCs w:val="24"/>
              </w:rPr>
            </w:pPr>
            <w:r w:rsidRPr="00486904">
              <w:rPr>
                <w:rFonts w:cs="Times New Roman"/>
                <w:sz w:val="24"/>
                <w:szCs w:val="24"/>
              </w:rPr>
              <w:t>Obligatoriske kurs</w:t>
            </w:r>
          </w:p>
          <w:p w:rsidR="008037B0" w:rsidRDefault="008037B0" w:rsidP="00E355DF">
            <w:pPr>
              <w:pStyle w:val="Ingenmellomrom"/>
              <w:rPr>
                <w:rFonts w:cs="Times New Roman"/>
                <w:sz w:val="24"/>
                <w:szCs w:val="24"/>
              </w:rPr>
            </w:pPr>
            <w:r w:rsidRPr="00486904">
              <w:rPr>
                <w:rFonts w:cs="Times New Roman"/>
                <w:sz w:val="24"/>
                <w:szCs w:val="24"/>
              </w:rPr>
              <w:t>Faglige møter</w:t>
            </w:r>
          </w:p>
          <w:p w:rsidR="008037B0" w:rsidRDefault="008037B0" w:rsidP="00E355DF">
            <w:pPr>
              <w:pStyle w:val="Ingenmellomrom"/>
              <w:rPr>
                <w:rFonts w:cs="Times New Roman"/>
                <w:sz w:val="24"/>
                <w:szCs w:val="24"/>
              </w:rPr>
            </w:pPr>
            <w:r>
              <w:rPr>
                <w:rFonts w:cs="Times New Roman"/>
                <w:sz w:val="24"/>
                <w:szCs w:val="24"/>
              </w:rPr>
              <w:t>Utføre 30 ultralyd av abdominalorganer under supervisjon (inklusive ultralyd nyre/urinveier)</w:t>
            </w:r>
          </w:p>
          <w:p w:rsidR="008037B0" w:rsidRPr="00486904" w:rsidRDefault="008037B0" w:rsidP="00E355DF">
            <w:pPr>
              <w:pStyle w:val="Ingenmellomrom"/>
              <w:rPr>
                <w:rFonts w:cs="Times New Roman"/>
                <w:sz w:val="24"/>
                <w:szCs w:val="24"/>
              </w:rPr>
            </w:pPr>
            <w:r>
              <w:rPr>
                <w:rFonts w:cs="Times New Roman"/>
                <w:sz w:val="24"/>
                <w:szCs w:val="24"/>
              </w:rPr>
              <w:t>Utføre 30 gastroskopier under supervisjon</w:t>
            </w:r>
          </w:p>
        </w:tc>
        <w:tc>
          <w:tcPr>
            <w:tcW w:w="2977" w:type="dxa"/>
          </w:tcPr>
          <w:p w:rsidR="008037B0" w:rsidRPr="00486904" w:rsidRDefault="008037B0" w:rsidP="00E355DF">
            <w:pPr>
              <w:tabs>
                <w:tab w:val="left" w:pos="2528"/>
              </w:tabs>
              <w:rPr>
                <w:rFonts w:asciiTheme="minorHAnsi" w:hAnsiTheme="minorHAnsi"/>
                <w:spacing w:val="-1"/>
              </w:rPr>
            </w:pPr>
            <w:r w:rsidRPr="00486904">
              <w:rPr>
                <w:rFonts w:asciiTheme="minorHAnsi" w:hAnsiTheme="minorHAnsi"/>
                <w:spacing w:val="-1"/>
              </w:rPr>
              <w:t>Observasjon av prosedyreferdigheter</w:t>
            </w:r>
          </w:p>
          <w:p w:rsidR="008037B0" w:rsidRDefault="008037B0" w:rsidP="00E355DF">
            <w:pPr>
              <w:tabs>
                <w:tab w:val="left" w:pos="2528"/>
              </w:tabs>
              <w:rPr>
                <w:rFonts w:asciiTheme="minorHAnsi" w:hAnsiTheme="minorHAnsi"/>
                <w:spacing w:val="-1"/>
              </w:rPr>
            </w:pPr>
            <w:r w:rsidRPr="00486904">
              <w:rPr>
                <w:rFonts w:asciiTheme="minorHAnsi" w:hAnsiTheme="minorHAnsi"/>
                <w:spacing w:val="-1"/>
              </w:rPr>
              <w:t>Evalueringskollegium</w:t>
            </w:r>
          </w:p>
          <w:p w:rsidR="008037B0" w:rsidRPr="00486904" w:rsidRDefault="008037B0" w:rsidP="00E355DF">
            <w:pPr>
              <w:tabs>
                <w:tab w:val="left" w:pos="2528"/>
              </w:tabs>
              <w:rPr>
                <w:rFonts w:asciiTheme="minorHAnsi" w:hAnsiTheme="minorHAnsi"/>
                <w:spacing w:val="-1"/>
              </w:rPr>
            </w:pPr>
            <w:r>
              <w:rPr>
                <w:rFonts w:asciiTheme="minorHAnsi" w:hAnsiTheme="minorHAnsi"/>
                <w:spacing w:val="-1"/>
              </w:rPr>
              <w:t>Loggbok</w:t>
            </w:r>
          </w:p>
        </w:tc>
      </w:tr>
    </w:tbl>
    <w:p w:rsidR="00511B80" w:rsidRDefault="00511B80" w:rsidP="00486904">
      <w:pPr>
        <w:pStyle w:val="Ingenmellomrom"/>
        <w:rPr>
          <w:sz w:val="24"/>
          <w:szCs w:val="24"/>
        </w:rPr>
      </w:pPr>
    </w:p>
    <w:p w:rsidR="00511B80" w:rsidRDefault="00511B80" w:rsidP="00486904">
      <w:pPr>
        <w:pStyle w:val="Ingenmellomrom"/>
        <w:rPr>
          <w:sz w:val="24"/>
          <w:szCs w:val="24"/>
        </w:rPr>
      </w:pPr>
    </w:p>
    <w:p w:rsidR="00CC4E09" w:rsidRPr="00CC4E09" w:rsidRDefault="00CC4E09" w:rsidP="00486904">
      <w:pPr>
        <w:pStyle w:val="Ingenmellomrom"/>
        <w:rPr>
          <w:b/>
          <w:sz w:val="30"/>
          <w:szCs w:val="30"/>
        </w:rPr>
      </w:pPr>
      <w:r>
        <w:rPr>
          <w:b/>
          <w:sz w:val="30"/>
          <w:szCs w:val="30"/>
        </w:rPr>
        <w:t>Endokrinologi</w:t>
      </w:r>
    </w:p>
    <w:p w:rsidR="00511B80" w:rsidRPr="00CC4E09" w:rsidRDefault="00CC4E09" w:rsidP="00CC4E09">
      <w:pPr>
        <w:pStyle w:val="Ingenmellomrom"/>
        <w:spacing w:before="120"/>
        <w:rPr>
          <w:b/>
          <w:sz w:val="26"/>
          <w:szCs w:val="26"/>
        </w:rPr>
      </w:pPr>
      <w:r>
        <w:rPr>
          <w:b/>
          <w:sz w:val="26"/>
          <w:szCs w:val="26"/>
        </w:rPr>
        <w:t>Diabetes mellitus</w:t>
      </w:r>
    </w:p>
    <w:p w:rsidR="0020660F" w:rsidRDefault="0020660F" w:rsidP="00486904">
      <w:pPr>
        <w:pStyle w:val="Ingenmellomrom"/>
        <w:rPr>
          <w:sz w:val="24"/>
          <w:szCs w:val="24"/>
        </w:rPr>
      </w:pP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ayout w:type="fixed"/>
        <w:tblLook w:val="04A0" w:firstRow="1" w:lastRow="0" w:firstColumn="1" w:lastColumn="0" w:noHBand="0" w:noVBand="1"/>
      </w:tblPr>
      <w:tblGrid>
        <w:gridCol w:w="6946"/>
        <w:gridCol w:w="4536"/>
        <w:gridCol w:w="2977"/>
      </w:tblGrid>
      <w:tr w:rsidR="00CC4E09" w:rsidRPr="009F4427" w:rsidTr="00E355DF">
        <w:tc>
          <w:tcPr>
            <w:tcW w:w="6946" w:type="dxa"/>
            <w:shd w:val="clear" w:color="auto" w:fill="EAF1DD"/>
          </w:tcPr>
          <w:p w:rsidR="00CC4E09" w:rsidRPr="009F4427" w:rsidRDefault="00CC4E09" w:rsidP="00E355DF">
            <w:pPr>
              <w:pStyle w:val="Ingenmellomrom"/>
              <w:rPr>
                <w:b/>
                <w:sz w:val="24"/>
                <w:szCs w:val="24"/>
              </w:rPr>
            </w:pPr>
          </w:p>
          <w:p w:rsidR="00CC4E09" w:rsidRPr="009F4427" w:rsidRDefault="00CC4E09" w:rsidP="00E355DF">
            <w:pPr>
              <w:pStyle w:val="Ingenmellomrom"/>
              <w:rPr>
                <w:b/>
                <w:sz w:val="24"/>
                <w:szCs w:val="24"/>
              </w:rPr>
            </w:pPr>
            <w:r w:rsidRPr="009F4427">
              <w:rPr>
                <w:b/>
                <w:sz w:val="24"/>
                <w:szCs w:val="24"/>
              </w:rPr>
              <w:t>Læringsmål</w:t>
            </w:r>
          </w:p>
        </w:tc>
        <w:tc>
          <w:tcPr>
            <w:tcW w:w="4536" w:type="dxa"/>
            <w:shd w:val="clear" w:color="auto" w:fill="EAF1DD"/>
          </w:tcPr>
          <w:p w:rsidR="00CC4E09" w:rsidRPr="009F4427" w:rsidRDefault="00CC4E09" w:rsidP="00E355DF">
            <w:pPr>
              <w:pStyle w:val="Ingenmellomrom"/>
              <w:rPr>
                <w:b/>
                <w:sz w:val="24"/>
                <w:szCs w:val="24"/>
              </w:rPr>
            </w:pPr>
          </w:p>
          <w:p w:rsidR="00CC4E09" w:rsidRPr="009F4427" w:rsidRDefault="00CC4E09" w:rsidP="00E355DF">
            <w:pPr>
              <w:pStyle w:val="Ingenmellomrom"/>
              <w:rPr>
                <w:b/>
                <w:sz w:val="24"/>
                <w:szCs w:val="24"/>
              </w:rPr>
            </w:pPr>
            <w:r w:rsidRPr="009F4427">
              <w:rPr>
                <w:b/>
                <w:sz w:val="24"/>
                <w:szCs w:val="24"/>
              </w:rPr>
              <w:t>Forslag til obligatoriske læringsaktiviteter</w:t>
            </w:r>
          </w:p>
          <w:p w:rsidR="00CC4E09" w:rsidRPr="009F4427" w:rsidRDefault="00CC4E09" w:rsidP="00E355DF">
            <w:pPr>
              <w:pStyle w:val="Ingenmellomrom"/>
              <w:rPr>
                <w:b/>
                <w:sz w:val="24"/>
                <w:szCs w:val="24"/>
              </w:rPr>
            </w:pPr>
          </w:p>
          <w:p w:rsidR="00CC4E09" w:rsidRPr="009F4427" w:rsidRDefault="00CC4E09" w:rsidP="00E355DF">
            <w:pPr>
              <w:pStyle w:val="Ingenmellomrom"/>
              <w:rPr>
                <w:b/>
                <w:sz w:val="24"/>
                <w:szCs w:val="24"/>
              </w:rPr>
            </w:pPr>
          </w:p>
        </w:tc>
        <w:tc>
          <w:tcPr>
            <w:tcW w:w="2977" w:type="dxa"/>
            <w:shd w:val="clear" w:color="auto" w:fill="EAF1DD"/>
          </w:tcPr>
          <w:p w:rsidR="00CC4E09" w:rsidRPr="009F4427" w:rsidRDefault="00CC4E09" w:rsidP="00E355DF">
            <w:pPr>
              <w:pStyle w:val="Ingenmellomrom"/>
              <w:rPr>
                <w:b/>
                <w:sz w:val="24"/>
                <w:szCs w:val="24"/>
              </w:rPr>
            </w:pPr>
          </w:p>
          <w:p w:rsidR="00CC4E09" w:rsidRPr="009F4427" w:rsidRDefault="00CC4E09" w:rsidP="00E355DF">
            <w:pPr>
              <w:pStyle w:val="Ingenmellomrom"/>
              <w:rPr>
                <w:b/>
                <w:sz w:val="24"/>
                <w:szCs w:val="24"/>
              </w:rPr>
            </w:pPr>
            <w:r w:rsidRPr="009F4427">
              <w:rPr>
                <w:b/>
                <w:sz w:val="24"/>
                <w:szCs w:val="24"/>
              </w:rPr>
              <w:t>Forslag til metode for kompetansevurdering</w:t>
            </w:r>
          </w:p>
        </w:tc>
      </w:tr>
    </w:tbl>
    <w:tbl>
      <w:tblPr>
        <w:tblStyle w:val="Tabellrutenett"/>
        <w:tblW w:w="14459" w:type="dxa"/>
        <w:tblInd w:w="-34" w:type="dxa"/>
        <w:tblLook w:val="04A0" w:firstRow="1" w:lastRow="0" w:firstColumn="1" w:lastColumn="0" w:noHBand="0" w:noVBand="1"/>
      </w:tblPr>
      <w:tblGrid>
        <w:gridCol w:w="6946"/>
        <w:gridCol w:w="4536"/>
        <w:gridCol w:w="2977"/>
      </w:tblGrid>
      <w:tr w:rsidR="00B30C8F" w:rsidRPr="00976891" w:rsidTr="00E355DF">
        <w:tc>
          <w:tcPr>
            <w:tcW w:w="6946" w:type="dxa"/>
          </w:tcPr>
          <w:p w:rsidR="00B30C8F" w:rsidRPr="00486904" w:rsidRDefault="00B30C8F" w:rsidP="00CC4E09">
            <w:pPr>
              <w:tabs>
                <w:tab w:val="left" w:pos="2528"/>
              </w:tabs>
              <w:rPr>
                <w:rFonts w:asciiTheme="minorHAnsi" w:hAnsiTheme="minorHAnsi"/>
                <w:b/>
              </w:rPr>
            </w:pPr>
            <w:r>
              <w:rPr>
                <w:rFonts w:asciiTheme="minorHAnsi" w:hAnsiTheme="minorHAnsi"/>
                <w:b/>
              </w:rPr>
              <w:t>Læringsmål 118</w:t>
            </w:r>
          </w:p>
          <w:p w:rsidR="00B30C8F" w:rsidRPr="00CC4E09" w:rsidRDefault="00B30C8F" w:rsidP="00CC4E09">
            <w:pPr>
              <w:tabs>
                <w:tab w:val="left" w:pos="2528"/>
              </w:tabs>
              <w:rPr>
                <w:rFonts w:asciiTheme="minorHAnsi" w:hAnsiTheme="minorHAnsi"/>
              </w:rPr>
            </w:pPr>
            <w:r w:rsidRPr="00486904">
              <w:rPr>
                <w:rFonts w:asciiTheme="minorHAnsi" w:hAnsiTheme="minorHAnsi"/>
              </w:rPr>
              <w:t>Selvstendig kunne diagnostisere og starte insulinbehandling ved diabetes type 1.</w:t>
            </w:r>
          </w:p>
        </w:tc>
        <w:tc>
          <w:tcPr>
            <w:tcW w:w="4536" w:type="dxa"/>
          </w:tcPr>
          <w:p w:rsidR="00B30C8F" w:rsidRDefault="00B30C8F" w:rsidP="00CC4E09">
            <w:pPr>
              <w:pStyle w:val="Ingenmellomrom"/>
              <w:rPr>
                <w:rFonts w:cs="Times New Roman"/>
                <w:sz w:val="24"/>
                <w:szCs w:val="24"/>
              </w:rPr>
            </w:pPr>
            <w:r>
              <w:rPr>
                <w:rFonts w:cs="Times New Roman"/>
                <w:sz w:val="24"/>
                <w:szCs w:val="24"/>
              </w:rPr>
              <w:t>Tjeneste under supervisjon</w:t>
            </w:r>
          </w:p>
          <w:p w:rsidR="00B30C8F" w:rsidRDefault="00B30C8F" w:rsidP="00CC4E09">
            <w:pPr>
              <w:pStyle w:val="Ingenmellomrom"/>
              <w:rPr>
                <w:rFonts w:cs="Times New Roman"/>
                <w:sz w:val="24"/>
                <w:szCs w:val="24"/>
              </w:rPr>
            </w:pPr>
            <w:r>
              <w:rPr>
                <w:rFonts w:cs="Times New Roman"/>
                <w:sz w:val="24"/>
                <w:szCs w:val="24"/>
              </w:rPr>
              <w:t>Internundervisning</w:t>
            </w:r>
          </w:p>
          <w:p w:rsidR="00B30C8F" w:rsidRPr="00486904" w:rsidRDefault="00B30C8F" w:rsidP="00CC4E09">
            <w:pPr>
              <w:pStyle w:val="Ingenmellomrom"/>
              <w:rPr>
                <w:rFonts w:cs="Times New Roman"/>
                <w:sz w:val="24"/>
                <w:szCs w:val="24"/>
              </w:rPr>
            </w:pPr>
            <w:r w:rsidRPr="00486904">
              <w:rPr>
                <w:rFonts w:cs="Times New Roman"/>
                <w:sz w:val="24"/>
                <w:szCs w:val="24"/>
              </w:rPr>
              <w:t>Ob</w:t>
            </w:r>
            <w:r>
              <w:rPr>
                <w:rFonts w:cs="Times New Roman"/>
                <w:sz w:val="24"/>
                <w:szCs w:val="24"/>
              </w:rPr>
              <w:t>ligatorisk kurs i endokrinologi</w:t>
            </w:r>
          </w:p>
        </w:tc>
        <w:tc>
          <w:tcPr>
            <w:tcW w:w="2977" w:type="dxa"/>
          </w:tcPr>
          <w:p w:rsidR="00B30C8F" w:rsidRDefault="00B30C8F" w:rsidP="00CB09CF">
            <w:pPr>
              <w:tabs>
                <w:tab w:val="left" w:pos="2528"/>
              </w:tabs>
              <w:rPr>
                <w:rFonts w:asciiTheme="minorHAnsi" w:hAnsiTheme="minorHAnsi" w:cs="Arial"/>
                <w:spacing w:val="-1"/>
              </w:rPr>
            </w:pPr>
            <w:r>
              <w:rPr>
                <w:rFonts w:asciiTheme="minorHAnsi" w:hAnsiTheme="minorHAnsi" w:cs="Arial"/>
                <w:spacing w:val="-1"/>
              </w:rPr>
              <w:t>Evalueringskollegium Observasjon og vurdering</w:t>
            </w:r>
          </w:p>
          <w:p w:rsidR="00B30C8F" w:rsidRPr="007634D9" w:rsidRDefault="00B30C8F" w:rsidP="00CB09CF">
            <w:pPr>
              <w:tabs>
                <w:tab w:val="left" w:pos="2528"/>
              </w:tabs>
              <w:rPr>
                <w:rFonts w:asciiTheme="minorHAnsi" w:hAnsiTheme="minorHAnsi" w:cs="Arial"/>
                <w:spacing w:val="-1"/>
              </w:rPr>
            </w:pPr>
          </w:p>
        </w:tc>
      </w:tr>
      <w:tr w:rsidR="00B30C8F" w:rsidRPr="00976891" w:rsidTr="00E355DF">
        <w:tc>
          <w:tcPr>
            <w:tcW w:w="6946" w:type="dxa"/>
          </w:tcPr>
          <w:p w:rsidR="00B30C8F" w:rsidRPr="00486904" w:rsidRDefault="00B30C8F" w:rsidP="00CC4E09">
            <w:pPr>
              <w:tabs>
                <w:tab w:val="left" w:pos="2528"/>
              </w:tabs>
              <w:rPr>
                <w:rFonts w:asciiTheme="minorHAnsi" w:hAnsiTheme="minorHAnsi"/>
                <w:b/>
              </w:rPr>
            </w:pPr>
            <w:r>
              <w:rPr>
                <w:rFonts w:asciiTheme="minorHAnsi" w:hAnsiTheme="minorHAnsi"/>
                <w:b/>
              </w:rPr>
              <w:t>Læringsmål 119</w:t>
            </w:r>
          </w:p>
          <w:p w:rsidR="00B30C8F" w:rsidRPr="00CC4E09" w:rsidRDefault="00B30C8F" w:rsidP="00CC4E09">
            <w:pPr>
              <w:tabs>
                <w:tab w:val="left" w:pos="2528"/>
              </w:tabs>
              <w:rPr>
                <w:rFonts w:asciiTheme="minorHAnsi" w:hAnsiTheme="minorHAnsi"/>
              </w:rPr>
            </w:pPr>
            <w:r w:rsidRPr="00486904">
              <w:rPr>
                <w:rFonts w:asciiTheme="minorHAnsi" w:hAnsiTheme="minorHAnsi"/>
              </w:rPr>
              <w:t>Kunne gi k</w:t>
            </w:r>
            <w:r>
              <w:rPr>
                <w:rFonts w:asciiTheme="minorHAnsi" w:hAnsiTheme="minorHAnsi"/>
              </w:rPr>
              <w:t>ostråd ved diabetes type 1 og 2.</w:t>
            </w:r>
          </w:p>
        </w:tc>
        <w:tc>
          <w:tcPr>
            <w:tcW w:w="4536" w:type="dxa"/>
          </w:tcPr>
          <w:p w:rsidR="00B30C8F" w:rsidRDefault="00B30C8F" w:rsidP="00CC4E09">
            <w:pPr>
              <w:pStyle w:val="Ingenmellomrom"/>
              <w:rPr>
                <w:rFonts w:cs="Times New Roman"/>
                <w:sz w:val="24"/>
                <w:szCs w:val="24"/>
              </w:rPr>
            </w:pPr>
            <w:r>
              <w:rPr>
                <w:rFonts w:cs="Times New Roman"/>
                <w:sz w:val="24"/>
                <w:szCs w:val="24"/>
              </w:rPr>
              <w:t>Internundervisning</w:t>
            </w:r>
          </w:p>
          <w:p w:rsidR="00B30C8F" w:rsidRDefault="00B30C8F" w:rsidP="00CC4E09">
            <w:pPr>
              <w:pStyle w:val="Ingenmellomrom"/>
              <w:rPr>
                <w:rFonts w:cs="Times New Roman"/>
                <w:sz w:val="24"/>
                <w:szCs w:val="24"/>
              </w:rPr>
            </w:pPr>
            <w:r>
              <w:rPr>
                <w:rFonts w:cs="Times New Roman"/>
                <w:sz w:val="24"/>
                <w:szCs w:val="24"/>
              </w:rPr>
              <w:t>Hospitering hos klinisk ernæringsfysiolog</w:t>
            </w:r>
          </w:p>
        </w:tc>
        <w:tc>
          <w:tcPr>
            <w:tcW w:w="2977" w:type="dxa"/>
          </w:tcPr>
          <w:p w:rsidR="00B30C8F" w:rsidRPr="007634D9" w:rsidRDefault="00B30C8F" w:rsidP="00CB09CF">
            <w:pPr>
              <w:tabs>
                <w:tab w:val="left" w:pos="2528"/>
              </w:tabs>
              <w:rPr>
                <w:rFonts w:asciiTheme="minorHAnsi" w:hAnsiTheme="minorHAnsi" w:cs="Arial"/>
                <w:spacing w:val="-1"/>
              </w:rPr>
            </w:pPr>
            <w:r>
              <w:rPr>
                <w:rFonts w:asciiTheme="minorHAnsi" w:hAnsiTheme="minorHAnsi" w:cs="Arial"/>
                <w:spacing w:val="-1"/>
              </w:rPr>
              <w:t>Evalueringskollegium Observasjon og vurdering</w:t>
            </w:r>
          </w:p>
        </w:tc>
      </w:tr>
      <w:tr w:rsidR="00B30C8F" w:rsidRPr="00976891" w:rsidTr="00E355DF">
        <w:tc>
          <w:tcPr>
            <w:tcW w:w="6946" w:type="dxa"/>
          </w:tcPr>
          <w:p w:rsidR="00B30C8F" w:rsidRPr="00486904" w:rsidRDefault="00B30C8F" w:rsidP="00CC4E09">
            <w:pPr>
              <w:rPr>
                <w:rFonts w:asciiTheme="minorHAnsi" w:hAnsiTheme="minorHAnsi"/>
                <w:b/>
              </w:rPr>
            </w:pPr>
            <w:r>
              <w:rPr>
                <w:rFonts w:asciiTheme="minorHAnsi" w:hAnsiTheme="minorHAnsi"/>
                <w:b/>
              </w:rPr>
              <w:t>Læringsmål 120</w:t>
            </w:r>
          </w:p>
          <w:p w:rsidR="00B30C8F" w:rsidRPr="00486904" w:rsidRDefault="00B30C8F" w:rsidP="00CC4E09">
            <w:pPr>
              <w:rPr>
                <w:rFonts w:asciiTheme="minorHAnsi" w:hAnsiTheme="minorHAnsi"/>
                <w:b/>
              </w:rPr>
            </w:pPr>
            <w:r w:rsidRPr="00486904">
              <w:rPr>
                <w:rFonts w:asciiTheme="minorHAnsi" w:hAnsiTheme="minorHAnsi"/>
              </w:rPr>
              <w:t>Beherske diagnostikk og behandling av diabetisk ketoacidose og akutt hypoglykemi.</w:t>
            </w:r>
          </w:p>
        </w:tc>
        <w:tc>
          <w:tcPr>
            <w:tcW w:w="4536" w:type="dxa"/>
          </w:tcPr>
          <w:p w:rsidR="00B30C8F" w:rsidRDefault="00B30C8F" w:rsidP="00E355DF">
            <w:pPr>
              <w:pStyle w:val="Ingenmellomrom"/>
              <w:rPr>
                <w:rFonts w:cs="Times New Roman"/>
                <w:sz w:val="24"/>
                <w:szCs w:val="24"/>
              </w:rPr>
            </w:pPr>
            <w:r>
              <w:rPr>
                <w:rFonts w:cs="Times New Roman"/>
                <w:sz w:val="24"/>
                <w:szCs w:val="24"/>
              </w:rPr>
              <w:t>Tjeneste under supervisjon</w:t>
            </w:r>
          </w:p>
          <w:p w:rsidR="00B30C8F" w:rsidRPr="00486904" w:rsidRDefault="00B30C8F" w:rsidP="00E355DF">
            <w:pPr>
              <w:pStyle w:val="Ingenmellomrom"/>
              <w:rPr>
                <w:rFonts w:cs="Times New Roman"/>
                <w:sz w:val="24"/>
                <w:szCs w:val="24"/>
              </w:rPr>
            </w:pPr>
            <w:r>
              <w:rPr>
                <w:rFonts w:cs="Times New Roman"/>
                <w:sz w:val="24"/>
                <w:szCs w:val="24"/>
              </w:rPr>
              <w:t>Internundervisning</w:t>
            </w:r>
          </w:p>
          <w:p w:rsidR="00B30C8F" w:rsidRPr="00486904" w:rsidRDefault="00B30C8F" w:rsidP="00E355DF">
            <w:pPr>
              <w:pStyle w:val="Ingenmellomrom"/>
              <w:rPr>
                <w:rFonts w:cs="Times New Roman"/>
                <w:sz w:val="24"/>
                <w:szCs w:val="24"/>
              </w:rPr>
            </w:pPr>
            <w:r w:rsidRPr="00486904">
              <w:rPr>
                <w:rFonts w:cs="Times New Roman"/>
                <w:sz w:val="24"/>
                <w:szCs w:val="24"/>
              </w:rPr>
              <w:t xml:space="preserve">Arbeid </w:t>
            </w:r>
            <w:r>
              <w:rPr>
                <w:rFonts w:cs="Times New Roman"/>
                <w:sz w:val="24"/>
                <w:szCs w:val="24"/>
              </w:rPr>
              <w:t>i mottak og på intensivavdeling</w:t>
            </w:r>
          </w:p>
        </w:tc>
        <w:tc>
          <w:tcPr>
            <w:tcW w:w="2977" w:type="dxa"/>
          </w:tcPr>
          <w:p w:rsidR="00B30C8F" w:rsidRPr="007634D9" w:rsidRDefault="00B30C8F" w:rsidP="00CB09CF">
            <w:pPr>
              <w:tabs>
                <w:tab w:val="left" w:pos="2528"/>
              </w:tabs>
              <w:rPr>
                <w:rFonts w:asciiTheme="minorHAnsi" w:hAnsiTheme="minorHAnsi" w:cs="Arial"/>
                <w:spacing w:val="-1"/>
              </w:rPr>
            </w:pPr>
            <w:r>
              <w:rPr>
                <w:rFonts w:asciiTheme="minorHAnsi" w:hAnsiTheme="minorHAnsi" w:cs="Arial"/>
                <w:spacing w:val="-1"/>
              </w:rPr>
              <w:t>Evalueringskollegium Observasjon og vurdering</w:t>
            </w:r>
          </w:p>
        </w:tc>
      </w:tr>
      <w:tr w:rsidR="00B30C8F" w:rsidRPr="00976891" w:rsidTr="00E355DF">
        <w:tc>
          <w:tcPr>
            <w:tcW w:w="6946" w:type="dxa"/>
          </w:tcPr>
          <w:p w:rsidR="00B30C8F" w:rsidRPr="00486904" w:rsidRDefault="00B30C8F" w:rsidP="00CC4E09">
            <w:pPr>
              <w:tabs>
                <w:tab w:val="left" w:pos="2528"/>
              </w:tabs>
              <w:rPr>
                <w:rFonts w:asciiTheme="minorHAnsi" w:hAnsiTheme="minorHAnsi"/>
                <w:b/>
              </w:rPr>
            </w:pPr>
            <w:r>
              <w:rPr>
                <w:rFonts w:asciiTheme="minorHAnsi" w:hAnsiTheme="minorHAnsi"/>
                <w:b/>
              </w:rPr>
              <w:t>Læringsmål 121</w:t>
            </w:r>
          </w:p>
          <w:p w:rsidR="00B30C8F" w:rsidRPr="00CC4E09" w:rsidRDefault="00B30C8F" w:rsidP="00CC4E09">
            <w:pPr>
              <w:tabs>
                <w:tab w:val="left" w:pos="2528"/>
              </w:tabs>
              <w:rPr>
                <w:rFonts w:asciiTheme="minorHAnsi" w:hAnsiTheme="minorHAnsi"/>
              </w:rPr>
            </w:pPr>
            <w:r w:rsidRPr="00486904">
              <w:rPr>
                <w:rFonts w:asciiTheme="minorHAnsi" w:hAnsiTheme="minorHAnsi"/>
              </w:rPr>
              <w:t>Beherske måling av blodsukker og urin k</w:t>
            </w:r>
            <w:r>
              <w:rPr>
                <w:rFonts w:asciiTheme="minorHAnsi" w:hAnsiTheme="minorHAnsi"/>
              </w:rPr>
              <w:t>etoner med hjemmemålingsutstyr.</w:t>
            </w:r>
          </w:p>
        </w:tc>
        <w:tc>
          <w:tcPr>
            <w:tcW w:w="4536" w:type="dxa"/>
          </w:tcPr>
          <w:p w:rsidR="00B30C8F" w:rsidRDefault="00B30C8F" w:rsidP="00E355DF">
            <w:pPr>
              <w:pStyle w:val="Ingenmellomrom"/>
              <w:rPr>
                <w:rFonts w:cs="Times New Roman"/>
                <w:sz w:val="24"/>
                <w:szCs w:val="24"/>
              </w:rPr>
            </w:pPr>
            <w:r>
              <w:rPr>
                <w:rFonts w:cs="Times New Roman"/>
                <w:sz w:val="24"/>
                <w:szCs w:val="24"/>
              </w:rPr>
              <w:t>Tjeneste under supervisjon</w:t>
            </w:r>
          </w:p>
        </w:tc>
        <w:tc>
          <w:tcPr>
            <w:tcW w:w="2977" w:type="dxa"/>
          </w:tcPr>
          <w:p w:rsidR="00B30C8F" w:rsidRPr="007634D9" w:rsidRDefault="00B30C8F" w:rsidP="00CB09CF">
            <w:pPr>
              <w:tabs>
                <w:tab w:val="left" w:pos="2528"/>
              </w:tabs>
              <w:rPr>
                <w:rFonts w:asciiTheme="minorHAnsi" w:hAnsiTheme="minorHAnsi" w:cs="Arial"/>
                <w:spacing w:val="-1"/>
              </w:rPr>
            </w:pPr>
            <w:r>
              <w:rPr>
                <w:rFonts w:asciiTheme="minorHAnsi" w:hAnsiTheme="minorHAnsi" w:cs="Arial"/>
                <w:spacing w:val="-1"/>
              </w:rPr>
              <w:t>Evalueringskollegium Observasjon og vurdering</w:t>
            </w:r>
          </w:p>
        </w:tc>
      </w:tr>
      <w:tr w:rsidR="00B30C8F" w:rsidRPr="00976891" w:rsidTr="00E355DF">
        <w:tc>
          <w:tcPr>
            <w:tcW w:w="6946" w:type="dxa"/>
          </w:tcPr>
          <w:p w:rsidR="00B30C8F" w:rsidRPr="00486904" w:rsidRDefault="00B30C8F" w:rsidP="00CC4E09">
            <w:pPr>
              <w:tabs>
                <w:tab w:val="left" w:pos="2528"/>
              </w:tabs>
              <w:rPr>
                <w:rFonts w:asciiTheme="minorHAnsi" w:hAnsiTheme="minorHAnsi"/>
                <w:b/>
              </w:rPr>
            </w:pPr>
            <w:r>
              <w:rPr>
                <w:rFonts w:asciiTheme="minorHAnsi" w:hAnsiTheme="minorHAnsi"/>
                <w:b/>
              </w:rPr>
              <w:t>Læringsmål 122</w:t>
            </w:r>
          </w:p>
          <w:p w:rsidR="00B30C8F" w:rsidRPr="00486904" w:rsidRDefault="00B30C8F" w:rsidP="00CC4E09">
            <w:pPr>
              <w:tabs>
                <w:tab w:val="left" w:pos="2528"/>
              </w:tabs>
              <w:rPr>
                <w:rFonts w:asciiTheme="minorHAnsi" w:hAnsiTheme="minorHAnsi"/>
                <w:b/>
              </w:rPr>
            </w:pPr>
            <w:r w:rsidRPr="00486904">
              <w:rPr>
                <w:rFonts w:asciiTheme="minorHAnsi" w:hAnsiTheme="minorHAnsi"/>
              </w:rPr>
              <w:t>Beherske medikamentelle behandlingsalternativer og insulinbehandling ved diabetes type</w:t>
            </w:r>
            <w:r>
              <w:rPr>
                <w:rFonts w:asciiTheme="minorHAnsi" w:hAnsiTheme="minorHAnsi"/>
              </w:rPr>
              <w:t xml:space="preserve"> </w:t>
            </w:r>
            <w:r w:rsidRPr="00486904">
              <w:rPr>
                <w:rFonts w:asciiTheme="minorHAnsi" w:hAnsiTheme="minorHAnsi"/>
              </w:rPr>
              <w:t>2.</w:t>
            </w:r>
          </w:p>
        </w:tc>
        <w:tc>
          <w:tcPr>
            <w:tcW w:w="4536" w:type="dxa"/>
          </w:tcPr>
          <w:p w:rsidR="00B30C8F" w:rsidRDefault="00B30C8F" w:rsidP="00E355DF">
            <w:pPr>
              <w:pStyle w:val="Ingenmellomrom"/>
              <w:rPr>
                <w:rFonts w:cs="Times New Roman"/>
                <w:sz w:val="24"/>
                <w:szCs w:val="24"/>
              </w:rPr>
            </w:pPr>
            <w:r>
              <w:rPr>
                <w:rFonts w:cs="Times New Roman"/>
                <w:sz w:val="24"/>
                <w:szCs w:val="24"/>
              </w:rPr>
              <w:t>Tjeneste under supervisjon</w:t>
            </w:r>
          </w:p>
          <w:p w:rsidR="00B30C8F" w:rsidRDefault="00B30C8F" w:rsidP="00E355DF">
            <w:pPr>
              <w:pStyle w:val="Ingenmellomrom"/>
              <w:rPr>
                <w:rFonts w:cs="Times New Roman"/>
                <w:sz w:val="24"/>
                <w:szCs w:val="24"/>
              </w:rPr>
            </w:pPr>
            <w:r>
              <w:rPr>
                <w:rFonts w:cs="Times New Roman"/>
                <w:sz w:val="24"/>
                <w:szCs w:val="24"/>
              </w:rPr>
              <w:t>Internundervisning</w:t>
            </w:r>
          </w:p>
          <w:p w:rsidR="00B30C8F" w:rsidRDefault="00B30C8F" w:rsidP="00E355DF">
            <w:pPr>
              <w:pStyle w:val="Ingenmellomrom"/>
              <w:rPr>
                <w:rFonts w:cs="Times New Roman"/>
                <w:sz w:val="24"/>
                <w:szCs w:val="24"/>
              </w:rPr>
            </w:pPr>
            <w:r>
              <w:rPr>
                <w:rFonts w:cs="Times New Roman"/>
                <w:sz w:val="24"/>
                <w:szCs w:val="24"/>
              </w:rPr>
              <w:t>Obligatorisk kurs i endokrinologi</w:t>
            </w:r>
          </w:p>
        </w:tc>
        <w:tc>
          <w:tcPr>
            <w:tcW w:w="2977" w:type="dxa"/>
          </w:tcPr>
          <w:p w:rsidR="00B30C8F" w:rsidRPr="007634D9" w:rsidRDefault="00B30C8F" w:rsidP="00CB09CF">
            <w:pPr>
              <w:tabs>
                <w:tab w:val="left" w:pos="2528"/>
              </w:tabs>
              <w:rPr>
                <w:rFonts w:asciiTheme="minorHAnsi" w:hAnsiTheme="minorHAnsi" w:cs="Arial"/>
                <w:spacing w:val="-1"/>
              </w:rPr>
            </w:pPr>
            <w:r>
              <w:rPr>
                <w:rFonts w:asciiTheme="minorHAnsi" w:hAnsiTheme="minorHAnsi" w:cs="Arial"/>
                <w:spacing w:val="-1"/>
              </w:rPr>
              <w:t>Evalueringskollegium Observasjon og vurdering</w:t>
            </w:r>
          </w:p>
        </w:tc>
      </w:tr>
      <w:tr w:rsidR="00B30C8F" w:rsidRPr="00976891" w:rsidTr="00E355DF">
        <w:tc>
          <w:tcPr>
            <w:tcW w:w="6946" w:type="dxa"/>
          </w:tcPr>
          <w:p w:rsidR="00B30C8F" w:rsidRPr="00486904" w:rsidRDefault="00B30C8F" w:rsidP="00CC4E09">
            <w:pPr>
              <w:tabs>
                <w:tab w:val="left" w:pos="2528"/>
              </w:tabs>
              <w:rPr>
                <w:rFonts w:asciiTheme="minorHAnsi" w:hAnsiTheme="minorHAnsi"/>
                <w:b/>
              </w:rPr>
            </w:pPr>
            <w:r>
              <w:rPr>
                <w:rFonts w:asciiTheme="minorHAnsi" w:hAnsiTheme="minorHAnsi"/>
                <w:b/>
              </w:rPr>
              <w:t>Læringsmål 123</w:t>
            </w:r>
          </w:p>
          <w:p w:rsidR="00B30C8F" w:rsidRPr="00486904" w:rsidRDefault="00B30C8F" w:rsidP="00CC4E09">
            <w:pPr>
              <w:tabs>
                <w:tab w:val="left" w:pos="2528"/>
              </w:tabs>
              <w:rPr>
                <w:rFonts w:asciiTheme="minorHAnsi" w:hAnsiTheme="minorHAnsi"/>
                <w:b/>
              </w:rPr>
            </w:pPr>
            <w:r w:rsidRPr="00486904">
              <w:rPr>
                <w:rFonts w:asciiTheme="minorHAnsi" w:hAnsiTheme="minorHAnsi"/>
              </w:rPr>
              <w:t>Beherske behandling av non-ketotisk hyperosmolært koma.</w:t>
            </w:r>
          </w:p>
        </w:tc>
        <w:tc>
          <w:tcPr>
            <w:tcW w:w="4536" w:type="dxa"/>
          </w:tcPr>
          <w:p w:rsidR="00B30C8F" w:rsidRDefault="00B30C8F" w:rsidP="00E355DF">
            <w:pPr>
              <w:pStyle w:val="Ingenmellomrom"/>
              <w:rPr>
                <w:rFonts w:cs="Times New Roman"/>
                <w:sz w:val="24"/>
                <w:szCs w:val="24"/>
              </w:rPr>
            </w:pPr>
            <w:r>
              <w:rPr>
                <w:rFonts w:cs="Times New Roman"/>
                <w:sz w:val="24"/>
                <w:szCs w:val="24"/>
              </w:rPr>
              <w:t>Tjeneste under supervisjon</w:t>
            </w:r>
          </w:p>
          <w:p w:rsidR="00B30C8F" w:rsidRDefault="00B30C8F" w:rsidP="00E355DF">
            <w:pPr>
              <w:pStyle w:val="Ingenmellomrom"/>
              <w:rPr>
                <w:rFonts w:cs="Times New Roman"/>
                <w:sz w:val="24"/>
                <w:szCs w:val="24"/>
              </w:rPr>
            </w:pPr>
            <w:r>
              <w:rPr>
                <w:rFonts w:cs="Times New Roman"/>
                <w:sz w:val="24"/>
                <w:szCs w:val="24"/>
              </w:rPr>
              <w:t>Internundervisning</w:t>
            </w:r>
          </w:p>
          <w:p w:rsidR="00B30C8F" w:rsidRDefault="00B30C8F" w:rsidP="00E355DF">
            <w:pPr>
              <w:pStyle w:val="Ingenmellomrom"/>
              <w:rPr>
                <w:rFonts w:cs="Times New Roman"/>
                <w:sz w:val="24"/>
                <w:szCs w:val="24"/>
              </w:rPr>
            </w:pPr>
            <w:r>
              <w:rPr>
                <w:rFonts w:cs="Times New Roman"/>
                <w:sz w:val="24"/>
                <w:szCs w:val="24"/>
              </w:rPr>
              <w:t>Arbeid i akuttmottak og på intensivavdeling</w:t>
            </w:r>
          </w:p>
        </w:tc>
        <w:tc>
          <w:tcPr>
            <w:tcW w:w="2977" w:type="dxa"/>
          </w:tcPr>
          <w:p w:rsidR="00B30C8F" w:rsidRPr="007634D9" w:rsidRDefault="00B30C8F" w:rsidP="00CB09CF">
            <w:pPr>
              <w:tabs>
                <w:tab w:val="left" w:pos="2528"/>
              </w:tabs>
              <w:rPr>
                <w:rFonts w:asciiTheme="minorHAnsi" w:hAnsiTheme="minorHAnsi" w:cs="Arial"/>
                <w:spacing w:val="-1"/>
              </w:rPr>
            </w:pPr>
            <w:r>
              <w:rPr>
                <w:rFonts w:asciiTheme="minorHAnsi" w:hAnsiTheme="minorHAnsi" w:cs="Arial"/>
                <w:spacing w:val="-1"/>
              </w:rPr>
              <w:t>Evalueringskollegium Observasjon og vurdering</w:t>
            </w:r>
          </w:p>
        </w:tc>
      </w:tr>
      <w:tr w:rsidR="00B30C8F" w:rsidRPr="00976891" w:rsidTr="00E355DF">
        <w:tc>
          <w:tcPr>
            <w:tcW w:w="6946" w:type="dxa"/>
          </w:tcPr>
          <w:p w:rsidR="00B30C8F" w:rsidRPr="00486904" w:rsidRDefault="00B30C8F" w:rsidP="00DC5F6A">
            <w:pPr>
              <w:tabs>
                <w:tab w:val="left" w:pos="2528"/>
              </w:tabs>
              <w:rPr>
                <w:rFonts w:asciiTheme="minorHAnsi" w:hAnsiTheme="minorHAnsi"/>
                <w:b/>
              </w:rPr>
            </w:pPr>
            <w:r>
              <w:rPr>
                <w:rFonts w:asciiTheme="minorHAnsi" w:hAnsiTheme="minorHAnsi"/>
                <w:b/>
              </w:rPr>
              <w:t>Læringsmål 124</w:t>
            </w:r>
          </w:p>
          <w:p w:rsidR="00B30C8F" w:rsidRPr="00486904" w:rsidRDefault="00B30C8F" w:rsidP="00DC5F6A">
            <w:pPr>
              <w:tabs>
                <w:tab w:val="left" w:pos="2528"/>
              </w:tabs>
              <w:rPr>
                <w:rFonts w:asciiTheme="minorHAnsi" w:hAnsiTheme="minorHAnsi"/>
                <w:b/>
              </w:rPr>
            </w:pPr>
            <w:r w:rsidRPr="00486904">
              <w:rPr>
                <w:rFonts w:asciiTheme="minorHAnsi" w:hAnsiTheme="minorHAnsi"/>
              </w:rPr>
              <w:t>Ha god kunnskap om utredning og behandling av komplikasjoner ved diabetes mellitus, herunder hjerte-/kar-, øye-, metabolske og nevrologiske komplikasjoner.</w:t>
            </w:r>
          </w:p>
        </w:tc>
        <w:tc>
          <w:tcPr>
            <w:tcW w:w="4536" w:type="dxa"/>
          </w:tcPr>
          <w:p w:rsidR="00B30C8F" w:rsidRDefault="00B30C8F" w:rsidP="00E355DF">
            <w:pPr>
              <w:pStyle w:val="Ingenmellomrom"/>
              <w:rPr>
                <w:rFonts w:cs="Times New Roman"/>
                <w:sz w:val="24"/>
                <w:szCs w:val="24"/>
              </w:rPr>
            </w:pPr>
            <w:r>
              <w:rPr>
                <w:rFonts w:cs="Times New Roman"/>
                <w:sz w:val="24"/>
                <w:szCs w:val="24"/>
              </w:rPr>
              <w:t>Tjeneste under supervisjon</w:t>
            </w:r>
          </w:p>
          <w:p w:rsidR="00B30C8F" w:rsidRDefault="00B30C8F" w:rsidP="00E355DF">
            <w:pPr>
              <w:pStyle w:val="Ingenmellomrom"/>
              <w:rPr>
                <w:rFonts w:cs="Times New Roman"/>
                <w:sz w:val="24"/>
                <w:szCs w:val="24"/>
              </w:rPr>
            </w:pPr>
            <w:r>
              <w:rPr>
                <w:rFonts w:cs="Times New Roman"/>
                <w:sz w:val="24"/>
                <w:szCs w:val="24"/>
              </w:rPr>
              <w:t>Internundervisning</w:t>
            </w:r>
          </w:p>
          <w:p w:rsidR="00B30C8F" w:rsidRDefault="00B30C8F" w:rsidP="00E355DF">
            <w:pPr>
              <w:pStyle w:val="Ingenmellomrom"/>
              <w:rPr>
                <w:rFonts w:cs="Times New Roman"/>
                <w:sz w:val="24"/>
                <w:szCs w:val="24"/>
              </w:rPr>
            </w:pPr>
            <w:r>
              <w:rPr>
                <w:rFonts w:cs="Times New Roman"/>
                <w:sz w:val="24"/>
                <w:szCs w:val="24"/>
              </w:rPr>
              <w:t>Obligatorisk kurs i endokrinologi</w:t>
            </w:r>
          </w:p>
        </w:tc>
        <w:tc>
          <w:tcPr>
            <w:tcW w:w="2977" w:type="dxa"/>
          </w:tcPr>
          <w:p w:rsidR="00B30C8F" w:rsidRPr="007634D9" w:rsidRDefault="00B30C8F" w:rsidP="00CB09CF">
            <w:pPr>
              <w:tabs>
                <w:tab w:val="left" w:pos="2528"/>
              </w:tabs>
              <w:rPr>
                <w:rFonts w:asciiTheme="minorHAnsi" w:hAnsiTheme="minorHAnsi" w:cs="Arial"/>
                <w:spacing w:val="-1"/>
              </w:rPr>
            </w:pPr>
            <w:r>
              <w:rPr>
                <w:rFonts w:asciiTheme="minorHAnsi" w:hAnsiTheme="minorHAnsi" w:cs="Arial"/>
                <w:spacing w:val="-1"/>
              </w:rPr>
              <w:t>Evalueringskollegium Observasjon og vurdering</w:t>
            </w:r>
          </w:p>
        </w:tc>
      </w:tr>
      <w:tr w:rsidR="00B30C8F" w:rsidRPr="00976891" w:rsidTr="00E355DF">
        <w:tc>
          <w:tcPr>
            <w:tcW w:w="6946" w:type="dxa"/>
          </w:tcPr>
          <w:p w:rsidR="00B30C8F" w:rsidRPr="00486904" w:rsidRDefault="00B30C8F" w:rsidP="00DC5F6A">
            <w:pPr>
              <w:tabs>
                <w:tab w:val="left" w:pos="2528"/>
              </w:tabs>
              <w:rPr>
                <w:rFonts w:asciiTheme="minorHAnsi" w:hAnsiTheme="minorHAnsi"/>
                <w:b/>
              </w:rPr>
            </w:pPr>
            <w:r>
              <w:rPr>
                <w:rFonts w:asciiTheme="minorHAnsi" w:hAnsiTheme="minorHAnsi"/>
                <w:b/>
              </w:rPr>
              <w:t>Læringsmål 125</w:t>
            </w:r>
          </w:p>
          <w:p w:rsidR="00B30C8F" w:rsidRPr="00DC5F6A" w:rsidRDefault="00B30C8F" w:rsidP="00CC4E09">
            <w:pPr>
              <w:tabs>
                <w:tab w:val="left" w:pos="2528"/>
              </w:tabs>
              <w:rPr>
                <w:rFonts w:asciiTheme="minorHAnsi" w:hAnsiTheme="minorHAnsi"/>
              </w:rPr>
            </w:pPr>
            <w:r w:rsidRPr="00486904">
              <w:rPr>
                <w:rFonts w:asciiTheme="minorHAnsi" w:hAnsiTheme="minorHAnsi"/>
              </w:rPr>
              <w:t>Kunne gi adekvate råd om diabetes</w:t>
            </w:r>
            <w:r>
              <w:rPr>
                <w:rFonts w:asciiTheme="minorHAnsi" w:hAnsiTheme="minorHAnsi"/>
              </w:rPr>
              <w:t>behandling ved anestesi/kirurgi.</w:t>
            </w:r>
          </w:p>
        </w:tc>
        <w:tc>
          <w:tcPr>
            <w:tcW w:w="4536" w:type="dxa"/>
          </w:tcPr>
          <w:p w:rsidR="00B30C8F" w:rsidRDefault="00B30C8F" w:rsidP="00E355DF">
            <w:pPr>
              <w:pStyle w:val="Ingenmellomrom"/>
              <w:rPr>
                <w:rFonts w:cs="Times New Roman"/>
                <w:sz w:val="24"/>
                <w:szCs w:val="24"/>
              </w:rPr>
            </w:pPr>
            <w:r>
              <w:rPr>
                <w:rFonts w:cs="Times New Roman"/>
                <w:sz w:val="24"/>
                <w:szCs w:val="24"/>
              </w:rPr>
              <w:t>Tjeneste under supervisjon</w:t>
            </w:r>
          </w:p>
          <w:p w:rsidR="00B30C8F" w:rsidRDefault="00B30C8F" w:rsidP="00E355DF">
            <w:pPr>
              <w:pStyle w:val="Ingenmellomrom"/>
              <w:rPr>
                <w:rFonts w:cs="Times New Roman"/>
                <w:sz w:val="24"/>
                <w:szCs w:val="24"/>
              </w:rPr>
            </w:pPr>
            <w:r>
              <w:rPr>
                <w:rFonts w:cs="Times New Roman"/>
                <w:sz w:val="24"/>
                <w:szCs w:val="24"/>
              </w:rPr>
              <w:t>Internundervisning</w:t>
            </w:r>
          </w:p>
          <w:p w:rsidR="00B30C8F" w:rsidRDefault="00B30C8F" w:rsidP="00E355DF">
            <w:pPr>
              <w:pStyle w:val="Ingenmellomrom"/>
              <w:rPr>
                <w:rFonts w:cs="Times New Roman"/>
                <w:sz w:val="24"/>
                <w:szCs w:val="24"/>
              </w:rPr>
            </w:pPr>
            <w:r>
              <w:rPr>
                <w:rFonts w:cs="Times New Roman"/>
                <w:sz w:val="24"/>
                <w:szCs w:val="24"/>
              </w:rPr>
              <w:t>Obligatorisk kurs i endokrinologi</w:t>
            </w:r>
          </w:p>
        </w:tc>
        <w:tc>
          <w:tcPr>
            <w:tcW w:w="2977" w:type="dxa"/>
          </w:tcPr>
          <w:p w:rsidR="00B30C8F" w:rsidRPr="007634D9" w:rsidRDefault="00B30C8F" w:rsidP="00CB09CF">
            <w:pPr>
              <w:tabs>
                <w:tab w:val="left" w:pos="2528"/>
              </w:tabs>
              <w:rPr>
                <w:rFonts w:asciiTheme="minorHAnsi" w:hAnsiTheme="minorHAnsi" w:cs="Arial"/>
                <w:spacing w:val="-1"/>
              </w:rPr>
            </w:pPr>
            <w:r>
              <w:rPr>
                <w:rFonts w:asciiTheme="minorHAnsi" w:hAnsiTheme="minorHAnsi" w:cs="Arial"/>
                <w:spacing w:val="-1"/>
              </w:rPr>
              <w:t>Evalueringskollegium Observasjon og vurdering</w:t>
            </w:r>
          </w:p>
        </w:tc>
      </w:tr>
      <w:tr w:rsidR="00B30C8F" w:rsidRPr="00976891" w:rsidTr="00E355DF">
        <w:tc>
          <w:tcPr>
            <w:tcW w:w="6946" w:type="dxa"/>
          </w:tcPr>
          <w:p w:rsidR="00B30C8F" w:rsidRPr="00486904" w:rsidRDefault="00B30C8F" w:rsidP="00E355DF">
            <w:pPr>
              <w:tabs>
                <w:tab w:val="left" w:pos="2528"/>
              </w:tabs>
              <w:rPr>
                <w:rFonts w:asciiTheme="minorHAnsi" w:hAnsiTheme="minorHAnsi"/>
                <w:b/>
              </w:rPr>
            </w:pPr>
            <w:r>
              <w:rPr>
                <w:rFonts w:asciiTheme="minorHAnsi" w:hAnsiTheme="minorHAnsi"/>
                <w:b/>
              </w:rPr>
              <w:t>Læringsmål 126</w:t>
            </w:r>
          </w:p>
          <w:p w:rsidR="00B30C8F" w:rsidRPr="00DC5F6A" w:rsidRDefault="00B30C8F" w:rsidP="00E355DF">
            <w:pPr>
              <w:tabs>
                <w:tab w:val="left" w:pos="2528"/>
              </w:tabs>
              <w:rPr>
                <w:rFonts w:asciiTheme="minorHAnsi" w:hAnsiTheme="minorHAnsi"/>
              </w:rPr>
            </w:pPr>
            <w:r w:rsidRPr="00486904">
              <w:rPr>
                <w:rFonts w:asciiTheme="minorHAnsi" w:hAnsiTheme="minorHAnsi"/>
              </w:rPr>
              <w:t>Ha god kunnskap om behandl</w:t>
            </w:r>
            <w:r>
              <w:rPr>
                <w:rFonts w:asciiTheme="minorHAnsi" w:hAnsiTheme="minorHAnsi"/>
              </w:rPr>
              <w:t>ing av diabetes ved svangerskap.</w:t>
            </w:r>
          </w:p>
        </w:tc>
        <w:tc>
          <w:tcPr>
            <w:tcW w:w="4536" w:type="dxa"/>
          </w:tcPr>
          <w:p w:rsidR="00B30C8F" w:rsidRDefault="00B30C8F" w:rsidP="00E355DF">
            <w:pPr>
              <w:pStyle w:val="Ingenmellomrom"/>
              <w:rPr>
                <w:rFonts w:cs="Times New Roman"/>
                <w:sz w:val="24"/>
                <w:szCs w:val="24"/>
              </w:rPr>
            </w:pPr>
            <w:r>
              <w:rPr>
                <w:rFonts w:cs="Times New Roman"/>
                <w:sz w:val="24"/>
                <w:szCs w:val="24"/>
              </w:rPr>
              <w:t>Tjeneste under supervisjon</w:t>
            </w:r>
          </w:p>
          <w:p w:rsidR="00B30C8F" w:rsidRDefault="00B30C8F" w:rsidP="00E355DF">
            <w:pPr>
              <w:pStyle w:val="Ingenmellomrom"/>
              <w:rPr>
                <w:rFonts w:cs="Times New Roman"/>
                <w:sz w:val="24"/>
                <w:szCs w:val="24"/>
              </w:rPr>
            </w:pPr>
            <w:r>
              <w:rPr>
                <w:rFonts w:cs="Times New Roman"/>
                <w:sz w:val="24"/>
                <w:szCs w:val="24"/>
              </w:rPr>
              <w:t>Internundervisning</w:t>
            </w:r>
          </w:p>
          <w:p w:rsidR="00B30C8F" w:rsidRDefault="00B30C8F" w:rsidP="00E355DF">
            <w:pPr>
              <w:pStyle w:val="Ingenmellomrom"/>
              <w:rPr>
                <w:rFonts w:cs="Times New Roman"/>
                <w:sz w:val="24"/>
                <w:szCs w:val="24"/>
              </w:rPr>
            </w:pPr>
            <w:r>
              <w:rPr>
                <w:rFonts w:cs="Times New Roman"/>
                <w:sz w:val="24"/>
                <w:szCs w:val="24"/>
              </w:rPr>
              <w:t>Obligatorisk kurs i endokrinologi</w:t>
            </w:r>
          </w:p>
        </w:tc>
        <w:tc>
          <w:tcPr>
            <w:tcW w:w="2977" w:type="dxa"/>
          </w:tcPr>
          <w:p w:rsidR="00B30C8F" w:rsidRPr="007634D9" w:rsidRDefault="00B30C8F" w:rsidP="00CB09CF">
            <w:pPr>
              <w:tabs>
                <w:tab w:val="left" w:pos="2528"/>
              </w:tabs>
              <w:rPr>
                <w:rFonts w:asciiTheme="minorHAnsi" w:hAnsiTheme="minorHAnsi" w:cs="Arial"/>
                <w:spacing w:val="-1"/>
              </w:rPr>
            </w:pPr>
            <w:r>
              <w:rPr>
                <w:rFonts w:asciiTheme="minorHAnsi" w:hAnsiTheme="minorHAnsi" w:cs="Arial"/>
                <w:spacing w:val="-1"/>
              </w:rPr>
              <w:t>Evalueringskollegium Observasjon og vurdering</w:t>
            </w:r>
          </w:p>
        </w:tc>
      </w:tr>
    </w:tbl>
    <w:p w:rsidR="00CC4E09" w:rsidRDefault="00CC4E09" w:rsidP="00486904">
      <w:pPr>
        <w:pStyle w:val="Ingenmellomrom"/>
        <w:rPr>
          <w:sz w:val="24"/>
          <w:szCs w:val="24"/>
        </w:rPr>
      </w:pPr>
    </w:p>
    <w:p w:rsidR="00CC4E09" w:rsidRDefault="00CC4E09" w:rsidP="00486904">
      <w:pPr>
        <w:pStyle w:val="Ingenmellomrom"/>
        <w:rPr>
          <w:sz w:val="24"/>
          <w:szCs w:val="24"/>
        </w:rPr>
      </w:pPr>
    </w:p>
    <w:p w:rsidR="00DC5F6A" w:rsidRPr="00DC5F6A" w:rsidRDefault="00DC5F6A" w:rsidP="00486904">
      <w:pPr>
        <w:pStyle w:val="Ingenmellomrom"/>
        <w:rPr>
          <w:b/>
          <w:sz w:val="26"/>
          <w:szCs w:val="26"/>
        </w:rPr>
      </w:pPr>
      <w:r>
        <w:rPr>
          <w:b/>
          <w:sz w:val="26"/>
          <w:szCs w:val="26"/>
        </w:rPr>
        <w:t>Hypothyreose og hyperthyreose</w:t>
      </w:r>
    </w:p>
    <w:p w:rsidR="00CC4E09" w:rsidRDefault="00CC4E09" w:rsidP="00486904">
      <w:pPr>
        <w:pStyle w:val="Ingenmellomrom"/>
        <w:rPr>
          <w:sz w:val="24"/>
          <w:szCs w:val="24"/>
        </w:rPr>
      </w:pP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ayout w:type="fixed"/>
        <w:tblLook w:val="04A0" w:firstRow="1" w:lastRow="0" w:firstColumn="1" w:lastColumn="0" w:noHBand="0" w:noVBand="1"/>
      </w:tblPr>
      <w:tblGrid>
        <w:gridCol w:w="6946"/>
        <w:gridCol w:w="4536"/>
        <w:gridCol w:w="2977"/>
      </w:tblGrid>
      <w:tr w:rsidR="00DC5F6A" w:rsidRPr="009F4427" w:rsidTr="00E355DF">
        <w:tc>
          <w:tcPr>
            <w:tcW w:w="6946" w:type="dxa"/>
            <w:shd w:val="clear" w:color="auto" w:fill="EAF1DD"/>
          </w:tcPr>
          <w:p w:rsidR="00DC5F6A" w:rsidRPr="009F4427" w:rsidRDefault="00DC5F6A" w:rsidP="00E355DF">
            <w:pPr>
              <w:pStyle w:val="Ingenmellomrom"/>
              <w:rPr>
                <w:b/>
                <w:sz w:val="24"/>
                <w:szCs w:val="24"/>
              </w:rPr>
            </w:pPr>
          </w:p>
          <w:p w:rsidR="00DC5F6A" w:rsidRPr="009F4427" w:rsidRDefault="00DC5F6A" w:rsidP="00E355DF">
            <w:pPr>
              <w:pStyle w:val="Ingenmellomrom"/>
              <w:rPr>
                <w:b/>
                <w:sz w:val="24"/>
                <w:szCs w:val="24"/>
              </w:rPr>
            </w:pPr>
            <w:r w:rsidRPr="009F4427">
              <w:rPr>
                <w:b/>
                <w:sz w:val="24"/>
                <w:szCs w:val="24"/>
              </w:rPr>
              <w:t>Læringsmål</w:t>
            </w:r>
          </w:p>
        </w:tc>
        <w:tc>
          <w:tcPr>
            <w:tcW w:w="4536" w:type="dxa"/>
            <w:shd w:val="clear" w:color="auto" w:fill="EAF1DD"/>
          </w:tcPr>
          <w:p w:rsidR="00DC5F6A" w:rsidRPr="009F4427" w:rsidRDefault="00DC5F6A" w:rsidP="00E355DF">
            <w:pPr>
              <w:pStyle w:val="Ingenmellomrom"/>
              <w:rPr>
                <w:b/>
                <w:sz w:val="24"/>
                <w:szCs w:val="24"/>
              </w:rPr>
            </w:pPr>
          </w:p>
          <w:p w:rsidR="00DC5F6A" w:rsidRPr="009F4427" w:rsidRDefault="00DC5F6A" w:rsidP="00E355DF">
            <w:pPr>
              <w:pStyle w:val="Ingenmellomrom"/>
              <w:rPr>
                <w:b/>
                <w:sz w:val="24"/>
                <w:szCs w:val="24"/>
              </w:rPr>
            </w:pPr>
            <w:r w:rsidRPr="009F4427">
              <w:rPr>
                <w:b/>
                <w:sz w:val="24"/>
                <w:szCs w:val="24"/>
              </w:rPr>
              <w:t>Forslag til obligatoriske læringsaktiviteter</w:t>
            </w:r>
          </w:p>
          <w:p w:rsidR="00DC5F6A" w:rsidRPr="009F4427" w:rsidRDefault="00DC5F6A" w:rsidP="00E355DF">
            <w:pPr>
              <w:pStyle w:val="Ingenmellomrom"/>
              <w:rPr>
                <w:b/>
                <w:sz w:val="24"/>
                <w:szCs w:val="24"/>
              </w:rPr>
            </w:pPr>
          </w:p>
          <w:p w:rsidR="00DC5F6A" w:rsidRPr="009F4427" w:rsidRDefault="00DC5F6A" w:rsidP="00E355DF">
            <w:pPr>
              <w:pStyle w:val="Ingenmellomrom"/>
              <w:rPr>
                <w:b/>
                <w:sz w:val="24"/>
                <w:szCs w:val="24"/>
              </w:rPr>
            </w:pPr>
          </w:p>
        </w:tc>
        <w:tc>
          <w:tcPr>
            <w:tcW w:w="2977" w:type="dxa"/>
            <w:shd w:val="clear" w:color="auto" w:fill="EAF1DD"/>
          </w:tcPr>
          <w:p w:rsidR="00DC5F6A" w:rsidRPr="009F4427" w:rsidRDefault="00DC5F6A" w:rsidP="00E355DF">
            <w:pPr>
              <w:pStyle w:val="Ingenmellomrom"/>
              <w:rPr>
                <w:b/>
                <w:sz w:val="24"/>
                <w:szCs w:val="24"/>
              </w:rPr>
            </w:pPr>
          </w:p>
          <w:p w:rsidR="00DC5F6A" w:rsidRPr="009F4427" w:rsidRDefault="00DC5F6A" w:rsidP="00E355DF">
            <w:pPr>
              <w:pStyle w:val="Ingenmellomrom"/>
              <w:rPr>
                <w:b/>
                <w:sz w:val="24"/>
                <w:szCs w:val="24"/>
              </w:rPr>
            </w:pPr>
            <w:r w:rsidRPr="009F4427">
              <w:rPr>
                <w:b/>
                <w:sz w:val="24"/>
                <w:szCs w:val="24"/>
              </w:rPr>
              <w:t>Forslag til metode for kompetansevurdering</w:t>
            </w:r>
          </w:p>
        </w:tc>
      </w:tr>
    </w:tbl>
    <w:tbl>
      <w:tblPr>
        <w:tblStyle w:val="Tabellrutenett"/>
        <w:tblW w:w="14459" w:type="dxa"/>
        <w:tblInd w:w="-34" w:type="dxa"/>
        <w:tblLook w:val="04A0" w:firstRow="1" w:lastRow="0" w:firstColumn="1" w:lastColumn="0" w:noHBand="0" w:noVBand="1"/>
      </w:tblPr>
      <w:tblGrid>
        <w:gridCol w:w="6946"/>
        <w:gridCol w:w="4536"/>
        <w:gridCol w:w="2977"/>
      </w:tblGrid>
      <w:tr w:rsidR="00B30C8F" w:rsidRPr="00976891" w:rsidTr="00E355DF">
        <w:tc>
          <w:tcPr>
            <w:tcW w:w="6946" w:type="dxa"/>
          </w:tcPr>
          <w:p w:rsidR="00B30C8F" w:rsidRPr="00486904" w:rsidRDefault="00B30C8F" w:rsidP="00DC5F6A">
            <w:pPr>
              <w:tabs>
                <w:tab w:val="left" w:pos="2528"/>
              </w:tabs>
              <w:rPr>
                <w:rFonts w:asciiTheme="minorHAnsi" w:hAnsiTheme="minorHAnsi"/>
                <w:b/>
              </w:rPr>
            </w:pPr>
            <w:r>
              <w:rPr>
                <w:rFonts w:asciiTheme="minorHAnsi" w:hAnsiTheme="minorHAnsi"/>
                <w:b/>
              </w:rPr>
              <w:t>Læringsmål 127</w:t>
            </w:r>
          </w:p>
          <w:p w:rsidR="00B30C8F" w:rsidRPr="00CC4E09" w:rsidRDefault="00B30C8F" w:rsidP="00DC5F6A">
            <w:pPr>
              <w:tabs>
                <w:tab w:val="left" w:pos="2528"/>
              </w:tabs>
              <w:rPr>
                <w:rFonts w:asciiTheme="minorHAnsi" w:hAnsiTheme="minorHAnsi"/>
              </w:rPr>
            </w:pPr>
            <w:r w:rsidRPr="00486904">
              <w:rPr>
                <w:rFonts w:asciiTheme="minorHAnsi" w:hAnsiTheme="minorHAnsi"/>
              </w:rPr>
              <w:t>Ha kunnskap om årsaker til hypo- og hyperthyreose.</w:t>
            </w:r>
          </w:p>
        </w:tc>
        <w:tc>
          <w:tcPr>
            <w:tcW w:w="4536" w:type="dxa"/>
          </w:tcPr>
          <w:p w:rsidR="00B30C8F" w:rsidRDefault="00B30C8F" w:rsidP="00E355DF">
            <w:pPr>
              <w:pStyle w:val="Ingenmellomrom"/>
              <w:rPr>
                <w:rFonts w:cs="Times New Roman"/>
                <w:sz w:val="24"/>
                <w:szCs w:val="24"/>
              </w:rPr>
            </w:pPr>
            <w:r>
              <w:rPr>
                <w:rFonts w:cs="Times New Roman"/>
                <w:sz w:val="24"/>
                <w:szCs w:val="24"/>
              </w:rPr>
              <w:t>Tjeneste under supervisjon</w:t>
            </w:r>
          </w:p>
          <w:p w:rsidR="00B30C8F" w:rsidRDefault="00B30C8F" w:rsidP="00E355DF">
            <w:pPr>
              <w:pStyle w:val="Ingenmellomrom"/>
              <w:rPr>
                <w:rFonts w:cs="Times New Roman"/>
                <w:sz w:val="24"/>
                <w:szCs w:val="24"/>
              </w:rPr>
            </w:pPr>
            <w:r>
              <w:rPr>
                <w:rFonts w:cs="Times New Roman"/>
                <w:sz w:val="24"/>
                <w:szCs w:val="24"/>
              </w:rPr>
              <w:t>Internundervisning</w:t>
            </w:r>
          </w:p>
          <w:p w:rsidR="00B30C8F" w:rsidRDefault="00B30C8F" w:rsidP="00DC5F6A">
            <w:pPr>
              <w:pStyle w:val="Ingenmellomrom"/>
              <w:rPr>
                <w:rFonts w:cs="Times New Roman"/>
                <w:sz w:val="24"/>
                <w:szCs w:val="24"/>
              </w:rPr>
            </w:pPr>
            <w:r>
              <w:rPr>
                <w:rFonts w:cs="Times New Roman"/>
                <w:sz w:val="24"/>
                <w:szCs w:val="24"/>
              </w:rPr>
              <w:t>Obligatorisk kurs</w:t>
            </w:r>
          </w:p>
        </w:tc>
        <w:tc>
          <w:tcPr>
            <w:tcW w:w="2977" w:type="dxa"/>
          </w:tcPr>
          <w:p w:rsidR="00B30C8F" w:rsidRPr="007634D9" w:rsidRDefault="00B30C8F" w:rsidP="00CB09CF">
            <w:pPr>
              <w:tabs>
                <w:tab w:val="left" w:pos="2528"/>
              </w:tabs>
              <w:rPr>
                <w:rFonts w:asciiTheme="minorHAnsi" w:hAnsiTheme="minorHAnsi" w:cs="Arial"/>
                <w:spacing w:val="-1"/>
              </w:rPr>
            </w:pPr>
            <w:r>
              <w:rPr>
                <w:rFonts w:asciiTheme="minorHAnsi" w:hAnsiTheme="minorHAnsi" w:cs="Arial"/>
                <w:spacing w:val="-1"/>
              </w:rPr>
              <w:t>Evalueringskollegium Observasjon og vurdering</w:t>
            </w:r>
          </w:p>
        </w:tc>
      </w:tr>
      <w:tr w:rsidR="00B30C8F" w:rsidRPr="00976891" w:rsidTr="00E355DF">
        <w:tc>
          <w:tcPr>
            <w:tcW w:w="6946" w:type="dxa"/>
          </w:tcPr>
          <w:p w:rsidR="00B30C8F" w:rsidRPr="00486904" w:rsidRDefault="00B30C8F" w:rsidP="00DC5F6A">
            <w:pPr>
              <w:tabs>
                <w:tab w:val="left" w:pos="2528"/>
              </w:tabs>
              <w:rPr>
                <w:rFonts w:asciiTheme="minorHAnsi" w:hAnsiTheme="minorHAnsi"/>
                <w:b/>
              </w:rPr>
            </w:pPr>
            <w:r>
              <w:rPr>
                <w:rFonts w:asciiTheme="minorHAnsi" w:hAnsiTheme="minorHAnsi"/>
                <w:b/>
              </w:rPr>
              <w:t>Læringsmål 128</w:t>
            </w:r>
          </w:p>
          <w:p w:rsidR="00B30C8F" w:rsidRPr="00486904" w:rsidRDefault="00B30C8F" w:rsidP="00DC5F6A">
            <w:pPr>
              <w:tabs>
                <w:tab w:val="left" w:pos="2528"/>
              </w:tabs>
              <w:rPr>
                <w:rFonts w:asciiTheme="minorHAnsi" w:hAnsiTheme="minorHAnsi"/>
                <w:b/>
              </w:rPr>
            </w:pPr>
            <w:r w:rsidRPr="00486904">
              <w:rPr>
                <w:rFonts w:asciiTheme="minorHAnsi" w:hAnsiTheme="minorHAnsi"/>
              </w:rPr>
              <w:t>Selvstendig kunne gjennomføre utredning og behandling av hypo- og hyperthyreose.</w:t>
            </w:r>
          </w:p>
        </w:tc>
        <w:tc>
          <w:tcPr>
            <w:tcW w:w="4536" w:type="dxa"/>
          </w:tcPr>
          <w:p w:rsidR="00B30C8F" w:rsidRDefault="00B30C8F" w:rsidP="00E355DF">
            <w:pPr>
              <w:pStyle w:val="Ingenmellomrom"/>
              <w:rPr>
                <w:rFonts w:cs="Times New Roman"/>
                <w:sz w:val="24"/>
                <w:szCs w:val="24"/>
              </w:rPr>
            </w:pPr>
            <w:r>
              <w:rPr>
                <w:rFonts w:cs="Times New Roman"/>
                <w:sz w:val="24"/>
                <w:szCs w:val="24"/>
              </w:rPr>
              <w:t>Tjeneste under supervisjon</w:t>
            </w:r>
          </w:p>
          <w:p w:rsidR="00B30C8F" w:rsidRDefault="00B30C8F" w:rsidP="00E355DF">
            <w:pPr>
              <w:pStyle w:val="Ingenmellomrom"/>
              <w:rPr>
                <w:rFonts w:cs="Times New Roman"/>
                <w:sz w:val="24"/>
                <w:szCs w:val="24"/>
              </w:rPr>
            </w:pPr>
            <w:r>
              <w:rPr>
                <w:rFonts w:cs="Times New Roman"/>
                <w:sz w:val="24"/>
                <w:szCs w:val="24"/>
              </w:rPr>
              <w:t>Internundervisning</w:t>
            </w:r>
          </w:p>
          <w:p w:rsidR="00B30C8F" w:rsidRDefault="00B30C8F" w:rsidP="00E355DF">
            <w:pPr>
              <w:pStyle w:val="Ingenmellomrom"/>
              <w:rPr>
                <w:rFonts w:cs="Times New Roman"/>
                <w:sz w:val="24"/>
                <w:szCs w:val="24"/>
              </w:rPr>
            </w:pPr>
            <w:r>
              <w:rPr>
                <w:rFonts w:cs="Times New Roman"/>
                <w:sz w:val="24"/>
                <w:szCs w:val="24"/>
              </w:rPr>
              <w:t>Obligatorisk kurs</w:t>
            </w:r>
          </w:p>
        </w:tc>
        <w:tc>
          <w:tcPr>
            <w:tcW w:w="2977" w:type="dxa"/>
          </w:tcPr>
          <w:p w:rsidR="00B30C8F" w:rsidRPr="007634D9" w:rsidRDefault="00B30C8F" w:rsidP="00CB09CF">
            <w:pPr>
              <w:tabs>
                <w:tab w:val="left" w:pos="2528"/>
              </w:tabs>
              <w:rPr>
                <w:rFonts w:asciiTheme="minorHAnsi" w:hAnsiTheme="minorHAnsi" w:cs="Arial"/>
                <w:spacing w:val="-1"/>
              </w:rPr>
            </w:pPr>
            <w:r>
              <w:rPr>
                <w:rFonts w:asciiTheme="minorHAnsi" w:hAnsiTheme="minorHAnsi" w:cs="Arial"/>
                <w:spacing w:val="-1"/>
              </w:rPr>
              <w:t>Evalueringskollegium Observasjon og vurdering</w:t>
            </w:r>
          </w:p>
        </w:tc>
      </w:tr>
      <w:tr w:rsidR="00CA119C" w:rsidRPr="00976891" w:rsidTr="00E355DF">
        <w:tc>
          <w:tcPr>
            <w:tcW w:w="6946" w:type="dxa"/>
          </w:tcPr>
          <w:p w:rsidR="00CA119C" w:rsidRPr="00486904" w:rsidRDefault="00CA119C" w:rsidP="00E355DF">
            <w:pPr>
              <w:tabs>
                <w:tab w:val="left" w:pos="2528"/>
              </w:tabs>
              <w:rPr>
                <w:rFonts w:asciiTheme="minorHAnsi" w:hAnsiTheme="minorHAnsi"/>
                <w:b/>
              </w:rPr>
            </w:pPr>
            <w:r>
              <w:rPr>
                <w:rFonts w:asciiTheme="minorHAnsi" w:hAnsiTheme="minorHAnsi"/>
                <w:b/>
              </w:rPr>
              <w:t>Læringsmål 129</w:t>
            </w:r>
          </w:p>
          <w:p w:rsidR="00CA119C" w:rsidRPr="00486904" w:rsidRDefault="00CA119C" w:rsidP="00E355DF">
            <w:pPr>
              <w:tabs>
                <w:tab w:val="left" w:pos="2528"/>
              </w:tabs>
              <w:rPr>
                <w:rFonts w:asciiTheme="minorHAnsi" w:hAnsiTheme="minorHAnsi"/>
                <w:b/>
              </w:rPr>
            </w:pPr>
            <w:r w:rsidRPr="00486904">
              <w:rPr>
                <w:rFonts w:asciiTheme="minorHAnsi" w:hAnsiTheme="minorHAnsi"/>
              </w:rPr>
              <w:t>Ha kunnskap om årsaker og behandling av myxødemkoma.</w:t>
            </w:r>
          </w:p>
        </w:tc>
        <w:tc>
          <w:tcPr>
            <w:tcW w:w="4536" w:type="dxa"/>
          </w:tcPr>
          <w:p w:rsidR="00CA119C" w:rsidRDefault="00CA119C" w:rsidP="00E355DF">
            <w:pPr>
              <w:pStyle w:val="Ingenmellomrom"/>
              <w:rPr>
                <w:rFonts w:cs="Times New Roman"/>
                <w:sz w:val="24"/>
                <w:szCs w:val="24"/>
              </w:rPr>
            </w:pPr>
            <w:r>
              <w:rPr>
                <w:rFonts w:cs="Times New Roman"/>
                <w:sz w:val="24"/>
                <w:szCs w:val="24"/>
              </w:rPr>
              <w:t>Internundervisning</w:t>
            </w:r>
          </w:p>
        </w:tc>
        <w:tc>
          <w:tcPr>
            <w:tcW w:w="2977" w:type="dxa"/>
          </w:tcPr>
          <w:p w:rsidR="00CA119C" w:rsidRPr="00976891" w:rsidRDefault="00CA119C" w:rsidP="00E355DF">
            <w:pPr>
              <w:pStyle w:val="Ingenmellomrom"/>
              <w:rPr>
                <w:rFonts w:cs="Times New Roman"/>
              </w:rPr>
            </w:pPr>
          </w:p>
        </w:tc>
      </w:tr>
      <w:tr w:rsidR="00CA119C" w:rsidRPr="00976891" w:rsidTr="00E355DF">
        <w:tc>
          <w:tcPr>
            <w:tcW w:w="6946" w:type="dxa"/>
          </w:tcPr>
          <w:p w:rsidR="00CA119C" w:rsidRPr="00486904" w:rsidRDefault="00CA119C" w:rsidP="00E355DF">
            <w:pPr>
              <w:tabs>
                <w:tab w:val="left" w:pos="2528"/>
              </w:tabs>
              <w:rPr>
                <w:rFonts w:asciiTheme="minorHAnsi" w:hAnsiTheme="minorHAnsi"/>
                <w:b/>
              </w:rPr>
            </w:pPr>
            <w:r>
              <w:rPr>
                <w:rFonts w:asciiTheme="minorHAnsi" w:hAnsiTheme="minorHAnsi"/>
                <w:b/>
              </w:rPr>
              <w:t>Læringsmål 130</w:t>
            </w:r>
          </w:p>
          <w:p w:rsidR="00CA119C" w:rsidRPr="00E355DF" w:rsidRDefault="00CA119C" w:rsidP="00DC5F6A">
            <w:pPr>
              <w:tabs>
                <w:tab w:val="left" w:pos="2528"/>
              </w:tabs>
              <w:rPr>
                <w:rFonts w:asciiTheme="minorHAnsi" w:hAnsiTheme="minorHAnsi"/>
              </w:rPr>
            </w:pPr>
            <w:r w:rsidRPr="00486904">
              <w:rPr>
                <w:rFonts w:asciiTheme="minorHAnsi" w:hAnsiTheme="minorHAnsi"/>
              </w:rPr>
              <w:t>Ha kunnskap om årsaker og be</w:t>
            </w:r>
            <w:r>
              <w:rPr>
                <w:rFonts w:asciiTheme="minorHAnsi" w:hAnsiTheme="minorHAnsi"/>
              </w:rPr>
              <w:t>handling av thyreotoksisk krise.</w:t>
            </w:r>
          </w:p>
        </w:tc>
        <w:tc>
          <w:tcPr>
            <w:tcW w:w="4536" w:type="dxa"/>
          </w:tcPr>
          <w:p w:rsidR="00CA119C" w:rsidRDefault="00CA119C" w:rsidP="00E355DF">
            <w:pPr>
              <w:pStyle w:val="Ingenmellomrom"/>
              <w:rPr>
                <w:rFonts w:cs="Times New Roman"/>
                <w:sz w:val="24"/>
                <w:szCs w:val="24"/>
              </w:rPr>
            </w:pPr>
            <w:r>
              <w:rPr>
                <w:rFonts w:cs="Times New Roman"/>
                <w:sz w:val="24"/>
                <w:szCs w:val="24"/>
              </w:rPr>
              <w:t>Internundervisning</w:t>
            </w:r>
          </w:p>
        </w:tc>
        <w:tc>
          <w:tcPr>
            <w:tcW w:w="2977" w:type="dxa"/>
          </w:tcPr>
          <w:p w:rsidR="00CA119C" w:rsidRPr="00976891" w:rsidRDefault="00CA119C" w:rsidP="00E355DF">
            <w:pPr>
              <w:pStyle w:val="Ingenmellomrom"/>
              <w:rPr>
                <w:rFonts w:cs="Times New Roman"/>
              </w:rPr>
            </w:pPr>
          </w:p>
        </w:tc>
      </w:tr>
    </w:tbl>
    <w:p w:rsidR="00CC4E09" w:rsidRDefault="00CC4E09" w:rsidP="00486904">
      <w:pPr>
        <w:pStyle w:val="Ingenmellomrom"/>
        <w:rPr>
          <w:sz w:val="24"/>
          <w:szCs w:val="24"/>
        </w:rPr>
      </w:pPr>
    </w:p>
    <w:p w:rsidR="00CC4E09" w:rsidRDefault="00CC4E09" w:rsidP="00486904">
      <w:pPr>
        <w:pStyle w:val="Ingenmellomrom"/>
        <w:rPr>
          <w:sz w:val="24"/>
          <w:szCs w:val="24"/>
        </w:rPr>
      </w:pPr>
    </w:p>
    <w:p w:rsidR="00E355DF" w:rsidRPr="00E355DF" w:rsidRDefault="00E355DF" w:rsidP="00486904">
      <w:pPr>
        <w:pStyle w:val="Ingenmellomrom"/>
        <w:rPr>
          <w:b/>
          <w:sz w:val="26"/>
          <w:szCs w:val="26"/>
        </w:rPr>
      </w:pPr>
      <w:r>
        <w:rPr>
          <w:b/>
          <w:sz w:val="26"/>
          <w:szCs w:val="26"/>
        </w:rPr>
        <w:t>Akutt binyrebarksvikt</w:t>
      </w:r>
    </w:p>
    <w:p w:rsidR="00E355DF" w:rsidRDefault="00E355DF" w:rsidP="00486904">
      <w:pPr>
        <w:pStyle w:val="Ingenmellomrom"/>
        <w:rPr>
          <w:sz w:val="24"/>
          <w:szCs w:val="24"/>
        </w:rPr>
      </w:pP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ayout w:type="fixed"/>
        <w:tblLook w:val="04A0" w:firstRow="1" w:lastRow="0" w:firstColumn="1" w:lastColumn="0" w:noHBand="0" w:noVBand="1"/>
      </w:tblPr>
      <w:tblGrid>
        <w:gridCol w:w="6946"/>
        <w:gridCol w:w="4536"/>
        <w:gridCol w:w="2977"/>
      </w:tblGrid>
      <w:tr w:rsidR="00E355DF" w:rsidRPr="009F4427" w:rsidTr="00E355DF">
        <w:tc>
          <w:tcPr>
            <w:tcW w:w="6946" w:type="dxa"/>
            <w:shd w:val="clear" w:color="auto" w:fill="EAF1DD"/>
          </w:tcPr>
          <w:p w:rsidR="00E355DF" w:rsidRPr="009F4427" w:rsidRDefault="00E355DF" w:rsidP="00E355DF">
            <w:pPr>
              <w:pStyle w:val="Ingenmellomrom"/>
              <w:rPr>
                <w:b/>
                <w:sz w:val="24"/>
                <w:szCs w:val="24"/>
              </w:rPr>
            </w:pPr>
          </w:p>
          <w:p w:rsidR="00E355DF" w:rsidRPr="009F4427" w:rsidRDefault="00E355DF" w:rsidP="00E355DF">
            <w:pPr>
              <w:pStyle w:val="Ingenmellomrom"/>
              <w:rPr>
                <w:b/>
                <w:sz w:val="24"/>
                <w:szCs w:val="24"/>
              </w:rPr>
            </w:pPr>
            <w:r w:rsidRPr="009F4427">
              <w:rPr>
                <w:b/>
                <w:sz w:val="24"/>
                <w:szCs w:val="24"/>
              </w:rPr>
              <w:t>Læringsmål</w:t>
            </w:r>
          </w:p>
        </w:tc>
        <w:tc>
          <w:tcPr>
            <w:tcW w:w="4536" w:type="dxa"/>
            <w:shd w:val="clear" w:color="auto" w:fill="EAF1DD"/>
          </w:tcPr>
          <w:p w:rsidR="00E355DF" w:rsidRPr="009F4427" w:rsidRDefault="00E355DF" w:rsidP="00E355DF">
            <w:pPr>
              <w:pStyle w:val="Ingenmellomrom"/>
              <w:rPr>
                <w:b/>
                <w:sz w:val="24"/>
                <w:szCs w:val="24"/>
              </w:rPr>
            </w:pPr>
          </w:p>
          <w:p w:rsidR="00E355DF" w:rsidRPr="009F4427" w:rsidRDefault="00E355DF" w:rsidP="00E355DF">
            <w:pPr>
              <w:pStyle w:val="Ingenmellomrom"/>
              <w:rPr>
                <w:b/>
                <w:sz w:val="24"/>
                <w:szCs w:val="24"/>
              </w:rPr>
            </w:pPr>
            <w:r w:rsidRPr="009F4427">
              <w:rPr>
                <w:b/>
                <w:sz w:val="24"/>
                <w:szCs w:val="24"/>
              </w:rPr>
              <w:t>Forslag til obligatoriske læringsaktiviteter</w:t>
            </w:r>
          </w:p>
          <w:p w:rsidR="00E355DF" w:rsidRPr="009F4427" w:rsidRDefault="00E355DF" w:rsidP="00E355DF">
            <w:pPr>
              <w:pStyle w:val="Ingenmellomrom"/>
              <w:rPr>
                <w:b/>
                <w:sz w:val="24"/>
                <w:szCs w:val="24"/>
              </w:rPr>
            </w:pPr>
          </w:p>
          <w:p w:rsidR="00E355DF" w:rsidRPr="009F4427" w:rsidRDefault="00E355DF" w:rsidP="00E355DF">
            <w:pPr>
              <w:pStyle w:val="Ingenmellomrom"/>
              <w:rPr>
                <w:b/>
                <w:sz w:val="24"/>
                <w:szCs w:val="24"/>
              </w:rPr>
            </w:pPr>
          </w:p>
        </w:tc>
        <w:tc>
          <w:tcPr>
            <w:tcW w:w="2977" w:type="dxa"/>
            <w:shd w:val="clear" w:color="auto" w:fill="EAF1DD"/>
          </w:tcPr>
          <w:p w:rsidR="00E355DF" w:rsidRPr="009F4427" w:rsidRDefault="00E355DF" w:rsidP="00E355DF">
            <w:pPr>
              <w:pStyle w:val="Ingenmellomrom"/>
              <w:rPr>
                <w:b/>
                <w:sz w:val="24"/>
                <w:szCs w:val="24"/>
              </w:rPr>
            </w:pPr>
          </w:p>
          <w:p w:rsidR="00E355DF" w:rsidRPr="009F4427" w:rsidRDefault="00E355DF" w:rsidP="00E355DF">
            <w:pPr>
              <w:pStyle w:val="Ingenmellomrom"/>
              <w:rPr>
                <w:b/>
                <w:sz w:val="24"/>
                <w:szCs w:val="24"/>
              </w:rPr>
            </w:pPr>
            <w:r w:rsidRPr="009F4427">
              <w:rPr>
                <w:b/>
                <w:sz w:val="24"/>
                <w:szCs w:val="24"/>
              </w:rPr>
              <w:t>Forslag til metode for kompetansevurdering</w:t>
            </w:r>
          </w:p>
        </w:tc>
      </w:tr>
    </w:tbl>
    <w:tbl>
      <w:tblPr>
        <w:tblStyle w:val="Tabellrutenett"/>
        <w:tblW w:w="14459" w:type="dxa"/>
        <w:tblInd w:w="-34" w:type="dxa"/>
        <w:tblLook w:val="04A0" w:firstRow="1" w:lastRow="0" w:firstColumn="1" w:lastColumn="0" w:noHBand="0" w:noVBand="1"/>
      </w:tblPr>
      <w:tblGrid>
        <w:gridCol w:w="6946"/>
        <w:gridCol w:w="4536"/>
        <w:gridCol w:w="2977"/>
      </w:tblGrid>
      <w:tr w:rsidR="00E355DF" w:rsidRPr="00976891" w:rsidTr="00E355DF">
        <w:tc>
          <w:tcPr>
            <w:tcW w:w="6946" w:type="dxa"/>
          </w:tcPr>
          <w:p w:rsidR="00E355DF" w:rsidRPr="00486904" w:rsidRDefault="00472D41" w:rsidP="00E355DF">
            <w:pPr>
              <w:tabs>
                <w:tab w:val="left" w:pos="2528"/>
              </w:tabs>
              <w:rPr>
                <w:rFonts w:asciiTheme="minorHAnsi" w:hAnsiTheme="minorHAnsi"/>
                <w:b/>
              </w:rPr>
            </w:pPr>
            <w:r>
              <w:rPr>
                <w:rFonts w:asciiTheme="minorHAnsi" w:hAnsiTheme="minorHAnsi"/>
                <w:b/>
              </w:rPr>
              <w:t>Læringsmål 131</w:t>
            </w:r>
          </w:p>
          <w:p w:rsidR="00E355DF" w:rsidRPr="00CC4E09" w:rsidRDefault="00E355DF" w:rsidP="00E355DF">
            <w:pPr>
              <w:tabs>
                <w:tab w:val="left" w:pos="2528"/>
              </w:tabs>
              <w:rPr>
                <w:rFonts w:asciiTheme="minorHAnsi" w:hAnsiTheme="minorHAnsi"/>
              </w:rPr>
            </w:pPr>
            <w:r w:rsidRPr="00486904">
              <w:rPr>
                <w:rFonts w:asciiTheme="minorHAnsi" w:hAnsiTheme="minorHAnsi"/>
              </w:rPr>
              <w:t>Ha kunnskap om symptomer/tegn ved akutt binyrebarksvikt (Addisons sykdom)</w:t>
            </w:r>
            <w:r>
              <w:rPr>
                <w:rFonts w:asciiTheme="minorHAnsi" w:hAnsiTheme="minorHAnsi"/>
              </w:rPr>
              <w:t>.</w:t>
            </w:r>
          </w:p>
        </w:tc>
        <w:tc>
          <w:tcPr>
            <w:tcW w:w="4536" w:type="dxa"/>
          </w:tcPr>
          <w:p w:rsidR="00E355DF" w:rsidRDefault="00E355DF" w:rsidP="00E355DF">
            <w:pPr>
              <w:pStyle w:val="Ingenmellomrom"/>
              <w:rPr>
                <w:rFonts w:cs="Times New Roman"/>
                <w:sz w:val="24"/>
                <w:szCs w:val="24"/>
              </w:rPr>
            </w:pPr>
            <w:r>
              <w:rPr>
                <w:rFonts w:cs="Times New Roman"/>
                <w:sz w:val="24"/>
                <w:szCs w:val="24"/>
              </w:rPr>
              <w:t>Tjeneste under supervisjon</w:t>
            </w:r>
          </w:p>
          <w:p w:rsidR="00E355DF" w:rsidRDefault="00E355DF" w:rsidP="00E355DF">
            <w:pPr>
              <w:pStyle w:val="Ingenmellomrom"/>
              <w:rPr>
                <w:rFonts w:cs="Times New Roman"/>
                <w:sz w:val="24"/>
                <w:szCs w:val="24"/>
              </w:rPr>
            </w:pPr>
            <w:r>
              <w:rPr>
                <w:rFonts w:cs="Times New Roman"/>
                <w:sz w:val="24"/>
                <w:szCs w:val="24"/>
              </w:rPr>
              <w:t>Internundervisning</w:t>
            </w:r>
          </w:p>
          <w:p w:rsidR="00E355DF" w:rsidRDefault="00E355DF" w:rsidP="00E355DF">
            <w:pPr>
              <w:pStyle w:val="Ingenmellomrom"/>
              <w:rPr>
                <w:rFonts w:cs="Times New Roman"/>
                <w:sz w:val="24"/>
                <w:szCs w:val="24"/>
              </w:rPr>
            </w:pPr>
            <w:r>
              <w:rPr>
                <w:rFonts w:cs="Times New Roman"/>
                <w:sz w:val="24"/>
                <w:szCs w:val="24"/>
              </w:rPr>
              <w:t>Obligatorisk kurs</w:t>
            </w:r>
          </w:p>
        </w:tc>
        <w:tc>
          <w:tcPr>
            <w:tcW w:w="2977" w:type="dxa"/>
          </w:tcPr>
          <w:p w:rsidR="00E355DF" w:rsidRPr="00976891" w:rsidRDefault="00E355DF" w:rsidP="00E355DF">
            <w:pPr>
              <w:pStyle w:val="Ingenmellomrom"/>
              <w:rPr>
                <w:rFonts w:cs="Times New Roman"/>
              </w:rPr>
            </w:pPr>
          </w:p>
        </w:tc>
      </w:tr>
      <w:tr w:rsidR="00B30C8F" w:rsidRPr="00976891" w:rsidTr="00E355DF">
        <w:tc>
          <w:tcPr>
            <w:tcW w:w="6946" w:type="dxa"/>
          </w:tcPr>
          <w:p w:rsidR="00B30C8F" w:rsidRPr="00486904" w:rsidRDefault="00B30C8F" w:rsidP="00E355DF">
            <w:pPr>
              <w:tabs>
                <w:tab w:val="left" w:pos="2528"/>
              </w:tabs>
              <w:rPr>
                <w:rFonts w:asciiTheme="minorHAnsi" w:hAnsiTheme="minorHAnsi"/>
                <w:b/>
              </w:rPr>
            </w:pPr>
            <w:r>
              <w:rPr>
                <w:rFonts w:asciiTheme="minorHAnsi" w:hAnsiTheme="minorHAnsi"/>
                <w:b/>
              </w:rPr>
              <w:t>Læringsmål 132</w:t>
            </w:r>
          </w:p>
          <w:p w:rsidR="00B30C8F" w:rsidRPr="00486904" w:rsidRDefault="00B30C8F" w:rsidP="00E355DF">
            <w:pPr>
              <w:tabs>
                <w:tab w:val="left" w:pos="2528"/>
              </w:tabs>
              <w:rPr>
                <w:rFonts w:asciiTheme="minorHAnsi" w:hAnsiTheme="minorHAnsi"/>
                <w:b/>
              </w:rPr>
            </w:pPr>
            <w:r w:rsidRPr="00486904">
              <w:rPr>
                <w:rFonts w:asciiTheme="minorHAnsi" w:hAnsiTheme="minorHAnsi"/>
              </w:rPr>
              <w:t>Selvstendig kunne behandle akutt binyrebarksvikt og Addisonkrise</w:t>
            </w:r>
          </w:p>
        </w:tc>
        <w:tc>
          <w:tcPr>
            <w:tcW w:w="4536" w:type="dxa"/>
          </w:tcPr>
          <w:p w:rsidR="00B30C8F" w:rsidRDefault="00B30C8F" w:rsidP="00E355DF">
            <w:pPr>
              <w:pStyle w:val="Ingenmellomrom"/>
              <w:rPr>
                <w:rFonts w:cs="Times New Roman"/>
                <w:sz w:val="24"/>
                <w:szCs w:val="24"/>
              </w:rPr>
            </w:pPr>
            <w:r>
              <w:rPr>
                <w:rFonts w:cs="Times New Roman"/>
                <w:sz w:val="24"/>
                <w:szCs w:val="24"/>
              </w:rPr>
              <w:t>Tjeneste under supervisjon</w:t>
            </w:r>
          </w:p>
          <w:p w:rsidR="00B30C8F" w:rsidRDefault="00B30C8F" w:rsidP="00E355DF">
            <w:pPr>
              <w:pStyle w:val="Ingenmellomrom"/>
              <w:rPr>
                <w:rFonts w:cs="Times New Roman"/>
                <w:sz w:val="24"/>
                <w:szCs w:val="24"/>
              </w:rPr>
            </w:pPr>
            <w:r>
              <w:rPr>
                <w:rFonts w:cs="Times New Roman"/>
                <w:sz w:val="24"/>
                <w:szCs w:val="24"/>
              </w:rPr>
              <w:t>Internundervisning</w:t>
            </w:r>
          </w:p>
          <w:p w:rsidR="00B30C8F" w:rsidRDefault="00B30C8F" w:rsidP="00E355DF">
            <w:pPr>
              <w:pStyle w:val="Ingenmellomrom"/>
              <w:rPr>
                <w:rFonts w:cs="Times New Roman"/>
                <w:sz w:val="24"/>
                <w:szCs w:val="24"/>
              </w:rPr>
            </w:pPr>
            <w:r>
              <w:rPr>
                <w:rFonts w:cs="Times New Roman"/>
                <w:sz w:val="24"/>
                <w:szCs w:val="24"/>
              </w:rPr>
              <w:t>Obligatorisk kurs</w:t>
            </w:r>
          </w:p>
        </w:tc>
        <w:tc>
          <w:tcPr>
            <w:tcW w:w="2977" w:type="dxa"/>
          </w:tcPr>
          <w:p w:rsidR="00B30C8F" w:rsidRPr="007634D9" w:rsidRDefault="00B30C8F" w:rsidP="00CB09CF">
            <w:pPr>
              <w:tabs>
                <w:tab w:val="left" w:pos="2528"/>
              </w:tabs>
              <w:rPr>
                <w:rFonts w:asciiTheme="minorHAnsi" w:hAnsiTheme="minorHAnsi" w:cs="Arial"/>
                <w:spacing w:val="-1"/>
              </w:rPr>
            </w:pPr>
            <w:r>
              <w:rPr>
                <w:rFonts w:asciiTheme="minorHAnsi" w:hAnsiTheme="minorHAnsi" w:cs="Arial"/>
                <w:spacing w:val="-1"/>
              </w:rPr>
              <w:t>Evalueringskollegium Observasjon og vurdering</w:t>
            </w:r>
          </w:p>
        </w:tc>
      </w:tr>
      <w:tr w:rsidR="00CA119C" w:rsidRPr="00976891" w:rsidTr="00E355DF">
        <w:tc>
          <w:tcPr>
            <w:tcW w:w="6946" w:type="dxa"/>
          </w:tcPr>
          <w:p w:rsidR="00CA119C" w:rsidRPr="00486904" w:rsidRDefault="00CA119C" w:rsidP="00E355DF">
            <w:pPr>
              <w:tabs>
                <w:tab w:val="left" w:pos="2528"/>
              </w:tabs>
              <w:rPr>
                <w:rFonts w:asciiTheme="minorHAnsi" w:hAnsiTheme="minorHAnsi"/>
                <w:b/>
              </w:rPr>
            </w:pPr>
            <w:r>
              <w:rPr>
                <w:rFonts w:asciiTheme="minorHAnsi" w:hAnsiTheme="minorHAnsi"/>
                <w:b/>
              </w:rPr>
              <w:t>Læringsmål 133</w:t>
            </w:r>
          </w:p>
          <w:p w:rsidR="00CA119C" w:rsidRPr="00486904" w:rsidRDefault="00CA119C" w:rsidP="00E355DF">
            <w:pPr>
              <w:tabs>
                <w:tab w:val="left" w:pos="2528"/>
              </w:tabs>
              <w:rPr>
                <w:rFonts w:asciiTheme="minorHAnsi" w:hAnsiTheme="minorHAnsi"/>
                <w:b/>
              </w:rPr>
            </w:pPr>
            <w:r w:rsidRPr="00486904">
              <w:rPr>
                <w:rFonts w:asciiTheme="minorHAnsi" w:hAnsiTheme="minorHAnsi"/>
              </w:rPr>
              <w:t>Ha kunnskap om symptomer og utredning ved feokromocytom</w:t>
            </w:r>
            <w:r>
              <w:rPr>
                <w:rFonts w:asciiTheme="minorHAnsi" w:hAnsiTheme="minorHAnsi"/>
              </w:rPr>
              <w:t>.</w:t>
            </w:r>
          </w:p>
        </w:tc>
        <w:tc>
          <w:tcPr>
            <w:tcW w:w="4536" w:type="dxa"/>
          </w:tcPr>
          <w:p w:rsidR="00CA119C" w:rsidRDefault="00CA119C" w:rsidP="00E355DF">
            <w:pPr>
              <w:pStyle w:val="Ingenmellomrom"/>
              <w:rPr>
                <w:rFonts w:cs="Times New Roman"/>
                <w:sz w:val="24"/>
                <w:szCs w:val="24"/>
              </w:rPr>
            </w:pPr>
            <w:r>
              <w:rPr>
                <w:rFonts w:cs="Times New Roman"/>
                <w:sz w:val="24"/>
                <w:szCs w:val="24"/>
              </w:rPr>
              <w:t>Tjeneste under supervisjon</w:t>
            </w:r>
          </w:p>
          <w:p w:rsidR="00CA119C" w:rsidRDefault="00CA119C" w:rsidP="00E355DF">
            <w:pPr>
              <w:pStyle w:val="Ingenmellomrom"/>
              <w:rPr>
                <w:rFonts w:cs="Times New Roman"/>
                <w:sz w:val="24"/>
                <w:szCs w:val="24"/>
              </w:rPr>
            </w:pPr>
            <w:r>
              <w:rPr>
                <w:rFonts w:cs="Times New Roman"/>
                <w:sz w:val="24"/>
                <w:szCs w:val="24"/>
              </w:rPr>
              <w:t>Internundervisning</w:t>
            </w:r>
          </w:p>
          <w:p w:rsidR="00CA119C" w:rsidRDefault="00CA119C" w:rsidP="00E355DF">
            <w:pPr>
              <w:pStyle w:val="Ingenmellomrom"/>
              <w:rPr>
                <w:rFonts w:cs="Times New Roman"/>
                <w:sz w:val="24"/>
                <w:szCs w:val="24"/>
              </w:rPr>
            </w:pPr>
            <w:r>
              <w:rPr>
                <w:rFonts w:cs="Times New Roman"/>
                <w:sz w:val="24"/>
                <w:szCs w:val="24"/>
              </w:rPr>
              <w:t>Obligatorisk kurs</w:t>
            </w:r>
          </w:p>
        </w:tc>
        <w:tc>
          <w:tcPr>
            <w:tcW w:w="2977" w:type="dxa"/>
          </w:tcPr>
          <w:p w:rsidR="00CA119C" w:rsidRPr="00976891" w:rsidRDefault="00CA119C" w:rsidP="00E355DF">
            <w:pPr>
              <w:pStyle w:val="Ingenmellomrom"/>
              <w:rPr>
                <w:rFonts w:cs="Times New Roman"/>
              </w:rPr>
            </w:pPr>
          </w:p>
        </w:tc>
      </w:tr>
      <w:tr w:rsidR="00B30C8F" w:rsidRPr="00976891" w:rsidTr="00E355DF">
        <w:tc>
          <w:tcPr>
            <w:tcW w:w="6946" w:type="dxa"/>
          </w:tcPr>
          <w:p w:rsidR="00B30C8F" w:rsidRPr="00486904" w:rsidRDefault="00B30C8F" w:rsidP="00E355DF">
            <w:pPr>
              <w:tabs>
                <w:tab w:val="left" w:pos="2528"/>
              </w:tabs>
              <w:rPr>
                <w:rFonts w:asciiTheme="minorHAnsi" w:hAnsiTheme="minorHAnsi"/>
                <w:b/>
              </w:rPr>
            </w:pPr>
            <w:r>
              <w:rPr>
                <w:rFonts w:asciiTheme="minorHAnsi" w:hAnsiTheme="minorHAnsi"/>
                <w:b/>
              </w:rPr>
              <w:t>Læringsmål 134</w:t>
            </w:r>
          </w:p>
          <w:p w:rsidR="00B30C8F" w:rsidRPr="00486904" w:rsidRDefault="00B30C8F" w:rsidP="00E355DF">
            <w:pPr>
              <w:tabs>
                <w:tab w:val="left" w:pos="2528"/>
              </w:tabs>
              <w:rPr>
                <w:rFonts w:asciiTheme="minorHAnsi" w:hAnsiTheme="minorHAnsi"/>
                <w:b/>
              </w:rPr>
            </w:pPr>
            <w:r w:rsidRPr="00486904">
              <w:rPr>
                <w:rFonts w:asciiTheme="minorHAnsi" w:hAnsiTheme="minorHAnsi"/>
              </w:rPr>
              <w:t>Selvstendig kunne diagnostisere og be</w:t>
            </w:r>
            <w:r>
              <w:rPr>
                <w:rFonts w:asciiTheme="minorHAnsi" w:hAnsiTheme="minorHAnsi"/>
              </w:rPr>
              <w:t>handle elektrolyttforstyrrelser.</w:t>
            </w:r>
          </w:p>
        </w:tc>
        <w:tc>
          <w:tcPr>
            <w:tcW w:w="4536" w:type="dxa"/>
          </w:tcPr>
          <w:p w:rsidR="00B30C8F" w:rsidRDefault="00B30C8F" w:rsidP="00E355DF">
            <w:pPr>
              <w:pStyle w:val="Ingenmellomrom"/>
              <w:rPr>
                <w:rFonts w:cs="Times New Roman"/>
                <w:sz w:val="24"/>
                <w:szCs w:val="24"/>
              </w:rPr>
            </w:pPr>
            <w:r>
              <w:rPr>
                <w:rFonts w:cs="Times New Roman"/>
                <w:sz w:val="24"/>
                <w:szCs w:val="24"/>
              </w:rPr>
              <w:t>Tjeneste under supervisjon</w:t>
            </w:r>
          </w:p>
          <w:p w:rsidR="00B30C8F" w:rsidRDefault="00B30C8F" w:rsidP="00E355DF">
            <w:pPr>
              <w:pStyle w:val="Ingenmellomrom"/>
              <w:rPr>
                <w:rFonts w:cs="Times New Roman"/>
                <w:sz w:val="24"/>
                <w:szCs w:val="24"/>
              </w:rPr>
            </w:pPr>
            <w:r>
              <w:rPr>
                <w:rFonts w:cs="Times New Roman"/>
                <w:sz w:val="24"/>
                <w:szCs w:val="24"/>
              </w:rPr>
              <w:t>Internundervisning</w:t>
            </w:r>
          </w:p>
          <w:p w:rsidR="00B30C8F" w:rsidRDefault="00B30C8F" w:rsidP="00E355DF">
            <w:pPr>
              <w:pStyle w:val="Ingenmellomrom"/>
              <w:rPr>
                <w:rFonts w:cs="Times New Roman"/>
                <w:sz w:val="24"/>
                <w:szCs w:val="24"/>
              </w:rPr>
            </w:pPr>
            <w:r>
              <w:rPr>
                <w:rFonts w:cs="Times New Roman"/>
                <w:sz w:val="24"/>
                <w:szCs w:val="24"/>
              </w:rPr>
              <w:t>Obligatorisk kurs</w:t>
            </w:r>
          </w:p>
        </w:tc>
        <w:tc>
          <w:tcPr>
            <w:tcW w:w="2977" w:type="dxa"/>
          </w:tcPr>
          <w:p w:rsidR="00B30C8F" w:rsidRPr="007634D9" w:rsidRDefault="00B30C8F" w:rsidP="00CB09CF">
            <w:pPr>
              <w:tabs>
                <w:tab w:val="left" w:pos="2528"/>
              </w:tabs>
              <w:rPr>
                <w:rFonts w:asciiTheme="minorHAnsi" w:hAnsiTheme="minorHAnsi" w:cs="Arial"/>
                <w:spacing w:val="-1"/>
              </w:rPr>
            </w:pPr>
            <w:r>
              <w:rPr>
                <w:rFonts w:asciiTheme="minorHAnsi" w:hAnsiTheme="minorHAnsi" w:cs="Arial"/>
                <w:spacing w:val="-1"/>
              </w:rPr>
              <w:t>Evalueringskollegium Observasjon og vurdering</w:t>
            </w:r>
          </w:p>
        </w:tc>
      </w:tr>
      <w:tr w:rsidR="00B30C8F" w:rsidRPr="00976891" w:rsidTr="00E355DF">
        <w:tc>
          <w:tcPr>
            <w:tcW w:w="6946" w:type="dxa"/>
          </w:tcPr>
          <w:p w:rsidR="00B30C8F" w:rsidRPr="00486904" w:rsidRDefault="00B30C8F" w:rsidP="00E355DF">
            <w:pPr>
              <w:tabs>
                <w:tab w:val="left" w:pos="2528"/>
              </w:tabs>
              <w:rPr>
                <w:rFonts w:asciiTheme="minorHAnsi" w:hAnsiTheme="minorHAnsi"/>
                <w:b/>
              </w:rPr>
            </w:pPr>
            <w:r>
              <w:rPr>
                <w:rFonts w:asciiTheme="minorHAnsi" w:hAnsiTheme="minorHAnsi"/>
                <w:b/>
              </w:rPr>
              <w:t>Læringsmål 135</w:t>
            </w:r>
          </w:p>
          <w:p w:rsidR="00B30C8F" w:rsidRPr="00486904" w:rsidRDefault="00B30C8F" w:rsidP="00E355DF">
            <w:pPr>
              <w:tabs>
                <w:tab w:val="left" w:pos="2528"/>
              </w:tabs>
              <w:rPr>
                <w:rFonts w:asciiTheme="minorHAnsi" w:hAnsiTheme="minorHAnsi"/>
                <w:b/>
              </w:rPr>
            </w:pPr>
            <w:r w:rsidRPr="00486904">
              <w:rPr>
                <w:rFonts w:asciiTheme="minorHAnsi" w:hAnsiTheme="minorHAnsi"/>
              </w:rPr>
              <w:t>Beherske diagnostikk og behandling av osteoporose og forstyrrelser i kalsiumstoffskiftet.</w:t>
            </w:r>
          </w:p>
        </w:tc>
        <w:tc>
          <w:tcPr>
            <w:tcW w:w="4536" w:type="dxa"/>
          </w:tcPr>
          <w:p w:rsidR="00B30C8F" w:rsidRDefault="00B30C8F" w:rsidP="00E355DF">
            <w:pPr>
              <w:pStyle w:val="Ingenmellomrom"/>
              <w:rPr>
                <w:rFonts w:cs="Times New Roman"/>
                <w:sz w:val="24"/>
                <w:szCs w:val="24"/>
              </w:rPr>
            </w:pPr>
            <w:r>
              <w:rPr>
                <w:rFonts w:cs="Times New Roman"/>
                <w:sz w:val="24"/>
                <w:szCs w:val="24"/>
              </w:rPr>
              <w:t>Tjeneste under supervisjon</w:t>
            </w:r>
          </w:p>
          <w:p w:rsidR="00B30C8F" w:rsidRDefault="00B30C8F" w:rsidP="00E355DF">
            <w:pPr>
              <w:pStyle w:val="Ingenmellomrom"/>
              <w:rPr>
                <w:rFonts w:cs="Times New Roman"/>
                <w:sz w:val="24"/>
                <w:szCs w:val="24"/>
              </w:rPr>
            </w:pPr>
            <w:r>
              <w:rPr>
                <w:rFonts w:cs="Times New Roman"/>
                <w:sz w:val="24"/>
                <w:szCs w:val="24"/>
              </w:rPr>
              <w:t>Internundervisning</w:t>
            </w:r>
          </w:p>
          <w:p w:rsidR="00B30C8F" w:rsidRDefault="00B30C8F" w:rsidP="00E355DF">
            <w:pPr>
              <w:pStyle w:val="Ingenmellomrom"/>
              <w:rPr>
                <w:rFonts w:cs="Times New Roman"/>
                <w:sz w:val="24"/>
                <w:szCs w:val="24"/>
              </w:rPr>
            </w:pPr>
            <w:r>
              <w:rPr>
                <w:rFonts w:cs="Times New Roman"/>
                <w:sz w:val="24"/>
                <w:szCs w:val="24"/>
              </w:rPr>
              <w:t>Obligatorisk kurs</w:t>
            </w:r>
          </w:p>
        </w:tc>
        <w:tc>
          <w:tcPr>
            <w:tcW w:w="2977" w:type="dxa"/>
          </w:tcPr>
          <w:p w:rsidR="00B30C8F" w:rsidRPr="007634D9" w:rsidRDefault="00B30C8F" w:rsidP="00CB09CF">
            <w:pPr>
              <w:tabs>
                <w:tab w:val="left" w:pos="2528"/>
              </w:tabs>
              <w:rPr>
                <w:rFonts w:asciiTheme="minorHAnsi" w:hAnsiTheme="minorHAnsi" w:cs="Arial"/>
                <w:spacing w:val="-1"/>
              </w:rPr>
            </w:pPr>
            <w:r>
              <w:rPr>
                <w:rFonts w:asciiTheme="minorHAnsi" w:hAnsiTheme="minorHAnsi" w:cs="Arial"/>
                <w:spacing w:val="-1"/>
              </w:rPr>
              <w:t>Evalueringskollegium Observasjon og vurdering</w:t>
            </w:r>
          </w:p>
        </w:tc>
      </w:tr>
      <w:tr w:rsidR="00B30C8F" w:rsidRPr="00976891" w:rsidTr="00E355DF">
        <w:tc>
          <w:tcPr>
            <w:tcW w:w="6946" w:type="dxa"/>
          </w:tcPr>
          <w:p w:rsidR="00B30C8F" w:rsidRPr="00486904" w:rsidRDefault="00B30C8F" w:rsidP="00E355DF">
            <w:pPr>
              <w:tabs>
                <w:tab w:val="left" w:pos="2528"/>
              </w:tabs>
              <w:rPr>
                <w:rFonts w:asciiTheme="minorHAnsi" w:hAnsiTheme="minorHAnsi"/>
                <w:b/>
              </w:rPr>
            </w:pPr>
            <w:r>
              <w:rPr>
                <w:rFonts w:asciiTheme="minorHAnsi" w:hAnsiTheme="minorHAnsi"/>
                <w:b/>
              </w:rPr>
              <w:t>Læringsmål 136</w:t>
            </w:r>
          </w:p>
          <w:p w:rsidR="00B30C8F" w:rsidRPr="00486904" w:rsidRDefault="00B30C8F" w:rsidP="00E355DF">
            <w:pPr>
              <w:tabs>
                <w:tab w:val="left" w:pos="2528"/>
              </w:tabs>
              <w:rPr>
                <w:rFonts w:asciiTheme="minorHAnsi" w:hAnsiTheme="minorHAnsi"/>
                <w:b/>
              </w:rPr>
            </w:pPr>
            <w:r w:rsidRPr="00486904">
              <w:rPr>
                <w:rFonts w:asciiTheme="minorHAnsi" w:hAnsiTheme="minorHAnsi"/>
              </w:rPr>
              <w:t>Ha god kunnskap om utredning og behandling av hypofyseadenomer og hypofysesvikt.</w:t>
            </w:r>
          </w:p>
        </w:tc>
        <w:tc>
          <w:tcPr>
            <w:tcW w:w="4536" w:type="dxa"/>
          </w:tcPr>
          <w:p w:rsidR="00B30C8F" w:rsidRDefault="00B30C8F" w:rsidP="00E355DF">
            <w:pPr>
              <w:pStyle w:val="Ingenmellomrom"/>
              <w:rPr>
                <w:rFonts w:cs="Times New Roman"/>
                <w:sz w:val="24"/>
                <w:szCs w:val="24"/>
              </w:rPr>
            </w:pPr>
            <w:r>
              <w:rPr>
                <w:rFonts w:cs="Times New Roman"/>
                <w:sz w:val="24"/>
                <w:szCs w:val="24"/>
              </w:rPr>
              <w:t>Internundervisning</w:t>
            </w:r>
          </w:p>
          <w:p w:rsidR="00B30C8F" w:rsidRDefault="00B30C8F" w:rsidP="00E355DF">
            <w:pPr>
              <w:pStyle w:val="Ingenmellomrom"/>
              <w:rPr>
                <w:rFonts w:cs="Times New Roman"/>
                <w:sz w:val="24"/>
                <w:szCs w:val="24"/>
              </w:rPr>
            </w:pPr>
            <w:r>
              <w:rPr>
                <w:rFonts w:cs="Times New Roman"/>
                <w:sz w:val="24"/>
                <w:szCs w:val="24"/>
              </w:rPr>
              <w:t>Obligatorisk kurs</w:t>
            </w:r>
          </w:p>
        </w:tc>
        <w:tc>
          <w:tcPr>
            <w:tcW w:w="2977" w:type="dxa"/>
          </w:tcPr>
          <w:p w:rsidR="00B30C8F" w:rsidRPr="007634D9" w:rsidRDefault="00B30C8F" w:rsidP="00CB09CF">
            <w:pPr>
              <w:tabs>
                <w:tab w:val="left" w:pos="2528"/>
              </w:tabs>
              <w:rPr>
                <w:rFonts w:asciiTheme="minorHAnsi" w:hAnsiTheme="minorHAnsi" w:cs="Arial"/>
                <w:spacing w:val="-1"/>
              </w:rPr>
            </w:pPr>
            <w:r>
              <w:rPr>
                <w:rFonts w:asciiTheme="minorHAnsi" w:hAnsiTheme="minorHAnsi" w:cs="Arial"/>
                <w:spacing w:val="-1"/>
              </w:rPr>
              <w:t>Evalueringskollegium Observasjon og vurdering</w:t>
            </w:r>
          </w:p>
        </w:tc>
      </w:tr>
      <w:tr w:rsidR="00CA119C" w:rsidRPr="00976891" w:rsidTr="00E355DF">
        <w:tc>
          <w:tcPr>
            <w:tcW w:w="6946" w:type="dxa"/>
          </w:tcPr>
          <w:p w:rsidR="00CA119C" w:rsidRPr="00486904" w:rsidRDefault="00CA119C" w:rsidP="00E355DF">
            <w:pPr>
              <w:tabs>
                <w:tab w:val="left" w:pos="2528"/>
              </w:tabs>
              <w:rPr>
                <w:rFonts w:asciiTheme="minorHAnsi" w:hAnsiTheme="minorHAnsi"/>
                <w:b/>
              </w:rPr>
            </w:pPr>
            <w:r>
              <w:rPr>
                <w:rFonts w:asciiTheme="minorHAnsi" w:hAnsiTheme="minorHAnsi"/>
                <w:b/>
              </w:rPr>
              <w:t>Læringsmål 137</w:t>
            </w:r>
          </w:p>
          <w:p w:rsidR="00CA119C" w:rsidRPr="00486904" w:rsidRDefault="00CA119C" w:rsidP="00E355DF">
            <w:pPr>
              <w:tabs>
                <w:tab w:val="left" w:pos="2528"/>
              </w:tabs>
              <w:rPr>
                <w:rFonts w:asciiTheme="minorHAnsi" w:hAnsiTheme="minorHAnsi"/>
                <w:b/>
              </w:rPr>
            </w:pPr>
            <w:r w:rsidRPr="00486904">
              <w:rPr>
                <w:rFonts w:asciiTheme="minorHAnsi" w:hAnsiTheme="minorHAnsi"/>
              </w:rPr>
              <w:t>Ha kjennskap til symptomer, utredning og behandling av hypogonadisme.</w:t>
            </w:r>
          </w:p>
        </w:tc>
        <w:tc>
          <w:tcPr>
            <w:tcW w:w="4536" w:type="dxa"/>
          </w:tcPr>
          <w:p w:rsidR="00CA119C" w:rsidRDefault="00CA119C" w:rsidP="00E355DF">
            <w:pPr>
              <w:pStyle w:val="Ingenmellomrom"/>
              <w:rPr>
                <w:rFonts w:cs="Times New Roman"/>
                <w:sz w:val="24"/>
                <w:szCs w:val="24"/>
              </w:rPr>
            </w:pPr>
            <w:r>
              <w:rPr>
                <w:rFonts w:cs="Times New Roman"/>
                <w:sz w:val="24"/>
                <w:szCs w:val="24"/>
              </w:rPr>
              <w:t>Internundervisning</w:t>
            </w:r>
          </w:p>
        </w:tc>
        <w:tc>
          <w:tcPr>
            <w:tcW w:w="2977" w:type="dxa"/>
          </w:tcPr>
          <w:p w:rsidR="00CA119C" w:rsidRPr="00976891" w:rsidRDefault="00CA119C" w:rsidP="00E355DF">
            <w:pPr>
              <w:pStyle w:val="Ingenmellomrom"/>
              <w:rPr>
                <w:rFonts w:cs="Times New Roman"/>
              </w:rPr>
            </w:pPr>
          </w:p>
        </w:tc>
      </w:tr>
      <w:tr w:rsidR="00CA119C" w:rsidRPr="00976891" w:rsidTr="00E355DF">
        <w:tc>
          <w:tcPr>
            <w:tcW w:w="6946" w:type="dxa"/>
          </w:tcPr>
          <w:p w:rsidR="00CA119C" w:rsidRPr="00486904" w:rsidRDefault="00CA119C" w:rsidP="00E355DF">
            <w:pPr>
              <w:tabs>
                <w:tab w:val="left" w:pos="2528"/>
              </w:tabs>
              <w:rPr>
                <w:rFonts w:asciiTheme="minorHAnsi" w:hAnsiTheme="minorHAnsi"/>
                <w:b/>
              </w:rPr>
            </w:pPr>
            <w:r>
              <w:rPr>
                <w:rFonts w:asciiTheme="minorHAnsi" w:hAnsiTheme="minorHAnsi"/>
                <w:b/>
              </w:rPr>
              <w:t>Læringsmål 138</w:t>
            </w:r>
          </w:p>
          <w:p w:rsidR="00CA119C" w:rsidRPr="00486904" w:rsidRDefault="00CA119C" w:rsidP="00E355DF">
            <w:pPr>
              <w:tabs>
                <w:tab w:val="left" w:pos="2528"/>
              </w:tabs>
              <w:rPr>
                <w:rFonts w:asciiTheme="minorHAnsi" w:hAnsiTheme="minorHAnsi"/>
                <w:b/>
              </w:rPr>
            </w:pPr>
            <w:r w:rsidRPr="00486904">
              <w:rPr>
                <w:rFonts w:asciiTheme="minorHAnsi" w:hAnsiTheme="minorHAnsi"/>
              </w:rPr>
              <w:t>Ha kjennskap til utredning og kontrollopplegg av binyreincidentalomer.</w:t>
            </w:r>
          </w:p>
        </w:tc>
        <w:tc>
          <w:tcPr>
            <w:tcW w:w="4536" w:type="dxa"/>
          </w:tcPr>
          <w:p w:rsidR="00CA119C" w:rsidRDefault="00CA119C" w:rsidP="00E355DF">
            <w:pPr>
              <w:pStyle w:val="Ingenmellomrom"/>
              <w:rPr>
                <w:rFonts w:cs="Times New Roman"/>
                <w:sz w:val="24"/>
                <w:szCs w:val="24"/>
              </w:rPr>
            </w:pPr>
            <w:r>
              <w:rPr>
                <w:rFonts w:cs="Times New Roman"/>
                <w:sz w:val="24"/>
                <w:szCs w:val="24"/>
              </w:rPr>
              <w:t>Internundervisning</w:t>
            </w:r>
          </w:p>
        </w:tc>
        <w:tc>
          <w:tcPr>
            <w:tcW w:w="2977" w:type="dxa"/>
          </w:tcPr>
          <w:p w:rsidR="00CA119C" w:rsidRPr="00976891" w:rsidRDefault="00CA119C" w:rsidP="00E355DF">
            <w:pPr>
              <w:pStyle w:val="Ingenmellomrom"/>
              <w:rPr>
                <w:rFonts w:cs="Times New Roman"/>
              </w:rPr>
            </w:pPr>
          </w:p>
        </w:tc>
      </w:tr>
    </w:tbl>
    <w:p w:rsidR="003F3DBC" w:rsidRDefault="003F3DBC" w:rsidP="00486904">
      <w:pPr>
        <w:pStyle w:val="Ingenmellomrom"/>
        <w:rPr>
          <w:b/>
          <w:sz w:val="24"/>
          <w:szCs w:val="24"/>
        </w:rPr>
      </w:pPr>
    </w:p>
    <w:p w:rsidR="003F3DBC" w:rsidRPr="003F3DBC" w:rsidRDefault="003F3DBC" w:rsidP="00486904">
      <w:pPr>
        <w:pStyle w:val="Ingenmellomrom"/>
        <w:rPr>
          <w:b/>
          <w:sz w:val="24"/>
          <w:szCs w:val="24"/>
        </w:rPr>
      </w:pPr>
    </w:p>
    <w:p w:rsidR="00E355DF" w:rsidRPr="00E355DF" w:rsidRDefault="00E355DF" w:rsidP="00486904">
      <w:pPr>
        <w:pStyle w:val="Ingenmellomrom"/>
        <w:rPr>
          <w:b/>
          <w:sz w:val="30"/>
          <w:szCs w:val="30"/>
        </w:rPr>
      </w:pPr>
      <w:r>
        <w:rPr>
          <w:b/>
          <w:sz w:val="30"/>
          <w:szCs w:val="30"/>
        </w:rPr>
        <w:t>Infeksjonssykdommer</w:t>
      </w:r>
    </w:p>
    <w:p w:rsidR="00E355DF" w:rsidRPr="00E355DF" w:rsidRDefault="00E355DF" w:rsidP="00E355DF">
      <w:pPr>
        <w:pStyle w:val="Ingenmellomrom"/>
        <w:spacing w:before="120"/>
        <w:rPr>
          <w:b/>
          <w:sz w:val="26"/>
          <w:szCs w:val="26"/>
        </w:rPr>
      </w:pPr>
      <w:r>
        <w:rPr>
          <w:b/>
          <w:sz w:val="26"/>
          <w:szCs w:val="26"/>
        </w:rPr>
        <w:t>Alvorlighet ved infeksjoner</w:t>
      </w:r>
    </w:p>
    <w:p w:rsidR="00E355DF" w:rsidRDefault="00E355DF" w:rsidP="00486904">
      <w:pPr>
        <w:pStyle w:val="Ingenmellomrom"/>
        <w:rPr>
          <w:sz w:val="24"/>
          <w:szCs w:val="24"/>
        </w:rPr>
      </w:pP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ayout w:type="fixed"/>
        <w:tblLook w:val="04A0" w:firstRow="1" w:lastRow="0" w:firstColumn="1" w:lastColumn="0" w:noHBand="0" w:noVBand="1"/>
      </w:tblPr>
      <w:tblGrid>
        <w:gridCol w:w="6946"/>
        <w:gridCol w:w="4536"/>
        <w:gridCol w:w="2977"/>
      </w:tblGrid>
      <w:tr w:rsidR="00E355DF" w:rsidRPr="009F4427" w:rsidTr="00E355DF">
        <w:tc>
          <w:tcPr>
            <w:tcW w:w="6946" w:type="dxa"/>
            <w:shd w:val="clear" w:color="auto" w:fill="EAF1DD"/>
          </w:tcPr>
          <w:p w:rsidR="00E355DF" w:rsidRPr="009F4427" w:rsidRDefault="00E355DF" w:rsidP="00E355DF">
            <w:pPr>
              <w:pStyle w:val="Ingenmellomrom"/>
              <w:rPr>
                <w:b/>
                <w:sz w:val="24"/>
                <w:szCs w:val="24"/>
              </w:rPr>
            </w:pPr>
          </w:p>
          <w:p w:rsidR="00E355DF" w:rsidRPr="009F4427" w:rsidRDefault="00E355DF" w:rsidP="00E355DF">
            <w:pPr>
              <w:pStyle w:val="Ingenmellomrom"/>
              <w:rPr>
                <w:b/>
                <w:sz w:val="24"/>
                <w:szCs w:val="24"/>
              </w:rPr>
            </w:pPr>
            <w:r w:rsidRPr="009F4427">
              <w:rPr>
                <w:b/>
                <w:sz w:val="24"/>
                <w:szCs w:val="24"/>
              </w:rPr>
              <w:t>Læringsmål</w:t>
            </w:r>
          </w:p>
        </w:tc>
        <w:tc>
          <w:tcPr>
            <w:tcW w:w="4536" w:type="dxa"/>
            <w:shd w:val="clear" w:color="auto" w:fill="EAF1DD"/>
          </w:tcPr>
          <w:p w:rsidR="00E355DF" w:rsidRPr="009F4427" w:rsidRDefault="00E355DF" w:rsidP="00E355DF">
            <w:pPr>
              <w:pStyle w:val="Ingenmellomrom"/>
              <w:rPr>
                <w:b/>
                <w:sz w:val="24"/>
                <w:szCs w:val="24"/>
              </w:rPr>
            </w:pPr>
          </w:p>
          <w:p w:rsidR="00E355DF" w:rsidRPr="009F4427" w:rsidRDefault="00E355DF" w:rsidP="00E355DF">
            <w:pPr>
              <w:pStyle w:val="Ingenmellomrom"/>
              <w:rPr>
                <w:b/>
                <w:sz w:val="24"/>
                <w:szCs w:val="24"/>
              </w:rPr>
            </w:pPr>
            <w:r w:rsidRPr="009F4427">
              <w:rPr>
                <w:b/>
                <w:sz w:val="24"/>
                <w:szCs w:val="24"/>
              </w:rPr>
              <w:t>Forslag til obligatoriske læringsaktiviteter</w:t>
            </w:r>
          </w:p>
          <w:p w:rsidR="00E355DF" w:rsidRPr="009F4427" w:rsidRDefault="00E355DF" w:rsidP="00E355DF">
            <w:pPr>
              <w:pStyle w:val="Ingenmellomrom"/>
              <w:rPr>
                <w:b/>
                <w:sz w:val="24"/>
                <w:szCs w:val="24"/>
              </w:rPr>
            </w:pPr>
          </w:p>
          <w:p w:rsidR="00E355DF" w:rsidRPr="009F4427" w:rsidRDefault="00E355DF" w:rsidP="00E355DF">
            <w:pPr>
              <w:pStyle w:val="Ingenmellomrom"/>
              <w:rPr>
                <w:b/>
                <w:sz w:val="24"/>
                <w:szCs w:val="24"/>
              </w:rPr>
            </w:pPr>
          </w:p>
        </w:tc>
        <w:tc>
          <w:tcPr>
            <w:tcW w:w="2977" w:type="dxa"/>
            <w:shd w:val="clear" w:color="auto" w:fill="EAF1DD"/>
          </w:tcPr>
          <w:p w:rsidR="00E355DF" w:rsidRPr="009F4427" w:rsidRDefault="00E355DF" w:rsidP="00E355DF">
            <w:pPr>
              <w:pStyle w:val="Ingenmellomrom"/>
              <w:rPr>
                <w:b/>
                <w:sz w:val="24"/>
                <w:szCs w:val="24"/>
              </w:rPr>
            </w:pPr>
          </w:p>
          <w:p w:rsidR="00E355DF" w:rsidRPr="009F4427" w:rsidRDefault="00E355DF" w:rsidP="00E355DF">
            <w:pPr>
              <w:pStyle w:val="Ingenmellomrom"/>
              <w:rPr>
                <w:b/>
                <w:sz w:val="24"/>
                <w:szCs w:val="24"/>
              </w:rPr>
            </w:pPr>
            <w:r w:rsidRPr="009F4427">
              <w:rPr>
                <w:b/>
                <w:sz w:val="24"/>
                <w:szCs w:val="24"/>
              </w:rPr>
              <w:t>Forslag til metode for kompetansevurdering</w:t>
            </w:r>
          </w:p>
        </w:tc>
      </w:tr>
    </w:tbl>
    <w:tbl>
      <w:tblPr>
        <w:tblStyle w:val="Tabellrutenett"/>
        <w:tblW w:w="14459" w:type="dxa"/>
        <w:tblInd w:w="-34" w:type="dxa"/>
        <w:tblLook w:val="04A0" w:firstRow="1" w:lastRow="0" w:firstColumn="1" w:lastColumn="0" w:noHBand="0" w:noVBand="1"/>
      </w:tblPr>
      <w:tblGrid>
        <w:gridCol w:w="6946"/>
        <w:gridCol w:w="4536"/>
        <w:gridCol w:w="2977"/>
      </w:tblGrid>
      <w:tr w:rsidR="00E355DF" w:rsidRPr="00976891" w:rsidTr="00E355DF">
        <w:tc>
          <w:tcPr>
            <w:tcW w:w="6946" w:type="dxa"/>
          </w:tcPr>
          <w:p w:rsidR="00E355DF" w:rsidRPr="00486904" w:rsidRDefault="00472D41" w:rsidP="00E355DF">
            <w:pPr>
              <w:tabs>
                <w:tab w:val="left" w:pos="2528"/>
              </w:tabs>
              <w:rPr>
                <w:rFonts w:asciiTheme="minorHAnsi" w:hAnsiTheme="minorHAnsi"/>
                <w:b/>
              </w:rPr>
            </w:pPr>
            <w:r>
              <w:rPr>
                <w:rFonts w:asciiTheme="minorHAnsi" w:hAnsiTheme="minorHAnsi"/>
                <w:b/>
              </w:rPr>
              <w:t>Læringsmål 139</w:t>
            </w:r>
          </w:p>
          <w:p w:rsidR="00DE3E46" w:rsidRDefault="00E355DF" w:rsidP="00DE3E46">
            <w:pPr>
              <w:tabs>
                <w:tab w:val="left" w:pos="2528"/>
              </w:tabs>
              <w:rPr>
                <w:rFonts w:asciiTheme="minorHAnsi" w:hAnsiTheme="minorHAnsi"/>
              </w:rPr>
            </w:pPr>
            <w:r w:rsidRPr="00486904">
              <w:rPr>
                <w:rFonts w:asciiTheme="minorHAnsi" w:hAnsiTheme="minorHAnsi"/>
              </w:rPr>
              <w:t xml:space="preserve">Selvstendig kunne vurdere hvilke utredninger som er relevante ved ulike infeksjonsmedisinske problemstillinger. </w:t>
            </w:r>
          </w:p>
          <w:p w:rsidR="00E355DF" w:rsidRPr="00CC4E09" w:rsidRDefault="00E355DF" w:rsidP="00DE3E46">
            <w:pPr>
              <w:tabs>
                <w:tab w:val="left" w:pos="2528"/>
              </w:tabs>
              <w:rPr>
                <w:rFonts w:asciiTheme="minorHAnsi" w:hAnsiTheme="minorHAnsi"/>
              </w:rPr>
            </w:pPr>
            <w:r w:rsidRPr="00486904">
              <w:rPr>
                <w:rFonts w:asciiTheme="minorHAnsi" w:hAnsiTheme="minorHAnsi"/>
              </w:rPr>
              <w:t>Kunne vurdere når infeksjonsmedi</w:t>
            </w:r>
            <w:r>
              <w:rPr>
                <w:rFonts w:asciiTheme="minorHAnsi" w:hAnsiTheme="minorHAnsi"/>
              </w:rPr>
              <w:t>sinsk kompetanse bør innhentes.</w:t>
            </w:r>
          </w:p>
        </w:tc>
        <w:tc>
          <w:tcPr>
            <w:tcW w:w="4536" w:type="dxa"/>
          </w:tcPr>
          <w:p w:rsidR="002D5426" w:rsidRDefault="002D5426" w:rsidP="002D5426">
            <w:pPr>
              <w:pStyle w:val="Ingenmellomrom"/>
              <w:rPr>
                <w:rFonts w:cs="Times New Roman"/>
                <w:sz w:val="24"/>
                <w:szCs w:val="24"/>
              </w:rPr>
            </w:pPr>
            <w:r w:rsidRPr="00486904">
              <w:rPr>
                <w:rFonts w:cs="Times New Roman"/>
                <w:sz w:val="24"/>
                <w:szCs w:val="24"/>
              </w:rPr>
              <w:t>Klinisk arbeid i akuttmottak og på med</w:t>
            </w:r>
            <w:r>
              <w:rPr>
                <w:rFonts w:cs="Times New Roman"/>
                <w:sz w:val="24"/>
                <w:szCs w:val="24"/>
              </w:rPr>
              <w:t>isinsk</w:t>
            </w:r>
            <w:r w:rsidRPr="00486904">
              <w:rPr>
                <w:rFonts w:cs="Times New Roman"/>
                <w:sz w:val="24"/>
                <w:szCs w:val="24"/>
              </w:rPr>
              <w:t xml:space="preserve"> avdeling med pasi</w:t>
            </w:r>
            <w:r>
              <w:rPr>
                <w:rFonts w:cs="Times New Roman"/>
                <w:sz w:val="24"/>
                <w:szCs w:val="24"/>
              </w:rPr>
              <w:t>enter med infeksjons</w:t>
            </w:r>
            <w:r>
              <w:rPr>
                <w:rFonts w:cs="Times New Roman"/>
                <w:sz w:val="24"/>
                <w:szCs w:val="24"/>
              </w:rPr>
              <w:softHyphen/>
              <w:t>sykdommer</w:t>
            </w:r>
          </w:p>
          <w:p w:rsidR="00E355DF" w:rsidRDefault="00A64925" w:rsidP="002D5426">
            <w:pPr>
              <w:pStyle w:val="Ingenmellomrom"/>
              <w:rPr>
                <w:rFonts w:cs="Times New Roman"/>
                <w:sz w:val="24"/>
                <w:szCs w:val="24"/>
              </w:rPr>
            </w:pPr>
            <w:r>
              <w:rPr>
                <w:rFonts w:cs="Times New Roman"/>
                <w:sz w:val="24"/>
                <w:szCs w:val="24"/>
              </w:rPr>
              <w:t>Obligatorisk kurs</w:t>
            </w:r>
          </w:p>
        </w:tc>
        <w:tc>
          <w:tcPr>
            <w:tcW w:w="2977" w:type="dxa"/>
          </w:tcPr>
          <w:p w:rsidR="00E355DF" w:rsidRPr="00A86870" w:rsidRDefault="002D5426" w:rsidP="00E355DF">
            <w:pPr>
              <w:pStyle w:val="Ingenmellomrom"/>
              <w:rPr>
                <w:rFonts w:cs="Times New Roman"/>
                <w:sz w:val="24"/>
                <w:szCs w:val="24"/>
              </w:rPr>
            </w:pPr>
            <w:r w:rsidRPr="00A86870">
              <w:rPr>
                <w:rFonts w:cs="Times New Roman"/>
                <w:sz w:val="24"/>
                <w:szCs w:val="24"/>
              </w:rPr>
              <w:t xml:space="preserve">Observasjon </w:t>
            </w:r>
            <w:r w:rsidR="003F3DBC">
              <w:rPr>
                <w:rFonts w:cs="Times New Roman"/>
                <w:sz w:val="24"/>
                <w:szCs w:val="24"/>
              </w:rPr>
              <w:t xml:space="preserve">og </w:t>
            </w:r>
            <w:r w:rsidRPr="00A86870">
              <w:rPr>
                <w:rFonts w:cs="Times New Roman"/>
                <w:sz w:val="24"/>
                <w:szCs w:val="24"/>
              </w:rPr>
              <w:t>vurdering</w:t>
            </w:r>
          </w:p>
          <w:p w:rsidR="002D5426" w:rsidRPr="00A86870" w:rsidRDefault="002D5426" w:rsidP="00E355DF">
            <w:pPr>
              <w:pStyle w:val="Ingenmellomrom"/>
              <w:rPr>
                <w:rFonts w:cs="Times New Roman"/>
                <w:sz w:val="24"/>
                <w:szCs w:val="24"/>
              </w:rPr>
            </w:pPr>
            <w:r w:rsidRPr="00A86870">
              <w:rPr>
                <w:rFonts w:cs="Times New Roman"/>
                <w:sz w:val="24"/>
                <w:szCs w:val="24"/>
              </w:rPr>
              <w:t>Kursprøve</w:t>
            </w:r>
          </w:p>
        </w:tc>
      </w:tr>
      <w:tr w:rsidR="003F3DBC" w:rsidRPr="00976891" w:rsidTr="00E355DF">
        <w:tc>
          <w:tcPr>
            <w:tcW w:w="6946" w:type="dxa"/>
          </w:tcPr>
          <w:p w:rsidR="003F3DBC" w:rsidRPr="00486904" w:rsidRDefault="003F3DBC" w:rsidP="002D5426">
            <w:pPr>
              <w:tabs>
                <w:tab w:val="left" w:pos="2528"/>
              </w:tabs>
              <w:rPr>
                <w:rFonts w:asciiTheme="minorHAnsi" w:hAnsiTheme="minorHAnsi"/>
                <w:b/>
              </w:rPr>
            </w:pPr>
            <w:r>
              <w:rPr>
                <w:rFonts w:asciiTheme="minorHAnsi" w:hAnsiTheme="minorHAnsi"/>
                <w:b/>
              </w:rPr>
              <w:t>Læringsmål 140</w:t>
            </w:r>
          </w:p>
          <w:p w:rsidR="003F3DBC" w:rsidRPr="00486904" w:rsidRDefault="003F3DBC" w:rsidP="002D5426">
            <w:pPr>
              <w:tabs>
                <w:tab w:val="left" w:pos="2528"/>
              </w:tabs>
              <w:rPr>
                <w:rFonts w:asciiTheme="minorHAnsi" w:hAnsiTheme="minorHAnsi"/>
                <w:b/>
              </w:rPr>
            </w:pPr>
            <w:r w:rsidRPr="00486904">
              <w:rPr>
                <w:rFonts w:asciiTheme="minorHAnsi" w:hAnsiTheme="minorHAnsi"/>
              </w:rPr>
              <w:t>Selvstendig kunne vurdere klinisk alvorlighetsgrad av sykdom ved bruk av gjeldende anerkjente scoringsverktøy.</w:t>
            </w:r>
          </w:p>
        </w:tc>
        <w:tc>
          <w:tcPr>
            <w:tcW w:w="4536" w:type="dxa"/>
          </w:tcPr>
          <w:p w:rsidR="003F3DBC" w:rsidRDefault="003F3DBC" w:rsidP="00D46FE9">
            <w:pPr>
              <w:pStyle w:val="Ingenmellomrom"/>
              <w:rPr>
                <w:rFonts w:cs="Times New Roman"/>
                <w:sz w:val="24"/>
                <w:szCs w:val="24"/>
              </w:rPr>
            </w:pPr>
            <w:r w:rsidRPr="00486904">
              <w:rPr>
                <w:rFonts w:cs="Times New Roman"/>
                <w:sz w:val="24"/>
                <w:szCs w:val="24"/>
              </w:rPr>
              <w:t>Klinisk arbeid i akuttmottak og på med</w:t>
            </w:r>
            <w:r>
              <w:rPr>
                <w:rFonts w:cs="Times New Roman"/>
                <w:sz w:val="24"/>
                <w:szCs w:val="24"/>
              </w:rPr>
              <w:t>isinsk</w:t>
            </w:r>
            <w:r w:rsidRPr="00486904">
              <w:rPr>
                <w:rFonts w:cs="Times New Roman"/>
                <w:sz w:val="24"/>
                <w:szCs w:val="24"/>
              </w:rPr>
              <w:t xml:space="preserve"> avdeling med pasi</w:t>
            </w:r>
            <w:r>
              <w:rPr>
                <w:rFonts w:cs="Times New Roman"/>
                <w:sz w:val="24"/>
                <w:szCs w:val="24"/>
              </w:rPr>
              <w:t>enter med infeksjons</w:t>
            </w:r>
            <w:r>
              <w:rPr>
                <w:rFonts w:cs="Times New Roman"/>
                <w:sz w:val="24"/>
                <w:szCs w:val="24"/>
              </w:rPr>
              <w:softHyphen/>
              <w:t>sykdommer</w:t>
            </w:r>
          </w:p>
          <w:p w:rsidR="003F3DBC" w:rsidRDefault="003F3DBC" w:rsidP="00D46FE9">
            <w:pPr>
              <w:pStyle w:val="Ingenmellomrom"/>
              <w:rPr>
                <w:rFonts w:cs="Times New Roman"/>
                <w:sz w:val="24"/>
                <w:szCs w:val="24"/>
              </w:rPr>
            </w:pPr>
            <w:r>
              <w:rPr>
                <w:rFonts w:cs="Times New Roman"/>
                <w:sz w:val="24"/>
                <w:szCs w:val="24"/>
              </w:rPr>
              <w:t xml:space="preserve">Obligatorisk </w:t>
            </w:r>
            <w:r w:rsidRPr="00486904">
              <w:rPr>
                <w:rFonts w:cs="Times New Roman"/>
                <w:sz w:val="24"/>
                <w:szCs w:val="24"/>
              </w:rPr>
              <w:t>kurs</w:t>
            </w:r>
          </w:p>
        </w:tc>
        <w:tc>
          <w:tcPr>
            <w:tcW w:w="2977" w:type="dxa"/>
          </w:tcPr>
          <w:p w:rsidR="003F3DBC" w:rsidRPr="00A86870" w:rsidRDefault="003F3DBC" w:rsidP="00D55F04">
            <w:pPr>
              <w:pStyle w:val="Ingenmellomrom"/>
              <w:rPr>
                <w:rFonts w:cs="Times New Roman"/>
                <w:sz w:val="24"/>
                <w:szCs w:val="24"/>
              </w:rPr>
            </w:pPr>
            <w:r w:rsidRPr="00A86870">
              <w:rPr>
                <w:rFonts w:cs="Times New Roman"/>
                <w:sz w:val="24"/>
                <w:szCs w:val="24"/>
              </w:rPr>
              <w:t xml:space="preserve">Observasjon </w:t>
            </w:r>
            <w:r>
              <w:rPr>
                <w:rFonts w:cs="Times New Roman"/>
                <w:sz w:val="24"/>
                <w:szCs w:val="24"/>
              </w:rPr>
              <w:t xml:space="preserve">og </w:t>
            </w:r>
            <w:r w:rsidRPr="00A86870">
              <w:rPr>
                <w:rFonts w:cs="Times New Roman"/>
                <w:sz w:val="24"/>
                <w:szCs w:val="24"/>
              </w:rPr>
              <w:t>vurdering</w:t>
            </w:r>
          </w:p>
          <w:p w:rsidR="003F3DBC" w:rsidRPr="00A86870" w:rsidRDefault="003F3DBC" w:rsidP="00D55F04">
            <w:pPr>
              <w:pStyle w:val="Ingenmellomrom"/>
              <w:rPr>
                <w:rFonts w:cs="Times New Roman"/>
                <w:sz w:val="24"/>
                <w:szCs w:val="24"/>
              </w:rPr>
            </w:pPr>
            <w:r w:rsidRPr="00A86870">
              <w:rPr>
                <w:rFonts w:cs="Times New Roman"/>
                <w:sz w:val="24"/>
                <w:szCs w:val="24"/>
              </w:rPr>
              <w:t>Kursprøve</w:t>
            </w:r>
          </w:p>
        </w:tc>
      </w:tr>
    </w:tbl>
    <w:p w:rsidR="0075550F" w:rsidRDefault="0075550F" w:rsidP="00486904">
      <w:pPr>
        <w:pStyle w:val="Ingenmellomrom"/>
        <w:rPr>
          <w:b/>
          <w:sz w:val="24"/>
          <w:szCs w:val="24"/>
        </w:rPr>
      </w:pPr>
    </w:p>
    <w:p w:rsidR="0075550F" w:rsidRPr="0075550F" w:rsidRDefault="0075550F" w:rsidP="00486904">
      <w:pPr>
        <w:pStyle w:val="Ingenmellomrom"/>
        <w:rPr>
          <w:b/>
          <w:sz w:val="24"/>
          <w:szCs w:val="24"/>
        </w:rPr>
      </w:pPr>
    </w:p>
    <w:p w:rsidR="0073539E" w:rsidRDefault="0073539E">
      <w:pPr>
        <w:spacing w:after="200" w:line="276" w:lineRule="auto"/>
        <w:rPr>
          <w:rFonts w:asciiTheme="minorHAnsi" w:eastAsiaTheme="minorHAnsi" w:hAnsiTheme="minorHAnsi" w:cstheme="minorBidi"/>
          <w:b/>
          <w:sz w:val="26"/>
          <w:szCs w:val="26"/>
          <w:lang w:eastAsia="en-US"/>
        </w:rPr>
      </w:pPr>
      <w:r>
        <w:rPr>
          <w:b/>
          <w:sz w:val="26"/>
          <w:szCs w:val="26"/>
        </w:rPr>
        <w:br w:type="page"/>
      </w:r>
    </w:p>
    <w:p w:rsidR="00E355DF" w:rsidRDefault="00341C33" w:rsidP="00486904">
      <w:pPr>
        <w:pStyle w:val="Ingenmellomrom"/>
        <w:rPr>
          <w:b/>
          <w:sz w:val="26"/>
          <w:szCs w:val="26"/>
        </w:rPr>
      </w:pPr>
      <w:r>
        <w:rPr>
          <w:b/>
          <w:sz w:val="26"/>
          <w:szCs w:val="26"/>
        </w:rPr>
        <w:t>P</w:t>
      </w:r>
      <w:r w:rsidR="002D5426" w:rsidRPr="002D5426">
        <w:rPr>
          <w:b/>
          <w:sz w:val="26"/>
          <w:szCs w:val="26"/>
        </w:rPr>
        <w:t>røvetaking og tolking av resultater ved utredning av infeksjonssykdommer</w:t>
      </w:r>
    </w:p>
    <w:p w:rsidR="00341C33" w:rsidRDefault="00341C33" w:rsidP="00486904">
      <w:pPr>
        <w:pStyle w:val="Ingenmellomrom"/>
        <w:rPr>
          <w:sz w:val="24"/>
          <w:szCs w:val="24"/>
        </w:rPr>
      </w:pP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ayout w:type="fixed"/>
        <w:tblLook w:val="04A0" w:firstRow="1" w:lastRow="0" w:firstColumn="1" w:lastColumn="0" w:noHBand="0" w:noVBand="1"/>
      </w:tblPr>
      <w:tblGrid>
        <w:gridCol w:w="6946"/>
        <w:gridCol w:w="4536"/>
        <w:gridCol w:w="2977"/>
      </w:tblGrid>
      <w:tr w:rsidR="002D5426" w:rsidRPr="009F4427" w:rsidTr="00D46FE9">
        <w:tc>
          <w:tcPr>
            <w:tcW w:w="6946" w:type="dxa"/>
            <w:shd w:val="clear" w:color="auto" w:fill="EAF1DD"/>
          </w:tcPr>
          <w:p w:rsidR="002D5426" w:rsidRPr="009F4427" w:rsidRDefault="002D5426" w:rsidP="00D46FE9">
            <w:pPr>
              <w:pStyle w:val="Ingenmellomrom"/>
              <w:rPr>
                <w:b/>
                <w:sz w:val="24"/>
                <w:szCs w:val="24"/>
              </w:rPr>
            </w:pPr>
          </w:p>
          <w:p w:rsidR="002D5426" w:rsidRPr="009F4427" w:rsidRDefault="002D5426" w:rsidP="00D46FE9">
            <w:pPr>
              <w:pStyle w:val="Ingenmellomrom"/>
              <w:rPr>
                <w:b/>
                <w:sz w:val="24"/>
                <w:szCs w:val="24"/>
              </w:rPr>
            </w:pPr>
            <w:r w:rsidRPr="009F4427">
              <w:rPr>
                <w:b/>
                <w:sz w:val="24"/>
                <w:szCs w:val="24"/>
              </w:rPr>
              <w:t>Læringsmål</w:t>
            </w:r>
          </w:p>
        </w:tc>
        <w:tc>
          <w:tcPr>
            <w:tcW w:w="4536" w:type="dxa"/>
            <w:shd w:val="clear" w:color="auto" w:fill="EAF1DD"/>
          </w:tcPr>
          <w:p w:rsidR="002D5426" w:rsidRPr="009F4427" w:rsidRDefault="002D5426" w:rsidP="00D46FE9">
            <w:pPr>
              <w:pStyle w:val="Ingenmellomrom"/>
              <w:rPr>
                <w:b/>
                <w:sz w:val="24"/>
                <w:szCs w:val="24"/>
              </w:rPr>
            </w:pPr>
          </w:p>
          <w:p w:rsidR="002D5426" w:rsidRPr="009F4427" w:rsidRDefault="002D5426" w:rsidP="00D46FE9">
            <w:pPr>
              <w:pStyle w:val="Ingenmellomrom"/>
              <w:rPr>
                <w:b/>
                <w:sz w:val="24"/>
                <w:szCs w:val="24"/>
              </w:rPr>
            </w:pPr>
            <w:r w:rsidRPr="009F4427">
              <w:rPr>
                <w:b/>
                <w:sz w:val="24"/>
                <w:szCs w:val="24"/>
              </w:rPr>
              <w:t>Forslag til obligatoriske læringsaktiviteter</w:t>
            </w:r>
          </w:p>
          <w:p w:rsidR="002D5426" w:rsidRPr="009F4427" w:rsidRDefault="002D5426" w:rsidP="00D46FE9">
            <w:pPr>
              <w:pStyle w:val="Ingenmellomrom"/>
              <w:rPr>
                <w:b/>
                <w:sz w:val="24"/>
                <w:szCs w:val="24"/>
              </w:rPr>
            </w:pPr>
          </w:p>
          <w:p w:rsidR="002D5426" w:rsidRPr="009F4427" w:rsidRDefault="002D5426" w:rsidP="00D46FE9">
            <w:pPr>
              <w:pStyle w:val="Ingenmellomrom"/>
              <w:rPr>
                <w:b/>
                <w:sz w:val="24"/>
                <w:szCs w:val="24"/>
              </w:rPr>
            </w:pPr>
          </w:p>
        </w:tc>
        <w:tc>
          <w:tcPr>
            <w:tcW w:w="2977" w:type="dxa"/>
            <w:shd w:val="clear" w:color="auto" w:fill="EAF1DD"/>
          </w:tcPr>
          <w:p w:rsidR="002D5426" w:rsidRPr="009F4427" w:rsidRDefault="002D5426" w:rsidP="00D46FE9">
            <w:pPr>
              <w:pStyle w:val="Ingenmellomrom"/>
              <w:rPr>
                <w:b/>
                <w:sz w:val="24"/>
                <w:szCs w:val="24"/>
              </w:rPr>
            </w:pPr>
          </w:p>
          <w:p w:rsidR="002D5426" w:rsidRPr="009F4427" w:rsidRDefault="002D5426" w:rsidP="00D46FE9">
            <w:pPr>
              <w:pStyle w:val="Ingenmellomrom"/>
              <w:rPr>
                <w:b/>
                <w:sz w:val="24"/>
                <w:szCs w:val="24"/>
              </w:rPr>
            </w:pPr>
            <w:r w:rsidRPr="009F4427">
              <w:rPr>
                <w:b/>
                <w:sz w:val="24"/>
                <w:szCs w:val="24"/>
              </w:rPr>
              <w:t>Forslag til metode for kompetansevurdering</w:t>
            </w:r>
          </w:p>
        </w:tc>
      </w:tr>
    </w:tbl>
    <w:tbl>
      <w:tblPr>
        <w:tblStyle w:val="Tabellrutenett"/>
        <w:tblW w:w="14459" w:type="dxa"/>
        <w:tblInd w:w="-34" w:type="dxa"/>
        <w:tblLook w:val="04A0" w:firstRow="1" w:lastRow="0" w:firstColumn="1" w:lastColumn="0" w:noHBand="0" w:noVBand="1"/>
      </w:tblPr>
      <w:tblGrid>
        <w:gridCol w:w="6946"/>
        <w:gridCol w:w="4536"/>
        <w:gridCol w:w="2977"/>
      </w:tblGrid>
      <w:tr w:rsidR="003F3DBC" w:rsidRPr="00976891" w:rsidTr="00D46FE9">
        <w:tc>
          <w:tcPr>
            <w:tcW w:w="6946" w:type="dxa"/>
          </w:tcPr>
          <w:p w:rsidR="003F3DBC" w:rsidRPr="00486904" w:rsidRDefault="003F3DBC" w:rsidP="002D5426">
            <w:pPr>
              <w:tabs>
                <w:tab w:val="left" w:pos="2528"/>
              </w:tabs>
              <w:rPr>
                <w:rFonts w:asciiTheme="minorHAnsi" w:hAnsiTheme="minorHAnsi"/>
                <w:b/>
              </w:rPr>
            </w:pPr>
            <w:r>
              <w:rPr>
                <w:rFonts w:asciiTheme="minorHAnsi" w:hAnsiTheme="minorHAnsi"/>
                <w:b/>
              </w:rPr>
              <w:t>Læringsmål 141</w:t>
            </w:r>
          </w:p>
          <w:p w:rsidR="003F3DBC" w:rsidRPr="00CC4E09" w:rsidRDefault="003F3DBC" w:rsidP="002D5426">
            <w:pPr>
              <w:tabs>
                <w:tab w:val="left" w:pos="2528"/>
              </w:tabs>
              <w:rPr>
                <w:rFonts w:asciiTheme="minorHAnsi" w:hAnsiTheme="minorHAnsi"/>
              </w:rPr>
            </w:pPr>
            <w:r w:rsidRPr="00486904">
              <w:rPr>
                <w:rFonts w:asciiTheme="minorHAnsi" w:hAnsiTheme="minorHAnsi"/>
              </w:rPr>
              <w:t>Beherske mikrobiologisk diagnostikk, prøvetaking og forsendelse, biokjemiske analyser og valg av bildemodalitet som er indisert ved ulike infeksjonsmedisinske problemstillinger og kunne tolke disse.</w:t>
            </w:r>
          </w:p>
        </w:tc>
        <w:tc>
          <w:tcPr>
            <w:tcW w:w="4536" w:type="dxa"/>
          </w:tcPr>
          <w:p w:rsidR="003F3DBC" w:rsidRDefault="003F3DBC" w:rsidP="00D46FE9">
            <w:pPr>
              <w:pStyle w:val="Ingenmellomrom"/>
              <w:rPr>
                <w:rFonts w:cs="Times New Roman"/>
                <w:sz w:val="24"/>
                <w:szCs w:val="24"/>
              </w:rPr>
            </w:pPr>
            <w:r w:rsidRPr="00486904">
              <w:rPr>
                <w:rFonts w:cs="Times New Roman"/>
                <w:sz w:val="24"/>
                <w:szCs w:val="24"/>
              </w:rPr>
              <w:t>Klinisk arbeid i akuttmottak og på med</w:t>
            </w:r>
            <w:r>
              <w:rPr>
                <w:rFonts w:cs="Times New Roman"/>
                <w:sz w:val="24"/>
                <w:szCs w:val="24"/>
              </w:rPr>
              <w:t>isinsk</w:t>
            </w:r>
            <w:r w:rsidRPr="00486904">
              <w:rPr>
                <w:rFonts w:cs="Times New Roman"/>
                <w:sz w:val="24"/>
                <w:szCs w:val="24"/>
              </w:rPr>
              <w:t xml:space="preserve"> avdeling med pasi</w:t>
            </w:r>
            <w:r>
              <w:rPr>
                <w:rFonts w:cs="Times New Roman"/>
                <w:sz w:val="24"/>
                <w:szCs w:val="24"/>
              </w:rPr>
              <w:t>enter med infeksjons</w:t>
            </w:r>
            <w:r>
              <w:rPr>
                <w:rFonts w:cs="Times New Roman"/>
                <w:sz w:val="24"/>
                <w:szCs w:val="24"/>
              </w:rPr>
              <w:softHyphen/>
              <w:t>sykdommer</w:t>
            </w:r>
          </w:p>
          <w:p w:rsidR="003F3DBC" w:rsidRDefault="003F3DBC" w:rsidP="00D46FE9">
            <w:pPr>
              <w:pStyle w:val="Ingenmellomrom"/>
              <w:rPr>
                <w:rFonts w:cs="Times New Roman"/>
                <w:sz w:val="24"/>
                <w:szCs w:val="24"/>
              </w:rPr>
            </w:pPr>
            <w:r>
              <w:rPr>
                <w:rFonts w:cs="Times New Roman"/>
                <w:sz w:val="24"/>
                <w:szCs w:val="24"/>
              </w:rPr>
              <w:t xml:space="preserve">Obligatorisk </w:t>
            </w:r>
            <w:r w:rsidRPr="00486904">
              <w:rPr>
                <w:rFonts w:cs="Times New Roman"/>
                <w:sz w:val="24"/>
                <w:szCs w:val="24"/>
              </w:rPr>
              <w:t>kurs</w:t>
            </w:r>
          </w:p>
        </w:tc>
        <w:tc>
          <w:tcPr>
            <w:tcW w:w="2977" w:type="dxa"/>
          </w:tcPr>
          <w:p w:rsidR="003F3DBC" w:rsidRPr="00A86870" w:rsidRDefault="003F3DBC" w:rsidP="00D55F04">
            <w:pPr>
              <w:pStyle w:val="Ingenmellomrom"/>
              <w:rPr>
                <w:rFonts w:cs="Times New Roman"/>
                <w:sz w:val="24"/>
                <w:szCs w:val="24"/>
              </w:rPr>
            </w:pPr>
            <w:r w:rsidRPr="00A86870">
              <w:rPr>
                <w:rFonts w:cs="Times New Roman"/>
                <w:sz w:val="24"/>
                <w:szCs w:val="24"/>
              </w:rPr>
              <w:t xml:space="preserve">Observasjon </w:t>
            </w:r>
            <w:r>
              <w:rPr>
                <w:rFonts w:cs="Times New Roman"/>
                <w:sz w:val="24"/>
                <w:szCs w:val="24"/>
              </w:rPr>
              <w:t xml:space="preserve">og </w:t>
            </w:r>
            <w:r w:rsidRPr="00A86870">
              <w:rPr>
                <w:rFonts w:cs="Times New Roman"/>
                <w:sz w:val="24"/>
                <w:szCs w:val="24"/>
              </w:rPr>
              <w:t>vurdering</w:t>
            </w:r>
          </w:p>
          <w:p w:rsidR="003F3DBC" w:rsidRPr="00A86870" w:rsidRDefault="003F3DBC" w:rsidP="00D55F04">
            <w:pPr>
              <w:pStyle w:val="Ingenmellomrom"/>
              <w:rPr>
                <w:rFonts w:cs="Times New Roman"/>
                <w:sz w:val="24"/>
                <w:szCs w:val="24"/>
              </w:rPr>
            </w:pPr>
            <w:r w:rsidRPr="00A86870">
              <w:rPr>
                <w:rFonts w:cs="Times New Roman"/>
                <w:sz w:val="24"/>
                <w:szCs w:val="24"/>
              </w:rPr>
              <w:t>Kursprøve</w:t>
            </w:r>
          </w:p>
        </w:tc>
      </w:tr>
      <w:tr w:rsidR="003F3DBC" w:rsidRPr="00976891" w:rsidTr="00D46FE9">
        <w:tc>
          <w:tcPr>
            <w:tcW w:w="6946" w:type="dxa"/>
          </w:tcPr>
          <w:p w:rsidR="003F3DBC" w:rsidRPr="00486904" w:rsidRDefault="003F3DBC" w:rsidP="002D5426">
            <w:pPr>
              <w:tabs>
                <w:tab w:val="left" w:pos="2528"/>
              </w:tabs>
              <w:rPr>
                <w:rFonts w:asciiTheme="minorHAnsi" w:hAnsiTheme="minorHAnsi"/>
                <w:b/>
              </w:rPr>
            </w:pPr>
            <w:r>
              <w:rPr>
                <w:rFonts w:asciiTheme="minorHAnsi" w:hAnsiTheme="minorHAnsi"/>
                <w:b/>
              </w:rPr>
              <w:t>Læringsmål 142</w:t>
            </w:r>
          </w:p>
          <w:p w:rsidR="003F3DBC" w:rsidRPr="00CC4E09" w:rsidRDefault="003F3DBC" w:rsidP="002D5426">
            <w:pPr>
              <w:tabs>
                <w:tab w:val="left" w:pos="2528"/>
              </w:tabs>
              <w:rPr>
                <w:rFonts w:asciiTheme="minorHAnsi" w:hAnsiTheme="minorHAnsi"/>
              </w:rPr>
            </w:pPr>
            <w:r w:rsidRPr="00486904">
              <w:rPr>
                <w:rFonts w:asciiTheme="minorHAnsi" w:hAnsiTheme="minorHAnsi"/>
              </w:rPr>
              <w:t>Beherske tolking av mikroskopi av sp</w:t>
            </w:r>
            <w:r>
              <w:rPr>
                <w:rFonts w:asciiTheme="minorHAnsi" w:hAnsiTheme="minorHAnsi"/>
              </w:rPr>
              <w:t>inalvæske, mikroskopi av urin,  gramfargede preparater, tykk og tynn dråpe ved malariadiagnostikk.</w:t>
            </w:r>
          </w:p>
        </w:tc>
        <w:tc>
          <w:tcPr>
            <w:tcW w:w="4536" w:type="dxa"/>
          </w:tcPr>
          <w:p w:rsidR="003F3DBC" w:rsidRDefault="003F3DBC" w:rsidP="00D46FE9">
            <w:pPr>
              <w:pStyle w:val="Ingenmellomrom"/>
              <w:rPr>
                <w:rFonts w:cs="Times New Roman"/>
                <w:sz w:val="24"/>
                <w:szCs w:val="24"/>
              </w:rPr>
            </w:pPr>
            <w:r w:rsidRPr="00486904">
              <w:rPr>
                <w:rFonts w:cs="Times New Roman"/>
                <w:sz w:val="24"/>
                <w:szCs w:val="24"/>
              </w:rPr>
              <w:t>Klinisk arbeid i akuttmottak og på med</w:t>
            </w:r>
            <w:r>
              <w:rPr>
                <w:rFonts w:cs="Times New Roman"/>
                <w:sz w:val="24"/>
                <w:szCs w:val="24"/>
              </w:rPr>
              <w:t>isinsk</w:t>
            </w:r>
            <w:r w:rsidRPr="00486904">
              <w:rPr>
                <w:rFonts w:cs="Times New Roman"/>
                <w:sz w:val="24"/>
                <w:szCs w:val="24"/>
              </w:rPr>
              <w:t xml:space="preserve"> avdeling med pasi</w:t>
            </w:r>
            <w:r>
              <w:rPr>
                <w:rFonts w:cs="Times New Roman"/>
                <w:sz w:val="24"/>
                <w:szCs w:val="24"/>
              </w:rPr>
              <w:t>enter med infeksjons</w:t>
            </w:r>
            <w:r>
              <w:rPr>
                <w:rFonts w:cs="Times New Roman"/>
                <w:sz w:val="24"/>
                <w:szCs w:val="24"/>
              </w:rPr>
              <w:softHyphen/>
              <w:t>sykdommer</w:t>
            </w:r>
          </w:p>
          <w:p w:rsidR="003F3DBC" w:rsidRDefault="003F3DBC" w:rsidP="00D46FE9">
            <w:pPr>
              <w:pStyle w:val="Ingenmellomrom"/>
              <w:rPr>
                <w:rFonts w:cs="Times New Roman"/>
                <w:sz w:val="24"/>
                <w:szCs w:val="24"/>
              </w:rPr>
            </w:pPr>
            <w:r>
              <w:rPr>
                <w:rFonts w:cs="Times New Roman"/>
                <w:sz w:val="24"/>
                <w:szCs w:val="24"/>
              </w:rPr>
              <w:t xml:space="preserve">Obligatorisk </w:t>
            </w:r>
            <w:r w:rsidRPr="00486904">
              <w:rPr>
                <w:rFonts w:cs="Times New Roman"/>
                <w:sz w:val="24"/>
                <w:szCs w:val="24"/>
              </w:rPr>
              <w:t>kurs</w:t>
            </w:r>
          </w:p>
        </w:tc>
        <w:tc>
          <w:tcPr>
            <w:tcW w:w="2977" w:type="dxa"/>
          </w:tcPr>
          <w:p w:rsidR="003F3DBC" w:rsidRPr="00A86870" w:rsidRDefault="003F3DBC" w:rsidP="00D55F04">
            <w:pPr>
              <w:pStyle w:val="Ingenmellomrom"/>
              <w:rPr>
                <w:rFonts w:cs="Times New Roman"/>
                <w:sz w:val="24"/>
                <w:szCs w:val="24"/>
              </w:rPr>
            </w:pPr>
            <w:r w:rsidRPr="00A86870">
              <w:rPr>
                <w:rFonts w:cs="Times New Roman"/>
                <w:sz w:val="24"/>
                <w:szCs w:val="24"/>
              </w:rPr>
              <w:t xml:space="preserve">Observasjon </w:t>
            </w:r>
            <w:r>
              <w:rPr>
                <w:rFonts w:cs="Times New Roman"/>
                <w:sz w:val="24"/>
                <w:szCs w:val="24"/>
              </w:rPr>
              <w:t xml:space="preserve">og </w:t>
            </w:r>
            <w:r w:rsidRPr="00A86870">
              <w:rPr>
                <w:rFonts w:cs="Times New Roman"/>
                <w:sz w:val="24"/>
                <w:szCs w:val="24"/>
              </w:rPr>
              <w:t>vurdering</w:t>
            </w:r>
          </w:p>
          <w:p w:rsidR="003F3DBC" w:rsidRPr="00A86870" w:rsidRDefault="003F3DBC" w:rsidP="00D55F04">
            <w:pPr>
              <w:pStyle w:val="Ingenmellomrom"/>
              <w:rPr>
                <w:rFonts w:cs="Times New Roman"/>
                <w:sz w:val="24"/>
                <w:szCs w:val="24"/>
              </w:rPr>
            </w:pPr>
            <w:r w:rsidRPr="00A86870">
              <w:rPr>
                <w:rFonts w:cs="Times New Roman"/>
                <w:sz w:val="24"/>
                <w:szCs w:val="24"/>
              </w:rPr>
              <w:t>Kursprøve</w:t>
            </w:r>
          </w:p>
        </w:tc>
      </w:tr>
    </w:tbl>
    <w:p w:rsidR="002D5426" w:rsidRDefault="002D5426" w:rsidP="00486904">
      <w:pPr>
        <w:pStyle w:val="Ingenmellomrom"/>
        <w:rPr>
          <w:sz w:val="24"/>
          <w:szCs w:val="24"/>
        </w:rPr>
      </w:pPr>
    </w:p>
    <w:p w:rsidR="002D5426" w:rsidRDefault="002D5426" w:rsidP="00486904">
      <w:pPr>
        <w:pStyle w:val="Ingenmellomrom"/>
        <w:rPr>
          <w:sz w:val="24"/>
          <w:szCs w:val="24"/>
        </w:rPr>
      </w:pPr>
    </w:p>
    <w:p w:rsidR="002D5426" w:rsidRPr="002D5426" w:rsidRDefault="002D5426" w:rsidP="00486904">
      <w:pPr>
        <w:pStyle w:val="Ingenmellomrom"/>
        <w:rPr>
          <w:b/>
          <w:sz w:val="26"/>
          <w:szCs w:val="26"/>
        </w:rPr>
      </w:pPr>
      <w:r w:rsidRPr="002D5426">
        <w:rPr>
          <w:b/>
          <w:sz w:val="26"/>
          <w:szCs w:val="26"/>
        </w:rPr>
        <w:t>Sepsis</w:t>
      </w:r>
    </w:p>
    <w:p w:rsidR="002D5426" w:rsidRDefault="002D5426" w:rsidP="00486904">
      <w:pPr>
        <w:pStyle w:val="Ingenmellomrom"/>
        <w:rPr>
          <w:sz w:val="24"/>
          <w:szCs w:val="24"/>
        </w:rPr>
      </w:pP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ayout w:type="fixed"/>
        <w:tblLook w:val="04A0" w:firstRow="1" w:lastRow="0" w:firstColumn="1" w:lastColumn="0" w:noHBand="0" w:noVBand="1"/>
      </w:tblPr>
      <w:tblGrid>
        <w:gridCol w:w="6946"/>
        <w:gridCol w:w="4536"/>
        <w:gridCol w:w="2977"/>
      </w:tblGrid>
      <w:tr w:rsidR="002D5426" w:rsidRPr="009F4427" w:rsidTr="00D46FE9">
        <w:tc>
          <w:tcPr>
            <w:tcW w:w="6946" w:type="dxa"/>
            <w:shd w:val="clear" w:color="auto" w:fill="EAF1DD"/>
          </w:tcPr>
          <w:p w:rsidR="002D5426" w:rsidRPr="009F4427" w:rsidRDefault="002D5426" w:rsidP="00D46FE9">
            <w:pPr>
              <w:pStyle w:val="Ingenmellomrom"/>
              <w:rPr>
                <w:b/>
                <w:sz w:val="24"/>
                <w:szCs w:val="24"/>
              </w:rPr>
            </w:pPr>
          </w:p>
          <w:p w:rsidR="002D5426" w:rsidRPr="009F4427" w:rsidRDefault="002D5426" w:rsidP="00D46FE9">
            <w:pPr>
              <w:pStyle w:val="Ingenmellomrom"/>
              <w:rPr>
                <w:b/>
                <w:sz w:val="24"/>
                <w:szCs w:val="24"/>
              </w:rPr>
            </w:pPr>
            <w:r w:rsidRPr="009F4427">
              <w:rPr>
                <w:b/>
                <w:sz w:val="24"/>
                <w:szCs w:val="24"/>
              </w:rPr>
              <w:t>Læringsmål</w:t>
            </w:r>
          </w:p>
        </w:tc>
        <w:tc>
          <w:tcPr>
            <w:tcW w:w="4536" w:type="dxa"/>
            <w:shd w:val="clear" w:color="auto" w:fill="EAF1DD"/>
          </w:tcPr>
          <w:p w:rsidR="002D5426" w:rsidRPr="009F4427" w:rsidRDefault="002D5426" w:rsidP="00D46FE9">
            <w:pPr>
              <w:pStyle w:val="Ingenmellomrom"/>
              <w:rPr>
                <w:b/>
                <w:sz w:val="24"/>
                <w:szCs w:val="24"/>
              </w:rPr>
            </w:pPr>
          </w:p>
          <w:p w:rsidR="002D5426" w:rsidRPr="009F4427" w:rsidRDefault="002D5426" w:rsidP="00D46FE9">
            <w:pPr>
              <w:pStyle w:val="Ingenmellomrom"/>
              <w:rPr>
                <w:b/>
                <w:sz w:val="24"/>
                <w:szCs w:val="24"/>
              </w:rPr>
            </w:pPr>
            <w:r w:rsidRPr="009F4427">
              <w:rPr>
                <w:b/>
                <w:sz w:val="24"/>
                <w:szCs w:val="24"/>
              </w:rPr>
              <w:t>Forslag til obligatoriske læringsaktiviteter</w:t>
            </w:r>
          </w:p>
          <w:p w:rsidR="002D5426" w:rsidRPr="009F4427" w:rsidRDefault="002D5426" w:rsidP="00D46FE9">
            <w:pPr>
              <w:pStyle w:val="Ingenmellomrom"/>
              <w:rPr>
                <w:b/>
                <w:sz w:val="24"/>
                <w:szCs w:val="24"/>
              </w:rPr>
            </w:pPr>
          </w:p>
          <w:p w:rsidR="002D5426" w:rsidRPr="009F4427" w:rsidRDefault="002D5426" w:rsidP="00D46FE9">
            <w:pPr>
              <w:pStyle w:val="Ingenmellomrom"/>
              <w:rPr>
                <w:b/>
                <w:sz w:val="24"/>
                <w:szCs w:val="24"/>
              </w:rPr>
            </w:pPr>
          </w:p>
        </w:tc>
        <w:tc>
          <w:tcPr>
            <w:tcW w:w="2977" w:type="dxa"/>
            <w:shd w:val="clear" w:color="auto" w:fill="EAF1DD"/>
          </w:tcPr>
          <w:p w:rsidR="002D5426" w:rsidRPr="009F4427" w:rsidRDefault="002D5426" w:rsidP="00D46FE9">
            <w:pPr>
              <w:pStyle w:val="Ingenmellomrom"/>
              <w:rPr>
                <w:b/>
                <w:sz w:val="24"/>
                <w:szCs w:val="24"/>
              </w:rPr>
            </w:pPr>
          </w:p>
          <w:p w:rsidR="002D5426" w:rsidRPr="009F4427" w:rsidRDefault="002D5426" w:rsidP="00D46FE9">
            <w:pPr>
              <w:pStyle w:val="Ingenmellomrom"/>
              <w:rPr>
                <w:b/>
                <w:sz w:val="24"/>
                <w:szCs w:val="24"/>
              </w:rPr>
            </w:pPr>
            <w:r w:rsidRPr="009F4427">
              <w:rPr>
                <w:b/>
                <w:sz w:val="24"/>
                <w:szCs w:val="24"/>
              </w:rPr>
              <w:t>Forslag til metode for kompetansevurdering</w:t>
            </w:r>
          </w:p>
        </w:tc>
      </w:tr>
    </w:tbl>
    <w:tbl>
      <w:tblPr>
        <w:tblStyle w:val="Tabellrutenett"/>
        <w:tblW w:w="14459" w:type="dxa"/>
        <w:tblInd w:w="-34" w:type="dxa"/>
        <w:tblLook w:val="04A0" w:firstRow="1" w:lastRow="0" w:firstColumn="1" w:lastColumn="0" w:noHBand="0" w:noVBand="1"/>
      </w:tblPr>
      <w:tblGrid>
        <w:gridCol w:w="6946"/>
        <w:gridCol w:w="4536"/>
        <w:gridCol w:w="2977"/>
      </w:tblGrid>
      <w:tr w:rsidR="003F3DBC" w:rsidRPr="00976891" w:rsidTr="00D46FE9">
        <w:tc>
          <w:tcPr>
            <w:tcW w:w="6946" w:type="dxa"/>
          </w:tcPr>
          <w:p w:rsidR="003F3DBC" w:rsidRPr="00486904" w:rsidRDefault="003F3DBC" w:rsidP="002D5426">
            <w:pPr>
              <w:tabs>
                <w:tab w:val="left" w:pos="2528"/>
              </w:tabs>
              <w:rPr>
                <w:rFonts w:asciiTheme="minorHAnsi" w:hAnsiTheme="minorHAnsi"/>
                <w:b/>
              </w:rPr>
            </w:pPr>
            <w:r>
              <w:rPr>
                <w:rFonts w:asciiTheme="minorHAnsi" w:hAnsiTheme="minorHAnsi"/>
                <w:b/>
              </w:rPr>
              <w:t>Læringsmål 143</w:t>
            </w:r>
          </w:p>
          <w:p w:rsidR="003F3DBC" w:rsidRPr="00CC4E09" w:rsidRDefault="003F3DBC" w:rsidP="002D5426">
            <w:pPr>
              <w:tabs>
                <w:tab w:val="left" w:pos="2528"/>
              </w:tabs>
              <w:rPr>
                <w:rFonts w:asciiTheme="minorHAnsi" w:hAnsiTheme="minorHAnsi"/>
              </w:rPr>
            </w:pPr>
            <w:r w:rsidRPr="00486904">
              <w:rPr>
                <w:rFonts w:asciiTheme="minorHAnsi" w:hAnsiTheme="minorHAnsi"/>
              </w:rPr>
              <w:t>Selvstendig kunne bruke de rådende scoringskriteriene for sepsis og iverksette adekvat behandling</w:t>
            </w:r>
            <w:r>
              <w:rPr>
                <w:rFonts w:asciiTheme="minorHAnsi" w:hAnsiTheme="minorHAnsi"/>
              </w:rPr>
              <w:t>.</w:t>
            </w:r>
          </w:p>
        </w:tc>
        <w:tc>
          <w:tcPr>
            <w:tcW w:w="4536" w:type="dxa"/>
          </w:tcPr>
          <w:p w:rsidR="003F3DBC" w:rsidRDefault="003F3DBC" w:rsidP="00D46FE9">
            <w:pPr>
              <w:pStyle w:val="Ingenmellomrom"/>
              <w:rPr>
                <w:rFonts w:cs="Times New Roman"/>
                <w:sz w:val="24"/>
                <w:szCs w:val="24"/>
              </w:rPr>
            </w:pPr>
            <w:r w:rsidRPr="00486904">
              <w:rPr>
                <w:rFonts w:cs="Times New Roman"/>
                <w:sz w:val="24"/>
                <w:szCs w:val="24"/>
              </w:rPr>
              <w:t>Klinisk arbeid i akuttmottak og på med</w:t>
            </w:r>
            <w:r>
              <w:rPr>
                <w:rFonts w:cs="Times New Roman"/>
                <w:sz w:val="24"/>
                <w:szCs w:val="24"/>
              </w:rPr>
              <w:t>isinsk</w:t>
            </w:r>
            <w:r w:rsidRPr="00486904">
              <w:rPr>
                <w:rFonts w:cs="Times New Roman"/>
                <w:sz w:val="24"/>
                <w:szCs w:val="24"/>
              </w:rPr>
              <w:t xml:space="preserve"> avdeling med pasi</w:t>
            </w:r>
            <w:r>
              <w:rPr>
                <w:rFonts w:cs="Times New Roman"/>
                <w:sz w:val="24"/>
                <w:szCs w:val="24"/>
              </w:rPr>
              <w:t>enter med infeksjons</w:t>
            </w:r>
            <w:r>
              <w:rPr>
                <w:rFonts w:cs="Times New Roman"/>
                <w:sz w:val="24"/>
                <w:szCs w:val="24"/>
              </w:rPr>
              <w:softHyphen/>
              <w:t>sykdommer</w:t>
            </w:r>
          </w:p>
          <w:p w:rsidR="003F3DBC" w:rsidRDefault="003F3DBC" w:rsidP="00A64925">
            <w:pPr>
              <w:pStyle w:val="Ingenmellomrom"/>
              <w:rPr>
                <w:rFonts w:cs="Times New Roman"/>
                <w:sz w:val="24"/>
                <w:szCs w:val="24"/>
              </w:rPr>
            </w:pPr>
            <w:r>
              <w:rPr>
                <w:rFonts w:cs="Times New Roman"/>
                <w:sz w:val="24"/>
                <w:szCs w:val="24"/>
              </w:rPr>
              <w:t xml:space="preserve">Obligatorisk </w:t>
            </w:r>
            <w:r w:rsidRPr="00486904">
              <w:rPr>
                <w:rFonts w:cs="Times New Roman"/>
                <w:sz w:val="24"/>
                <w:szCs w:val="24"/>
              </w:rPr>
              <w:t>kurs</w:t>
            </w:r>
            <w:r>
              <w:rPr>
                <w:rFonts w:cs="Times New Roman"/>
                <w:sz w:val="24"/>
                <w:szCs w:val="24"/>
              </w:rPr>
              <w:t>, inkludert e-læringskurs</w:t>
            </w:r>
          </w:p>
        </w:tc>
        <w:tc>
          <w:tcPr>
            <w:tcW w:w="2977" w:type="dxa"/>
          </w:tcPr>
          <w:p w:rsidR="003F3DBC" w:rsidRPr="00A86870" w:rsidRDefault="003F3DBC" w:rsidP="00D55F04">
            <w:pPr>
              <w:pStyle w:val="Ingenmellomrom"/>
              <w:rPr>
                <w:rFonts w:cs="Times New Roman"/>
                <w:sz w:val="24"/>
                <w:szCs w:val="24"/>
              </w:rPr>
            </w:pPr>
            <w:r w:rsidRPr="00A86870">
              <w:rPr>
                <w:rFonts w:cs="Times New Roman"/>
                <w:sz w:val="24"/>
                <w:szCs w:val="24"/>
              </w:rPr>
              <w:t xml:space="preserve">Observasjon </w:t>
            </w:r>
            <w:r>
              <w:rPr>
                <w:rFonts w:cs="Times New Roman"/>
                <w:sz w:val="24"/>
                <w:szCs w:val="24"/>
              </w:rPr>
              <w:t xml:space="preserve">og </w:t>
            </w:r>
            <w:r w:rsidRPr="00A86870">
              <w:rPr>
                <w:rFonts w:cs="Times New Roman"/>
                <w:sz w:val="24"/>
                <w:szCs w:val="24"/>
              </w:rPr>
              <w:t>vurdering</w:t>
            </w:r>
          </w:p>
          <w:p w:rsidR="003F3DBC" w:rsidRPr="00A86870" w:rsidRDefault="003F3DBC" w:rsidP="00D55F04">
            <w:pPr>
              <w:pStyle w:val="Ingenmellomrom"/>
              <w:rPr>
                <w:rFonts w:cs="Times New Roman"/>
                <w:sz w:val="24"/>
                <w:szCs w:val="24"/>
              </w:rPr>
            </w:pPr>
            <w:r w:rsidRPr="00A86870">
              <w:rPr>
                <w:rFonts w:cs="Times New Roman"/>
                <w:sz w:val="24"/>
                <w:szCs w:val="24"/>
              </w:rPr>
              <w:t>Kursprøve</w:t>
            </w:r>
          </w:p>
        </w:tc>
      </w:tr>
      <w:tr w:rsidR="003F3DBC" w:rsidRPr="00976891" w:rsidTr="00D46FE9">
        <w:tc>
          <w:tcPr>
            <w:tcW w:w="6946" w:type="dxa"/>
          </w:tcPr>
          <w:p w:rsidR="003F3DBC" w:rsidRPr="00486904" w:rsidRDefault="003F3DBC" w:rsidP="002D5426">
            <w:pPr>
              <w:tabs>
                <w:tab w:val="left" w:pos="2528"/>
              </w:tabs>
              <w:jc w:val="both"/>
              <w:rPr>
                <w:rFonts w:asciiTheme="minorHAnsi" w:hAnsiTheme="minorHAnsi"/>
                <w:b/>
              </w:rPr>
            </w:pPr>
            <w:r>
              <w:rPr>
                <w:rFonts w:asciiTheme="minorHAnsi" w:hAnsiTheme="minorHAnsi"/>
                <w:b/>
              </w:rPr>
              <w:t>Læringsmål 144</w:t>
            </w:r>
          </w:p>
          <w:p w:rsidR="003F3DBC" w:rsidRPr="00CC4E09" w:rsidRDefault="003F3DBC" w:rsidP="002D5426">
            <w:pPr>
              <w:tabs>
                <w:tab w:val="left" w:pos="2528"/>
              </w:tabs>
              <w:rPr>
                <w:rFonts w:asciiTheme="minorHAnsi" w:hAnsiTheme="minorHAnsi"/>
              </w:rPr>
            </w:pPr>
            <w:r w:rsidRPr="00486904">
              <w:rPr>
                <w:rFonts w:asciiTheme="minorHAnsi" w:hAnsiTheme="minorHAnsi"/>
              </w:rPr>
              <w:t>Ut fra anamnese og klinisk undersøkelse selvstendig kunne resonnere sannsynlig fokus for sepsis og finne adekvate videre undersøkelser.</w:t>
            </w:r>
          </w:p>
        </w:tc>
        <w:tc>
          <w:tcPr>
            <w:tcW w:w="4536" w:type="dxa"/>
          </w:tcPr>
          <w:p w:rsidR="003F3DBC" w:rsidRDefault="003F3DBC" w:rsidP="00D46FE9">
            <w:pPr>
              <w:pStyle w:val="Ingenmellomrom"/>
              <w:rPr>
                <w:rFonts w:cs="Times New Roman"/>
                <w:sz w:val="24"/>
                <w:szCs w:val="24"/>
              </w:rPr>
            </w:pPr>
            <w:r w:rsidRPr="00486904">
              <w:rPr>
                <w:rFonts w:cs="Times New Roman"/>
                <w:sz w:val="24"/>
                <w:szCs w:val="24"/>
              </w:rPr>
              <w:t>Klinisk arbeid i akuttmottak og på med</w:t>
            </w:r>
            <w:r>
              <w:rPr>
                <w:rFonts w:cs="Times New Roman"/>
                <w:sz w:val="24"/>
                <w:szCs w:val="24"/>
              </w:rPr>
              <w:t>isinsk</w:t>
            </w:r>
            <w:r w:rsidRPr="00486904">
              <w:rPr>
                <w:rFonts w:cs="Times New Roman"/>
                <w:sz w:val="24"/>
                <w:szCs w:val="24"/>
              </w:rPr>
              <w:t xml:space="preserve"> avdeling med pasi</w:t>
            </w:r>
            <w:r>
              <w:rPr>
                <w:rFonts w:cs="Times New Roman"/>
                <w:sz w:val="24"/>
                <w:szCs w:val="24"/>
              </w:rPr>
              <w:t>enter med infeksjons</w:t>
            </w:r>
            <w:r>
              <w:rPr>
                <w:rFonts w:cs="Times New Roman"/>
                <w:sz w:val="24"/>
                <w:szCs w:val="24"/>
              </w:rPr>
              <w:softHyphen/>
              <w:t>sykdommer</w:t>
            </w:r>
          </w:p>
          <w:p w:rsidR="003F3DBC" w:rsidRDefault="003F3DBC" w:rsidP="00A64925">
            <w:pPr>
              <w:pStyle w:val="Ingenmellomrom"/>
              <w:rPr>
                <w:rFonts w:cs="Times New Roman"/>
                <w:sz w:val="24"/>
                <w:szCs w:val="24"/>
              </w:rPr>
            </w:pPr>
            <w:r>
              <w:rPr>
                <w:rFonts w:cs="Times New Roman"/>
                <w:sz w:val="24"/>
                <w:szCs w:val="24"/>
              </w:rPr>
              <w:t xml:space="preserve">Obligatorisk </w:t>
            </w:r>
            <w:r w:rsidRPr="00486904">
              <w:rPr>
                <w:rFonts w:cs="Times New Roman"/>
                <w:sz w:val="24"/>
                <w:szCs w:val="24"/>
              </w:rPr>
              <w:t>kurs</w:t>
            </w:r>
            <w:r>
              <w:rPr>
                <w:rFonts w:cs="Times New Roman"/>
                <w:sz w:val="24"/>
                <w:szCs w:val="24"/>
              </w:rPr>
              <w:t>, inkludert e-læringskurs</w:t>
            </w:r>
          </w:p>
        </w:tc>
        <w:tc>
          <w:tcPr>
            <w:tcW w:w="2977" w:type="dxa"/>
          </w:tcPr>
          <w:p w:rsidR="003F3DBC" w:rsidRPr="00A86870" w:rsidRDefault="003F3DBC" w:rsidP="00D55F04">
            <w:pPr>
              <w:pStyle w:val="Ingenmellomrom"/>
              <w:rPr>
                <w:rFonts w:cs="Times New Roman"/>
                <w:sz w:val="24"/>
                <w:szCs w:val="24"/>
              </w:rPr>
            </w:pPr>
            <w:r w:rsidRPr="00A86870">
              <w:rPr>
                <w:rFonts w:cs="Times New Roman"/>
                <w:sz w:val="24"/>
                <w:szCs w:val="24"/>
              </w:rPr>
              <w:t xml:space="preserve">Observasjon </w:t>
            </w:r>
            <w:r>
              <w:rPr>
                <w:rFonts w:cs="Times New Roman"/>
                <w:sz w:val="24"/>
                <w:szCs w:val="24"/>
              </w:rPr>
              <w:t xml:space="preserve">og </w:t>
            </w:r>
            <w:r w:rsidRPr="00A86870">
              <w:rPr>
                <w:rFonts w:cs="Times New Roman"/>
                <w:sz w:val="24"/>
                <w:szCs w:val="24"/>
              </w:rPr>
              <w:t>vurdering</w:t>
            </w:r>
          </w:p>
          <w:p w:rsidR="003F3DBC" w:rsidRPr="00A86870" w:rsidRDefault="003F3DBC" w:rsidP="00D55F04">
            <w:pPr>
              <w:pStyle w:val="Ingenmellomrom"/>
              <w:rPr>
                <w:rFonts w:cs="Times New Roman"/>
                <w:sz w:val="24"/>
                <w:szCs w:val="24"/>
              </w:rPr>
            </w:pPr>
            <w:r w:rsidRPr="00A86870">
              <w:rPr>
                <w:rFonts w:cs="Times New Roman"/>
                <w:sz w:val="24"/>
                <w:szCs w:val="24"/>
              </w:rPr>
              <w:t>Kursprøve</w:t>
            </w:r>
          </w:p>
        </w:tc>
      </w:tr>
    </w:tbl>
    <w:p w:rsidR="002D5426" w:rsidRDefault="002D5426" w:rsidP="00486904">
      <w:pPr>
        <w:pStyle w:val="Ingenmellomrom"/>
        <w:rPr>
          <w:sz w:val="24"/>
          <w:szCs w:val="24"/>
        </w:rPr>
      </w:pPr>
    </w:p>
    <w:p w:rsidR="002D5426" w:rsidRDefault="002D5426" w:rsidP="00486904">
      <w:pPr>
        <w:pStyle w:val="Ingenmellomrom"/>
        <w:rPr>
          <w:sz w:val="24"/>
          <w:szCs w:val="24"/>
        </w:rPr>
      </w:pPr>
    </w:p>
    <w:p w:rsidR="002D5426" w:rsidRPr="002D5426" w:rsidRDefault="002D5426" w:rsidP="00486904">
      <w:pPr>
        <w:pStyle w:val="Ingenmellomrom"/>
        <w:rPr>
          <w:b/>
          <w:sz w:val="26"/>
          <w:szCs w:val="26"/>
        </w:rPr>
      </w:pPr>
      <w:r>
        <w:rPr>
          <w:b/>
          <w:sz w:val="26"/>
          <w:szCs w:val="26"/>
        </w:rPr>
        <w:t>Endokarditt</w:t>
      </w:r>
    </w:p>
    <w:p w:rsidR="002D5426" w:rsidRDefault="002D5426" w:rsidP="00486904">
      <w:pPr>
        <w:pStyle w:val="Ingenmellomrom"/>
        <w:rPr>
          <w:sz w:val="24"/>
          <w:szCs w:val="24"/>
        </w:rPr>
      </w:pP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ayout w:type="fixed"/>
        <w:tblLook w:val="04A0" w:firstRow="1" w:lastRow="0" w:firstColumn="1" w:lastColumn="0" w:noHBand="0" w:noVBand="1"/>
      </w:tblPr>
      <w:tblGrid>
        <w:gridCol w:w="6946"/>
        <w:gridCol w:w="4536"/>
        <w:gridCol w:w="2977"/>
      </w:tblGrid>
      <w:tr w:rsidR="002D5426" w:rsidRPr="009F4427" w:rsidTr="00D46FE9">
        <w:tc>
          <w:tcPr>
            <w:tcW w:w="6946" w:type="dxa"/>
            <w:shd w:val="clear" w:color="auto" w:fill="EAF1DD"/>
          </w:tcPr>
          <w:p w:rsidR="002D5426" w:rsidRPr="009F4427" w:rsidRDefault="002D5426" w:rsidP="00D46FE9">
            <w:pPr>
              <w:pStyle w:val="Ingenmellomrom"/>
              <w:rPr>
                <w:b/>
                <w:sz w:val="24"/>
                <w:szCs w:val="24"/>
              </w:rPr>
            </w:pPr>
          </w:p>
          <w:p w:rsidR="002D5426" w:rsidRPr="009F4427" w:rsidRDefault="002D5426" w:rsidP="00D46FE9">
            <w:pPr>
              <w:pStyle w:val="Ingenmellomrom"/>
              <w:rPr>
                <w:b/>
                <w:sz w:val="24"/>
                <w:szCs w:val="24"/>
              </w:rPr>
            </w:pPr>
            <w:r w:rsidRPr="009F4427">
              <w:rPr>
                <w:b/>
                <w:sz w:val="24"/>
                <w:szCs w:val="24"/>
              </w:rPr>
              <w:t>Læringsmål</w:t>
            </w:r>
          </w:p>
        </w:tc>
        <w:tc>
          <w:tcPr>
            <w:tcW w:w="4536" w:type="dxa"/>
            <w:shd w:val="clear" w:color="auto" w:fill="EAF1DD"/>
          </w:tcPr>
          <w:p w:rsidR="002D5426" w:rsidRPr="009F4427" w:rsidRDefault="002D5426" w:rsidP="00D46FE9">
            <w:pPr>
              <w:pStyle w:val="Ingenmellomrom"/>
              <w:rPr>
                <w:b/>
                <w:sz w:val="24"/>
                <w:szCs w:val="24"/>
              </w:rPr>
            </w:pPr>
          </w:p>
          <w:p w:rsidR="002D5426" w:rsidRPr="009F4427" w:rsidRDefault="002D5426" w:rsidP="00D46FE9">
            <w:pPr>
              <w:pStyle w:val="Ingenmellomrom"/>
              <w:rPr>
                <w:b/>
                <w:sz w:val="24"/>
                <w:szCs w:val="24"/>
              </w:rPr>
            </w:pPr>
            <w:r w:rsidRPr="009F4427">
              <w:rPr>
                <w:b/>
                <w:sz w:val="24"/>
                <w:szCs w:val="24"/>
              </w:rPr>
              <w:t>Forslag til obligatoriske læringsaktiviteter</w:t>
            </w:r>
          </w:p>
          <w:p w:rsidR="002D5426" w:rsidRPr="009F4427" w:rsidRDefault="002D5426" w:rsidP="00D46FE9">
            <w:pPr>
              <w:pStyle w:val="Ingenmellomrom"/>
              <w:rPr>
                <w:b/>
                <w:sz w:val="24"/>
                <w:szCs w:val="24"/>
              </w:rPr>
            </w:pPr>
          </w:p>
          <w:p w:rsidR="002D5426" w:rsidRPr="009F4427" w:rsidRDefault="002D5426" w:rsidP="00D46FE9">
            <w:pPr>
              <w:pStyle w:val="Ingenmellomrom"/>
              <w:rPr>
                <w:b/>
                <w:sz w:val="24"/>
                <w:szCs w:val="24"/>
              </w:rPr>
            </w:pPr>
          </w:p>
        </w:tc>
        <w:tc>
          <w:tcPr>
            <w:tcW w:w="2977" w:type="dxa"/>
            <w:shd w:val="clear" w:color="auto" w:fill="EAF1DD"/>
          </w:tcPr>
          <w:p w:rsidR="002D5426" w:rsidRPr="009F4427" w:rsidRDefault="002D5426" w:rsidP="00D46FE9">
            <w:pPr>
              <w:pStyle w:val="Ingenmellomrom"/>
              <w:rPr>
                <w:b/>
                <w:sz w:val="24"/>
                <w:szCs w:val="24"/>
              </w:rPr>
            </w:pPr>
          </w:p>
          <w:p w:rsidR="002D5426" w:rsidRPr="009F4427" w:rsidRDefault="002D5426" w:rsidP="00D46FE9">
            <w:pPr>
              <w:pStyle w:val="Ingenmellomrom"/>
              <w:rPr>
                <w:b/>
                <w:sz w:val="24"/>
                <w:szCs w:val="24"/>
              </w:rPr>
            </w:pPr>
            <w:r w:rsidRPr="009F4427">
              <w:rPr>
                <w:b/>
                <w:sz w:val="24"/>
                <w:szCs w:val="24"/>
              </w:rPr>
              <w:t>Forslag til metode for kompetansevurdering</w:t>
            </w:r>
          </w:p>
        </w:tc>
      </w:tr>
    </w:tbl>
    <w:tbl>
      <w:tblPr>
        <w:tblStyle w:val="Tabellrutenett"/>
        <w:tblW w:w="14459" w:type="dxa"/>
        <w:tblInd w:w="-34" w:type="dxa"/>
        <w:tblLook w:val="04A0" w:firstRow="1" w:lastRow="0" w:firstColumn="1" w:lastColumn="0" w:noHBand="0" w:noVBand="1"/>
      </w:tblPr>
      <w:tblGrid>
        <w:gridCol w:w="6946"/>
        <w:gridCol w:w="4536"/>
        <w:gridCol w:w="2977"/>
      </w:tblGrid>
      <w:tr w:rsidR="003F3DBC" w:rsidRPr="00976891" w:rsidTr="00D46FE9">
        <w:tc>
          <w:tcPr>
            <w:tcW w:w="6946" w:type="dxa"/>
          </w:tcPr>
          <w:p w:rsidR="003F3DBC" w:rsidRPr="00486904" w:rsidRDefault="003F3DBC" w:rsidP="002D5426">
            <w:pPr>
              <w:tabs>
                <w:tab w:val="left" w:pos="2528"/>
              </w:tabs>
              <w:rPr>
                <w:rFonts w:asciiTheme="minorHAnsi" w:hAnsiTheme="minorHAnsi"/>
                <w:lang w:eastAsia="en-US"/>
              </w:rPr>
            </w:pPr>
            <w:r>
              <w:rPr>
                <w:rFonts w:asciiTheme="minorHAnsi" w:hAnsiTheme="minorHAnsi"/>
                <w:b/>
                <w:lang w:eastAsia="en-US"/>
              </w:rPr>
              <w:t>Læringsmål 145</w:t>
            </w:r>
          </w:p>
          <w:p w:rsidR="003F3DBC" w:rsidRPr="00CC4E09" w:rsidRDefault="003F3DBC" w:rsidP="002D5426">
            <w:pPr>
              <w:tabs>
                <w:tab w:val="left" w:pos="2528"/>
              </w:tabs>
              <w:rPr>
                <w:rFonts w:asciiTheme="minorHAnsi" w:hAnsiTheme="minorHAnsi"/>
              </w:rPr>
            </w:pPr>
            <w:r w:rsidRPr="00486904">
              <w:rPr>
                <w:rFonts w:asciiTheme="minorHAnsi" w:hAnsiTheme="minorHAnsi"/>
                <w:lang w:eastAsia="en-US"/>
              </w:rPr>
              <w:t>Selvstendig kunne initiere utredning ved mistanke om endokarditt.</w:t>
            </w:r>
          </w:p>
        </w:tc>
        <w:tc>
          <w:tcPr>
            <w:tcW w:w="4536" w:type="dxa"/>
          </w:tcPr>
          <w:p w:rsidR="003F3DBC" w:rsidRDefault="003F3DBC" w:rsidP="00D46FE9">
            <w:pPr>
              <w:pStyle w:val="Ingenmellomrom"/>
              <w:rPr>
                <w:rFonts w:cs="Times New Roman"/>
                <w:sz w:val="24"/>
                <w:szCs w:val="24"/>
              </w:rPr>
            </w:pPr>
            <w:r w:rsidRPr="00486904">
              <w:rPr>
                <w:rFonts w:cs="Times New Roman"/>
                <w:sz w:val="24"/>
                <w:szCs w:val="24"/>
              </w:rPr>
              <w:t>Klinisk arbeid i akuttmottak og på med</w:t>
            </w:r>
            <w:r>
              <w:rPr>
                <w:rFonts w:cs="Times New Roman"/>
                <w:sz w:val="24"/>
                <w:szCs w:val="24"/>
              </w:rPr>
              <w:t>isinsk</w:t>
            </w:r>
            <w:r w:rsidRPr="00486904">
              <w:rPr>
                <w:rFonts w:cs="Times New Roman"/>
                <w:sz w:val="24"/>
                <w:szCs w:val="24"/>
              </w:rPr>
              <w:t xml:space="preserve"> avdeling med pasi</w:t>
            </w:r>
            <w:r>
              <w:rPr>
                <w:rFonts w:cs="Times New Roman"/>
                <w:sz w:val="24"/>
                <w:szCs w:val="24"/>
              </w:rPr>
              <w:t>enter med infeksjons</w:t>
            </w:r>
            <w:r>
              <w:rPr>
                <w:rFonts w:cs="Times New Roman"/>
                <w:sz w:val="24"/>
                <w:szCs w:val="24"/>
              </w:rPr>
              <w:softHyphen/>
              <w:t>sykdommer</w:t>
            </w:r>
          </w:p>
          <w:p w:rsidR="003F3DBC" w:rsidRDefault="003F3DBC" w:rsidP="00A64925">
            <w:pPr>
              <w:pStyle w:val="Ingenmellomrom"/>
              <w:rPr>
                <w:rFonts w:cs="Times New Roman"/>
                <w:sz w:val="24"/>
                <w:szCs w:val="24"/>
              </w:rPr>
            </w:pPr>
            <w:r>
              <w:rPr>
                <w:rFonts w:cs="Times New Roman"/>
                <w:sz w:val="24"/>
                <w:szCs w:val="24"/>
              </w:rPr>
              <w:t>Obligatorisk k</w:t>
            </w:r>
            <w:r w:rsidRPr="00486904">
              <w:rPr>
                <w:rFonts w:cs="Times New Roman"/>
                <w:sz w:val="24"/>
                <w:szCs w:val="24"/>
              </w:rPr>
              <w:t>urs</w:t>
            </w:r>
            <w:r>
              <w:rPr>
                <w:rFonts w:cs="Times New Roman"/>
                <w:sz w:val="24"/>
                <w:szCs w:val="24"/>
              </w:rPr>
              <w:t>, inkludert e-læringskurs</w:t>
            </w:r>
          </w:p>
        </w:tc>
        <w:tc>
          <w:tcPr>
            <w:tcW w:w="2977" w:type="dxa"/>
          </w:tcPr>
          <w:p w:rsidR="003F3DBC" w:rsidRPr="00A86870" w:rsidRDefault="003F3DBC" w:rsidP="00D55F04">
            <w:pPr>
              <w:pStyle w:val="Ingenmellomrom"/>
              <w:rPr>
                <w:rFonts w:cs="Times New Roman"/>
                <w:sz w:val="24"/>
                <w:szCs w:val="24"/>
              </w:rPr>
            </w:pPr>
            <w:r w:rsidRPr="00A86870">
              <w:rPr>
                <w:rFonts w:cs="Times New Roman"/>
                <w:sz w:val="24"/>
                <w:szCs w:val="24"/>
              </w:rPr>
              <w:t xml:space="preserve">Observasjon </w:t>
            </w:r>
            <w:r>
              <w:rPr>
                <w:rFonts w:cs="Times New Roman"/>
                <w:sz w:val="24"/>
                <w:szCs w:val="24"/>
              </w:rPr>
              <w:t xml:space="preserve">og </w:t>
            </w:r>
            <w:r w:rsidRPr="00A86870">
              <w:rPr>
                <w:rFonts w:cs="Times New Roman"/>
                <w:sz w:val="24"/>
                <w:szCs w:val="24"/>
              </w:rPr>
              <w:t>vurdering</w:t>
            </w:r>
          </w:p>
          <w:p w:rsidR="003F3DBC" w:rsidRPr="00A86870" w:rsidRDefault="003F3DBC" w:rsidP="00D55F04">
            <w:pPr>
              <w:pStyle w:val="Ingenmellomrom"/>
              <w:rPr>
                <w:rFonts w:cs="Times New Roman"/>
                <w:sz w:val="24"/>
                <w:szCs w:val="24"/>
              </w:rPr>
            </w:pPr>
            <w:r w:rsidRPr="00A86870">
              <w:rPr>
                <w:rFonts w:cs="Times New Roman"/>
                <w:sz w:val="24"/>
                <w:szCs w:val="24"/>
              </w:rPr>
              <w:t>Kursprøve</w:t>
            </w:r>
          </w:p>
        </w:tc>
      </w:tr>
      <w:tr w:rsidR="003F3DBC" w:rsidRPr="00976891" w:rsidTr="00D46FE9">
        <w:tc>
          <w:tcPr>
            <w:tcW w:w="6946" w:type="dxa"/>
          </w:tcPr>
          <w:p w:rsidR="003F3DBC" w:rsidRPr="00486904" w:rsidRDefault="003F3DBC" w:rsidP="002D5426">
            <w:pPr>
              <w:tabs>
                <w:tab w:val="left" w:pos="2528"/>
              </w:tabs>
              <w:rPr>
                <w:rFonts w:asciiTheme="minorHAnsi" w:hAnsiTheme="minorHAnsi"/>
                <w:lang w:eastAsia="en-US"/>
              </w:rPr>
            </w:pPr>
            <w:r>
              <w:rPr>
                <w:rFonts w:asciiTheme="minorHAnsi" w:hAnsiTheme="minorHAnsi"/>
                <w:b/>
                <w:lang w:eastAsia="en-US"/>
              </w:rPr>
              <w:t>Læringsmål 146</w:t>
            </w:r>
          </w:p>
          <w:p w:rsidR="003F3DBC" w:rsidRPr="00486904" w:rsidRDefault="003F3DBC" w:rsidP="002D5426">
            <w:pPr>
              <w:tabs>
                <w:tab w:val="left" w:pos="2528"/>
              </w:tabs>
              <w:rPr>
                <w:rFonts w:asciiTheme="minorHAnsi" w:hAnsiTheme="minorHAnsi"/>
                <w:lang w:eastAsia="en-US"/>
              </w:rPr>
            </w:pPr>
            <w:r w:rsidRPr="00486904">
              <w:rPr>
                <w:rFonts w:asciiTheme="minorHAnsi" w:hAnsiTheme="minorHAnsi"/>
                <w:lang w:eastAsia="en-US"/>
              </w:rPr>
              <w:t>Selvstendig kunne</w:t>
            </w:r>
            <w:r w:rsidRPr="00486904">
              <w:rPr>
                <w:rFonts w:asciiTheme="minorHAnsi" w:hAnsiTheme="minorHAnsi"/>
                <w:color w:val="FF0000"/>
                <w:lang w:eastAsia="en-US"/>
              </w:rPr>
              <w:t xml:space="preserve"> </w:t>
            </w:r>
            <w:r w:rsidRPr="00486904">
              <w:rPr>
                <w:rFonts w:asciiTheme="minorHAnsi" w:hAnsiTheme="minorHAnsi"/>
                <w:lang w:eastAsia="en-US"/>
              </w:rPr>
              <w:t>ta stilling til oppstart med og valg av antibiotikabehandling.</w:t>
            </w:r>
          </w:p>
          <w:p w:rsidR="003F3DBC" w:rsidRPr="00486904" w:rsidRDefault="003F3DBC" w:rsidP="002D5426">
            <w:pPr>
              <w:tabs>
                <w:tab w:val="left" w:pos="2528"/>
              </w:tabs>
              <w:rPr>
                <w:rFonts w:asciiTheme="minorHAnsi" w:hAnsiTheme="minorHAnsi"/>
                <w:b/>
                <w:lang w:eastAsia="en-US"/>
              </w:rPr>
            </w:pPr>
            <w:r w:rsidRPr="00486904">
              <w:rPr>
                <w:rFonts w:asciiTheme="minorHAnsi" w:hAnsiTheme="minorHAnsi"/>
                <w:lang w:eastAsia="en-US"/>
              </w:rPr>
              <w:t>Kunne samarbeide med kardiolog og infeksjonsmedisiner om videre utredning og behandling.</w:t>
            </w:r>
          </w:p>
        </w:tc>
        <w:tc>
          <w:tcPr>
            <w:tcW w:w="4536" w:type="dxa"/>
          </w:tcPr>
          <w:p w:rsidR="003F3DBC" w:rsidRDefault="003F3DBC" w:rsidP="00D46FE9">
            <w:pPr>
              <w:pStyle w:val="Ingenmellomrom"/>
              <w:rPr>
                <w:rFonts w:cs="Times New Roman"/>
                <w:sz w:val="24"/>
                <w:szCs w:val="24"/>
              </w:rPr>
            </w:pPr>
            <w:r>
              <w:rPr>
                <w:rFonts w:cs="Times New Roman"/>
                <w:sz w:val="24"/>
                <w:szCs w:val="24"/>
              </w:rPr>
              <w:t>Tjeneste under supervisjon</w:t>
            </w:r>
          </w:p>
          <w:p w:rsidR="003F3DBC" w:rsidRPr="00486904" w:rsidRDefault="003F3DBC" w:rsidP="00D46FE9">
            <w:pPr>
              <w:pStyle w:val="Ingenmellomrom"/>
              <w:rPr>
                <w:rFonts w:cs="Times New Roman"/>
                <w:sz w:val="24"/>
                <w:szCs w:val="24"/>
              </w:rPr>
            </w:pPr>
            <w:r>
              <w:rPr>
                <w:rFonts w:cs="Times New Roman"/>
                <w:sz w:val="24"/>
                <w:szCs w:val="24"/>
              </w:rPr>
              <w:t>Internundervisning</w:t>
            </w:r>
          </w:p>
        </w:tc>
        <w:tc>
          <w:tcPr>
            <w:tcW w:w="2977" w:type="dxa"/>
          </w:tcPr>
          <w:p w:rsidR="003F3DBC" w:rsidRPr="00A86870" w:rsidRDefault="003F3DBC" w:rsidP="00D55F04">
            <w:pPr>
              <w:pStyle w:val="Ingenmellomrom"/>
              <w:rPr>
                <w:rFonts w:cs="Times New Roman"/>
                <w:sz w:val="24"/>
                <w:szCs w:val="24"/>
              </w:rPr>
            </w:pPr>
            <w:r w:rsidRPr="00A86870">
              <w:rPr>
                <w:rFonts w:cs="Times New Roman"/>
                <w:sz w:val="24"/>
                <w:szCs w:val="24"/>
              </w:rPr>
              <w:t xml:space="preserve">Observasjon </w:t>
            </w:r>
            <w:r>
              <w:rPr>
                <w:rFonts w:cs="Times New Roman"/>
                <w:sz w:val="24"/>
                <w:szCs w:val="24"/>
              </w:rPr>
              <w:t xml:space="preserve">og </w:t>
            </w:r>
            <w:r w:rsidRPr="00A86870">
              <w:rPr>
                <w:rFonts w:cs="Times New Roman"/>
                <w:sz w:val="24"/>
                <w:szCs w:val="24"/>
              </w:rPr>
              <w:t>vurdering</w:t>
            </w:r>
          </w:p>
          <w:p w:rsidR="003F3DBC" w:rsidRPr="00A86870" w:rsidRDefault="003F3DBC" w:rsidP="00D55F04">
            <w:pPr>
              <w:pStyle w:val="Ingenmellomrom"/>
              <w:rPr>
                <w:rFonts w:cs="Times New Roman"/>
                <w:sz w:val="24"/>
                <w:szCs w:val="24"/>
              </w:rPr>
            </w:pPr>
            <w:r w:rsidRPr="00A86870">
              <w:rPr>
                <w:rFonts w:cs="Times New Roman"/>
                <w:sz w:val="24"/>
                <w:szCs w:val="24"/>
              </w:rPr>
              <w:t>Kursprøve</w:t>
            </w:r>
          </w:p>
        </w:tc>
      </w:tr>
    </w:tbl>
    <w:p w:rsidR="002D5426" w:rsidRDefault="002D5426" w:rsidP="00486904">
      <w:pPr>
        <w:pStyle w:val="Ingenmellomrom"/>
        <w:rPr>
          <w:sz w:val="24"/>
          <w:szCs w:val="24"/>
        </w:rPr>
      </w:pPr>
    </w:p>
    <w:p w:rsidR="002D5426" w:rsidRDefault="002D5426" w:rsidP="00486904">
      <w:pPr>
        <w:pStyle w:val="Ingenmellomrom"/>
        <w:rPr>
          <w:sz w:val="24"/>
          <w:szCs w:val="24"/>
        </w:rPr>
      </w:pPr>
    </w:p>
    <w:p w:rsidR="002D5426" w:rsidRPr="002D5426" w:rsidRDefault="002D5426" w:rsidP="00486904">
      <w:pPr>
        <w:pStyle w:val="Ingenmellomrom"/>
        <w:rPr>
          <w:b/>
          <w:sz w:val="26"/>
          <w:szCs w:val="26"/>
        </w:rPr>
      </w:pPr>
      <w:r>
        <w:rPr>
          <w:b/>
          <w:sz w:val="26"/>
          <w:szCs w:val="26"/>
        </w:rPr>
        <w:t>Luftveisinfeksjoner</w:t>
      </w:r>
    </w:p>
    <w:p w:rsidR="002D5426" w:rsidRDefault="002D5426" w:rsidP="00486904">
      <w:pPr>
        <w:pStyle w:val="Ingenmellomrom"/>
        <w:rPr>
          <w:sz w:val="24"/>
          <w:szCs w:val="24"/>
        </w:rPr>
      </w:pP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ayout w:type="fixed"/>
        <w:tblLook w:val="04A0" w:firstRow="1" w:lastRow="0" w:firstColumn="1" w:lastColumn="0" w:noHBand="0" w:noVBand="1"/>
      </w:tblPr>
      <w:tblGrid>
        <w:gridCol w:w="6946"/>
        <w:gridCol w:w="4536"/>
        <w:gridCol w:w="2977"/>
      </w:tblGrid>
      <w:tr w:rsidR="002D5426" w:rsidRPr="009F4427" w:rsidTr="00D46FE9">
        <w:tc>
          <w:tcPr>
            <w:tcW w:w="6946" w:type="dxa"/>
            <w:shd w:val="clear" w:color="auto" w:fill="EAF1DD"/>
          </w:tcPr>
          <w:p w:rsidR="002D5426" w:rsidRPr="009F4427" w:rsidRDefault="002D5426" w:rsidP="00D46FE9">
            <w:pPr>
              <w:pStyle w:val="Ingenmellomrom"/>
              <w:rPr>
                <w:b/>
                <w:sz w:val="24"/>
                <w:szCs w:val="24"/>
              </w:rPr>
            </w:pPr>
          </w:p>
          <w:p w:rsidR="002D5426" w:rsidRPr="009F4427" w:rsidRDefault="002D5426" w:rsidP="00D46FE9">
            <w:pPr>
              <w:pStyle w:val="Ingenmellomrom"/>
              <w:rPr>
                <w:b/>
                <w:sz w:val="24"/>
                <w:szCs w:val="24"/>
              </w:rPr>
            </w:pPr>
            <w:r w:rsidRPr="009F4427">
              <w:rPr>
                <w:b/>
                <w:sz w:val="24"/>
                <w:szCs w:val="24"/>
              </w:rPr>
              <w:t>Læringsmål</w:t>
            </w:r>
          </w:p>
        </w:tc>
        <w:tc>
          <w:tcPr>
            <w:tcW w:w="4536" w:type="dxa"/>
            <w:shd w:val="clear" w:color="auto" w:fill="EAF1DD"/>
          </w:tcPr>
          <w:p w:rsidR="002D5426" w:rsidRPr="009F4427" w:rsidRDefault="002D5426" w:rsidP="00D46FE9">
            <w:pPr>
              <w:pStyle w:val="Ingenmellomrom"/>
              <w:rPr>
                <w:b/>
                <w:sz w:val="24"/>
                <w:szCs w:val="24"/>
              </w:rPr>
            </w:pPr>
          </w:p>
          <w:p w:rsidR="002D5426" w:rsidRPr="009F4427" w:rsidRDefault="002D5426" w:rsidP="00D46FE9">
            <w:pPr>
              <w:pStyle w:val="Ingenmellomrom"/>
              <w:rPr>
                <w:b/>
                <w:sz w:val="24"/>
                <w:szCs w:val="24"/>
              </w:rPr>
            </w:pPr>
            <w:r w:rsidRPr="009F4427">
              <w:rPr>
                <w:b/>
                <w:sz w:val="24"/>
                <w:szCs w:val="24"/>
              </w:rPr>
              <w:t>Forslag til obligatoriske læringsaktiviteter</w:t>
            </w:r>
          </w:p>
          <w:p w:rsidR="002D5426" w:rsidRPr="009F4427" w:rsidRDefault="002D5426" w:rsidP="00D46FE9">
            <w:pPr>
              <w:pStyle w:val="Ingenmellomrom"/>
              <w:rPr>
                <w:b/>
                <w:sz w:val="24"/>
                <w:szCs w:val="24"/>
              </w:rPr>
            </w:pPr>
          </w:p>
          <w:p w:rsidR="002D5426" w:rsidRPr="009F4427" w:rsidRDefault="002D5426" w:rsidP="00D46FE9">
            <w:pPr>
              <w:pStyle w:val="Ingenmellomrom"/>
              <w:rPr>
                <w:b/>
                <w:sz w:val="24"/>
                <w:szCs w:val="24"/>
              </w:rPr>
            </w:pPr>
          </w:p>
        </w:tc>
        <w:tc>
          <w:tcPr>
            <w:tcW w:w="2977" w:type="dxa"/>
            <w:shd w:val="clear" w:color="auto" w:fill="EAF1DD"/>
          </w:tcPr>
          <w:p w:rsidR="002D5426" w:rsidRPr="009F4427" w:rsidRDefault="002D5426" w:rsidP="00D46FE9">
            <w:pPr>
              <w:pStyle w:val="Ingenmellomrom"/>
              <w:rPr>
                <w:b/>
                <w:sz w:val="24"/>
                <w:szCs w:val="24"/>
              </w:rPr>
            </w:pPr>
          </w:p>
          <w:p w:rsidR="002D5426" w:rsidRPr="009F4427" w:rsidRDefault="002D5426" w:rsidP="00D46FE9">
            <w:pPr>
              <w:pStyle w:val="Ingenmellomrom"/>
              <w:rPr>
                <w:b/>
                <w:sz w:val="24"/>
                <w:szCs w:val="24"/>
              </w:rPr>
            </w:pPr>
            <w:r w:rsidRPr="009F4427">
              <w:rPr>
                <w:b/>
                <w:sz w:val="24"/>
                <w:szCs w:val="24"/>
              </w:rPr>
              <w:t>Forslag til metode for kompetansevurdering</w:t>
            </w:r>
          </w:p>
        </w:tc>
      </w:tr>
    </w:tbl>
    <w:tbl>
      <w:tblPr>
        <w:tblStyle w:val="Tabellrutenett"/>
        <w:tblW w:w="14459" w:type="dxa"/>
        <w:tblInd w:w="-34" w:type="dxa"/>
        <w:tblLook w:val="04A0" w:firstRow="1" w:lastRow="0" w:firstColumn="1" w:lastColumn="0" w:noHBand="0" w:noVBand="1"/>
      </w:tblPr>
      <w:tblGrid>
        <w:gridCol w:w="6946"/>
        <w:gridCol w:w="4536"/>
        <w:gridCol w:w="2977"/>
      </w:tblGrid>
      <w:tr w:rsidR="003F3DBC" w:rsidRPr="00976891" w:rsidTr="00D46FE9">
        <w:tc>
          <w:tcPr>
            <w:tcW w:w="6946" w:type="dxa"/>
          </w:tcPr>
          <w:p w:rsidR="003F3DBC" w:rsidRPr="00486904" w:rsidRDefault="003F3DBC" w:rsidP="002D5426">
            <w:pPr>
              <w:tabs>
                <w:tab w:val="left" w:pos="2528"/>
              </w:tabs>
              <w:rPr>
                <w:rFonts w:asciiTheme="minorHAnsi" w:hAnsiTheme="minorHAnsi"/>
                <w:b/>
                <w:lang w:eastAsia="en-US"/>
              </w:rPr>
            </w:pPr>
            <w:r>
              <w:rPr>
                <w:rFonts w:asciiTheme="minorHAnsi" w:hAnsiTheme="minorHAnsi"/>
                <w:b/>
                <w:lang w:eastAsia="en-US"/>
              </w:rPr>
              <w:t>Læringsmål 147</w:t>
            </w:r>
          </w:p>
          <w:p w:rsidR="003F3DBC" w:rsidRPr="00CC4E09" w:rsidRDefault="003F3DBC" w:rsidP="002D5426">
            <w:pPr>
              <w:tabs>
                <w:tab w:val="left" w:pos="2528"/>
              </w:tabs>
              <w:rPr>
                <w:rFonts w:asciiTheme="minorHAnsi" w:hAnsiTheme="minorHAnsi"/>
              </w:rPr>
            </w:pPr>
            <w:r w:rsidRPr="00486904">
              <w:rPr>
                <w:rFonts w:asciiTheme="minorHAnsi" w:hAnsiTheme="minorHAnsi"/>
                <w:lang w:eastAsia="en-US"/>
              </w:rPr>
              <w:t>Selvstendig kunne vurdere hvilke mikrober som er sannsynlig årsak til pneumoni samt forventet følsomhet for antibiotika – særlig hvis relatert til utenlandsopphold.</w:t>
            </w:r>
          </w:p>
        </w:tc>
        <w:tc>
          <w:tcPr>
            <w:tcW w:w="4536" w:type="dxa"/>
          </w:tcPr>
          <w:p w:rsidR="003F3DBC" w:rsidRDefault="003F3DBC" w:rsidP="00D46FE9">
            <w:pPr>
              <w:pStyle w:val="Ingenmellomrom"/>
              <w:rPr>
                <w:rFonts w:cs="Times New Roman"/>
                <w:sz w:val="24"/>
                <w:szCs w:val="24"/>
              </w:rPr>
            </w:pPr>
            <w:r w:rsidRPr="00486904">
              <w:rPr>
                <w:rFonts w:cs="Times New Roman"/>
                <w:sz w:val="24"/>
                <w:szCs w:val="24"/>
              </w:rPr>
              <w:t>Klinisk arbeid i akuttmottak og på med</w:t>
            </w:r>
            <w:r>
              <w:rPr>
                <w:rFonts w:cs="Times New Roman"/>
                <w:sz w:val="24"/>
                <w:szCs w:val="24"/>
              </w:rPr>
              <w:t>isinsk</w:t>
            </w:r>
            <w:r w:rsidRPr="00486904">
              <w:rPr>
                <w:rFonts w:cs="Times New Roman"/>
                <w:sz w:val="24"/>
                <w:szCs w:val="24"/>
              </w:rPr>
              <w:t xml:space="preserve"> avdeling med pasi</w:t>
            </w:r>
            <w:r>
              <w:rPr>
                <w:rFonts w:cs="Times New Roman"/>
                <w:sz w:val="24"/>
                <w:szCs w:val="24"/>
              </w:rPr>
              <w:t>enter med infeksjons</w:t>
            </w:r>
            <w:r>
              <w:rPr>
                <w:rFonts w:cs="Times New Roman"/>
                <w:sz w:val="24"/>
                <w:szCs w:val="24"/>
              </w:rPr>
              <w:softHyphen/>
              <w:t>sykdommer</w:t>
            </w:r>
          </w:p>
          <w:p w:rsidR="003F3DBC" w:rsidRDefault="003F3DBC" w:rsidP="002D5426">
            <w:pPr>
              <w:pStyle w:val="Ingenmellomrom"/>
              <w:rPr>
                <w:rFonts w:cs="Times New Roman"/>
                <w:sz w:val="24"/>
                <w:szCs w:val="24"/>
              </w:rPr>
            </w:pPr>
            <w:r>
              <w:rPr>
                <w:rFonts w:cs="Times New Roman"/>
                <w:sz w:val="24"/>
                <w:szCs w:val="24"/>
              </w:rPr>
              <w:t xml:space="preserve">Obligatorisk </w:t>
            </w:r>
            <w:r w:rsidRPr="00486904">
              <w:rPr>
                <w:rFonts w:cs="Times New Roman"/>
                <w:sz w:val="24"/>
                <w:szCs w:val="24"/>
              </w:rPr>
              <w:t>kurs</w:t>
            </w:r>
          </w:p>
          <w:p w:rsidR="00DE3E46" w:rsidRDefault="00DE3E46" w:rsidP="002D5426">
            <w:pPr>
              <w:pStyle w:val="Ingenmellomrom"/>
              <w:rPr>
                <w:rFonts w:cs="Times New Roman"/>
                <w:sz w:val="24"/>
                <w:szCs w:val="24"/>
              </w:rPr>
            </w:pPr>
          </w:p>
        </w:tc>
        <w:tc>
          <w:tcPr>
            <w:tcW w:w="2977" w:type="dxa"/>
          </w:tcPr>
          <w:p w:rsidR="003F3DBC" w:rsidRPr="00A86870" w:rsidRDefault="003F3DBC" w:rsidP="00D55F04">
            <w:pPr>
              <w:pStyle w:val="Ingenmellomrom"/>
              <w:rPr>
                <w:rFonts w:cs="Times New Roman"/>
                <w:sz w:val="24"/>
                <w:szCs w:val="24"/>
              </w:rPr>
            </w:pPr>
            <w:r w:rsidRPr="00A86870">
              <w:rPr>
                <w:rFonts w:cs="Times New Roman"/>
                <w:sz w:val="24"/>
                <w:szCs w:val="24"/>
              </w:rPr>
              <w:t xml:space="preserve">Observasjon </w:t>
            </w:r>
            <w:r>
              <w:rPr>
                <w:rFonts w:cs="Times New Roman"/>
                <w:sz w:val="24"/>
                <w:szCs w:val="24"/>
              </w:rPr>
              <w:t xml:space="preserve">og </w:t>
            </w:r>
            <w:r w:rsidRPr="00A86870">
              <w:rPr>
                <w:rFonts w:cs="Times New Roman"/>
                <w:sz w:val="24"/>
                <w:szCs w:val="24"/>
              </w:rPr>
              <w:t>vurdering</w:t>
            </w:r>
          </w:p>
          <w:p w:rsidR="003F3DBC" w:rsidRPr="00A86870" w:rsidRDefault="003F3DBC" w:rsidP="00D55F04">
            <w:pPr>
              <w:pStyle w:val="Ingenmellomrom"/>
              <w:rPr>
                <w:rFonts w:cs="Times New Roman"/>
                <w:sz w:val="24"/>
                <w:szCs w:val="24"/>
              </w:rPr>
            </w:pPr>
            <w:r w:rsidRPr="00A86870">
              <w:rPr>
                <w:rFonts w:cs="Times New Roman"/>
                <w:sz w:val="24"/>
                <w:szCs w:val="24"/>
              </w:rPr>
              <w:t>Kursprøve</w:t>
            </w:r>
          </w:p>
        </w:tc>
      </w:tr>
      <w:tr w:rsidR="003F3DBC" w:rsidRPr="00976891" w:rsidTr="00D46FE9">
        <w:tc>
          <w:tcPr>
            <w:tcW w:w="6946" w:type="dxa"/>
          </w:tcPr>
          <w:p w:rsidR="003F3DBC" w:rsidRPr="00486904" w:rsidRDefault="003F3DBC" w:rsidP="002D5426">
            <w:pPr>
              <w:tabs>
                <w:tab w:val="left" w:pos="2528"/>
              </w:tabs>
              <w:rPr>
                <w:rFonts w:asciiTheme="minorHAnsi" w:hAnsiTheme="minorHAnsi"/>
                <w:b/>
                <w:lang w:eastAsia="en-US"/>
              </w:rPr>
            </w:pPr>
            <w:r>
              <w:rPr>
                <w:rFonts w:asciiTheme="minorHAnsi" w:hAnsiTheme="minorHAnsi"/>
                <w:b/>
                <w:lang w:eastAsia="en-US"/>
              </w:rPr>
              <w:t>Læringsmål 148</w:t>
            </w:r>
          </w:p>
          <w:p w:rsidR="003F3DBC" w:rsidRPr="00486904" w:rsidRDefault="003F3DBC" w:rsidP="002D5426">
            <w:pPr>
              <w:tabs>
                <w:tab w:val="left" w:pos="2528"/>
              </w:tabs>
              <w:rPr>
                <w:rFonts w:asciiTheme="minorHAnsi" w:hAnsiTheme="minorHAnsi"/>
                <w:b/>
                <w:lang w:eastAsia="en-US"/>
              </w:rPr>
            </w:pPr>
            <w:r w:rsidRPr="00486904">
              <w:rPr>
                <w:rFonts w:asciiTheme="minorHAnsi" w:hAnsiTheme="minorHAnsi"/>
                <w:lang w:eastAsia="en-US"/>
              </w:rPr>
              <w:t>Selvstendig kunne kjenne igjen varseltegn for lungeabscess og iverksette videre utredning og relevant behandling.</w:t>
            </w:r>
          </w:p>
        </w:tc>
        <w:tc>
          <w:tcPr>
            <w:tcW w:w="4536" w:type="dxa"/>
          </w:tcPr>
          <w:p w:rsidR="003F3DBC" w:rsidRDefault="003F3DBC" w:rsidP="00D46FE9">
            <w:pPr>
              <w:pStyle w:val="Ingenmellomrom"/>
              <w:rPr>
                <w:rFonts w:cs="Times New Roman"/>
                <w:sz w:val="24"/>
                <w:szCs w:val="24"/>
              </w:rPr>
            </w:pPr>
            <w:r w:rsidRPr="00486904">
              <w:rPr>
                <w:rFonts w:cs="Times New Roman"/>
                <w:sz w:val="24"/>
                <w:szCs w:val="24"/>
              </w:rPr>
              <w:t>Klinisk arbeid i akuttmottak og på med</w:t>
            </w:r>
            <w:r>
              <w:rPr>
                <w:rFonts w:cs="Times New Roman"/>
                <w:sz w:val="24"/>
                <w:szCs w:val="24"/>
              </w:rPr>
              <w:t>isinsk</w:t>
            </w:r>
            <w:r w:rsidRPr="00486904">
              <w:rPr>
                <w:rFonts w:cs="Times New Roman"/>
                <w:sz w:val="24"/>
                <w:szCs w:val="24"/>
              </w:rPr>
              <w:t xml:space="preserve"> avdeling med pasi</w:t>
            </w:r>
            <w:r>
              <w:rPr>
                <w:rFonts w:cs="Times New Roman"/>
                <w:sz w:val="24"/>
                <w:szCs w:val="24"/>
              </w:rPr>
              <w:t>enter med infeksjons</w:t>
            </w:r>
            <w:r>
              <w:rPr>
                <w:rFonts w:cs="Times New Roman"/>
                <w:sz w:val="24"/>
                <w:szCs w:val="24"/>
              </w:rPr>
              <w:softHyphen/>
              <w:t>sykdommer</w:t>
            </w:r>
          </w:p>
          <w:p w:rsidR="003F3DBC" w:rsidRDefault="003F3DBC" w:rsidP="00D46FE9">
            <w:pPr>
              <w:pStyle w:val="Ingenmellomrom"/>
              <w:rPr>
                <w:rFonts w:cs="Times New Roman"/>
                <w:sz w:val="24"/>
                <w:szCs w:val="24"/>
              </w:rPr>
            </w:pPr>
            <w:r>
              <w:rPr>
                <w:rFonts w:cs="Times New Roman"/>
                <w:sz w:val="24"/>
                <w:szCs w:val="24"/>
              </w:rPr>
              <w:t xml:space="preserve">Obligatorisk </w:t>
            </w:r>
            <w:r w:rsidRPr="00486904">
              <w:rPr>
                <w:rFonts w:cs="Times New Roman"/>
                <w:sz w:val="24"/>
                <w:szCs w:val="24"/>
              </w:rPr>
              <w:t>kurs</w:t>
            </w:r>
          </w:p>
        </w:tc>
        <w:tc>
          <w:tcPr>
            <w:tcW w:w="2977" w:type="dxa"/>
          </w:tcPr>
          <w:p w:rsidR="003F3DBC" w:rsidRPr="00A86870" w:rsidRDefault="003F3DBC" w:rsidP="00D55F04">
            <w:pPr>
              <w:pStyle w:val="Ingenmellomrom"/>
              <w:rPr>
                <w:rFonts w:cs="Times New Roman"/>
                <w:sz w:val="24"/>
                <w:szCs w:val="24"/>
              </w:rPr>
            </w:pPr>
            <w:r w:rsidRPr="00A86870">
              <w:rPr>
                <w:rFonts w:cs="Times New Roman"/>
                <w:sz w:val="24"/>
                <w:szCs w:val="24"/>
              </w:rPr>
              <w:t xml:space="preserve">Observasjon </w:t>
            </w:r>
            <w:r>
              <w:rPr>
                <w:rFonts w:cs="Times New Roman"/>
                <w:sz w:val="24"/>
                <w:szCs w:val="24"/>
              </w:rPr>
              <w:t xml:space="preserve">og </w:t>
            </w:r>
            <w:r w:rsidRPr="00A86870">
              <w:rPr>
                <w:rFonts w:cs="Times New Roman"/>
                <w:sz w:val="24"/>
                <w:szCs w:val="24"/>
              </w:rPr>
              <w:t>vurdering</w:t>
            </w:r>
          </w:p>
          <w:p w:rsidR="003F3DBC" w:rsidRPr="00A86870" w:rsidRDefault="003F3DBC" w:rsidP="00D55F04">
            <w:pPr>
              <w:pStyle w:val="Ingenmellomrom"/>
              <w:rPr>
                <w:rFonts w:cs="Times New Roman"/>
                <w:sz w:val="24"/>
                <w:szCs w:val="24"/>
              </w:rPr>
            </w:pPr>
            <w:r w:rsidRPr="00A86870">
              <w:rPr>
                <w:rFonts w:cs="Times New Roman"/>
                <w:sz w:val="24"/>
                <w:szCs w:val="24"/>
              </w:rPr>
              <w:t>Kursprøve</w:t>
            </w:r>
          </w:p>
        </w:tc>
      </w:tr>
      <w:tr w:rsidR="003F3DBC" w:rsidRPr="00976891" w:rsidTr="00D46FE9">
        <w:tc>
          <w:tcPr>
            <w:tcW w:w="6946" w:type="dxa"/>
          </w:tcPr>
          <w:p w:rsidR="003F3DBC" w:rsidRPr="00486904" w:rsidRDefault="003F3DBC" w:rsidP="002D5426">
            <w:pPr>
              <w:tabs>
                <w:tab w:val="left" w:pos="2528"/>
              </w:tabs>
              <w:rPr>
                <w:rFonts w:asciiTheme="minorHAnsi" w:hAnsiTheme="minorHAnsi"/>
                <w:b/>
                <w:lang w:eastAsia="en-US"/>
              </w:rPr>
            </w:pPr>
            <w:r>
              <w:rPr>
                <w:rFonts w:asciiTheme="minorHAnsi" w:hAnsiTheme="minorHAnsi"/>
                <w:b/>
                <w:lang w:eastAsia="en-US"/>
              </w:rPr>
              <w:t>Læringsmål 149</w:t>
            </w:r>
          </w:p>
          <w:p w:rsidR="003F3DBC" w:rsidRPr="00486904" w:rsidRDefault="003F3DBC" w:rsidP="002D5426">
            <w:pPr>
              <w:tabs>
                <w:tab w:val="left" w:pos="2528"/>
              </w:tabs>
              <w:rPr>
                <w:rFonts w:asciiTheme="minorHAnsi" w:hAnsiTheme="minorHAnsi"/>
                <w:lang w:eastAsia="en-US"/>
              </w:rPr>
            </w:pPr>
            <w:r w:rsidRPr="00486904">
              <w:rPr>
                <w:rFonts w:asciiTheme="minorHAnsi" w:hAnsiTheme="minorHAnsi"/>
                <w:lang w:eastAsia="en-US"/>
              </w:rPr>
              <w:t>Selvstendig kunne kjenne igjen kliniske symptomer og tegn som kan indikere pleuraempyem.</w:t>
            </w:r>
          </w:p>
          <w:p w:rsidR="003F3DBC" w:rsidRPr="00486904" w:rsidRDefault="003F3DBC" w:rsidP="002D5426">
            <w:pPr>
              <w:tabs>
                <w:tab w:val="left" w:pos="2528"/>
              </w:tabs>
              <w:rPr>
                <w:rFonts w:asciiTheme="minorHAnsi" w:hAnsiTheme="minorHAnsi"/>
                <w:b/>
                <w:lang w:eastAsia="en-US"/>
              </w:rPr>
            </w:pPr>
            <w:r w:rsidRPr="00486904">
              <w:rPr>
                <w:rFonts w:asciiTheme="minorHAnsi" w:hAnsiTheme="minorHAnsi"/>
                <w:lang w:eastAsia="en-US"/>
              </w:rPr>
              <w:t>Kunne iverksette relevant utredning og behandling.</w:t>
            </w:r>
          </w:p>
        </w:tc>
        <w:tc>
          <w:tcPr>
            <w:tcW w:w="4536" w:type="dxa"/>
          </w:tcPr>
          <w:p w:rsidR="003F3DBC" w:rsidRDefault="003F3DBC" w:rsidP="00D46FE9">
            <w:pPr>
              <w:pStyle w:val="Ingenmellomrom"/>
              <w:rPr>
                <w:rFonts w:cs="Times New Roman"/>
                <w:sz w:val="24"/>
                <w:szCs w:val="24"/>
              </w:rPr>
            </w:pPr>
            <w:r w:rsidRPr="00486904">
              <w:rPr>
                <w:rFonts w:cs="Times New Roman"/>
                <w:sz w:val="24"/>
                <w:szCs w:val="24"/>
              </w:rPr>
              <w:t>Klinisk arbeid i akuttmottak og på med</w:t>
            </w:r>
            <w:r>
              <w:rPr>
                <w:rFonts w:cs="Times New Roman"/>
                <w:sz w:val="24"/>
                <w:szCs w:val="24"/>
              </w:rPr>
              <w:t>isinsk</w:t>
            </w:r>
            <w:r w:rsidRPr="00486904">
              <w:rPr>
                <w:rFonts w:cs="Times New Roman"/>
                <w:sz w:val="24"/>
                <w:szCs w:val="24"/>
              </w:rPr>
              <w:t xml:space="preserve"> avdeling med pasi</w:t>
            </w:r>
            <w:r>
              <w:rPr>
                <w:rFonts w:cs="Times New Roman"/>
                <w:sz w:val="24"/>
                <w:szCs w:val="24"/>
              </w:rPr>
              <w:t>enter med infeksjons</w:t>
            </w:r>
            <w:r>
              <w:rPr>
                <w:rFonts w:cs="Times New Roman"/>
                <w:sz w:val="24"/>
                <w:szCs w:val="24"/>
              </w:rPr>
              <w:softHyphen/>
              <w:t>sykdommer</w:t>
            </w:r>
          </w:p>
          <w:p w:rsidR="003F3DBC" w:rsidRDefault="003F3DBC" w:rsidP="00D46FE9">
            <w:pPr>
              <w:pStyle w:val="Ingenmellomrom"/>
              <w:rPr>
                <w:rFonts w:cs="Times New Roman"/>
                <w:sz w:val="24"/>
                <w:szCs w:val="24"/>
              </w:rPr>
            </w:pPr>
            <w:r>
              <w:rPr>
                <w:rFonts w:cs="Times New Roman"/>
                <w:sz w:val="24"/>
                <w:szCs w:val="24"/>
              </w:rPr>
              <w:t xml:space="preserve">Obligatorisk </w:t>
            </w:r>
            <w:r w:rsidRPr="00486904">
              <w:rPr>
                <w:rFonts w:cs="Times New Roman"/>
                <w:sz w:val="24"/>
                <w:szCs w:val="24"/>
              </w:rPr>
              <w:t>kurs</w:t>
            </w:r>
          </w:p>
        </w:tc>
        <w:tc>
          <w:tcPr>
            <w:tcW w:w="2977" w:type="dxa"/>
          </w:tcPr>
          <w:p w:rsidR="003F3DBC" w:rsidRPr="00A86870" w:rsidRDefault="003F3DBC" w:rsidP="00D55F04">
            <w:pPr>
              <w:pStyle w:val="Ingenmellomrom"/>
              <w:rPr>
                <w:rFonts w:cs="Times New Roman"/>
                <w:sz w:val="24"/>
                <w:szCs w:val="24"/>
              </w:rPr>
            </w:pPr>
            <w:r w:rsidRPr="00A86870">
              <w:rPr>
                <w:rFonts w:cs="Times New Roman"/>
                <w:sz w:val="24"/>
                <w:szCs w:val="24"/>
              </w:rPr>
              <w:t xml:space="preserve">Observasjon </w:t>
            </w:r>
            <w:r>
              <w:rPr>
                <w:rFonts w:cs="Times New Roman"/>
                <w:sz w:val="24"/>
                <w:szCs w:val="24"/>
              </w:rPr>
              <w:t xml:space="preserve">og </w:t>
            </w:r>
            <w:r w:rsidRPr="00A86870">
              <w:rPr>
                <w:rFonts w:cs="Times New Roman"/>
                <w:sz w:val="24"/>
                <w:szCs w:val="24"/>
              </w:rPr>
              <w:t>vurdering</w:t>
            </w:r>
          </w:p>
          <w:p w:rsidR="003F3DBC" w:rsidRPr="00A86870" w:rsidRDefault="003F3DBC" w:rsidP="00D55F04">
            <w:pPr>
              <w:pStyle w:val="Ingenmellomrom"/>
              <w:rPr>
                <w:rFonts w:cs="Times New Roman"/>
                <w:sz w:val="24"/>
                <w:szCs w:val="24"/>
              </w:rPr>
            </w:pPr>
            <w:r w:rsidRPr="00A86870">
              <w:rPr>
                <w:rFonts w:cs="Times New Roman"/>
                <w:sz w:val="24"/>
                <w:szCs w:val="24"/>
              </w:rPr>
              <w:t>Kursprøve</w:t>
            </w:r>
          </w:p>
        </w:tc>
      </w:tr>
      <w:tr w:rsidR="003F3DBC" w:rsidRPr="00976891" w:rsidTr="00D46FE9">
        <w:tc>
          <w:tcPr>
            <w:tcW w:w="6946" w:type="dxa"/>
          </w:tcPr>
          <w:p w:rsidR="003F3DBC" w:rsidRPr="00486904" w:rsidRDefault="003F3DBC" w:rsidP="002D5426">
            <w:pPr>
              <w:tabs>
                <w:tab w:val="left" w:pos="2528"/>
              </w:tabs>
              <w:rPr>
                <w:rFonts w:asciiTheme="minorHAnsi" w:hAnsiTheme="minorHAnsi"/>
                <w:lang w:eastAsia="en-US"/>
              </w:rPr>
            </w:pPr>
            <w:r>
              <w:rPr>
                <w:rFonts w:asciiTheme="minorHAnsi" w:hAnsiTheme="minorHAnsi"/>
                <w:b/>
                <w:lang w:eastAsia="en-US"/>
              </w:rPr>
              <w:t>Læringsmål 150</w:t>
            </w:r>
          </w:p>
          <w:p w:rsidR="003F3DBC" w:rsidRDefault="003F3DBC" w:rsidP="002D5426">
            <w:pPr>
              <w:tabs>
                <w:tab w:val="left" w:pos="2528"/>
              </w:tabs>
              <w:rPr>
                <w:rFonts w:asciiTheme="minorHAnsi" w:hAnsiTheme="minorHAnsi"/>
                <w:lang w:eastAsia="en-US"/>
              </w:rPr>
            </w:pPr>
            <w:r w:rsidRPr="00486904">
              <w:rPr>
                <w:rFonts w:asciiTheme="minorHAnsi" w:hAnsiTheme="minorHAnsi"/>
                <w:lang w:eastAsia="en-US"/>
              </w:rPr>
              <w:t>Selvstendig kunne kjenne igjen kliniske symptomer og tegn som kan indikere lungetuberkulose. Kunne iverksette relevant utre</w:t>
            </w:r>
            <w:r>
              <w:rPr>
                <w:rFonts w:asciiTheme="minorHAnsi" w:hAnsiTheme="minorHAnsi"/>
                <w:lang w:eastAsia="en-US"/>
              </w:rPr>
              <w:t>dning og behandling.</w:t>
            </w:r>
          </w:p>
          <w:p w:rsidR="003F3DBC" w:rsidRPr="002D5426" w:rsidRDefault="003F3DBC" w:rsidP="002D5426">
            <w:pPr>
              <w:tabs>
                <w:tab w:val="left" w:pos="2528"/>
              </w:tabs>
              <w:rPr>
                <w:rFonts w:asciiTheme="minorHAnsi" w:hAnsiTheme="minorHAnsi"/>
                <w:lang w:eastAsia="en-US"/>
              </w:rPr>
            </w:pPr>
          </w:p>
        </w:tc>
        <w:tc>
          <w:tcPr>
            <w:tcW w:w="4536" w:type="dxa"/>
          </w:tcPr>
          <w:p w:rsidR="003F3DBC" w:rsidRDefault="003F3DBC" w:rsidP="00D46FE9">
            <w:pPr>
              <w:pStyle w:val="Ingenmellomrom"/>
              <w:rPr>
                <w:rFonts w:cs="Times New Roman"/>
                <w:sz w:val="24"/>
                <w:szCs w:val="24"/>
              </w:rPr>
            </w:pPr>
            <w:r w:rsidRPr="00486904">
              <w:rPr>
                <w:rFonts w:cs="Times New Roman"/>
                <w:sz w:val="24"/>
                <w:szCs w:val="24"/>
              </w:rPr>
              <w:t>Klinisk arbeid i akuttmottak og på med</w:t>
            </w:r>
            <w:r>
              <w:rPr>
                <w:rFonts w:cs="Times New Roman"/>
                <w:sz w:val="24"/>
                <w:szCs w:val="24"/>
              </w:rPr>
              <w:t>isinsk</w:t>
            </w:r>
            <w:r w:rsidRPr="00486904">
              <w:rPr>
                <w:rFonts w:cs="Times New Roman"/>
                <w:sz w:val="24"/>
                <w:szCs w:val="24"/>
              </w:rPr>
              <w:t xml:space="preserve"> avdeling med pasi</w:t>
            </w:r>
            <w:r>
              <w:rPr>
                <w:rFonts w:cs="Times New Roman"/>
                <w:sz w:val="24"/>
                <w:szCs w:val="24"/>
              </w:rPr>
              <w:t>enter med infeksjons</w:t>
            </w:r>
            <w:r>
              <w:rPr>
                <w:rFonts w:cs="Times New Roman"/>
                <w:sz w:val="24"/>
                <w:szCs w:val="24"/>
              </w:rPr>
              <w:softHyphen/>
              <w:t>sykdommer</w:t>
            </w:r>
          </w:p>
          <w:p w:rsidR="003F3DBC" w:rsidRDefault="003F3DBC" w:rsidP="00D46FE9">
            <w:pPr>
              <w:pStyle w:val="Ingenmellomrom"/>
              <w:rPr>
                <w:rFonts w:cs="Times New Roman"/>
                <w:sz w:val="24"/>
                <w:szCs w:val="24"/>
              </w:rPr>
            </w:pPr>
            <w:r>
              <w:rPr>
                <w:rFonts w:cs="Times New Roman"/>
                <w:sz w:val="24"/>
                <w:szCs w:val="24"/>
              </w:rPr>
              <w:t xml:space="preserve">Obligatorisk </w:t>
            </w:r>
            <w:r w:rsidRPr="00486904">
              <w:rPr>
                <w:rFonts w:cs="Times New Roman"/>
                <w:sz w:val="24"/>
                <w:szCs w:val="24"/>
              </w:rPr>
              <w:t>kurs</w:t>
            </w:r>
          </w:p>
        </w:tc>
        <w:tc>
          <w:tcPr>
            <w:tcW w:w="2977" w:type="dxa"/>
          </w:tcPr>
          <w:p w:rsidR="003F3DBC" w:rsidRPr="00A86870" w:rsidRDefault="003F3DBC" w:rsidP="00D55F04">
            <w:pPr>
              <w:pStyle w:val="Ingenmellomrom"/>
              <w:rPr>
                <w:rFonts w:cs="Times New Roman"/>
                <w:sz w:val="24"/>
                <w:szCs w:val="24"/>
              </w:rPr>
            </w:pPr>
            <w:r w:rsidRPr="00A86870">
              <w:rPr>
                <w:rFonts w:cs="Times New Roman"/>
                <w:sz w:val="24"/>
                <w:szCs w:val="24"/>
              </w:rPr>
              <w:t xml:space="preserve">Observasjon </w:t>
            </w:r>
            <w:r>
              <w:rPr>
                <w:rFonts w:cs="Times New Roman"/>
                <w:sz w:val="24"/>
                <w:szCs w:val="24"/>
              </w:rPr>
              <w:t xml:space="preserve">og </w:t>
            </w:r>
            <w:r w:rsidRPr="00A86870">
              <w:rPr>
                <w:rFonts w:cs="Times New Roman"/>
                <w:sz w:val="24"/>
                <w:szCs w:val="24"/>
              </w:rPr>
              <w:t>vurdering</w:t>
            </w:r>
          </w:p>
          <w:p w:rsidR="003F3DBC" w:rsidRPr="00A86870" w:rsidRDefault="003F3DBC" w:rsidP="00D55F04">
            <w:pPr>
              <w:pStyle w:val="Ingenmellomrom"/>
              <w:rPr>
                <w:rFonts w:cs="Times New Roman"/>
                <w:sz w:val="24"/>
                <w:szCs w:val="24"/>
              </w:rPr>
            </w:pPr>
            <w:r w:rsidRPr="00A86870">
              <w:rPr>
                <w:rFonts w:cs="Times New Roman"/>
                <w:sz w:val="24"/>
                <w:szCs w:val="24"/>
              </w:rPr>
              <w:t>Kursprøve</w:t>
            </w:r>
          </w:p>
        </w:tc>
      </w:tr>
      <w:tr w:rsidR="003F3DBC" w:rsidRPr="00976891" w:rsidTr="00D46FE9">
        <w:tc>
          <w:tcPr>
            <w:tcW w:w="6946" w:type="dxa"/>
          </w:tcPr>
          <w:p w:rsidR="003F3DBC" w:rsidRPr="00486904" w:rsidRDefault="003F3DBC" w:rsidP="002D5426">
            <w:pPr>
              <w:tabs>
                <w:tab w:val="left" w:pos="2528"/>
              </w:tabs>
              <w:rPr>
                <w:rFonts w:asciiTheme="minorHAnsi" w:hAnsiTheme="minorHAnsi"/>
                <w:b/>
                <w:lang w:eastAsia="en-US"/>
              </w:rPr>
            </w:pPr>
            <w:r>
              <w:rPr>
                <w:rFonts w:asciiTheme="minorHAnsi" w:hAnsiTheme="minorHAnsi"/>
                <w:b/>
                <w:lang w:eastAsia="en-US"/>
              </w:rPr>
              <w:t>Læringsmål 151</w:t>
            </w:r>
          </w:p>
          <w:p w:rsidR="003F3DBC" w:rsidRPr="002D5426" w:rsidRDefault="003F3DBC" w:rsidP="002D5426">
            <w:pPr>
              <w:tabs>
                <w:tab w:val="left" w:pos="2528"/>
              </w:tabs>
              <w:rPr>
                <w:rFonts w:asciiTheme="minorHAnsi" w:hAnsiTheme="minorHAnsi"/>
                <w:lang w:eastAsia="en-US"/>
              </w:rPr>
            </w:pPr>
            <w:r w:rsidRPr="00486904">
              <w:rPr>
                <w:rFonts w:asciiTheme="minorHAnsi" w:hAnsiTheme="minorHAnsi"/>
                <w:lang w:eastAsia="en-US"/>
              </w:rPr>
              <w:t xml:space="preserve">Selvstendig kunne vurdere de vanligste differensialdiagnoser til pneumoni som lungeemboli og hjertesvikt. Kunne iverksette </w:t>
            </w:r>
            <w:r>
              <w:rPr>
                <w:rFonts w:asciiTheme="minorHAnsi" w:hAnsiTheme="minorHAnsi"/>
                <w:lang w:eastAsia="en-US"/>
              </w:rPr>
              <w:t>videre utredning for avklaring.</w:t>
            </w:r>
          </w:p>
        </w:tc>
        <w:tc>
          <w:tcPr>
            <w:tcW w:w="4536" w:type="dxa"/>
          </w:tcPr>
          <w:p w:rsidR="003F3DBC" w:rsidRDefault="003F3DBC" w:rsidP="00D46FE9">
            <w:pPr>
              <w:pStyle w:val="Ingenmellomrom"/>
              <w:rPr>
                <w:rFonts w:cs="Times New Roman"/>
                <w:sz w:val="24"/>
                <w:szCs w:val="24"/>
              </w:rPr>
            </w:pPr>
            <w:r w:rsidRPr="00486904">
              <w:rPr>
                <w:rFonts w:cs="Times New Roman"/>
                <w:sz w:val="24"/>
                <w:szCs w:val="24"/>
              </w:rPr>
              <w:t>Klinisk arbeid i akuttmottak og på med</w:t>
            </w:r>
            <w:r>
              <w:rPr>
                <w:rFonts w:cs="Times New Roman"/>
                <w:sz w:val="24"/>
                <w:szCs w:val="24"/>
              </w:rPr>
              <w:t>isinsk</w:t>
            </w:r>
            <w:r w:rsidRPr="00486904">
              <w:rPr>
                <w:rFonts w:cs="Times New Roman"/>
                <w:sz w:val="24"/>
                <w:szCs w:val="24"/>
              </w:rPr>
              <w:t xml:space="preserve"> avdeling med pasi</w:t>
            </w:r>
            <w:r>
              <w:rPr>
                <w:rFonts w:cs="Times New Roman"/>
                <w:sz w:val="24"/>
                <w:szCs w:val="24"/>
              </w:rPr>
              <w:t>enter med infeksjons</w:t>
            </w:r>
            <w:r>
              <w:rPr>
                <w:rFonts w:cs="Times New Roman"/>
                <w:sz w:val="24"/>
                <w:szCs w:val="24"/>
              </w:rPr>
              <w:softHyphen/>
              <w:t>sykdommer</w:t>
            </w:r>
          </w:p>
          <w:p w:rsidR="003F3DBC" w:rsidRDefault="003F3DBC" w:rsidP="00D46FE9">
            <w:pPr>
              <w:pStyle w:val="Ingenmellomrom"/>
              <w:rPr>
                <w:rFonts w:cs="Times New Roman"/>
                <w:sz w:val="24"/>
                <w:szCs w:val="24"/>
              </w:rPr>
            </w:pPr>
            <w:r>
              <w:rPr>
                <w:rFonts w:cs="Times New Roman"/>
                <w:sz w:val="24"/>
                <w:szCs w:val="24"/>
              </w:rPr>
              <w:t xml:space="preserve">Obligatorisk </w:t>
            </w:r>
            <w:r w:rsidRPr="00486904">
              <w:rPr>
                <w:rFonts w:cs="Times New Roman"/>
                <w:sz w:val="24"/>
                <w:szCs w:val="24"/>
              </w:rPr>
              <w:t>kurs</w:t>
            </w:r>
          </w:p>
        </w:tc>
        <w:tc>
          <w:tcPr>
            <w:tcW w:w="2977" w:type="dxa"/>
          </w:tcPr>
          <w:p w:rsidR="003F3DBC" w:rsidRPr="00A86870" w:rsidRDefault="003F3DBC" w:rsidP="00D55F04">
            <w:pPr>
              <w:pStyle w:val="Ingenmellomrom"/>
              <w:rPr>
                <w:rFonts w:cs="Times New Roman"/>
                <w:sz w:val="24"/>
                <w:szCs w:val="24"/>
              </w:rPr>
            </w:pPr>
            <w:r w:rsidRPr="00A86870">
              <w:rPr>
                <w:rFonts w:cs="Times New Roman"/>
                <w:sz w:val="24"/>
                <w:szCs w:val="24"/>
              </w:rPr>
              <w:t xml:space="preserve">Observasjon </w:t>
            </w:r>
            <w:r>
              <w:rPr>
                <w:rFonts w:cs="Times New Roman"/>
                <w:sz w:val="24"/>
                <w:szCs w:val="24"/>
              </w:rPr>
              <w:t xml:space="preserve">og </w:t>
            </w:r>
            <w:r w:rsidRPr="00A86870">
              <w:rPr>
                <w:rFonts w:cs="Times New Roman"/>
                <w:sz w:val="24"/>
                <w:szCs w:val="24"/>
              </w:rPr>
              <w:t>vurdering</w:t>
            </w:r>
          </w:p>
          <w:p w:rsidR="003F3DBC" w:rsidRPr="00A86870" w:rsidRDefault="003F3DBC" w:rsidP="00D55F04">
            <w:pPr>
              <w:pStyle w:val="Ingenmellomrom"/>
              <w:rPr>
                <w:rFonts w:cs="Times New Roman"/>
                <w:sz w:val="24"/>
                <w:szCs w:val="24"/>
              </w:rPr>
            </w:pPr>
            <w:r w:rsidRPr="00A86870">
              <w:rPr>
                <w:rFonts w:cs="Times New Roman"/>
                <w:sz w:val="24"/>
                <w:szCs w:val="24"/>
              </w:rPr>
              <w:t>Kursprøve</w:t>
            </w:r>
          </w:p>
        </w:tc>
      </w:tr>
      <w:tr w:rsidR="003F3DBC" w:rsidRPr="00976891" w:rsidTr="00D46FE9">
        <w:tc>
          <w:tcPr>
            <w:tcW w:w="6946" w:type="dxa"/>
          </w:tcPr>
          <w:p w:rsidR="003F3DBC" w:rsidRPr="00486904" w:rsidRDefault="003F3DBC" w:rsidP="002D5426">
            <w:pPr>
              <w:tabs>
                <w:tab w:val="left" w:pos="2528"/>
              </w:tabs>
              <w:rPr>
                <w:rFonts w:asciiTheme="minorHAnsi" w:hAnsiTheme="minorHAnsi"/>
                <w:b/>
                <w:lang w:eastAsia="en-US"/>
              </w:rPr>
            </w:pPr>
            <w:r>
              <w:rPr>
                <w:rFonts w:asciiTheme="minorHAnsi" w:hAnsiTheme="minorHAnsi"/>
                <w:b/>
                <w:lang w:eastAsia="en-US"/>
              </w:rPr>
              <w:t>Læringsmål 152</w:t>
            </w:r>
          </w:p>
          <w:p w:rsidR="003F3DBC" w:rsidRPr="00486904" w:rsidRDefault="003F3DBC" w:rsidP="002D5426">
            <w:pPr>
              <w:tabs>
                <w:tab w:val="left" w:pos="2528"/>
              </w:tabs>
              <w:rPr>
                <w:rFonts w:asciiTheme="minorHAnsi" w:hAnsiTheme="minorHAnsi"/>
                <w:b/>
                <w:lang w:eastAsia="en-US"/>
              </w:rPr>
            </w:pPr>
            <w:r w:rsidRPr="00486904">
              <w:rPr>
                <w:rFonts w:asciiTheme="minorHAnsi" w:hAnsiTheme="minorHAnsi"/>
                <w:lang w:eastAsia="en-US"/>
              </w:rPr>
              <w:t>Ha kjennskap til varseltegn på særlig smittsomme lungeinfeksjoner (f.eks. MERS-CoV, SARS etc.) og smitteverntiltak.</w:t>
            </w:r>
          </w:p>
        </w:tc>
        <w:tc>
          <w:tcPr>
            <w:tcW w:w="4536" w:type="dxa"/>
          </w:tcPr>
          <w:p w:rsidR="003F3DBC" w:rsidRDefault="003F3DBC" w:rsidP="00D46FE9">
            <w:pPr>
              <w:pStyle w:val="Ingenmellomrom"/>
              <w:rPr>
                <w:rFonts w:cs="Times New Roman"/>
                <w:sz w:val="24"/>
                <w:szCs w:val="24"/>
              </w:rPr>
            </w:pPr>
            <w:r w:rsidRPr="00486904">
              <w:rPr>
                <w:rFonts w:cs="Times New Roman"/>
                <w:sz w:val="24"/>
                <w:szCs w:val="24"/>
              </w:rPr>
              <w:t>Klinisk arbeid i akuttmottak og på med</w:t>
            </w:r>
            <w:r>
              <w:rPr>
                <w:rFonts w:cs="Times New Roman"/>
                <w:sz w:val="24"/>
                <w:szCs w:val="24"/>
              </w:rPr>
              <w:t>isinsk</w:t>
            </w:r>
            <w:r w:rsidRPr="00486904">
              <w:rPr>
                <w:rFonts w:cs="Times New Roman"/>
                <w:sz w:val="24"/>
                <w:szCs w:val="24"/>
              </w:rPr>
              <w:t xml:space="preserve"> avdeling med pasi</w:t>
            </w:r>
            <w:r>
              <w:rPr>
                <w:rFonts w:cs="Times New Roman"/>
                <w:sz w:val="24"/>
                <w:szCs w:val="24"/>
              </w:rPr>
              <w:t>enter med infeksjons</w:t>
            </w:r>
            <w:r>
              <w:rPr>
                <w:rFonts w:cs="Times New Roman"/>
                <w:sz w:val="24"/>
                <w:szCs w:val="24"/>
              </w:rPr>
              <w:softHyphen/>
              <w:t>sykdommer</w:t>
            </w:r>
          </w:p>
          <w:p w:rsidR="003F3DBC" w:rsidRDefault="003F3DBC" w:rsidP="00D46FE9">
            <w:pPr>
              <w:pStyle w:val="Ingenmellomrom"/>
              <w:rPr>
                <w:rFonts w:cs="Times New Roman"/>
                <w:sz w:val="24"/>
                <w:szCs w:val="24"/>
              </w:rPr>
            </w:pPr>
            <w:r>
              <w:rPr>
                <w:rFonts w:cs="Times New Roman"/>
                <w:sz w:val="24"/>
                <w:szCs w:val="24"/>
              </w:rPr>
              <w:t xml:space="preserve">Obligatorisk </w:t>
            </w:r>
            <w:r w:rsidRPr="00486904">
              <w:rPr>
                <w:rFonts w:cs="Times New Roman"/>
                <w:sz w:val="24"/>
                <w:szCs w:val="24"/>
              </w:rPr>
              <w:t>kurs</w:t>
            </w:r>
          </w:p>
        </w:tc>
        <w:tc>
          <w:tcPr>
            <w:tcW w:w="2977" w:type="dxa"/>
          </w:tcPr>
          <w:p w:rsidR="003F3DBC" w:rsidRPr="00A86870" w:rsidRDefault="003F3DBC" w:rsidP="00D55F04">
            <w:pPr>
              <w:pStyle w:val="Ingenmellomrom"/>
              <w:rPr>
                <w:rFonts w:cs="Times New Roman"/>
                <w:sz w:val="24"/>
                <w:szCs w:val="24"/>
              </w:rPr>
            </w:pPr>
            <w:r w:rsidRPr="00A86870">
              <w:rPr>
                <w:rFonts w:cs="Times New Roman"/>
                <w:sz w:val="24"/>
                <w:szCs w:val="24"/>
              </w:rPr>
              <w:t xml:space="preserve">Observasjon </w:t>
            </w:r>
            <w:r>
              <w:rPr>
                <w:rFonts w:cs="Times New Roman"/>
                <w:sz w:val="24"/>
                <w:szCs w:val="24"/>
              </w:rPr>
              <w:t xml:space="preserve">og </w:t>
            </w:r>
            <w:r w:rsidRPr="00A86870">
              <w:rPr>
                <w:rFonts w:cs="Times New Roman"/>
                <w:sz w:val="24"/>
                <w:szCs w:val="24"/>
              </w:rPr>
              <w:t>vurdering</w:t>
            </w:r>
          </w:p>
          <w:p w:rsidR="003F3DBC" w:rsidRPr="00A86870" w:rsidRDefault="003F3DBC" w:rsidP="00D55F04">
            <w:pPr>
              <w:pStyle w:val="Ingenmellomrom"/>
              <w:rPr>
                <w:rFonts w:cs="Times New Roman"/>
                <w:sz w:val="24"/>
                <w:szCs w:val="24"/>
              </w:rPr>
            </w:pPr>
            <w:r w:rsidRPr="00A86870">
              <w:rPr>
                <w:rFonts w:cs="Times New Roman"/>
                <w:sz w:val="24"/>
                <w:szCs w:val="24"/>
              </w:rPr>
              <w:t>Kursprøve</w:t>
            </w:r>
          </w:p>
        </w:tc>
      </w:tr>
    </w:tbl>
    <w:p w:rsidR="002D5426" w:rsidRDefault="002D5426" w:rsidP="00486904">
      <w:pPr>
        <w:pStyle w:val="Ingenmellomrom"/>
        <w:rPr>
          <w:sz w:val="24"/>
          <w:szCs w:val="24"/>
        </w:rPr>
      </w:pPr>
    </w:p>
    <w:p w:rsidR="002D5426" w:rsidRDefault="002D5426" w:rsidP="00486904">
      <w:pPr>
        <w:pStyle w:val="Ingenmellomrom"/>
        <w:rPr>
          <w:sz w:val="24"/>
          <w:szCs w:val="24"/>
        </w:rPr>
      </w:pPr>
    </w:p>
    <w:p w:rsidR="006E6148" w:rsidRDefault="006E6148">
      <w:pPr>
        <w:spacing w:after="200" w:line="276" w:lineRule="auto"/>
        <w:rPr>
          <w:rFonts w:asciiTheme="minorHAnsi" w:eastAsiaTheme="minorHAnsi" w:hAnsiTheme="minorHAnsi" w:cstheme="minorBidi"/>
          <w:b/>
          <w:sz w:val="26"/>
          <w:szCs w:val="26"/>
          <w:lang w:eastAsia="en-US"/>
        </w:rPr>
      </w:pPr>
      <w:r>
        <w:rPr>
          <w:b/>
          <w:sz w:val="26"/>
          <w:szCs w:val="26"/>
        </w:rPr>
        <w:br w:type="page"/>
      </w:r>
    </w:p>
    <w:p w:rsidR="002D5426" w:rsidRPr="002D5426" w:rsidRDefault="002D5426" w:rsidP="00486904">
      <w:pPr>
        <w:pStyle w:val="Ingenmellomrom"/>
        <w:rPr>
          <w:b/>
          <w:sz w:val="26"/>
          <w:szCs w:val="26"/>
        </w:rPr>
      </w:pPr>
      <w:r>
        <w:rPr>
          <w:b/>
          <w:sz w:val="26"/>
          <w:szCs w:val="26"/>
        </w:rPr>
        <w:t>Urinveisinfeksjoner</w:t>
      </w:r>
    </w:p>
    <w:p w:rsidR="00E355DF" w:rsidRDefault="00E355DF" w:rsidP="00486904">
      <w:pPr>
        <w:pStyle w:val="Ingenmellomrom"/>
        <w:rPr>
          <w:sz w:val="24"/>
          <w:szCs w:val="24"/>
        </w:rPr>
      </w:pP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ayout w:type="fixed"/>
        <w:tblLook w:val="04A0" w:firstRow="1" w:lastRow="0" w:firstColumn="1" w:lastColumn="0" w:noHBand="0" w:noVBand="1"/>
      </w:tblPr>
      <w:tblGrid>
        <w:gridCol w:w="6946"/>
        <w:gridCol w:w="4536"/>
        <w:gridCol w:w="2977"/>
      </w:tblGrid>
      <w:tr w:rsidR="00B41164" w:rsidRPr="009F4427" w:rsidTr="00D46FE9">
        <w:tc>
          <w:tcPr>
            <w:tcW w:w="6946" w:type="dxa"/>
            <w:shd w:val="clear" w:color="auto" w:fill="EAF1DD"/>
          </w:tcPr>
          <w:p w:rsidR="00B41164" w:rsidRPr="009F4427" w:rsidRDefault="00B41164" w:rsidP="00D46FE9">
            <w:pPr>
              <w:pStyle w:val="Ingenmellomrom"/>
              <w:rPr>
                <w:b/>
                <w:sz w:val="24"/>
                <w:szCs w:val="24"/>
              </w:rPr>
            </w:pPr>
          </w:p>
          <w:p w:rsidR="00B41164" w:rsidRPr="009F4427" w:rsidRDefault="00B41164" w:rsidP="00D46FE9">
            <w:pPr>
              <w:pStyle w:val="Ingenmellomrom"/>
              <w:rPr>
                <w:b/>
                <w:sz w:val="24"/>
                <w:szCs w:val="24"/>
              </w:rPr>
            </w:pPr>
            <w:r w:rsidRPr="009F4427">
              <w:rPr>
                <w:b/>
                <w:sz w:val="24"/>
                <w:szCs w:val="24"/>
              </w:rPr>
              <w:t>Læringsmål</w:t>
            </w:r>
          </w:p>
        </w:tc>
        <w:tc>
          <w:tcPr>
            <w:tcW w:w="4536" w:type="dxa"/>
            <w:shd w:val="clear" w:color="auto" w:fill="EAF1DD"/>
          </w:tcPr>
          <w:p w:rsidR="00B41164" w:rsidRPr="009F4427" w:rsidRDefault="00B41164" w:rsidP="00D46FE9">
            <w:pPr>
              <w:pStyle w:val="Ingenmellomrom"/>
              <w:rPr>
                <w:b/>
                <w:sz w:val="24"/>
                <w:szCs w:val="24"/>
              </w:rPr>
            </w:pPr>
          </w:p>
          <w:p w:rsidR="00B41164" w:rsidRPr="009F4427" w:rsidRDefault="00B41164" w:rsidP="00D46FE9">
            <w:pPr>
              <w:pStyle w:val="Ingenmellomrom"/>
              <w:rPr>
                <w:b/>
                <w:sz w:val="24"/>
                <w:szCs w:val="24"/>
              </w:rPr>
            </w:pPr>
            <w:r w:rsidRPr="009F4427">
              <w:rPr>
                <w:b/>
                <w:sz w:val="24"/>
                <w:szCs w:val="24"/>
              </w:rPr>
              <w:t>Forslag til obligatoriske læringsaktiviteter</w:t>
            </w:r>
          </w:p>
          <w:p w:rsidR="00B41164" w:rsidRPr="009F4427" w:rsidRDefault="00B41164" w:rsidP="00D46FE9">
            <w:pPr>
              <w:pStyle w:val="Ingenmellomrom"/>
              <w:rPr>
                <w:b/>
                <w:sz w:val="24"/>
                <w:szCs w:val="24"/>
              </w:rPr>
            </w:pPr>
          </w:p>
          <w:p w:rsidR="00B41164" w:rsidRPr="009F4427" w:rsidRDefault="00B41164" w:rsidP="00D46FE9">
            <w:pPr>
              <w:pStyle w:val="Ingenmellomrom"/>
              <w:rPr>
                <w:b/>
                <w:sz w:val="24"/>
                <w:szCs w:val="24"/>
              </w:rPr>
            </w:pPr>
          </w:p>
        </w:tc>
        <w:tc>
          <w:tcPr>
            <w:tcW w:w="2977" w:type="dxa"/>
            <w:shd w:val="clear" w:color="auto" w:fill="EAF1DD"/>
          </w:tcPr>
          <w:p w:rsidR="00B41164" w:rsidRPr="009F4427" w:rsidRDefault="00B41164" w:rsidP="00D46FE9">
            <w:pPr>
              <w:pStyle w:val="Ingenmellomrom"/>
              <w:rPr>
                <w:b/>
                <w:sz w:val="24"/>
                <w:szCs w:val="24"/>
              </w:rPr>
            </w:pPr>
          </w:p>
          <w:p w:rsidR="00B41164" w:rsidRPr="009F4427" w:rsidRDefault="00B41164" w:rsidP="00D46FE9">
            <w:pPr>
              <w:pStyle w:val="Ingenmellomrom"/>
              <w:rPr>
                <w:b/>
                <w:sz w:val="24"/>
                <w:szCs w:val="24"/>
              </w:rPr>
            </w:pPr>
            <w:r w:rsidRPr="009F4427">
              <w:rPr>
                <w:b/>
                <w:sz w:val="24"/>
                <w:szCs w:val="24"/>
              </w:rPr>
              <w:t>Forslag til metode for kompetansevurdering</w:t>
            </w:r>
          </w:p>
        </w:tc>
      </w:tr>
    </w:tbl>
    <w:tbl>
      <w:tblPr>
        <w:tblStyle w:val="Tabellrutenett"/>
        <w:tblW w:w="14459" w:type="dxa"/>
        <w:tblInd w:w="-34" w:type="dxa"/>
        <w:tblLook w:val="04A0" w:firstRow="1" w:lastRow="0" w:firstColumn="1" w:lastColumn="0" w:noHBand="0" w:noVBand="1"/>
      </w:tblPr>
      <w:tblGrid>
        <w:gridCol w:w="6946"/>
        <w:gridCol w:w="4536"/>
        <w:gridCol w:w="2977"/>
      </w:tblGrid>
      <w:tr w:rsidR="003F3DBC" w:rsidRPr="00976891" w:rsidTr="00D46FE9">
        <w:tc>
          <w:tcPr>
            <w:tcW w:w="6946" w:type="dxa"/>
          </w:tcPr>
          <w:p w:rsidR="003F3DBC" w:rsidRPr="00486904" w:rsidRDefault="003F3DBC" w:rsidP="00B41164">
            <w:pPr>
              <w:tabs>
                <w:tab w:val="left" w:pos="2528"/>
              </w:tabs>
              <w:rPr>
                <w:rFonts w:asciiTheme="minorHAnsi" w:hAnsiTheme="minorHAnsi"/>
                <w:b/>
                <w:lang w:eastAsia="en-US"/>
              </w:rPr>
            </w:pPr>
            <w:r>
              <w:rPr>
                <w:rFonts w:asciiTheme="minorHAnsi" w:hAnsiTheme="minorHAnsi"/>
                <w:b/>
                <w:lang w:eastAsia="en-US"/>
              </w:rPr>
              <w:t>Læringsmål 153</w:t>
            </w:r>
          </w:p>
          <w:p w:rsidR="003F3DBC" w:rsidRPr="00CC4E09" w:rsidRDefault="003F3DBC" w:rsidP="00B41164">
            <w:pPr>
              <w:tabs>
                <w:tab w:val="left" w:pos="2528"/>
              </w:tabs>
              <w:rPr>
                <w:rFonts w:asciiTheme="minorHAnsi" w:hAnsiTheme="minorHAnsi"/>
              </w:rPr>
            </w:pPr>
            <w:r w:rsidRPr="00486904">
              <w:rPr>
                <w:rFonts w:asciiTheme="minorHAnsi" w:hAnsiTheme="minorHAnsi"/>
                <w:lang w:eastAsia="en-US"/>
              </w:rPr>
              <w:t>Selvstendig kunne klinisk vurdere i forhold til mistenkt UVI, iverksette relevante videre prøver og undersøkelser, samt kjenne igjen kliniske tegn/ prøveresultater som tilsier rask handling videre – som akutt urinveisobstruksjon, alvorlig nyresvikt eller elektrolyttforstyrrelser.</w:t>
            </w:r>
          </w:p>
        </w:tc>
        <w:tc>
          <w:tcPr>
            <w:tcW w:w="4536" w:type="dxa"/>
          </w:tcPr>
          <w:p w:rsidR="003F3DBC" w:rsidRDefault="003F3DBC" w:rsidP="00D46FE9">
            <w:pPr>
              <w:pStyle w:val="Ingenmellomrom"/>
              <w:rPr>
                <w:rFonts w:cs="Times New Roman"/>
                <w:sz w:val="24"/>
                <w:szCs w:val="24"/>
              </w:rPr>
            </w:pPr>
            <w:r w:rsidRPr="00486904">
              <w:rPr>
                <w:rFonts w:cs="Times New Roman"/>
                <w:sz w:val="24"/>
                <w:szCs w:val="24"/>
              </w:rPr>
              <w:t>Klinisk arbeid i akuttmottak og på med</w:t>
            </w:r>
            <w:r>
              <w:rPr>
                <w:rFonts w:cs="Times New Roman"/>
                <w:sz w:val="24"/>
                <w:szCs w:val="24"/>
              </w:rPr>
              <w:t>isinsk</w:t>
            </w:r>
            <w:r w:rsidRPr="00486904">
              <w:rPr>
                <w:rFonts w:cs="Times New Roman"/>
                <w:sz w:val="24"/>
                <w:szCs w:val="24"/>
              </w:rPr>
              <w:t xml:space="preserve"> avdeling med pasi</w:t>
            </w:r>
            <w:r>
              <w:rPr>
                <w:rFonts w:cs="Times New Roman"/>
                <w:sz w:val="24"/>
                <w:szCs w:val="24"/>
              </w:rPr>
              <w:t>enter med infeksjons</w:t>
            </w:r>
            <w:r>
              <w:rPr>
                <w:rFonts w:cs="Times New Roman"/>
                <w:sz w:val="24"/>
                <w:szCs w:val="24"/>
              </w:rPr>
              <w:softHyphen/>
              <w:t>sykdommer</w:t>
            </w:r>
          </w:p>
          <w:p w:rsidR="003F3DBC" w:rsidRDefault="003F3DBC" w:rsidP="00D46FE9">
            <w:pPr>
              <w:pStyle w:val="Ingenmellomrom"/>
              <w:rPr>
                <w:rFonts w:cs="Times New Roman"/>
                <w:sz w:val="24"/>
                <w:szCs w:val="24"/>
              </w:rPr>
            </w:pPr>
            <w:r>
              <w:rPr>
                <w:rFonts w:cs="Times New Roman"/>
                <w:sz w:val="24"/>
                <w:szCs w:val="24"/>
              </w:rPr>
              <w:t xml:space="preserve">Obligatorisk </w:t>
            </w:r>
            <w:r w:rsidRPr="00486904">
              <w:rPr>
                <w:rFonts w:cs="Times New Roman"/>
                <w:sz w:val="24"/>
                <w:szCs w:val="24"/>
              </w:rPr>
              <w:t>kurs</w:t>
            </w:r>
          </w:p>
        </w:tc>
        <w:tc>
          <w:tcPr>
            <w:tcW w:w="2977" w:type="dxa"/>
          </w:tcPr>
          <w:p w:rsidR="003F3DBC" w:rsidRPr="00A86870" w:rsidRDefault="003F3DBC" w:rsidP="00D55F04">
            <w:pPr>
              <w:pStyle w:val="Ingenmellomrom"/>
              <w:rPr>
                <w:rFonts w:cs="Times New Roman"/>
                <w:sz w:val="24"/>
                <w:szCs w:val="24"/>
              </w:rPr>
            </w:pPr>
            <w:r w:rsidRPr="00A86870">
              <w:rPr>
                <w:rFonts w:cs="Times New Roman"/>
                <w:sz w:val="24"/>
                <w:szCs w:val="24"/>
              </w:rPr>
              <w:t xml:space="preserve">Observasjon </w:t>
            </w:r>
            <w:r>
              <w:rPr>
                <w:rFonts w:cs="Times New Roman"/>
                <w:sz w:val="24"/>
                <w:szCs w:val="24"/>
              </w:rPr>
              <w:t xml:space="preserve">og </w:t>
            </w:r>
            <w:r w:rsidRPr="00A86870">
              <w:rPr>
                <w:rFonts w:cs="Times New Roman"/>
                <w:sz w:val="24"/>
                <w:szCs w:val="24"/>
              </w:rPr>
              <w:t>vurdering</w:t>
            </w:r>
          </w:p>
          <w:p w:rsidR="003F3DBC" w:rsidRPr="00A86870" w:rsidRDefault="003F3DBC" w:rsidP="00D55F04">
            <w:pPr>
              <w:pStyle w:val="Ingenmellomrom"/>
              <w:rPr>
                <w:rFonts w:cs="Times New Roman"/>
                <w:sz w:val="24"/>
                <w:szCs w:val="24"/>
              </w:rPr>
            </w:pPr>
            <w:r w:rsidRPr="00A86870">
              <w:rPr>
                <w:rFonts w:cs="Times New Roman"/>
                <w:sz w:val="24"/>
                <w:szCs w:val="24"/>
              </w:rPr>
              <w:t>Kursprøve</w:t>
            </w:r>
          </w:p>
        </w:tc>
      </w:tr>
      <w:tr w:rsidR="003F3DBC" w:rsidRPr="00976891" w:rsidTr="00D46FE9">
        <w:tc>
          <w:tcPr>
            <w:tcW w:w="6946" w:type="dxa"/>
          </w:tcPr>
          <w:p w:rsidR="003F3DBC" w:rsidRPr="00486904" w:rsidRDefault="003F3DBC" w:rsidP="00B41164">
            <w:pPr>
              <w:tabs>
                <w:tab w:val="left" w:pos="2528"/>
              </w:tabs>
              <w:rPr>
                <w:rFonts w:asciiTheme="minorHAnsi" w:hAnsiTheme="minorHAnsi"/>
                <w:lang w:eastAsia="en-US"/>
              </w:rPr>
            </w:pPr>
            <w:r>
              <w:rPr>
                <w:rFonts w:asciiTheme="minorHAnsi" w:hAnsiTheme="minorHAnsi"/>
                <w:b/>
                <w:lang w:eastAsia="en-US"/>
              </w:rPr>
              <w:t>Læringsmål 154</w:t>
            </w:r>
          </w:p>
          <w:p w:rsidR="003F3DBC" w:rsidRDefault="003F3DBC" w:rsidP="00D46FE9">
            <w:pPr>
              <w:tabs>
                <w:tab w:val="left" w:pos="2528"/>
              </w:tabs>
              <w:rPr>
                <w:rFonts w:asciiTheme="minorHAnsi" w:hAnsiTheme="minorHAnsi"/>
                <w:lang w:eastAsia="en-US"/>
              </w:rPr>
            </w:pPr>
            <w:r w:rsidRPr="00486904">
              <w:rPr>
                <w:rFonts w:asciiTheme="minorHAnsi" w:hAnsiTheme="minorHAnsi"/>
                <w:lang w:eastAsia="en-US"/>
              </w:rPr>
              <w:t xml:space="preserve">Selvstendig kunne vurdere indikasjoner og kontraindikasjoner for blærekateter, pyelostomikateter eller akutt dialyse. </w:t>
            </w:r>
          </w:p>
          <w:p w:rsidR="003F3DBC" w:rsidRPr="00CC4E09" w:rsidRDefault="003F3DBC" w:rsidP="00D46FE9">
            <w:pPr>
              <w:tabs>
                <w:tab w:val="left" w:pos="2528"/>
              </w:tabs>
              <w:rPr>
                <w:rFonts w:asciiTheme="minorHAnsi" w:hAnsiTheme="minorHAnsi"/>
                <w:lang w:eastAsia="en-US"/>
              </w:rPr>
            </w:pPr>
            <w:r w:rsidRPr="00486904">
              <w:rPr>
                <w:rFonts w:asciiTheme="minorHAnsi" w:hAnsiTheme="minorHAnsi"/>
                <w:lang w:eastAsia="en-US"/>
              </w:rPr>
              <w:t>Konferere med relevant spesialist når dette er indisert.</w:t>
            </w:r>
          </w:p>
        </w:tc>
        <w:tc>
          <w:tcPr>
            <w:tcW w:w="4536" w:type="dxa"/>
          </w:tcPr>
          <w:p w:rsidR="003F3DBC" w:rsidRDefault="003F3DBC" w:rsidP="00D46FE9">
            <w:pPr>
              <w:pStyle w:val="Ingenmellomrom"/>
              <w:rPr>
                <w:rFonts w:cs="Times New Roman"/>
                <w:sz w:val="24"/>
                <w:szCs w:val="24"/>
              </w:rPr>
            </w:pPr>
            <w:r w:rsidRPr="00486904">
              <w:rPr>
                <w:rFonts w:cs="Times New Roman"/>
                <w:sz w:val="24"/>
                <w:szCs w:val="24"/>
              </w:rPr>
              <w:t>Klinisk arbeid i akuttmottak og på med</w:t>
            </w:r>
            <w:r>
              <w:rPr>
                <w:rFonts w:cs="Times New Roman"/>
                <w:sz w:val="24"/>
                <w:szCs w:val="24"/>
              </w:rPr>
              <w:t>isinsk</w:t>
            </w:r>
            <w:r w:rsidRPr="00486904">
              <w:rPr>
                <w:rFonts w:cs="Times New Roman"/>
                <w:sz w:val="24"/>
                <w:szCs w:val="24"/>
              </w:rPr>
              <w:t xml:space="preserve"> avdeling med pasi</w:t>
            </w:r>
            <w:r>
              <w:rPr>
                <w:rFonts w:cs="Times New Roman"/>
                <w:sz w:val="24"/>
                <w:szCs w:val="24"/>
              </w:rPr>
              <w:t>enter med infeksjons</w:t>
            </w:r>
            <w:r>
              <w:rPr>
                <w:rFonts w:cs="Times New Roman"/>
                <w:sz w:val="24"/>
                <w:szCs w:val="24"/>
              </w:rPr>
              <w:softHyphen/>
              <w:t>sykdommer</w:t>
            </w:r>
          </w:p>
          <w:p w:rsidR="003F3DBC" w:rsidRDefault="003F3DBC" w:rsidP="00D46FE9">
            <w:pPr>
              <w:pStyle w:val="Ingenmellomrom"/>
              <w:rPr>
                <w:rFonts w:cs="Times New Roman"/>
                <w:sz w:val="24"/>
                <w:szCs w:val="24"/>
              </w:rPr>
            </w:pPr>
            <w:r>
              <w:rPr>
                <w:rFonts w:cs="Times New Roman"/>
                <w:sz w:val="24"/>
                <w:szCs w:val="24"/>
              </w:rPr>
              <w:t xml:space="preserve">Obligatorisk </w:t>
            </w:r>
            <w:r w:rsidRPr="00486904">
              <w:rPr>
                <w:rFonts w:cs="Times New Roman"/>
                <w:sz w:val="24"/>
                <w:szCs w:val="24"/>
              </w:rPr>
              <w:t>kurs</w:t>
            </w:r>
          </w:p>
        </w:tc>
        <w:tc>
          <w:tcPr>
            <w:tcW w:w="2977" w:type="dxa"/>
          </w:tcPr>
          <w:p w:rsidR="003F3DBC" w:rsidRPr="00A86870" w:rsidRDefault="003F3DBC" w:rsidP="00D55F04">
            <w:pPr>
              <w:pStyle w:val="Ingenmellomrom"/>
              <w:rPr>
                <w:rFonts w:cs="Times New Roman"/>
                <w:sz w:val="24"/>
                <w:szCs w:val="24"/>
              </w:rPr>
            </w:pPr>
            <w:r w:rsidRPr="00A86870">
              <w:rPr>
                <w:rFonts w:cs="Times New Roman"/>
                <w:sz w:val="24"/>
                <w:szCs w:val="24"/>
              </w:rPr>
              <w:t xml:space="preserve">Observasjon </w:t>
            </w:r>
            <w:r>
              <w:rPr>
                <w:rFonts w:cs="Times New Roman"/>
                <w:sz w:val="24"/>
                <w:szCs w:val="24"/>
              </w:rPr>
              <w:t xml:space="preserve">og </w:t>
            </w:r>
            <w:r w:rsidRPr="00A86870">
              <w:rPr>
                <w:rFonts w:cs="Times New Roman"/>
                <w:sz w:val="24"/>
                <w:szCs w:val="24"/>
              </w:rPr>
              <w:t>vurdering</w:t>
            </w:r>
          </w:p>
          <w:p w:rsidR="003F3DBC" w:rsidRPr="00A86870" w:rsidRDefault="003F3DBC" w:rsidP="00D55F04">
            <w:pPr>
              <w:pStyle w:val="Ingenmellomrom"/>
              <w:rPr>
                <w:rFonts w:cs="Times New Roman"/>
                <w:sz w:val="24"/>
                <w:szCs w:val="24"/>
              </w:rPr>
            </w:pPr>
            <w:r w:rsidRPr="00A86870">
              <w:rPr>
                <w:rFonts w:cs="Times New Roman"/>
                <w:sz w:val="24"/>
                <w:szCs w:val="24"/>
              </w:rPr>
              <w:t>Kursprøve</w:t>
            </w:r>
          </w:p>
        </w:tc>
      </w:tr>
    </w:tbl>
    <w:p w:rsidR="002D5426" w:rsidRDefault="002D5426" w:rsidP="00486904">
      <w:pPr>
        <w:pStyle w:val="Ingenmellomrom"/>
        <w:rPr>
          <w:sz w:val="24"/>
          <w:szCs w:val="24"/>
        </w:rPr>
      </w:pPr>
    </w:p>
    <w:p w:rsidR="002D5426" w:rsidRDefault="002D5426" w:rsidP="00486904">
      <w:pPr>
        <w:pStyle w:val="Ingenmellomrom"/>
        <w:rPr>
          <w:sz w:val="24"/>
          <w:szCs w:val="24"/>
        </w:rPr>
      </w:pPr>
    </w:p>
    <w:p w:rsidR="002D5426" w:rsidRPr="00B41164" w:rsidRDefault="00B41164" w:rsidP="00486904">
      <w:pPr>
        <w:pStyle w:val="Ingenmellomrom"/>
        <w:rPr>
          <w:b/>
          <w:sz w:val="26"/>
          <w:szCs w:val="26"/>
        </w:rPr>
      </w:pPr>
      <w:r>
        <w:rPr>
          <w:b/>
          <w:sz w:val="26"/>
          <w:szCs w:val="26"/>
        </w:rPr>
        <w:t>Gastrointestinale infeksjoner</w:t>
      </w:r>
    </w:p>
    <w:p w:rsidR="002D5426" w:rsidRDefault="002D5426" w:rsidP="00486904">
      <w:pPr>
        <w:pStyle w:val="Ingenmellomrom"/>
        <w:rPr>
          <w:sz w:val="24"/>
          <w:szCs w:val="24"/>
        </w:rPr>
      </w:pP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ayout w:type="fixed"/>
        <w:tblLook w:val="04A0" w:firstRow="1" w:lastRow="0" w:firstColumn="1" w:lastColumn="0" w:noHBand="0" w:noVBand="1"/>
      </w:tblPr>
      <w:tblGrid>
        <w:gridCol w:w="6946"/>
        <w:gridCol w:w="4536"/>
        <w:gridCol w:w="2977"/>
      </w:tblGrid>
      <w:tr w:rsidR="00B41164" w:rsidRPr="009F4427" w:rsidTr="00D46FE9">
        <w:tc>
          <w:tcPr>
            <w:tcW w:w="6946" w:type="dxa"/>
            <w:shd w:val="clear" w:color="auto" w:fill="EAF1DD"/>
          </w:tcPr>
          <w:p w:rsidR="00B41164" w:rsidRPr="009F4427" w:rsidRDefault="00B41164" w:rsidP="00D46FE9">
            <w:pPr>
              <w:pStyle w:val="Ingenmellomrom"/>
              <w:rPr>
                <w:b/>
                <w:sz w:val="24"/>
                <w:szCs w:val="24"/>
              </w:rPr>
            </w:pPr>
          </w:p>
          <w:p w:rsidR="00B41164" w:rsidRPr="009F4427" w:rsidRDefault="00B41164" w:rsidP="00D46FE9">
            <w:pPr>
              <w:pStyle w:val="Ingenmellomrom"/>
              <w:rPr>
                <w:b/>
                <w:sz w:val="24"/>
                <w:szCs w:val="24"/>
              </w:rPr>
            </w:pPr>
            <w:r w:rsidRPr="009F4427">
              <w:rPr>
                <w:b/>
                <w:sz w:val="24"/>
                <w:szCs w:val="24"/>
              </w:rPr>
              <w:t>Læringsmål</w:t>
            </w:r>
          </w:p>
        </w:tc>
        <w:tc>
          <w:tcPr>
            <w:tcW w:w="4536" w:type="dxa"/>
            <w:shd w:val="clear" w:color="auto" w:fill="EAF1DD"/>
          </w:tcPr>
          <w:p w:rsidR="00B41164" w:rsidRPr="009F4427" w:rsidRDefault="00B41164" w:rsidP="00D46FE9">
            <w:pPr>
              <w:pStyle w:val="Ingenmellomrom"/>
              <w:rPr>
                <w:b/>
                <w:sz w:val="24"/>
                <w:szCs w:val="24"/>
              </w:rPr>
            </w:pPr>
          </w:p>
          <w:p w:rsidR="00B41164" w:rsidRPr="009F4427" w:rsidRDefault="00B41164" w:rsidP="00D46FE9">
            <w:pPr>
              <w:pStyle w:val="Ingenmellomrom"/>
              <w:rPr>
                <w:b/>
                <w:sz w:val="24"/>
                <w:szCs w:val="24"/>
              </w:rPr>
            </w:pPr>
            <w:r w:rsidRPr="009F4427">
              <w:rPr>
                <w:b/>
                <w:sz w:val="24"/>
                <w:szCs w:val="24"/>
              </w:rPr>
              <w:t>Forslag til obligatoriske læringsaktiviteter</w:t>
            </w:r>
          </w:p>
          <w:p w:rsidR="00B41164" w:rsidRPr="009F4427" w:rsidRDefault="00B41164" w:rsidP="00D46FE9">
            <w:pPr>
              <w:pStyle w:val="Ingenmellomrom"/>
              <w:rPr>
                <w:b/>
                <w:sz w:val="24"/>
                <w:szCs w:val="24"/>
              </w:rPr>
            </w:pPr>
          </w:p>
          <w:p w:rsidR="00B41164" w:rsidRPr="009F4427" w:rsidRDefault="00B41164" w:rsidP="00D46FE9">
            <w:pPr>
              <w:pStyle w:val="Ingenmellomrom"/>
              <w:rPr>
                <w:b/>
                <w:sz w:val="24"/>
                <w:szCs w:val="24"/>
              </w:rPr>
            </w:pPr>
          </w:p>
        </w:tc>
        <w:tc>
          <w:tcPr>
            <w:tcW w:w="2977" w:type="dxa"/>
            <w:shd w:val="clear" w:color="auto" w:fill="EAF1DD"/>
          </w:tcPr>
          <w:p w:rsidR="00B41164" w:rsidRPr="009F4427" w:rsidRDefault="00B41164" w:rsidP="00D46FE9">
            <w:pPr>
              <w:pStyle w:val="Ingenmellomrom"/>
              <w:rPr>
                <w:b/>
                <w:sz w:val="24"/>
                <w:szCs w:val="24"/>
              </w:rPr>
            </w:pPr>
          </w:p>
          <w:p w:rsidR="00B41164" w:rsidRPr="009F4427" w:rsidRDefault="00B41164" w:rsidP="00D46FE9">
            <w:pPr>
              <w:pStyle w:val="Ingenmellomrom"/>
              <w:rPr>
                <w:b/>
                <w:sz w:val="24"/>
                <w:szCs w:val="24"/>
              </w:rPr>
            </w:pPr>
            <w:r w:rsidRPr="009F4427">
              <w:rPr>
                <w:b/>
                <w:sz w:val="24"/>
                <w:szCs w:val="24"/>
              </w:rPr>
              <w:t>Forslag til metode for kompetansevurdering</w:t>
            </w:r>
          </w:p>
        </w:tc>
      </w:tr>
    </w:tbl>
    <w:tbl>
      <w:tblPr>
        <w:tblStyle w:val="Tabellrutenett"/>
        <w:tblW w:w="14459" w:type="dxa"/>
        <w:tblInd w:w="-34" w:type="dxa"/>
        <w:tblLook w:val="04A0" w:firstRow="1" w:lastRow="0" w:firstColumn="1" w:lastColumn="0" w:noHBand="0" w:noVBand="1"/>
      </w:tblPr>
      <w:tblGrid>
        <w:gridCol w:w="6946"/>
        <w:gridCol w:w="4536"/>
        <w:gridCol w:w="2977"/>
      </w:tblGrid>
      <w:tr w:rsidR="003F3DBC" w:rsidRPr="00976891" w:rsidTr="00D46FE9">
        <w:tc>
          <w:tcPr>
            <w:tcW w:w="6946" w:type="dxa"/>
          </w:tcPr>
          <w:p w:rsidR="003F3DBC" w:rsidRPr="00486904" w:rsidRDefault="003F3DBC" w:rsidP="00B41164">
            <w:pPr>
              <w:tabs>
                <w:tab w:val="left" w:pos="2528"/>
              </w:tabs>
              <w:rPr>
                <w:rFonts w:asciiTheme="minorHAnsi" w:hAnsiTheme="minorHAnsi"/>
                <w:b/>
                <w:lang w:eastAsia="en-US"/>
              </w:rPr>
            </w:pPr>
            <w:r>
              <w:rPr>
                <w:rFonts w:asciiTheme="minorHAnsi" w:hAnsiTheme="minorHAnsi"/>
                <w:b/>
                <w:lang w:eastAsia="en-US"/>
              </w:rPr>
              <w:t>Læringsmål 155</w:t>
            </w:r>
          </w:p>
          <w:p w:rsidR="003F3DBC" w:rsidRPr="00CC4E09" w:rsidRDefault="003F3DBC" w:rsidP="00B41164">
            <w:pPr>
              <w:tabs>
                <w:tab w:val="left" w:pos="2528"/>
              </w:tabs>
              <w:rPr>
                <w:rFonts w:asciiTheme="minorHAnsi" w:hAnsiTheme="minorHAnsi"/>
              </w:rPr>
            </w:pPr>
            <w:r w:rsidRPr="00486904">
              <w:rPr>
                <w:rFonts w:asciiTheme="minorHAnsi" w:hAnsiTheme="minorHAnsi"/>
                <w:lang w:eastAsia="en-US"/>
              </w:rPr>
              <w:t>Ut fra sykehistorie og kliniske funn kunne vurdere selvstendig i forhold til sannsynlige agens, videre utredning og smitteverntiltak ved akutt gastroenteritt.</w:t>
            </w:r>
          </w:p>
        </w:tc>
        <w:tc>
          <w:tcPr>
            <w:tcW w:w="4536" w:type="dxa"/>
          </w:tcPr>
          <w:p w:rsidR="003F3DBC" w:rsidRDefault="003F3DBC" w:rsidP="00D46FE9">
            <w:pPr>
              <w:pStyle w:val="Ingenmellomrom"/>
              <w:rPr>
                <w:rFonts w:cs="Times New Roman"/>
                <w:sz w:val="24"/>
                <w:szCs w:val="24"/>
              </w:rPr>
            </w:pPr>
            <w:r w:rsidRPr="00486904">
              <w:rPr>
                <w:rFonts w:cs="Times New Roman"/>
                <w:sz w:val="24"/>
                <w:szCs w:val="24"/>
              </w:rPr>
              <w:t>Klinisk arbeid i akuttmottak og på med</w:t>
            </w:r>
            <w:r>
              <w:rPr>
                <w:rFonts w:cs="Times New Roman"/>
                <w:sz w:val="24"/>
                <w:szCs w:val="24"/>
              </w:rPr>
              <w:t>isinsk</w:t>
            </w:r>
            <w:r w:rsidRPr="00486904">
              <w:rPr>
                <w:rFonts w:cs="Times New Roman"/>
                <w:sz w:val="24"/>
                <w:szCs w:val="24"/>
              </w:rPr>
              <w:t xml:space="preserve"> avdeling med pasi</w:t>
            </w:r>
            <w:r>
              <w:rPr>
                <w:rFonts w:cs="Times New Roman"/>
                <w:sz w:val="24"/>
                <w:szCs w:val="24"/>
              </w:rPr>
              <w:t>enter med infeksjons</w:t>
            </w:r>
            <w:r>
              <w:rPr>
                <w:rFonts w:cs="Times New Roman"/>
                <w:sz w:val="24"/>
                <w:szCs w:val="24"/>
              </w:rPr>
              <w:softHyphen/>
              <w:t>sykdommer</w:t>
            </w:r>
          </w:p>
          <w:p w:rsidR="003F3DBC" w:rsidRDefault="003F3DBC" w:rsidP="00D46FE9">
            <w:pPr>
              <w:pStyle w:val="Ingenmellomrom"/>
              <w:rPr>
                <w:rFonts w:cs="Times New Roman"/>
                <w:sz w:val="24"/>
                <w:szCs w:val="24"/>
              </w:rPr>
            </w:pPr>
            <w:r>
              <w:rPr>
                <w:rFonts w:cs="Times New Roman"/>
                <w:sz w:val="24"/>
                <w:szCs w:val="24"/>
              </w:rPr>
              <w:t xml:space="preserve">Obligatorisk </w:t>
            </w:r>
            <w:r w:rsidRPr="00486904">
              <w:rPr>
                <w:rFonts w:cs="Times New Roman"/>
                <w:sz w:val="24"/>
                <w:szCs w:val="24"/>
              </w:rPr>
              <w:t>kurs</w:t>
            </w:r>
          </w:p>
        </w:tc>
        <w:tc>
          <w:tcPr>
            <w:tcW w:w="2977" w:type="dxa"/>
          </w:tcPr>
          <w:p w:rsidR="003F3DBC" w:rsidRPr="00A86870" w:rsidRDefault="003F3DBC" w:rsidP="00D55F04">
            <w:pPr>
              <w:pStyle w:val="Ingenmellomrom"/>
              <w:rPr>
                <w:rFonts w:cs="Times New Roman"/>
                <w:sz w:val="24"/>
                <w:szCs w:val="24"/>
              </w:rPr>
            </w:pPr>
            <w:r w:rsidRPr="00A86870">
              <w:rPr>
                <w:rFonts w:cs="Times New Roman"/>
                <w:sz w:val="24"/>
                <w:szCs w:val="24"/>
              </w:rPr>
              <w:t xml:space="preserve">Observasjon </w:t>
            </w:r>
            <w:r>
              <w:rPr>
                <w:rFonts w:cs="Times New Roman"/>
                <w:sz w:val="24"/>
                <w:szCs w:val="24"/>
              </w:rPr>
              <w:t xml:space="preserve">og </w:t>
            </w:r>
            <w:r w:rsidRPr="00A86870">
              <w:rPr>
                <w:rFonts w:cs="Times New Roman"/>
                <w:sz w:val="24"/>
                <w:szCs w:val="24"/>
              </w:rPr>
              <w:t>vurdering</w:t>
            </w:r>
          </w:p>
          <w:p w:rsidR="003F3DBC" w:rsidRPr="00A86870" w:rsidRDefault="003F3DBC" w:rsidP="00D55F04">
            <w:pPr>
              <w:pStyle w:val="Ingenmellomrom"/>
              <w:rPr>
                <w:rFonts w:cs="Times New Roman"/>
                <w:sz w:val="24"/>
                <w:szCs w:val="24"/>
              </w:rPr>
            </w:pPr>
            <w:r w:rsidRPr="00A86870">
              <w:rPr>
                <w:rFonts w:cs="Times New Roman"/>
                <w:sz w:val="24"/>
                <w:szCs w:val="24"/>
              </w:rPr>
              <w:t>Kursprøve</w:t>
            </w:r>
          </w:p>
        </w:tc>
      </w:tr>
      <w:tr w:rsidR="003F3DBC" w:rsidRPr="00976891" w:rsidTr="00D46FE9">
        <w:tc>
          <w:tcPr>
            <w:tcW w:w="6946" w:type="dxa"/>
          </w:tcPr>
          <w:p w:rsidR="003F3DBC" w:rsidRPr="00486904" w:rsidRDefault="003F3DBC" w:rsidP="00B41164">
            <w:pPr>
              <w:tabs>
                <w:tab w:val="left" w:pos="2528"/>
              </w:tabs>
              <w:rPr>
                <w:rFonts w:asciiTheme="minorHAnsi" w:hAnsiTheme="minorHAnsi"/>
                <w:b/>
                <w:lang w:eastAsia="en-US"/>
              </w:rPr>
            </w:pPr>
            <w:r>
              <w:rPr>
                <w:rFonts w:asciiTheme="minorHAnsi" w:hAnsiTheme="minorHAnsi"/>
                <w:b/>
                <w:lang w:eastAsia="en-US"/>
              </w:rPr>
              <w:t>Læringsmål 156</w:t>
            </w:r>
          </w:p>
          <w:p w:rsidR="003F3DBC" w:rsidRPr="00B41164" w:rsidRDefault="003F3DBC" w:rsidP="00B41164">
            <w:pPr>
              <w:tabs>
                <w:tab w:val="left" w:pos="2528"/>
              </w:tabs>
              <w:rPr>
                <w:rFonts w:asciiTheme="minorHAnsi" w:hAnsiTheme="minorHAnsi"/>
                <w:lang w:eastAsia="en-US"/>
              </w:rPr>
            </w:pPr>
            <w:r w:rsidRPr="00486904">
              <w:rPr>
                <w:rFonts w:asciiTheme="minorHAnsi" w:hAnsiTheme="minorHAnsi"/>
                <w:lang w:eastAsia="en-US"/>
              </w:rPr>
              <w:t xml:space="preserve">Selvstendig kunne vurdere sannsynlighet for </w:t>
            </w:r>
            <w:r w:rsidRPr="00476C22">
              <w:rPr>
                <w:rFonts w:asciiTheme="minorHAnsi" w:hAnsiTheme="minorHAnsi"/>
                <w:i/>
                <w:lang w:eastAsia="en-US"/>
              </w:rPr>
              <w:t>Clostridium difficile</w:t>
            </w:r>
            <w:r w:rsidRPr="00486904">
              <w:rPr>
                <w:rFonts w:asciiTheme="minorHAnsi" w:hAnsiTheme="minorHAnsi"/>
                <w:lang w:eastAsia="en-US"/>
              </w:rPr>
              <w:t xml:space="preserve"> enterokolitt, gjenkjenne symptomer og tegn på komplikasjoner og iverksette adekvat prøvet</w:t>
            </w:r>
            <w:r>
              <w:rPr>
                <w:rFonts w:asciiTheme="minorHAnsi" w:hAnsiTheme="minorHAnsi"/>
                <w:lang w:eastAsia="en-US"/>
              </w:rPr>
              <w:t>aking, isolasjon og behandling.</w:t>
            </w:r>
          </w:p>
        </w:tc>
        <w:tc>
          <w:tcPr>
            <w:tcW w:w="4536" w:type="dxa"/>
          </w:tcPr>
          <w:p w:rsidR="003F3DBC" w:rsidRDefault="003F3DBC" w:rsidP="00D46FE9">
            <w:pPr>
              <w:pStyle w:val="Ingenmellomrom"/>
              <w:rPr>
                <w:rFonts w:cs="Times New Roman"/>
                <w:sz w:val="24"/>
                <w:szCs w:val="24"/>
              </w:rPr>
            </w:pPr>
            <w:r w:rsidRPr="00486904">
              <w:rPr>
                <w:rFonts w:cs="Times New Roman"/>
                <w:sz w:val="24"/>
                <w:szCs w:val="24"/>
              </w:rPr>
              <w:t>Klinisk arbeid i akuttmottak og på med</w:t>
            </w:r>
            <w:r>
              <w:rPr>
                <w:rFonts w:cs="Times New Roman"/>
                <w:sz w:val="24"/>
                <w:szCs w:val="24"/>
              </w:rPr>
              <w:t>isinsk</w:t>
            </w:r>
            <w:r w:rsidRPr="00486904">
              <w:rPr>
                <w:rFonts w:cs="Times New Roman"/>
                <w:sz w:val="24"/>
                <w:szCs w:val="24"/>
              </w:rPr>
              <w:t xml:space="preserve"> avdeling med pasi</w:t>
            </w:r>
            <w:r>
              <w:rPr>
                <w:rFonts w:cs="Times New Roman"/>
                <w:sz w:val="24"/>
                <w:szCs w:val="24"/>
              </w:rPr>
              <w:t>enter med infeksjons</w:t>
            </w:r>
            <w:r>
              <w:rPr>
                <w:rFonts w:cs="Times New Roman"/>
                <w:sz w:val="24"/>
                <w:szCs w:val="24"/>
              </w:rPr>
              <w:softHyphen/>
              <w:t>sykdommer</w:t>
            </w:r>
          </w:p>
          <w:p w:rsidR="003F3DBC" w:rsidRDefault="003F3DBC" w:rsidP="00D46FE9">
            <w:pPr>
              <w:pStyle w:val="Ingenmellomrom"/>
              <w:rPr>
                <w:rFonts w:cs="Times New Roman"/>
                <w:sz w:val="24"/>
                <w:szCs w:val="24"/>
              </w:rPr>
            </w:pPr>
            <w:r>
              <w:rPr>
                <w:rFonts w:cs="Times New Roman"/>
                <w:sz w:val="24"/>
                <w:szCs w:val="24"/>
              </w:rPr>
              <w:t xml:space="preserve">Obligatorisk </w:t>
            </w:r>
            <w:r w:rsidRPr="00486904">
              <w:rPr>
                <w:rFonts w:cs="Times New Roman"/>
                <w:sz w:val="24"/>
                <w:szCs w:val="24"/>
              </w:rPr>
              <w:t>kurs</w:t>
            </w:r>
          </w:p>
        </w:tc>
        <w:tc>
          <w:tcPr>
            <w:tcW w:w="2977" w:type="dxa"/>
          </w:tcPr>
          <w:p w:rsidR="003F3DBC" w:rsidRPr="00A86870" w:rsidRDefault="003F3DBC" w:rsidP="00D55F04">
            <w:pPr>
              <w:pStyle w:val="Ingenmellomrom"/>
              <w:rPr>
                <w:rFonts w:cs="Times New Roman"/>
                <w:sz w:val="24"/>
                <w:szCs w:val="24"/>
              </w:rPr>
            </w:pPr>
            <w:r w:rsidRPr="00A86870">
              <w:rPr>
                <w:rFonts w:cs="Times New Roman"/>
                <w:sz w:val="24"/>
                <w:szCs w:val="24"/>
              </w:rPr>
              <w:t xml:space="preserve">Observasjon </w:t>
            </w:r>
            <w:r>
              <w:rPr>
                <w:rFonts w:cs="Times New Roman"/>
                <w:sz w:val="24"/>
                <w:szCs w:val="24"/>
              </w:rPr>
              <w:t xml:space="preserve">og </w:t>
            </w:r>
            <w:r w:rsidRPr="00A86870">
              <w:rPr>
                <w:rFonts w:cs="Times New Roman"/>
                <w:sz w:val="24"/>
                <w:szCs w:val="24"/>
              </w:rPr>
              <w:t>vurdering</w:t>
            </w:r>
          </w:p>
          <w:p w:rsidR="003F3DBC" w:rsidRPr="00A86870" w:rsidRDefault="003F3DBC" w:rsidP="00D55F04">
            <w:pPr>
              <w:pStyle w:val="Ingenmellomrom"/>
              <w:rPr>
                <w:rFonts w:cs="Times New Roman"/>
                <w:sz w:val="24"/>
                <w:szCs w:val="24"/>
              </w:rPr>
            </w:pPr>
            <w:r w:rsidRPr="00A86870">
              <w:rPr>
                <w:rFonts w:cs="Times New Roman"/>
                <w:sz w:val="24"/>
                <w:szCs w:val="24"/>
              </w:rPr>
              <w:t>Kursprøve</w:t>
            </w:r>
          </w:p>
        </w:tc>
      </w:tr>
      <w:tr w:rsidR="003F3DBC" w:rsidRPr="00976891" w:rsidTr="00D46FE9">
        <w:tc>
          <w:tcPr>
            <w:tcW w:w="6946" w:type="dxa"/>
          </w:tcPr>
          <w:p w:rsidR="003F3DBC" w:rsidRPr="00486904" w:rsidRDefault="003F3DBC" w:rsidP="00B41164">
            <w:pPr>
              <w:tabs>
                <w:tab w:val="left" w:pos="2528"/>
              </w:tabs>
              <w:rPr>
                <w:rFonts w:asciiTheme="minorHAnsi" w:hAnsiTheme="minorHAnsi"/>
                <w:b/>
                <w:lang w:eastAsia="en-US"/>
              </w:rPr>
            </w:pPr>
            <w:r>
              <w:rPr>
                <w:rFonts w:asciiTheme="minorHAnsi" w:hAnsiTheme="minorHAnsi"/>
                <w:b/>
                <w:lang w:eastAsia="en-US"/>
              </w:rPr>
              <w:t>Læringsmål 157</w:t>
            </w:r>
          </w:p>
          <w:p w:rsidR="003F3DBC" w:rsidRPr="00486904" w:rsidRDefault="003F3DBC" w:rsidP="00B41164">
            <w:pPr>
              <w:tabs>
                <w:tab w:val="left" w:pos="2528"/>
              </w:tabs>
              <w:rPr>
                <w:rFonts w:asciiTheme="minorHAnsi" w:hAnsiTheme="minorHAnsi"/>
                <w:b/>
                <w:lang w:eastAsia="en-US"/>
              </w:rPr>
            </w:pPr>
            <w:r w:rsidRPr="00486904">
              <w:rPr>
                <w:rFonts w:asciiTheme="minorHAnsi" w:hAnsiTheme="minorHAnsi"/>
                <w:lang w:eastAsia="en-US"/>
              </w:rPr>
              <w:t>Selvstendig kunne vurdere mistenkt akutt cholecystitt og cholangitt, differensialdiagnoser, videre utredning og behandling.</w:t>
            </w:r>
          </w:p>
        </w:tc>
        <w:tc>
          <w:tcPr>
            <w:tcW w:w="4536" w:type="dxa"/>
          </w:tcPr>
          <w:p w:rsidR="003F3DBC" w:rsidRDefault="003F3DBC" w:rsidP="00D46FE9">
            <w:pPr>
              <w:pStyle w:val="Ingenmellomrom"/>
              <w:rPr>
                <w:rFonts w:cs="Times New Roman"/>
                <w:sz w:val="24"/>
                <w:szCs w:val="24"/>
              </w:rPr>
            </w:pPr>
            <w:r w:rsidRPr="00486904">
              <w:rPr>
                <w:rFonts w:cs="Times New Roman"/>
                <w:sz w:val="24"/>
                <w:szCs w:val="24"/>
              </w:rPr>
              <w:t>Klinisk arbeid i akuttmottak og på med</w:t>
            </w:r>
            <w:r>
              <w:rPr>
                <w:rFonts w:cs="Times New Roman"/>
                <w:sz w:val="24"/>
                <w:szCs w:val="24"/>
              </w:rPr>
              <w:t>isinsk</w:t>
            </w:r>
            <w:r w:rsidRPr="00486904">
              <w:rPr>
                <w:rFonts w:cs="Times New Roman"/>
                <w:sz w:val="24"/>
                <w:szCs w:val="24"/>
              </w:rPr>
              <w:t xml:space="preserve"> avdeling med pasi</w:t>
            </w:r>
            <w:r>
              <w:rPr>
                <w:rFonts w:cs="Times New Roman"/>
                <w:sz w:val="24"/>
                <w:szCs w:val="24"/>
              </w:rPr>
              <w:t>enter med infeksjons</w:t>
            </w:r>
            <w:r>
              <w:rPr>
                <w:rFonts w:cs="Times New Roman"/>
                <w:sz w:val="24"/>
                <w:szCs w:val="24"/>
              </w:rPr>
              <w:softHyphen/>
              <w:t>sykdommer</w:t>
            </w:r>
          </w:p>
          <w:p w:rsidR="003F3DBC" w:rsidRDefault="003F3DBC" w:rsidP="00D46FE9">
            <w:pPr>
              <w:pStyle w:val="Ingenmellomrom"/>
              <w:rPr>
                <w:rFonts w:cs="Times New Roman"/>
                <w:sz w:val="24"/>
                <w:szCs w:val="24"/>
              </w:rPr>
            </w:pPr>
            <w:r>
              <w:rPr>
                <w:rFonts w:cs="Times New Roman"/>
                <w:sz w:val="24"/>
                <w:szCs w:val="24"/>
              </w:rPr>
              <w:t xml:space="preserve">Obligatorisk </w:t>
            </w:r>
            <w:r w:rsidRPr="00486904">
              <w:rPr>
                <w:rFonts w:cs="Times New Roman"/>
                <w:sz w:val="24"/>
                <w:szCs w:val="24"/>
              </w:rPr>
              <w:t>kurs</w:t>
            </w:r>
          </w:p>
        </w:tc>
        <w:tc>
          <w:tcPr>
            <w:tcW w:w="2977" w:type="dxa"/>
          </w:tcPr>
          <w:p w:rsidR="003F3DBC" w:rsidRPr="00A86870" w:rsidRDefault="003F3DBC" w:rsidP="00D55F04">
            <w:pPr>
              <w:pStyle w:val="Ingenmellomrom"/>
              <w:rPr>
                <w:rFonts w:cs="Times New Roman"/>
                <w:sz w:val="24"/>
                <w:szCs w:val="24"/>
              </w:rPr>
            </w:pPr>
            <w:r w:rsidRPr="00A86870">
              <w:rPr>
                <w:rFonts w:cs="Times New Roman"/>
                <w:sz w:val="24"/>
                <w:szCs w:val="24"/>
              </w:rPr>
              <w:t xml:space="preserve">Observasjon </w:t>
            </w:r>
            <w:r>
              <w:rPr>
                <w:rFonts w:cs="Times New Roman"/>
                <w:sz w:val="24"/>
                <w:szCs w:val="24"/>
              </w:rPr>
              <w:t xml:space="preserve">og </w:t>
            </w:r>
            <w:r w:rsidRPr="00A86870">
              <w:rPr>
                <w:rFonts w:cs="Times New Roman"/>
                <w:sz w:val="24"/>
                <w:szCs w:val="24"/>
              </w:rPr>
              <w:t>vurdering</w:t>
            </w:r>
          </w:p>
          <w:p w:rsidR="003F3DBC" w:rsidRPr="00A86870" w:rsidRDefault="003F3DBC" w:rsidP="00D55F04">
            <w:pPr>
              <w:pStyle w:val="Ingenmellomrom"/>
              <w:rPr>
                <w:rFonts w:cs="Times New Roman"/>
                <w:sz w:val="24"/>
                <w:szCs w:val="24"/>
              </w:rPr>
            </w:pPr>
            <w:r w:rsidRPr="00A86870">
              <w:rPr>
                <w:rFonts w:cs="Times New Roman"/>
                <w:sz w:val="24"/>
                <w:szCs w:val="24"/>
              </w:rPr>
              <w:t>Kursprøve</w:t>
            </w:r>
          </w:p>
        </w:tc>
      </w:tr>
      <w:tr w:rsidR="003F3DBC" w:rsidRPr="00976891" w:rsidTr="00D46FE9">
        <w:tc>
          <w:tcPr>
            <w:tcW w:w="6946" w:type="dxa"/>
          </w:tcPr>
          <w:p w:rsidR="003F3DBC" w:rsidRPr="00486904" w:rsidRDefault="003F3DBC" w:rsidP="00B41164">
            <w:pPr>
              <w:tabs>
                <w:tab w:val="left" w:pos="2528"/>
              </w:tabs>
              <w:rPr>
                <w:rFonts w:asciiTheme="minorHAnsi" w:hAnsiTheme="minorHAnsi"/>
                <w:lang w:eastAsia="en-US"/>
              </w:rPr>
            </w:pPr>
            <w:r>
              <w:rPr>
                <w:rFonts w:asciiTheme="minorHAnsi" w:hAnsiTheme="minorHAnsi"/>
                <w:b/>
                <w:lang w:eastAsia="en-US"/>
              </w:rPr>
              <w:t>Læringsmål 158</w:t>
            </w:r>
          </w:p>
          <w:p w:rsidR="003F3DBC" w:rsidRPr="00486904" w:rsidRDefault="003F3DBC" w:rsidP="00B41164">
            <w:pPr>
              <w:tabs>
                <w:tab w:val="left" w:pos="2528"/>
              </w:tabs>
              <w:rPr>
                <w:rFonts w:asciiTheme="minorHAnsi" w:hAnsiTheme="minorHAnsi"/>
                <w:b/>
                <w:lang w:eastAsia="en-US"/>
              </w:rPr>
            </w:pPr>
            <w:r w:rsidRPr="00486904">
              <w:rPr>
                <w:rFonts w:asciiTheme="minorHAnsi" w:hAnsiTheme="minorHAnsi"/>
                <w:lang w:eastAsia="en-US"/>
              </w:rPr>
              <w:t>Selvstendig kunne vurdere mistenkt viral hepatitt, differensialdiagnoser, videre utredning og prinsippene for behandling.</w:t>
            </w:r>
          </w:p>
        </w:tc>
        <w:tc>
          <w:tcPr>
            <w:tcW w:w="4536" w:type="dxa"/>
          </w:tcPr>
          <w:p w:rsidR="003F3DBC" w:rsidRDefault="003F3DBC" w:rsidP="00D46FE9">
            <w:pPr>
              <w:pStyle w:val="Ingenmellomrom"/>
              <w:rPr>
                <w:rFonts w:cs="Times New Roman"/>
                <w:sz w:val="24"/>
                <w:szCs w:val="24"/>
              </w:rPr>
            </w:pPr>
            <w:r w:rsidRPr="00486904">
              <w:rPr>
                <w:rFonts w:cs="Times New Roman"/>
                <w:sz w:val="24"/>
                <w:szCs w:val="24"/>
              </w:rPr>
              <w:t>Klinisk arbeid i akuttmottak og på med</w:t>
            </w:r>
            <w:r>
              <w:rPr>
                <w:rFonts w:cs="Times New Roman"/>
                <w:sz w:val="24"/>
                <w:szCs w:val="24"/>
              </w:rPr>
              <w:t>isinsk</w:t>
            </w:r>
            <w:r w:rsidRPr="00486904">
              <w:rPr>
                <w:rFonts w:cs="Times New Roman"/>
                <w:sz w:val="24"/>
                <w:szCs w:val="24"/>
              </w:rPr>
              <w:t xml:space="preserve"> avdeling med pasi</w:t>
            </w:r>
            <w:r>
              <w:rPr>
                <w:rFonts w:cs="Times New Roman"/>
                <w:sz w:val="24"/>
                <w:szCs w:val="24"/>
              </w:rPr>
              <w:t>enter med infeksjons</w:t>
            </w:r>
            <w:r>
              <w:rPr>
                <w:rFonts w:cs="Times New Roman"/>
                <w:sz w:val="24"/>
                <w:szCs w:val="24"/>
              </w:rPr>
              <w:softHyphen/>
              <w:t>sykdommer</w:t>
            </w:r>
          </w:p>
          <w:p w:rsidR="003F3DBC" w:rsidRDefault="003F3DBC" w:rsidP="00D46FE9">
            <w:pPr>
              <w:pStyle w:val="Ingenmellomrom"/>
              <w:rPr>
                <w:rFonts w:cs="Times New Roman"/>
                <w:sz w:val="24"/>
                <w:szCs w:val="24"/>
              </w:rPr>
            </w:pPr>
            <w:r>
              <w:rPr>
                <w:rFonts w:cs="Times New Roman"/>
                <w:sz w:val="24"/>
                <w:szCs w:val="24"/>
              </w:rPr>
              <w:t xml:space="preserve">Obligatorisk </w:t>
            </w:r>
            <w:r w:rsidRPr="00486904">
              <w:rPr>
                <w:rFonts w:cs="Times New Roman"/>
                <w:sz w:val="24"/>
                <w:szCs w:val="24"/>
              </w:rPr>
              <w:t>kurs</w:t>
            </w:r>
          </w:p>
        </w:tc>
        <w:tc>
          <w:tcPr>
            <w:tcW w:w="2977" w:type="dxa"/>
          </w:tcPr>
          <w:p w:rsidR="003F3DBC" w:rsidRPr="00A86870" w:rsidRDefault="003F3DBC" w:rsidP="00D55F04">
            <w:pPr>
              <w:pStyle w:val="Ingenmellomrom"/>
              <w:rPr>
                <w:rFonts w:cs="Times New Roman"/>
                <w:sz w:val="24"/>
                <w:szCs w:val="24"/>
              </w:rPr>
            </w:pPr>
            <w:r w:rsidRPr="00A86870">
              <w:rPr>
                <w:rFonts w:cs="Times New Roman"/>
                <w:sz w:val="24"/>
                <w:szCs w:val="24"/>
              </w:rPr>
              <w:t xml:space="preserve">Observasjon </w:t>
            </w:r>
            <w:r>
              <w:rPr>
                <w:rFonts w:cs="Times New Roman"/>
                <w:sz w:val="24"/>
                <w:szCs w:val="24"/>
              </w:rPr>
              <w:t xml:space="preserve">og </w:t>
            </w:r>
            <w:r w:rsidRPr="00A86870">
              <w:rPr>
                <w:rFonts w:cs="Times New Roman"/>
                <w:sz w:val="24"/>
                <w:szCs w:val="24"/>
              </w:rPr>
              <w:t>vurdering</w:t>
            </w:r>
          </w:p>
          <w:p w:rsidR="003F3DBC" w:rsidRPr="00A86870" w:rsidRDefault="003F3DBC" w:rsidP="00D55F04">
            <w:pPr>
              <w:pStyle w:val="Ingenmellomrom"/>
              <w:rPr>
                <w:rFonts w:cs="Times New Roman"/>
                <w:sz w:val="24"/>
                <w:szCs w:val="24"/>
              </w:rPr>
            </w:pPr>
            <w:r w:rsidRPr="00A86870">
              <w:rPr>
                <w:rFonts w:cs="Times New Roman"/>
                <w:sz w:val="24"/>
                <w:szCs w:val="24"/>
              </w:rPr>
              <w:t>Kursprøve</w:t>
            </w:r>
          </w:p>
        </w:tc>
      </w:tr>
    </w:tbl>
    <w:p w:rsidR="008D6D4E" w:rsidRDefault="008D6D4E" w:rsidP="00486904">
      <w:pPr>
        <w:pStyle w:val="Ingenmellomrom"/>
        <w:rPr>
          <w:b/>
          <w:sz w:val="24"/>
          <w:szCs w:val="24"/>
        </w:rPr>
      </w:pPr>
    </w:p>
    <w:p w:rsidR="003F3DBC" w:rsidRDefault="003F3DBC" w:rsidP="00486904">
      <w:pPr>
        <w:pStyle w:val="Ingenmellomrom"/>
        <w:rPr>
          <w:b/>
          <w:sz w:val="24"/>
          <w:szCs w:val="24"/>
        </w:rPr>
      </w:pPr>
    </w:p>
    <w:p w:rsidR="00B41164" w:rsidRPr="00B41164" w:rsidRDefault="00B41164" w:rsidP="00486904">
      <w:pPr>
        <w:pStyle w:val="Ingenmellomrom"/>
        <w:rPr>
          <w:b/>
          <w:sz w:val="26"/>
          <w:szCs w:val="26"/>
        </w:rPr>
      </w:pPr>
      <w:r>
        <w:rPr>
          <w:b/>
          <w:sz w:val="26"/>
          <w:szCs w:val="26"/>
        </w:rPr>
        <w:t>Hud- og bløtvevsinfeksjoner</w:t>
      </w:r>
    </w:p>
    <w:p w:rsidR="002D5426" w:rsidRDefault="002D5426" w:rsidP="00486904">
      <w:pPr>
        <w:pStyle w:val="Ingenmellomrom"/>
        <w:rPr>
          <w:sz w:val="24"/>
          <w:szCs w:val="24"/>
        </w:rPr>
      </w:pP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ayout w:type="fixed"/>
        <w:tblLook w:val="04A0" w:firstRow="1" w:lastRow="0" w:firstColumn="1" w:lastColumn="0" w:noHBand="0" w:noVBand="1"/>
      </w:tblPr>
      <w:tblGrid>
        <w:gridCol w:w="6946"/>
        <w:gridCol w:w="4536"/>
        <w:gridCol w:w="2977"/>
      </w:tblGrid>
      <w:tr w:rsidR="00F04D60" w:rsidRPr="009F4427" w:rsidTr="00D46FE9">
        <w:tc>
          <w:tcPr>
            <w:tcW w:w="6946" w:type="dxa"/>
            <w:shd w:val="clear" w:color="auto" w:fill="EAF1DD"/>
          </w:tcPr>
          <w:p w:rsidR="00F04D60" w:rsidRPr="009F4427" w:rsidRDefault="00F04D60" w:rsidP="00D46FE9">
            <w:pPr>
              <w:pStyle w:val="Ingenmellomrom"/>
              <w:rPr>
                <w:b/>
                <w:sz w:val="24"/>
                <w:szCs w:val="24"/>
              </w:rPr>
            </w:pPr>
          </w:p>
          <w:p w:rsidR="00F04D60" w:rsidRPr="009F4427" w:rsidRDefault="00F04D60" w:rsidP="00D46FE9">
            <w:pPr>
              <w:pStyle w:val="Ingenmellomrom"/>
              <w:rPr>
                <w:b/>
                <w:sz w:val="24"/>
                <w:szCs w:val="24"/>
              </w:rPr>
            </w:pPr>
            <w:r w:rsidRPr="009F4427">
              <w:rPr>
                <w:b/>
                <w:sz w:val="24"/>
                <w:szCs w:val="24"/>
              </w:rPr>
              <w:t>Læringsmål</w:t>
            </w:r>
          </w:p>
        </w:tc>
        <w:tc>
          <w:tcPr>
            <w:tcW w:w="4536" w:type="dxa"/>
            <w:shd w:val="clear" w:color="auto" w:fill="EAF1DD"/>
          </w:tcPr>
          <w:p w:rsidR="00F04D60" w:rsidRPr="009F4427" w:rsidRDefault="00F04D60" w:rsidP="00D46FE9">
            <w:pPr>
              <w:pStyle w:val="Ingenmellomrom"/>
              <w:rPr>
                <w:b/>
                <w:sz w:val="24"/>
                <w:szCs w:val="24"/>
              </w:rPr>
            </w:pPr>
          </w:p>
          <w:p w:rsidR="00F04D60" w:rsidRPr="009F4427" w:rsidRDefault="00F04D60" w:rsidP="00D46FE9">
            <w:pPr>
              <w:pStyle w:val="Ingenmellomrom"/>
              <w:rPr>
                <w:b/>
                <w:sz w:val="24"/>
                <w:szCs w:val="24"/>
              </w:rPr>
            </w:pPr>
            <w:r w:rsidRPr="009F4427">
              <w:rPr>
                <w:b/>
                <w:sz w:val="24"/>
                <w:szCs w:val="24"/>
              </w:rPr>
              <w:t>Forslag til obligatoriske læringsaktiviteter</w:t>
            </w:r>
          </w:p>
          <w:p w:rsidR="00F04D60" w:rsidRPr="009F4427" w:rsidRDefault="00F04D60" w:rsidP="00D46FE9">
            <w:pPr>
              <w:pStyle w:val="Ingenmellomrom"/>
              <w:rPr>
                <w:b/>
                <w:sz w:val="24"/>
                <w:szCs w:val="24"/>
              </w:rPr>
            </w:pPr>
          </w:p>
          <w:p w:rsidR="00F04D60" w:rsidRPr="009F4427" w:rsidRDefault="00F04D60" w:rsidP="00D46FE9">
            <w:pPr>
              <w:pStyle w:val="Ingenmellomrom"/>
              <w:rPr>
                <w:b/>
                <w:sz w:val="24"/>
                <w:szCs w:val="24"/>
              </w:rPr>
            </w:pPr>
          </w:p>
        </w:tc>
        <w:tc>
          <w:tcPr>
            <w:tcW w:w="2977" w:type="dxa"/>
            <w:shd w:val="clear" w:color="auto" w:fill="EAF1DD"/>
          </w:tcPr>
          <w:p w:rsidR="00F04D60" w:rsidRPr="009F4427" w:rsidRDefault="00F04D60" w:rsidP="00D46FE9">
            <w:pPr>
              <w:pStyle w:val="Ingenmellomrom"/>
              <w:rPr>
                <w:b/>
                <w:sz w:val="24"/>
                <w:szCs w:val="24"/>
              </w:rPr>
            </w:pPr>
          </w:p>
          <w:p w:rsidR="00F04D60" w:rsidRPr="009F4427" w:rsidRDefault="00F04D60" w:rsidP="00D46FE9">
            <w:pPr>
              <w:pStyle w:val="Ingenmellomrom"/>
              <w:rPr>
                <w:b/>
                <w:sz w:val="24"/>
                <w:szCs w:val="24"/>
              </w:rPr>
            </w:pPr>
            <w:r w:rsidRPr="009F4427">
              <w:rPr>
                <w:b/>
                <w:sz w:val="24"/>
                <w:szCs w:val="24"/>
              </w:rPr>
              <w:t>Forslag til metode for kompetansevurdering</w:t>
            </w:r>
          </w:p>
        </w:tc>
      </w:tr>
    </w:tbl>
    <w:tbl>
      <w:tblPr>
        <w:tblStyle w:val="Tabellrutenett"/>
        <w:tblW w:w="14459" w:type="dxa"/>
        <w:tblInd w:w="-34" w:type="dxa"/>
        <w:tblLook w:val="04A0" w:firstRow="1" w:lastRow="0" w:firstColumn="1" w:lastColumn="0" w:noHBand="0" w:noVBand="1"/>
      </w:tblPr>
      <w:tblGrid>
        <w:gridCol w:w="6946"/>
        <w:gridCol w:w="4536"/>
        <w:gridCol w:w="2977"/>
      </w:tblGrid>
      <w:tr w:rsidR="003F3DBC" w:rsidRPr="00976891" w:rsidTr="00D46FE9">
        <w:tc>
          <w:tcPr>
            <w:tcW w:w="6946" w:type="dxa"/>
          </w:tcPr>
          <w:p w:rsidR="003F3DBC" w:rsidRPr="00486904" w:rsidRDefault="003F3DBC" w:rsidP="00F04D60">
            <w:pPr>
              <w:tabs>
                <w:tab w:val="left" w:pos="2528"/>
              </w:tabs>
              <w:rPr>
                <w:rFonts w:asciiTheme="minorHAnsi" w:hAnsiTheme="minorHAnsi"/>
                <w:b/>
                <w:lang w:eastAsia="en-US"/>
              </w:rPr>
            </w:pPr>
            <w:r>
              <w:rPr>
                <w:rFonts w:asciiTheme="minorHAnsi" w:hAnsiTheme="minorHAnsi"/>
                <w:b/>
                <w:lang w:eastAsia="en-US"/>
              </w:rPr>
              <w:t>Læringsmål 159</w:t>
            </w:r>
          </w:p>
          <w:p w:rsidR="003F3DBC" w:rsidRPr="00CC4E09" w:rsidRDefault="003F3DBC" w:rsidP="00F04D60">
            <w:pPr>
              <w:tabs>
                <w:tab w:val="left" w:pos="2528"/>
              </w:tabs>
              <w:rPr>
                <w:rFonts w:asciiTheme="minorHAnsi" w:hAnsiTheme="minorHAnsi"/>
              </w:rPr>
            </w:pPr>
            <w:r w:rsidRPr="00486904">
              <w:rPr>
                <w:rFonts w:asciiTheme="minorHAnsi" w:hAnsiTheme="minorHAnsi"/>
                <w:lang w:eastAsia="en-US"/>
              </w:rPr>
              <w:t>Selvstendig kunne vurdere mistenkt erysipelas/cellulitt, differensialdiagnoser, videre utredning og behandling.</w:t>
            </w:r>
          </w:p>
        </w:tc>
        <w:tc>
          <w:tcPr>
            <w:tcW w:w="4536" w:type="dxa"/>
          </w:tcPr>
          <w:p w:rsidR="003F3DBC" w:rsidRDefault="003F3DBC" w:rsidP="00D46FE9">
            <w:pPr>
              <w:pStyle w:val="Ingenmellomrom"/>
              <w:rPr>
                <w:rFonts w:cs="Times New Roman"/>
                <w:sz w:val="24"/>
                <w:szCs w:val="24"/>
              </w:rPr>
            </w:pPr>
            <w:r w:rsidRPr="00486904">
              <w:rPr>
                <w:rFonts w:cs="Times New Roman"/>
                <w:sz w:val="24"/>
                <w:szCs w:val="24"/>
              </w:rPr>
              <w:t>Klinisk arbeid i akuttmottak og på med</w:t>
            </w:r>
            <w:r>
              <w:rPr>
                <w:rFonts w:cs="Times New Roman"/>
                <w:sz w:val="24"/>
                <w:szCs w:val="24"/>
              </w:rPr>
              <w:t>isinsk</w:t>
            </w:r>
            <w:r w:rsidRPr="00486904">
              <w:rPr>
                <w:rFonts w:cs="Times New Roman"/>
                <w:sz w:val="24"/>
                <w:szCs w:val="24"/>
              </w:rPr>
              <w:t xml:space="preserve"> avdeling med pasi</w:t>
            </w:r>
            <w:r>
              <w:rPr>
                <w:rFonts w:cs="Times New Roman"/>
                <w:sz w:val="24"/>
                <w:szCs w:val="24"/>
              </w:rPr>
              <w:t>enter med infeksjons</w:t>
            </w:r>
            <w:r>
              <w:rPr>
                <w:rFonts w:cs="Times New Roman"/>
                <w:sz w:val="24"/>
                <w:szCs w:val="24"/>
              </w:rPr>
              <w:softHyphen/>
              <w:t>sykdommer</w:t>
            </w:r>
          </w:p>
          <w:p w:rsidR="003F3DBC" w:rsidRDefault="003F3DBC" w:rsidP="00D46FE9">
            <w:pPr>
              <w:pStyle w:val="Ingenmellomrom"/>
              <w:rPr>
                <w:rFonts w:cs="Times New Roman"/>
                <w:sz w:val="24"/>
                <w:szCs w:val="24"/>
              </w:rPr>
            </w:pPr>
            <w:r>
              <w:rPr>
                <w:rFonts w:cs="Times New Roman"/>
                <w:sz w:val="24"/>
                <w:szCs w:val="24"/>
              </w:rPr>
              <w:t xml:space="preserve">Obligatorisk </w:t>
            </w:r>
            <w:r w:rsidRPr="00486904">
              <w:rPr>
                <w:rFonts w:cs="Times New Roman"/>
                <w:sz w:val="24"/>
                <w:szCs w:val="24"/>
              </w:rPr>
              <w:t>kurs</w:t>
            </w:r>
          </w:p>
        </w:tc>
        <w:tc>
          <w:tcPr>
            <w:tcW w:w="2977" w:type="dxa"/>
          </w:tcPr>
          <w:p w:rsidR="003F3DBC" w:rsidRPr="00A86870" w:rsidRDefault="003F3DBC" w:rsidP="00D55F04">
            <w:pPr>
              <w:pStyle w:val="Ingenmellomrom"/>
              <w:rPr>
                <w:rFonts w:cs="Times New Roman"/>
                <w:sz w:val="24"/>
                <w:szCs w:val="24"/>
              </w:rPr>
            </w:pPr>
            <w:r w:rsidRPr="00A86870">
              <w:rPr>
                <w:rFonts w:cs="Times New Roman"/>
                <w:sz w:val="24"/>
                <w:szCs w:val="24"/>
              </w:rPr>
              <w:t xml:space="preserve">Observasjon </w:t>
            </w:r>
            <w:r>
              <w:rPr>
                <w:rFonts w:cs="Times New Roman"/>
                <w:sz w:val="24"/>
                <w:szCs w:val="24"/>
              </w:rPr>
              <w:t xml:space="preserve">og </w:t>
            </w:r>
            <w:r w:rsidRPr="00A86870">
              <w:rPr>
                <w:rFonts w:cs="Times New Roman"/>
                <w:sz w:val="24"/>
                <w:szCs w:val="24"/>
              </w:rPr>
              <w:t>vurdering</w:t>
            </w:r>
          </w:p>
          <w:p w:rsidR="003F3DBC" w:rsidRPr="00A86870" w:rsidRDefault="003F3DBC" w:rsidP="00D55F04">
            <w:pPr>
              <w:pStyle w:val="Ingenmellomrom"/>
              <w:rPr>
                <w:rFonts w:cs="Times New Roman"/>
                <w:sz w:val="24"/>
                <w:szCs w:val="24"/>
              </w:rPr>
            </w:pPr>
            <w:r w:rsidRPr="00A86870">
              <w:rPr>
                <w:rFonts w:cs="Times New Roman"/>
                <w:sz w:val="24"/>
                <w:szCs w:val="24"/>
              </w:rPr>
              <w:t>Kursprøve</w:t>
            </w:r>
          </w:p>
        </w:tc>
      </w:tr>
      <w:tr w:rsidR="003F3DBC" w:rsidRPr="00976891" w:rsidTr="00D46FE9">
        <w:tc>
          <w:tcPr>
            <w:tcW w:w="6946" w:type="dxa"/>
          </w:tcPr>
          <w:p w:rsidR="003F3DBC" w:rsidRPr="00486904" w:rsidRDefault="003F3DBC" w:rsidP="00F04D60">
            <w:pPr>
              <w:tabs>
                <w:tab w:val="left" w:pos="2528"/>
              </w:tabs>
              <w:rPr>
                <w:rFonts w:asciiTheme="minorHAnsi" w:hAnsiTheme="minorHAnsi"/>
                <w:b/>
                <w:lang w:eastAsia="en-US"/>
              </w:rPr>
            </w:pPr>
            <w:r>
              <w:rPr>
                <w:rFonts w:asciiTheme="minorHAnsi" w:hAnsiTheme="minorHAnsi"/>
                <w:b/>
                <w:lang w:eastAsia="en-US"/>
              </w:rPr>
              <w:t>Læringsmål 160</w:t>
            </w:r>
          </w:p>
          <w:p w:rsidR="003F3DBC" w:rsidRPr="00CC4E09" w:rsidRDefault="003F3DBC" w:rsidP="00F04D60">
            <w:pPr>
              <w:tabs>
                <w:tab w:val="left" w:pos="2528"/>
              </w:tabs>
              <w:rPr>
                <w:rFonts w:asciiTheme="minorHAnsi" w:hAnsiTheme="minorHAnsi"/>
              </w:rPr>
            </w:pPr>
            <w:r w:rsidRPr="00486904">
              <w:rPr>
                <w:rFonts w:asciiTheme="minorHAnsi" w:hAnsiTheme="minorHAnsi"/>
                <w:lang w:eastAsia="en-US"/>
              </w:rPr>
              <w:t>Selvstendig kunne kjenne igjen faretegn som tyder på nekrotiserende fasciitt og iverksette umiddelbar videre håndtering.</w:t>
            </w:r>
          </w:p>
        </w:tc>
        <w:tc>
          <w:tcPr>
            <w:tcW w:w="4536" w:type="dxa"/>
          </w:tcPr>
          <w:p w:rsidR="003F3DBC" w:rsidRDefault="003F3DBC" w:rsidP="00D46FE9">
            <w:pPr>
              <w:pStyle w:val="Ingenmellomrom"/>
              <w:rPr>
                <w:rFonts w:cs="Times New Roman"/>
                <w:sz w:val="24"/>
                <w:szCs w:val="24"/>
              </w:rPr>
            </w:pPr>
            <w:r w:rsidRPr="00486904">
              <w:rPr>
                <w:rFonts w:cs="Times New Roman"/>
                <w:sz w:val="24"/>
                <w:szCs w:val="24"/>
              </w:rPr>
              <w:t>Klinisk arbeid i akuttmottak og på med</w:t>
            </w:r>
            <w:r>
              <w:rPr>
                <w:rFonts w:cs="Times New Roman"/>
                <w:sz w:val="24"/>
                <w:szCs w:val="24"/>
              </w:rPr>
              <w:t>isinsk</w:t>
            </w:r>
            <w:r w:rsidRPr="00486904">
              <w:rPr>
                <w:rFonts w:cs="Times New Roman"/>
                <w:sz w:val="24"/>
                <w:szCs w:val="24"/>
              </w:rPr>
              <w:t xml:space="preserve"> avdeling med pasi</w:t>
            </w:r>
            <w:r>
              <w:rPr>
                <w:rFonts w:cs="Times New Roman"/>
                <w:sz w:val="24"/>
                <w:szCs w:val="24"/>
              </w:rPr>
              <w:t>enter med infeksjons</w:t>
            </w:r>
            <w:r>
              <w:rPr>
                <w:rFonts w:cs="Times New Roman"/>
                <w:sz w:val="24"/>
                <w:szCs w:val="24"/>
              </w:rPr>
              <w:softHyphen/>
              <w:t>sykdommer</w:t>
            </w:r>
          </w:p>
          <w:p w:rsidR="003F3DBC" w:rsidRDefault="003F3DBC" w:rsidP="00D46FE9">
            <w:pPr>
              <w:pStyle w:val="Ingenmellomrom"/>
              <w:rPr>
                <w:rFonts w:cs="Times New Roman"/>
                <w:sz w:val="24"/>
                <w:szCs w:val="24"/>
              </w:rPr>
            </w:pPr>
            <w:r>
              <w:rPr>
                <w:rFonts w:cs="Times New Roman"/>
                <w:sz w:val="24"/>
                <w:szCs w:val="24"/>
              </w:rPr>
              <w:t xml:space="preserve">Obligatorisk </w:t>
            </w:r>
            <w:r w:rsidRPr="00486904">
              <w:rPr>
                <w:rFonts w:cs="Times New Roman"/>
                <w:sz w:val="24"/>
                <w:szCs w:val="24"/>
              </w:rPr>
              <w:t>kurs</w:t>
            </w:r>
          </w:p>
        </w:tc>
        <w:tc>
          <w:tcPr>
            <w:tcW w:w="2977" w:type="dxa"/>
          </w:tcPr>
          <w:p w:rsidR="003F3DBC" w:rsidRPr="00A86870" w:rsidRDefault="003F3DBC" w:rsidP="00D55F04">
            <w:pPr>
              <w:pStyle w:val="Ingenmellomrom"/>
              <w:rPr>
                <w:rFonts w:cs="Times New Roman"/>
                <w:sz w:val="24"/>
                <w:szCs w:val="24"/>
              </w:rPr>
            </w:pPr>
            <w:r w:rsidRPr="00A86870">
              <w:rPr>
                <w:rFonts w:cs="Times New Roman"/>
                <w:sz w:val="24"/>
                <w:szCs w:val="24"/>
              </w:rPr>
              <w:t xml:space="preserve">Observasjon </w:t>
            </w:r>
            <w:r>
              <w:rPr>
                <w:rFonts w:cs="Times New Roman"/>
                <w:sz w:val="24"/>
                <w:szCs w:val="24"/>
              </w:rPr>
              <w:t xml:space="preserve">og </w:t>
            </w:r>
            <w:r w:rsidRPr="00A86870">
              <w:rPr>
                <w:rFonts w:cs="Times New Roman"/>
                <w:sz w:val="24"/>
                <w:szCs w:val="24"/>
              </w:rPr>
              <w:t>vurdering</w:t>
            </w:r>
          </w:p>
          <w:p w:rsidR="003F3DBC" w:rsidRPr="00A86870" w:rsidRDefault="003F3DBC" w:rsidP="00D55F04">
            <w:pPr>
              <w:pStyle w:val="Ingenmellomrom"/>
              <w:rPr>
                <w:rFonts w:cs="Times New Roman"/>
                <w:sz w:val="24"/>
                <w:szCs w:val="24"/>
              </w:rPr>
            </w:pPr>
            <w:r w:rsidRPr="00A86870">
              <w:rPr>
                <w:rFonts w:cs="Times New Roman"/>
                <w:sz w:val="24"/>
                <w:szCs w:val="24"/>
              </w:rPr>
              <w:t>Kursprøve</w:t>
            </w:r>
          </w:p>
        </w:tc>
      </w:tr>
    </w:tbl>
    <w:p w:rsidR="00B41164" w:rsidRDefault="00B41164" w:rsidP="00486904">
      <w:pPr>
        <w:pStyle w:val="Ingenmellomrom"/>
        <w:rPr>
          <w:sz w:val="24"/>
          <w:szCs w:val="24"/>
        </w:rPr>
      </w:pPr>
    </w:p>
    <w:p w:rsidR="00F04D60" w:rsidRDefault="00F04D60" w:rsidP="00486904">
      <w:pPr>
        <w:pStyle w:val="Ingenmellomrom"/>
        <w:rPr>
          <w:sz w:val="24"/>
          <w:szCs w:val="24"/>
        </w:rPr>
      </w:pPr>
    </w:p>
    <w:p w:rsidR="006E6148" w:rsidRDefault="006E6148">
      <w:pPr>
        <w:spacing w:after="200" w:line="276" w:lineRule="auto"/>
        <w:rPr>
          <w:rFonts w:asciiTheme="minorHAnsi" w:eastAsiaTheme="minorHAnsi" w:hAnsiTheme="minorHAnsi" w:cstheme="minorBidi"/>
          <w:b/>
          <w:sz w:val="26"/>
          <w:szCs w:val="26"/>
          <w:lang w:eastAsia="en-US"/>
        </w:rPr>
      </w:pPr>
      <w:r>
        <w:rPr>
          <w:b/>
          <w:sz w:val="26"/>
          <w:szCs w:val="26"/>
        </w:rPr>
        <w:br w:type="page"/>
      </w:r>
    </w:p>
    <w:p w:rsidR="00F04D60" w:rsidRPr="00F04D60" w:rsidRDefault="00F04D60" w:rsidP="00486904">
      <w:pPr>
        <w:pStyle w:val="Ingenmellomrom"/>
        <w:rPr>
          <w:b/>
          <w:sz w:val="26"/>
          <w:szCs w:val="26"/>
        </w:rPr>
      </w:pPr>
      <w:r>
        <w:rPr>
          <w:b/>
          <w:sz w:val="26"/>
          <w:szCs w:val="26"/>
        </w:rPr>
        <w:t>Infeksjoner i ben og ledd</w:t>
      </w:r>
    </w:p>
    <w:p w:rsidR="00B41164" w:rsidRDefault="00B41164" w:rsidP="00486904">
      <w:pPr>
        <w:pStyle w:val="Ingenmellomrom"/>
        <w:rPr>
          <w:sz w:val="24"/>
          <w:szCs w:val="24"/>
        </w:rPr>
      </w:pP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ayout w:type="fixed"/>
        <w:tblLook w:val="04A0" w:firstRow="1" w:lastRow="0" w:firstColumn="1" w:lastColumn="0" w:noHBand="0" w:noVBand="1"/>
      </w:tblPr>
      <w:tblGrid>
        <w:gridCol w:w="6946"/>
        <w:gridCol w:w="4536"/>
        <w:gridCol w:w="2977"/>
      </w:tblGrid>
      <w:tr w:rsidR="00F04D60" w:rsidRPr="009F4427" w:rsidTr="00D46FE9">
        <w:tc>
          <w:tcPr>
            <w:tcW w:w="6946" w:type="dxa"/>
            <w:shd w:val="clear" w:color="auto" w:fill="EAF1DD"/>
          </w:tcPr>
          <w:p w:rsidR="00F04D60" w:rsidRPr="009F4427" w:rsidRDefault="00F04D60" w:rsidP="00D46FE9">
            <w:pPr>
              <w:pStyle w:val="Ingenmellomrom"/>
              <w:rPr>
                <w:b/>
                <w:sz w:val="24"/>
                <w:szCs w:val="24"/>
              </w:rPr>
            </w:pPr>
          </w:p>
          <w:p w:rsidR="00F04D60" w:rsidRPr="009F4427" w:rsidRDefault="00F04D60" w:rsidP="00D46FE9">
            <w:pPr>
              <w:pStyle w:val="Ingenmellomrom"/>
              <w:rPr>
                <w:b/>
                <w:sz w:val="24"/>
                <w:szCs w:val="24"/>
              </w:rPr>
            </w:pPr>
            <w:r w:rsidRPr="009F4427">
              <w:rPr>
                <w:b/>
                <w:sz w:val="24"/>
                <w:szCs w:val="24"/>
              </w:rPr>
              <w:t>Læringsmål</w:t>
            </w:r>
          </w:p>
        </w:tc>
        <w:tc>
          <w:tcPr>
            <w:tcW w:w="4536" w:type="dxa"/>
            <w:shd w:val="clear" w:color="auto" w:fill="EAF1DD"/>
          </w:tcPr>
          <w:p w:rsidR="00F04D60" w:rsidRPr="009F4427" w:rsidRDefault="00F04D60" w:rsidP="00D46FE9">
            <w:pPr>
              <w:pStyle w:val="Ingenmellomrom"/>
              <w:rPr>
                <w:b/>
                <w:sz w:val="24"/>
                <w:szCs w:val="24"/>
              </w:rPr>
            </w:pPr>
          </w:p>
          <w:p w:rsidR="00F04D60" w:rsidRPr="009F4427" w:rsidRDefault="00F04D60" w:rsidP="00D46FE9">
            <w:pPr>
              <w:pStyle w:val="Ingenmellomrom"/>
              <w:rPr>
                <w:b/>
                <w:sz w:val="24"/>
                <w:szCs w:val="24"/>
              </w:rPr>
            </w:pPr>
            <w:r w:rsidRPr="009F4427">
              <w:rPr>
                <w:b/>
                <w:sz w:val="24"/>
                <w:szCs w:val="24"/>
              </w:rPr>
              <w:t>Forslag til obligatoriske læringsaktiviteter</w:t>
            </w:r>
          </w:p>
          <w:p w:rsidR="00F04D60" w:rsidRPr="009F4427" w:rsidRDefault="00F04D60" w:rsidP="00D46FE9">
            <w:pPr>
              <w:pStyle w:val="Ingenmellomrom"/>
              <w:rPr>
                <w:b/>
                <w:sz w:val="24"/>
                <w:szCs w:val="24"/>
              </w:rPr>
            </w:pPr>
          </w:p>
          <w:p w:rsidR="00F04D60" w:rsidRPr="009F4427" w:rsidRDefault="00F04D60" w:rsidP="00D46FE9">
            <w:pPr>
              <w:pStyle w:val="Ingenmellomrom"/>
              <w:rPr>
                <w:b/>
                <w:sz w:val="24"/>
                <w:szCs w:val="24"/>
              </w:rPr>
            </w:pPr>
          </w:p>
        </w:tc>
        <w:tc>
          <w:tcPr>
            <w:tcW w:w="2977" w:type="dxa"/>
            <w:shd w:val="clear" w:color="auto" w:fill="EAF1DD"/>
          </w:tcPr>
          <w:p w:rsidR="00F04D60" w:rsidRPr="009F4427" w:rsidRDefault="00F04D60" w:rsidP="00D46FE9">
            <w:pPr>
              <w:pStyle w:val="Ingenmellomrom"/>
              <w:rPr>
                <w:b/>
                <w:sz w:val="24"/>
                <w:szCs w:val="24"/>
              </w:rPr>
            </w:pPr>
          </w:p>
          <w:p w:rsidR="00F04D60" w:rsidRPr="009F4427" w:rsidRDefault="00F04D60" w:rsidP="00D46FE9">
            <w:pPr>
              <w:pStyle w:val="Ingenmellomrom"/>
              <w:rPr>
                <w:b/>
                <w:sz w:val="24"/>
                <w:szCs w:val="24"/>
              </w:rPr>
            </w:pPr>
            <w:r w:rsidRPr="009F4427">
              <w:rPr>
                <w:b/>
                <w:sz w:val="24"/>
                <w:szCs w:val="24"/>
              </w:rPr>
              <w:t>Forslag til metode for kompetansevurdering</w:t>
            </w:r>
          </w:p>
        </w:tc>
      </w:tr>
    </w:tbl>
    <w:tbl>
      <w:tblPr>
        <w:tblStyle w:val="Tabellrutenett"/>
        <w:tblW w:w="14459" w:type="dxa"/>
        <w:tblInd w:w="-34" w:type="dxa"/>
        <w:tblLook w:val="04A0" w:firstRow="1" w:lastRow="0" w:firstColumn="1" w:lastColumn="0" w:noHBand="0" w:noVBand="1"/>
      </w:tblPr>
      <w:tblGrid>
        <w:gridCol w:w="6946"/>
        <w:gridCol w:w="4536"/>
        <w:gridCol w:w="2977"/>
      </w:tblGrid>
      <w:tr w:rsidR="003F3DBC" w:rsidRPr="00976891" w:rsidTr="00D46FE9">
        <w:tc>
          <w:tcPr>
            <w:tcW w:w="6946" w:type="dxa"/>
          </w:tcPr>
          <w:p w:rsidR="003F3DBC" w:rsidRPr="00486904" w:rsidRDefault="003F3DBC" w:rsidP="00F04D60">
            <w:pPr>
              <w:tabs>
                <w:tab w:val="left" w:pos="2528"/>
              </w:tabs>
              <w:rPr>
                <w:rFonts w:asciiTheme="minorHAnsi" w:hAnsiTheme="minorHAnsi"/>
                <w:b/>
                <w:lang w:eastAsia="en-US"/>
              </w:rPr>
            </w:pPr>
            <w:r>
              <w:rPr>
                <w:rFonts w:asciiTheme="minorHAnsi" w:hAnsiTheme="minorHAnsi"/>
                <w:b/>
                <w:lang w:eastAsia="en-US"/>
              </w:rPr>
              <w:t>Læringsmål 161</w:t>
            </w:r>
          </w:p>
          <w:p w:rsidR="003F3DBC" w:rsidRPr="00CC4E09" w:rsidRDefault="003F3DBC" w:rsidP="00F04D60">
            <w:pPr>
              <w:tabs>
                <w:tab w:val="left" w:pos="2528"/>
              </w:tabs>
              <w:rPr>
                <w:rFonts w:asciiTheme="minorHAnsi" w:hAnsiTheme="minorHAnsi"/>
              </w:rPr>
            </w:pPr>
            <w:r w:rsidRPr="00486904">
              <w:rPr>
                <w:rFonts w:asciiTheme="minorHAnsi" w:hAnsiTheme="minorHAnsi"/>
                <w:lang w:eastAsia="en-US"/>
              </w:rPr>
              <w:t>Selvstendig kunne kjenne igjen kliniske symptomer og tegn på osteomyelitt, inkludert spondylodiskitt og iverksette videre undersøkelser og behandling.</w:t>
            </w:r>
          </w:p>
        </w:tc>
        <w:tc>
          <w:tcPr>
            <w:tcW w:w="4536" w:type="dxa"/>
          </w:tcPr>
          <w:p w:rsidR="003F3DBC" w:rsidRDefault="003F3DBC" w:rsidP="00D46FE9">
            <w:pPr>
              <w:pStyle w:val="Ingenmellomrom"/>
              <w:rPr>
                <w:rFonts w:cs="Times New Roman"/>
                <w:sz w:val="24"/>
                <w:szCs w:val="24"/>
              </w:rPr>
            </w:pPr>
            <w:r>
              <w:rPr>
                <w:rFonts w:cs="Times New Roman"/>
                <w:sz w:val="24"/>
                <w:szCs w:val="24"/>
              </w:rPr>
              <w:t>Tjeneste under supervisjon</w:t>
            </w:r>
          </w:p>
          <w:p w:rsidR="003F3DBC" w:rsidRDefault="003F3DBC" w:rsidP="00D46FE9">
            <w:pPr>
              <w:pStyle w:val="Ingenmellomrom"/>
              <w:rPr>
                <w:rFonts w:cs="Times New Roman"/>
                <w:sz w:val="24"/>
                <w:szCs w:val="24"/>
              </w:rPr>
            </w:pPr>
            <w:r>
              <w:rPr>
                <w:rFonts w:cs="Times New Roman"/>
                <w:sz w:val="24"/>
                <w:szCs w:val="24"/>
              </w:rPr>
              <w:t>Internundervisning</w:t>
            </w:r>
          </w:p>
        </w:tc>
        <w:tc>
          <w:tcPr>
            <w:tcW w:w="2977" w:type="dxa"/>
          </w:tcPr>
          <w:p w:rsidR="003F3DBC" w:rsidRPr="00A86870" w:rsidRDefault="003F3DBC" w:rsidP="00D55F04">
            <w:pPr>
              <w:pStyle w:val="Ingenmellomrom"/>
              <w:rPr>
                <w:rFonts w:cs="Times New Roman"/>
                <w:sz w:val="24"/>
                <w:szCs w:val="24"/>
              </w:rPr>
            </w:pPr>
            <w:r w:rsidRPr="00A86870">
              <w:rPr>
                <w:rFonts w:cs="Times New Roman"/>
                <w:sz w:val="24"/>
                <w:szCs w:val="24"/>
              </w:rPr>
              <w:t xml:space="preserve">Observasjon </w:t>
            </w:r>
            <w:r>
              <w:rPr>
                <w:rFonts w:cs="Times New Roman"/>
                <w:sz w:val="24"/>
                <w:szCs w:val="24"/>
              </w:rPr>
              <w:t xml:space="preserve">og </w:t>
            </w:r>
            <w:r w:rsidRPr="00A86870">
              <w:rPr>
                <w:rFonts w:cs="Times New Roman"/>
                <w:sz w:val="24"/>
                <w:szCs w:val="24"/>
              </w:rPr>
              <w:t>vurdering</w:t>
            </w:r>
          </w:p>
          <w:p w:rsidR="003F3DBC" w:rsidRPr="00A86870" w:rsidRDefault="003F3DBC" w:rsidP="00D55F04">
            <w:pPr>
              <w:pStyle w:val="Ingenmellomrom"/>
              <w:rPr>
                <w:rFonts w:cs="Times New Roman"/>
                <w:sz w:val="24"/>
                <w:szCs w:val="24"/>
              </w:rPr>
            </w:pPr>
          </w:p>
        </w:tc>
      </w:tr>
      <w:tr w:rsidR="003F3DBC" w:rsidRPr="00976891" w:rsidTr="00D46FE9">
        <w:tc>
          <w:tcPr>
            <w:tcW w:w="6946" w:type="dxa"/>
          </w:tcPr>
          <w:p w:rsidR="003F3DBC" w:rsidRPr="00486904" w:rsidRDefault="003F3DBC" w:rsidP="00F04D60">
            <w:pPr>
              <w:tabs>
                <w:tab w:val="left" w:pos="2528"/>
              </w:tabs>
              <w:rPr>
                <w:rFonts w:asciiTheme="minorHAnsi" w:hAnsiTheme="minorHAnsi"/>
                <w:b/>
                <w:lang w:eastAsia="en-US"/>
              </w:rPr>
            </w:pPr>
            <w:r>
              <w:rPr>
                <w:rFonts w:asciiTheme="minorHAnsi" w:hAnsiTheme="minorHAnsi"/>
                <w:b/>
                <w:lang w:eastAsia="en-US"/>
              </w:rPr>
              <w:t>Læringsmål 162</w:t>
            </w:r>
          </w:p>
          <w:p w:rsidR="003F3DBC" w:rsidRDefault="003F3DBC" w:rsidP="00F04D60">
            <w:pPr>
              <w:tabs>
                <w:tab w:val="left" w:pos="2528"/>
              </w:tabs>
              <w:rPr>
                <w:rFonts w:asciiTheme="minorHAnsi" w:hAnsiTheme="minorHAnsi"/>
                <w:lang w:eastAsia="en-US"/>
              </w:rPr>
            </w:pPr>
            <w:r w:rsidRPr="00486904">
              <w:rPr>
                <w:rFonts w:asciiTheme="minorHAnsi" w:hAnsiTheme="minorHAnsi"/>
                <w:lang w:eastAsia="en-US"/>
              </w:rPr>
              <w:t>Selvstendig kunne kjenne igjen kliniske symptomer og tegn på septisk artritt og iverksette videre utredning og behandling.</w:t>
            </w:r>
          </w:p>
          <w:p w:rsidR="003F3DBC" w:rsidRPr="00CC4E09" w:rsidRDefault="003F3DBC" w:rsidP="00F04D60">
            <w:pPr>
              <w:tabs>
                <w:tab w:val="left" w:pos="2528"/>
              </w:tabs>
              <w:rPr>
                <w:rFonts w:asciiTheme="minorHAnsi" w:hAnsiTheme="minorHAnsi"/>
                <w:lang w:eastAsia="en-US"/>
              </w:rPr>
            </w:pPr>
          </w:p>
        </w:tc>
        <w:tc>
          <w:tcPr>
            <w:tcW w:w="4536" w:type="dxa"/>
          </w:tcPr>
          <w:p w:rsidR="003F3DBC" w:rsidRDefault="003F3DBC" w:rsidP="00CB09CF">
            <w:pPr>
              <w:pStyle w:val="Ingenmellomrom"/>
              <w:rPr>
                <w:rFonts w:cs="Times New Roman"/>
                <w:sz w:val="24"/>
                <w:szCs w:val="24"/>
              </w:rPr>
            </w:pPr>
            <w:r>
              <w:rPr>
                <w:rFonts w:cs="Times New Roman"/>
                <w:sz w:val="24"/>
                <w:szCs w:val="24"/>
              </w:rPr>
              <w:t>Tjeneste under supervisjon</w:t>
            </w:r>
          </w:p>
          <w:p w:rsidR="003F3DBC" w:rsidRDefault="003F3DBC" w:rsidP="00CB09CF">
            <w:pPr>
              <w:pStyle w:val="Ingenmellomrom"/>
              <w:rPr>
                <w:rFonts w:cs="Times New Roman"/>
                <w:sz w:val="24"/>
                <w:szCs w:val="24"/>
              </w:rPr>
            </w:pPr>
            <w:r>
              <w:rPr>
                <w:rFonts w:cs="Times New Roman"/>
                <w:sz w:val="24"/>
                <w:szCs w:val="24"/>
              </w:rPr>
              <w:t>Internundervisning</w:t>
            </w:r>
          </w:p>
        </w:tc>
        <w:tc>
          <w:tcPr>
            <w:tcW w:w="2977" w:type="dxa"/>
          </w:tcPr>
          <w:p w:rsidR="003F3DBC" w:rsidRPr="00A86870" w:rsidRDefault="003F3DBC" w:rsidP="00D55F04">
            <w:pPr>
              <w:pStyle w:val="Ingenmellomrom"/>
              <w:rPr>
                <w:rFonts w:cs="Times New Roman"/>
                <w:sz w:val="24"/>
                <w:szCs w:val="24"/>
              </w:rPr>
            </w:pPr>
            <w:r w:rsidRPr="00A86870">
              <w:rPr>
                <w:rFonts w:cs="Times New Roman"/>
                <w:sz w:val="24"/>
                <w:szCs w:val="24"/>
              </w:rPr>
              <w:t xml:space="preserve">Observasjon </w:t>
            </w:r>
            <w:r>
              <w:rPr>
                <w:rFonts w:cs="Times New Roman"/>
                <w:sz w:val="24"/>
                <w:szCs w:val="24"/>
              </w:rPr>
              <w:t xml:space="preserve">og </w:t>
            </w:r>
            <w:r w:rsidRPr="00A86870">
              <w:rPr>
                <w:rFonts w:cs="Times New Roman"/>
                <w:sz w:val="24"/>
                <w:szCs w:val="24"/>
              </w:rPr>
              <w:t>vurdering</w:t>
            </w:r>
          </w:p>
          <w:p w:rsidR="003F3DBC" w:rsidRPr="00A86870" w:rsidRDefault="003F3DBC" w:rsidP="00D55F04">
            <w:pPr>
              <w:pStyle w:val="Ingenmellomrom"/>
              <w:rPr>
                <w:rFonts w:cs="Times New Roman"/>
                <w:sz w:val="24"/>
                <w:szCs w:val="24"/>
              </w:rPr>
            </w:pPr>
          </w:p>
        </w:tc>
      </w:tr>
      <w:tr w:rsidR="003F3DBC" w:rsidRPr="00976891" w:rsidTr="00D46FE9">
        <w:tc>
          <w:tcPr>
            <w:tcW w:w="6946" w:type="dxa"/>
          </w:tcPr>
          <w:p w:rsidR="003F3DBC" w:rsidRPr="00486904" w:rsidRDefault="003F3DBC" w:rsidP="00F04D60">
            <w:pPr>
              <w:tabs>
                <w:tab w:val="left" w:pos="2528"/>
              </w:tabs>
              <w:rPr>
                <w:rFonts w:asciiTheme="minorHAnsi" w:hAnsiTheme="minorHAnsi"/>
                <w:b/>
                <w:lang w:eastAsia="en-US"/>
              </w:rPr>
            </w:pPr>
            <w:r>
              <w:rPr>
                <w:rFonts w:asciiTheme="minorHAnsi" w:hAnsiTheme="minorHAnsi"/>
                <w:b/>
                <w:lang w:eastAsia="en-US"/>
              </w:rPr>
              <w:t>Læringsmål 163</w:t>
            </w:r>
          </w:p>
          <w:p w:rsidR="003F3DBC" w:rsidRPr="00CC4E09" w:rsidRDefault="003F3DBC" w:rsidP="00F04D60">
            <w:pPr>
              <w:tabs>
                <w:tab w:val="left" w:pos="2528"/>
              </w:tabs>
              <w:rPr>
                <w:rFonts w:asciiTheme="minorHAnsi" w:hAnsiTheme="minorHAnsi"/>
              </w:rPr>
            </w:pPr>
            <w:r w:rsidRPr="00486904">
              <w:rPr>
                <w:rFonts w:asciiTheme="minorHAnsi" w:hAnsiTheme="minorHAnsi"/>
                <w:lang w:eastAsia="en-US"/>
              </w:rPr>
              <w:t>Kjenne til de viktigste differensialdiagnoser til septisk artritt og hvordan disse avklares.</w:t>
            </w:r>
          </w:p>
        </w:tc>
        <w:tc>
          <w:tcPr>
            <w:tcW w:w="4536" w:type="dxa"/>
          </w:tcPr>
          <w:p w:rsidR="003F3DBC" w:rsidRDefault="003F3DBC" w:rsidP="00CB09CF">
            <w:pPr>
              <w:pStyle w:val="Ingenmellomrom"/>
              <w:rPr>
                <w:rFonts w:cs="Times New Roman"/>
                <w:sz w:val="24"/>
                <w:szCs w:val="24"/>
              </w:rPr>
            </w:pPr>
            <w:r>
              <w:rPr>
                <w:rFonts w:cs="Times New Roman"/>
                <w:sz w:val="24"/>
                <w:szCs w:val="24"/>
              </w:rPr>
              <w:t>Tjeneste under supervisjon</w:t>
            </w:r>
          </w:p>
          <w:p w:rsidR="003F3DBC" w:rsidRDefault="003F3DBC" w:rsidP="00CB09CF">
            <w:pPr>
              <w:pStyle w:val="Ingenmellomrom"/>
              <w:rPr>
                <w:rFonts w:cs="Times New Roman"/>
                <w:sz w:val="24"/>
                <w:szCs w:val="24"/>
              </w:rPr>
            </w:pPr>
            <w:r>
              <w:rPr>
                <w:rFonts w:cs="Times New Roman"/>
                <w:sz w:val="24"/>
                <w:szCs w:val="24"/>
              </w:rPr>
              <w:t>Internundervisning</w:t>
            </w:r>
          </w:p>
        </w:tc>
        <w:tc>
          <w:tcPr>
            <w:tcW w:w="2977" w:type="dxa"/>
          </w:tcPr>
          <w:p w:rsidR="003F3DBC" w:rsidRPr="00A86870" w:rsidRDefault="003F3DBC" w:rsidP="00D55F04">
            <w:pPr>
              <w:pStyle w:val="Ingenmellomrom"/>
              <w:rPr>
                <w:rFonts w:cs="Times New Roman"/>
                <w:sz w:val="24"/>
                <w:szCs w:val="24"/>
              </w:rPr>
            </w:pPr>
            <w:r w:rsidRPr="00A86870">
              <w:rPr>
                <w:rFonts w:cs="Times New Roman"/>
                <w:sz w:val="24"/>
                <w:szCs w:val="24"/>
              </w:rPr>
              <w:t xml:space="preserve">Observasjon </w:t>
            </w:r>
            <w:r>
              <w:rPr>
                <w:rFonts w:cs="Times New Roman"/>
                <w:sz w:val="24"/>
                <w:szCs w:val="24"/>
              </w:rPr>
              <w:t xml:space="preserve">og </w:t>
            </w:r>
            <w:r w:rsidRPr="00A86870">
              <w:rPr>
                <w:rFonts w:cs="Times New Roman"/>
                <w:sz w:val="24"/>
                <w:szCs w:val="24"/>
              </w:rPr>
              <w:t>vurdering</w:t>
            </w:r>
          </w:p>
          <w:p w:rsidR="003F3DBC" w:rsidRPr="00A86870" w:rsidRDefault="003F3DBC" w:rsidP="00D55F04">
            <w:pPr>
              <w:pStyle w:val="Ingenmellomrom"/>
              <w:rPr>
                <w:rFonts w:cs="Times New Roman"/>
                <w:sz w:val="24"/>
                <w:szCs w:val="24"/>
              </w:rPr>
            </w:pPr>
          </w:p>
        </w:tc>
      </w:tr>
    </w:tbl>
    <w:p w:rsidR="00F04D60" w:rsidRDefault="00F04D60" w:rsidP="00486904">
      <w:pPr>
        <w:pStyle w:val="Ingenmellomrom"/>
        <w:rPr>
          <w:sz w:val="24"/>
          <w:szCs w:val="24"/>
        </w:rPr>
      </w:pPr>
    </w:p>
    <w:p w:rsidR="00F04D60" w:rsidRDefault="00F04D60" w:rsidP="00486904">
      <w:pPr>
        <w:pStyle w:val="Ingenmellomrom"/>
        <w:rPr>
          <w:sz w:val="24"/>
          <w:szCs w:val="24"/>
        </w:rPr>
      </w:pPr>
    </w:p>
    <w:p w:rsidR="00F04D60" w:rsidRPr="00F04D60" w:rsidRDefault="00F04D60" w:rsidP="00486904">
      <w:pPr>
        <w:pStyle w:val="Ingenmellomrom"/>
        <w:rPr>
          <w:b/>
          <w:sz w:val="26"/>
          <w:szCs w:val="26"/>
        </w:rPr>
      </w:pPr>
      <w:r>
        <w:rPr>
          <w:b/>
          <w:sz w:val="26"/>
          <w:szCs w:val="26"/>
        </w:rPr>
        <w:t>CNS-infeksjoner</w:t>
      </w:r>
    </w:p>
    <w:p w:rsidR="00F04D60" w:rsidRDefault="00F04D60" w:rsidP="00486904">
      <w:pPr>
        <w:pStyle w:val="Ingenmellomrom"/>
        <w:rPr>
          <w:sz w:val="24"/>
          <w:szCs w:val="24"/>
        </w:rPr>
      </w:pP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ayout w:type="fixed"/>
        <w:tblLook w:val="04A0" w:firstRow="1" w:lastRow="0" w:firstColumn="1" w:lastColumn="0" w:noHBand="0" w:noVBand="1"/>
      </w:tblPr>
      <w:tblGrid>
        <w:gridCol w:w="6946"/>
        <w:gridCol w:w="4536"/>
        <w:gridCol w:w="2977"/>
      </w:tblGrid>
      <w:tr w:rsidR="00F04D60" w:rsidRPr="009F4427" w:rsidTr="00D46FE9">
        <w:tc>
          <w:tcPr>
            <w:tcW w:w="6946" w:type="dxa"/>
            <w:shd w:val="clear" w:color="auto" w:fill="EAF1DD"/>
          </w:tcPr>
          <w:p w:rsidR="00F04D60" w:rsidRPr="009F4427" w:rsidRDefault="00F04D60" w:rsidP="00D46FE9">
            <w:pPr>
              <w:pStyle w:val="Ingenmellomrom"/>
              <w:rPr>
                <w:b/>
                <w:sz w:val="24"/>
                <w:szCs w:val="24"/>
              </w:rPr>
            </w:pPr>
          </w:p>
          <w:p w:rsidR="00F04D60" w:rsidRPr="009F4427" w:rsidRDefault="00F04D60" w:rsidP="00D46FE9">
            <w:pPr>
              <w:pStyle w:val="Ingenmellomrom"/>
              <w:rPr>
                <w:b/>
                <w:sz w:val="24"/>
                <w:szCs w:val="24"/>
              </w:rPr>
            </w:pPr>
            <w:r w:rsidRPr="009F4427">
              <w:rPr>
                <w:b/>
                <w:sz w:val="24"/>
                <w:szCs w:val="24"/>
              </w:rPr>
              <w:t>Læringsmål</w:t>
            </w:r>
          </w:p>
        </w:tc>
        <w:tc>
          <w:tcPr>
            <w:tcW w:w="4536" w:type="dxa"/>
            <w:shd w:val="clear" w:color="auto" w:fill="EAF1DD"/>
          </w:tcPr>
          <w:p w:rsidR="00F04D60" w:rsidRPr="009F4427" w:rsidRDefault="00F04D60" w:rsidP="00D46FE9">
            <w:pPr>
              <w:pStyle w:val="Ingenmellomrom"/>
              <w:rPr>
                <w:b/>
                <w:sz w:val="24"/>
                <w:szCs w:val="24"/>
              </w:rPr>
            </w:pPr>
          </w:p>
          <w:p w:rsidR="00F04D60" w:rsidRPr="009F4427" w:rsidRDefault="00F04D60" w:rsidP="00D46FE9">
            <w:pPr>
              <w:pStyle w:val="Ingenmellomrom"/>
              <w:rPr>
                <w:b/>
                <w:sz w:val="24"/>
                <w:szCs w:val="24"/>
              </w:rPr>
            </w:pPr>
            <w:r w:rsidRPr="009F4427">
              <w:rPr>
                <w:b/>
                <w:sz w:val="24"/>
                <w:szCs w:val="24"/>
              </w:rPr>
              <w:t>Forslag til obligatoriske læringsaktiviteter</w:t>
            </w:r>
          </w:p>
          <w:p w:rsidR="00F04D60" w:rsidRPr="009F4427" w:rsidRDefault="00F04D60" w:rsidP="00D46FE9">
            <w:pPr>
              <w:pStyle w:val="Ingenmellomrom"/>
              <w:rPr>
                <w:b/>
                <w:sz w:val="24"/>
                <w:szCs w:val="24"/>
              </w:rPr>
            </w:pPr>
          </w:p>
          <w:p w:rsidR="00F04D60" w:rsidRPr="009F4427" w:rsidRDefault="00F04D60" w:rsidP="00D46FE9">
            <w:pPr>
              <w:pStyle w:val="Ingenmellomrom"/>
              <w:rPr>
                <w:b/>
                <w:sz w:val="24"/>
                <w:szCs w:val="24"/>
              </w:rPr>
            </w:pPr>
          </w:p>
        </w:tc>
        <w:tc>
          <w:tcPr>
            <w:tcW w:w="2977" w:type="dxa"/>
            <w:shd w:val="clear" w:color="auto" w:fill="EAF1DD"/>
          </w:tcPr>
          <w:p w:rsidR="00F04D60" w:rsidRPr="009F4427" w:rsidRDefault="00F04D60" w:rsidP="00D46FE9">
            <w:pPr>
              <w:pStyle w:val="Ingenmellomrom"/>
              <w:rPr>
                <w:b/>
                <w:sz w:val="24"/>
                <w:szCs w:val="24"/>
              </w:rPr>
            </w:pPr>
          </w:p>
          <w:p w:rsidR="00F04D60" w:rsidRPr="009F4427" w:rsidRDefault="00F04D60" w:rsidP="00D46FE9">
            <w:pPr>
              <w:pStyle w:val="Ingenmellomrom"/>
              <w:rPr>
                <w:b/>
                <w:sz w:val="24"/>
                <w:szCs w:val="24"/>
              </w:rPr>
            </w:pPr>
            <w:r w:rsidRPr="009F4427">
              <w:rPr>
                <w:b/>
                <w:sz w:val="24"/>
                <w:szCs w:val="24"/>
              </w:rPr>
              <w:t>Forslag til metode for kompetansevurdering</w:t>
            </w:r>
          </w:p>
        </w:tc>
      </w:tr>
    </w:tbl>
    <w:tbl>
      <w:tblPr>
        <w:tblStyle w:val="Tabellrutenett"/>
        <w:tblW w:w="14459" w:type="dxa"/>
        <w:tblInd w:w="-34" w:type="dxa"/>
        <w:tblLook w:val="04A0" w:firstRow="1" w:lastRow="0" w:firstColumn="1" w:lastColumn="0" w:noHBand="0" w:noVBand="1"/>
      </w:tblPr>
      <w:tblGrid>
        <w:gridCol w:w="6946"/>
        <w:gridCol w:w="4536"/>
        <w:gridCol w:w="2977"/>
      </w:tblGrid>
      <w:tr w:rsidR="003F3DBC" w:rsidRPr="00976891" w:rsidTr="00D46FE9">
        <w:tc>
          <w:tcPr>
            <w:tcW w:w="6946" w:type="dxa"/>
          </w:tcPr>
          <w:p w:rsidR="003F3DBC" w:rsidRPr="00486904" w:rsidRDefault="003F3DBC" w:rsidP="00F04D60">
            <w:pPr>
              <w:tabs>
                <w:tab w:val="left" w:pos="2528"/>
              </w:tabs>
              <w:rPr>
                <w:rFonts w:asciiTheme="minorHAnsi" w:hAnsiTheme="minorHAnsi"/>
                <w:b/>
                <w:lang w:eastAsia="en-US"/>
              </w:rPr>
            </w:pPr>
            <w:r>
              <w:rPr>
                <w:rFonts w:asciiTheme="minorHAnsi" w:hAnsiTheme="minorHAnsi"/>
                <w:b/>
                <w:lang w:eastAsia="en-US"/>
              </w:rPr>
              <w:t>Læringsmål 164</w:t>
            </w:r>
          </w:p>
          <w:p w:rsidR="003F3DBC" w:rsidRPr="00CC4E09" w:rsidRDefault="003F3DBC" w:rsidP="00F04D60">
            <w:pPr>
              <w:tabs>
                <w:tab w:val="left" w:pos="2528"/>
              </w:tabs>
              <w:rPr>
                <w:rFonts w:asciiTheme="minorHAnsi" w:hAnsiTheme="minorHAnsi"/>
              </w:rPr>
            </w:pPr>
            <w:r w:rsidRPr="00486904">
              <w:rPr>
                <w:rFonts w:asciiTheme="minorHAnsi" w:hAnsiTheme="minorHAnsi"/>
                <w:lang w:eastAsia="en-US"/>
              </w:rPr>
              <w:t>Selvstendig kunne kjenne til indikasjoner og kontraindikasjoner til lumbal-punksjon og kunne utføre det og tolke resultatene.</w:t>
            </w:r>
          </w:p>
        </w:tc>
        <w:tc>
          <w:tcPr>
            <w:tcW w:w="4536" w:type="dxa"/>
          </w:tcPr>
          <w:p w:rsidR="003F3DBC" w:rsidRDefault="003F3DBC" w:rsidP="00D46FE9">
            <w:pPr>
              <w:pStyle w:val="Ingenmellomrom"/>
              <w:rPr>
                <w:rFonts w:cs="Times New Roman"/>
                <w:sz w:val="24"/>
                <w:szCs w:val="24"/>
              </w:rPr>
            </w:pPr>
            <w:r>
              <w:rPr>
                <w:rFonts w:cs="Times New Roman"/>
                <w:sz w:val="24"/>
                <w:szCs w:val="24"/>
              </w:rPr>
              <w:t>Simulering</w:t>
            </w:r>
          </w:p>
        </w:tc>
        <w:tc>
          <w:tcPr>
            <w:tcW w:w="2977" w:type="dxa"/>
          </w:tcPr>
          <w:p w:rsidR="003F3DBC" w:rsidRPr="00A86870" w:rsidRDefault="003F3DBC" w:rsidP="00D55F04">
            <w:pPr>
              <w:pStyle w:val="Ingenmellomrom"/>
              <w:rPr>
                <w:rFonts w:cs="Times New Roman"/>
                <w:sz w:val="24"/>
                <w:szCs w:val="24"/>
              </w:rPr>
            </w:pPr>
            <w:r w:rsidRPr="00A86870">
              <w:rPr>
                <w:rFonts w:cs="Times New Roman"/>
                <w:sz w:val="24"/>
                <w:szCs w:val="24"/>
              </w:rPr>
              <w:t xml:space="preserve">Observasjon </w:t>
            </w:r>
            <w:r>
              <w:rPr>
                <w:rFonts w:cs="Times New Roman"/>
                <w:sz w:val="24"/>
                <w:szCs w:val="24"/>
              </w:rPr>
              <w:t xml:space="preserve">og </w:t>
            </w:r>
            <w:r w:rsidRPr="00A86870">
              <w:rPr>
                <w:rFonts w:cs="Times New Roman"/>
                <w:sz w:val="24"/>
                <w:szCs w:val="24"/>
              </w:rPr>
              <w:t>vurdering</w:t>
            </w:r>
          </w:p>
          <w:p w:rsidR="003F3DBC" w:rsidRPr="00A86870" w:rsidRDefault="003F3DBC" w:rsidP="00D55F04">
            <w:pPr>
              <w:pStyle w:val="Ingenmellomrom"/>
              <w:rPr>
                <w:rFonts w:cs="Times New Roman"/>
                <w:sz w:val="24"/>
                <w:szCs w:val="24"/>
              </w:rPr>
            </w:pPr>
            <w:r w:rsidRPr="00A86870">
              <w:rPr>
                <w:rFonts w:cs="Times New Roman"/>
                <w:sz w:val="24"/>
                <w:szCs w:val="24"/>
              </w:rPr>
              <w:t>Kursprøve</w:t>
            </w:r>
          </w:p>
        </w:tc>
      </w:tr>
      <w:tr w:rsidR="003F3DBC" w:rsidRPr="00976891" w:rsidTr="00D46FE9">
        <w:tc>
          <w:tcPr>
            <w:tcW w:w="6946" w:type="dxa"/>
          </w:tcPr>
          <w:p w:rsidR="003F3DBC" w:rsidRPr="00486904" w:rsidRDefault="003F3DBC" w:rsidP="00F04D60">
            <w:pPr>
              <w:tabs>
                <w:tab w:val="left" w:pos="2528"/>
              </w:tabs>
              <w:rPr>
                <w:rFonts w:asciiTheme="minorHAnsi" w:hAnsiTheme="minorHAnsi"/>
                <w:b/>
                <w:lang w:eastAsia="en-US"/>
              </w:rPr>
            </w:pPr>
            <w:r>
              <w:rPr>
                <w:rFonts w:asciiTheme="minorHAnsi" w:hAnsiTheme="minorHAnsi"/>
                <w:b/>
                <w:lang w:eastAsia="en-US"/>
              </w:rPr>
              <w:t>Læringsmål 165</w:t>
            </w:r>
          </w:p>
          <w:p w:rsidR="003F3DBC" w:rsidRPr="00486904" w:rsidRDefault="003F3DBC" w:rsidP="00F04D60">
            <w:pPr>
              <w:tabs>
                <w:tab w:val="left" w:pos="2528"/>
              </w:tabs>
              <w:rPr>
                <w:rFonts w:asciiTheme="minorHAnsi" w:hAnsiTheme="minorHAnsi"/>
                <w:b/>
                <w:lang w:eastAsia="en-US"/>
              </w:rPr>
            </w:pPr>
            <w:r w:rsidRPr="00486904">
              <w:rPr>
                <w:rFonts w:asciiTheme="minorHAnsi" w:hAnsiTheme="minorHAnsi"/>
                <w:lang w:eastAsia="en-US"/>
              </w:rPr>
              <w:t>Selvstendig kunne gjenkjenne kliniske symptomer og tegn på bakteriell meningitt, utføre videre relevante undersøkelser og iverksette videre utredning, behandling og isolasjonsrutiner.</w:t>
            </w:r>
          </w:p>
        </w:tc>
        <w:tc>
          <w:tcPr>
            <w:tcW w:w="4536" w:type="dxa"/>
          </w:tcPr>
          <w:p w:rsidR="003F3DBC" w:rsidRDefault="003F3DBC" w:rsidP="00D46FE9">
            <w:pPr>
              <w:pStyle w:val="Ingenmellomrom"/>
              <w:rPr>
                <w:rFonts w:cs="Times New Roman"/>
                <w:sz w:val="24"/>
                <w:szCs w:val="24"/>
              </w:rPr>
            </w:pPr>
            <w:r w:rsidRPr="00486904">
              <w:rPr>
                <w:rFonts w:cs="Times New Roman"/>
                <w:sz w:val="24"/>
                <w:szCs w:val="24"/>
              </w:rPr>
              <w:t>Klinisk arbeid i akuttmottak og på med</w:t>
            </w:r>
            <w:r>
              <w:rPr>
                <w:rFonts w:cs="Times New Roman"/>
                <w:sz w:val="24"/>
                <w:szCs w:val="24"/>
              </w:rPr>
              <w:t>isinsk</w:t>
            </w:r>
            <w:r w:rsidRPr="00486904">
              <w:rPr>
                <w:rFonts w:cs="Times New Roman"/>
                <w:sz w:val="24"/>
                <w:szCs w:val="24"/>
              </w:rPr>
              <w:t xml:space="preserve"> avdeling med pasi</w:t>
            </w:r>
            <w:r>
              <w:rPr>
                <w:rFonts w:cs="Times New Roman"/>
                <w:sz w:val="24"/>
                <w:szCs w:val="24"/>
              </w:rPr>
              <w:t>enter med infeksjons</w:t>
            </w:r>
            <w:r>
              <w:rPr>
                <w:rFonts w:cs="Times New Roman"/>
                <w:sz w:val="24"/>
                <w:szCs w:val="24"/>
              </w:rPr>
              <w:softHyphen/>
              <w:t>sykdommer</w:t>
            </w:r>
          </w:p>
          <w:p w:rsidR="003F3DBC" w:rsidRDefault="003F3DBC" w:rsidP="00D46FE9">
            <w:pPr>
              <w:pStyle w:val="Ingenmellomrom"/>
              <w:rPr>
                <w:rFonts w:cs="Times New Roman"/>
                <w:sz w:val="24"/>
                <w:szCs w:val="24"/>
              </w:rPr>
            </w:pPr>
            <w:r>
              <w:rPr>
                <w:rFonts w:cs="Times New Roman"/>
                <w:sz w:val="24"/>
                <w:szCs w:val="24"/>
              </w:rPr>
              <w:t xml:space="preserve">Obligatorisk </w:t>
            </w:r>
            <w:r w:rsidRPr="00486904">
              <w:rPr>
                <w:rFonts w:cs="Times New Roman"/>
                <w:sz w:val="24"/>
                <w:szCs w:val="24"/>
              </w:rPr>
              <w:t>kurs</w:t>
            </w:r>
          </w:p>
        </w:tc>
        <w:tc>
          <w:tcPr>
            <w:tcW w:w="2977" w:type="dxa"/>
          </w:tcPr>
          <w:p w:rsidR="003F3DBC" w:rsidRPr="00A86870" w:rsidRDefault="003F3DBC" w:rsidP="00D55F04">
            <w:pPr>
              <w:pStyle w:val="Ingenmellomrom"/>
              <w:rPr>
                <w:rFonts w:cs="Times New Roman"/>
                <w:sz w:val="24"/>
                <w:szCs w:val="24"/>
              </w:rPr>
            </w:pPr>
            <w:r w:rsidRPr="00A86870">
              <w:rPr>
                <w:rFonts w:cs="Times New Roman"/>
                <w:sz w:val="24"/>
                <w:szCs w:val="24"/>
              </w:rPr>
              <w:t xml:space="preserve">Observasjon </w:t>
            </w:r>
            <w:r>
              <w:rPr>
                <w:rFonts w:cs="Times New Roman"/>
                <w:sz w:val="24"/>
                <w:szCs w:val="24"/>
              </w:rPr>
              <w:t xml:space="preserve">og </w:t>
            </w:r>
            <w:r w:rsidRPr="00A86870">
              <w:rPr>
                <w:rFonts w:cs="Times New Roman"/>
                <w:sz w:val="24"/>
                <w:szCs w:val="24"/>
              </w:rPr>
              <w:t>vurdering</w:t>
            </w:r>
          </w:p>
          <w:p w:rsidR="003F3DBC" w:rsidRPr="00A86870" w:rsidRDefault="003F3DBC" w:rsidP="00D55F04">
            <w:pPr>
              <w:pStyle w:val="Ingenmellomrom"/>
              <w:rPr>
                <w:rFonts w:cs="Times New Roman"/>
                <w:sz w:val="24"/>
                <w:szCs w:val="24"/>
              </w:rPr>
            </w:pPr>
            <w:r w:rsidRPr="00A86870">
              <w:rPr>
                <w:rFonts w:cs="Times New Roman"/>
                <w:sz w:val="24"/>
                <w:szCs w:val="24"/>
              </w:rPr>
              <w:t>Kursprøve</w:t>
            </w:r>
          </w:p>
        </w:tc>
      </w:tr>
      <w:tr w:rsidR="003F3DBC" w:rsidRPr="00976891" w:rsidTr="00D46FE9">
        <w:tc>
          <w:tcPr>
            <w:tcW w:w="6946" w:type="dxa"/>
          </w:tcPr>
          <w:p w:rsidR="003F3DBC" w:rsidRPr="00486904" w:rsidRDefault="003F3DBC" w:rsidP="00F04D60">
            <w:pPr>
              <w:tabs>
                <w:tab w:val="left" w:pos="2528"/>
              </w:tabs>
              <w:rPr>
                <w:rFonts w:asciiTheme="minorHAnsi" w:hAnsiTheme="minorHAnsi"/>
                <w:b/>
                <w:lang w:eastAsia="en-US"/>
              </w:rPr>
            </w:pPr>
            <w:r>
              <w:rPr>
                <w:rFonts w:asciiTheme="minorHAnsi" w:hAnsiTheme="minorHAnsi"/>
                <w:b/>
                <w:lang w:eastAsia="en-US"/>
              </w:rPr>
              <w:t>Læringsmål 166</w:t>
            </w:r>
          </w:p>
          <w:p w:rsidR="003F3DBC" w:rsidRPr="008A6A8B" w:rsidRDefault="003F3DBC" w:rsidP="00F04D60">
            <w:pPr>
              <w:tabs>
                <w:tab w:val="left" w:pos="2528"/>
              </w:tabs>
              <w:rPr>
                <w:rFonts w:asciiTheme="minorHAnsi" w:hAnsiTheme="minorHAnsi"/>
                <w:lang w:eastAsia="en-US"/>
              </w:rPr>
            </w:pPr>
            <w:r w:rsidRPr="00486904">
              <w:rPr>
                <w:rFonts w:asciiTheme="minorHAnsi" w:hAnsiTheme="minorHAnsi"/>
                <w:lang w:eastAsia="en-US"/>
              </w:rPr>
              <w:t>Selvstendig kunne gjenkjenne kliniske symptomer og tegn på meningoencefalitt, utføre videre relevante undersøkelser og iverksette adekvat behandling og isolasjonsrutiner.</w:t>
            </w:r>
          </w:p>
        </w:tc>
        <w:tc>
          <w:tcPr>
            <w:tcW w:w="4536" w:type="dxa"/>
          </w:tcPr>
          <w:p w:rsidR="003F3DBC" w:rsidRDefault="003F3DBC" w:rsidP="00D46FE9">
            <w:pPr>
              <w:pStyle w:val="Ingenmellomrom"/>
              <w:rPr>
                <w:rFonts w:cs="Times New Roman"/>
                <w:sz w:val="24"/>
                <w:szCs w:val="24"/>
              </w:rPr>
            </w:pPr>
            <w:r w:rsidRPr="00486904">
              <w:rPr>
                <w:rFonts w:cs="Times New Roman"/>
                <w:sz w:val="24"/>
                <w:szCs w:val="24"/>
              </w:rPr>
              <w:t>Klinisk arbeid i akuttmottak og på med</w:t>
            </w:r>
            <w:r>
              <w:rPr>
                <w:rFonts w:cs="Times New Roman"/>
                <w:sz w:val="24"/>
                <w:szCs w:val="24"/>
              </w:rPr>
              <w:t>isinsk</w:t>
            </w:r>
            <w:r w:rsidRPr="00486904">
              <w:rPr>
                <w:rFonts w:cs="Times New Roman"/>
                <w:sz w:val="24"/>
                <w:szCs w:val="24"/>
              </w:rPr>
              <w:t xml:space="preserve"> avdeling med pasi</w:t>
            </w:r>
            <w:r>
              <w:rPr>
                <w:rFonts w:cs="Times New Roman"/>
                <w:sz w:val="24"/>
                <w:szCs w:val="24"/>
              </w:rPr>
              <w:t>enter med infeksjons</w:t>
            </w:r>
            <w:r>
              <w:rPr>
                <w:rFonts w:cs="Times New Roman"/>
                <w:sz w:val="24"/>
                <w:szCs w:val="24"/>
              </w:rPr>
              <w:softHyphen/>
              <w:t>sykdommer</w:t>
            </w:r>
          </w:p>
          <w:p w:rsidR="003F3DBC" w:rsidRDefault="003F3DBC" w:rsidP="00D46FE9">
            <w:pPr>
              <w:pStyle w:val="Ingenmellomrom"/>
              <w:rPr>
                <w:rFonts w:cs="Times New Roman"/>
                <w:sz w:val="24"/>
                <w:szCs w:val="24"/>
              </w:rPr>
            </w:pPr>
            <w:r>
              <w:rPr>
                <w:rFonts w:cs="Times New Roman"/>
                <w:sz w:val="24"/>
                <w:szCs w:val="24"/>
              </w:rPr>
              <w:t xml:space="preserve">Obligatorisk </w:t>
            </w:r>
            <w:r w:rsidRPr="00486904">
              <w:rPr>
                <w:rFonts w:cs="Times New Roman"/>
                <w:sz w:val="24"/>
                <w:szCs w:val="24"/>
              </w:rPr>
              <w:t>kurs</w:t>
            </w:r>
          </w:p>
        </w:tc>
        <w:tc>
          <w:tcPr>
            <w:tcW w:w="2977" w:type="dxa"/>
          </w:tcPr>
          <w:p w:rsidR="003F3DBC" w:rsidRPr="00A86870" w:rsidRDefault="003F3DBC" w:rsidP="00D55F04">
            <w:pPr>
              <w:pStyle w:val="Ingenmellomrom"/>
              <w:rPr>
                <w:rFonts w:cs="Times New Roman"/>
                <w:sz w:val="24"/>
                <w:szCs w:val="24"/>
              </w:rPr>
            </w:pPr>
            <w:r w:rsidRPr="00A86870">
              <w:rPr>
                <w:rFonts w:cs="Times New Roman"/>
                <w:sz w:val="24"/>
                <w:szCs w:val="24"/>
              </w:rPr>
              <w:t xml:space="preserve">Observasjon </w:t>
            </w:r>
            <w:r>
              <w:rPr>
                <w:rFonts w:cs="Times New Roman"/>
                <w:sz w:val="24"/>
                <w:szCs w:val="24"/>
              </w:rPr>
              <w:t xml:space="preserve">og </w:t>
            </w:r>
            <w:r w:rsidRPr="00A86870">
              <w:rPr>
                <w:rFonts w:cs="Times New Roman"/>
                <w:sz w:val="24"/>
                <w:szCs w:val="24"/>
              </w:rPr>
              <w:t>vurdering</w:t>
            </w:r>
          </w:p>
          <w:p w:rsidR="003F3DBC" w:rsidRPr="00A86870" w:rsidRDefault="003F3DBC" w:rsidP="00D55F04">
            <w:pPr>
              <w:pStyle w:val="Ingenmellomrom"/>
              <w:rPr>
                <w:rFonts w:cs="Times New Roman"/>
                <w:sz w:val="24"/>
                <w:szCs w:val="24"/>
              </w:rPr>
            </w:pPr>
            <w:r w:rsidRPr="00A86870">
              <w:rPr>
                <w:rFonts w:cs="Times New Roman"/>
                <w:sz w:val="24"/>
                <w:szCs w:val="24"/>
              </w:rPr>
              <w:t>Kursprøve</w:t>
            </w:r>
          </w:p>
        </w:tc>
      </w:tr>
    </w:tbl>
    <w:p w:rsidR="00F04D60" w:rsidRDefault="00F04D60" w:rsidP="00486904">
      <w:pPr>
        <w:pStyle w:val="Ingenmellomrom"/>
        <w:rPr>
          <w:sz w:val="24"/>
          <w:szCs w:val="24"/>
        </w:rPr>
      </w:pPr>
    </w:p>
    <w:p w:rsidR="00F04D60" w:rsidRDefault="00F04D60" w:rsidP="00486904">
      <w:pPr>
        <w:pStyle w:val="Ingenmellomrom"/>
        <w:rPr>
          <w:sz w:val="24"/>
          <w:szCs w:val="24"/>
        </w:rPr>
      </w:pPr>
    </w:p>
    <w:p w:rsidR="00F04D60" w:rsidRPr="00F04D60" w:rsidRDefault="00F04D60" w:rsidP="00486904">
      <w:pPr>
        <w:pStyle w:val="Ingenmellomrom"/>
        <w:rPr>
          <w:b/>
          <w:sz w:val="26"/>
          <w:szCs w:val="26"/>
        </w:rPr>
      </w:pPr>
      <w:r>
        <w:rPr>
          <w:b/>
          <w:sz w:val="26"/>
          <w:szCs w:val="26"/>
        </w:rPr>
        <w:t>Importsykdommer</w:t>
      </w:r>
    </w:p>
    <w:p w:rsidR="002D5426" w:rsidRDefault="002D5426" w:rsidP="00486904">
      <w:pPr>
        <w:pStyle w:val="Ingenmellomrom"/>
        <w:rPr>
          <w:sz w:val="24"/>
          <w:szCs w:val="24"/>
        </w:rPr>
      </w:pP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ayout w:type="fixed"/>
        <w:tblLook w:val="04A0" w:firstRow="1" w:lastRow="0" w:firstColumn="1" w:lastColumn="0" w:noHBand="0" w:noVBand="1"/>
      </w:tblPr>
      <w:tblGrid>
        <w:gridCol w:w="6946"/>
        <w:gridCol w:w="4536"/>
        <w:gridCol w:w="2977"/>
      </w:tblGrid>
      <w:tr w:rsidR="00F04D60" w:rsidRPr="009F4427" w:rsidTr="00D46FE9">
        <w:tc>
          <w:tcPr>
            <w:tcW w:w="6946" w:type="dxa"/>
            <w:shd w:val="clear" w:color="auto" w:fill="EAF1DD"/>
          </w:tcPr>
          <w:p w:rsidR="00F04D60" w:rsidRPr="009F4427" w:rsidRDefault="00F04D60" w:rsidP="00D46FE9">
            <w:pPr>
              <w:pStyle w:val="Ingenmellomrom"/>
              <w:rPr>
                <w:b/>
                <w:sz w:val="24"/>
                <w:szCs w:val="24"/>
              </w:rPr>
            </w:pPr>
          </w:p>
          <w:p w:rsidR="00F04D60" w:rsidRPr="009F4427" w:rsidRDefault="00F04D60" w:rsidP="00D46FE9">
            <w:pPr>
              <w:pStyle w:val="Ingenmellomrom"/>
              <w:rPr>
                <w:b/>
                <w:sz w:val="24"/>
                <w:szCs w:val="24"/>
              </w:rPr>
            </w:pPr>
            <w:r w:rsidRPr="009F4427">
              <w:rPr>
                <w:b/>
                <w:sz w:val="24"/>
                <w:szCs w:val="24"/>
              </w:rPr>
              <w:t>Læringsmål</w:t>
            </w:r>
          </w:p>
        </w:tc>
        <w:tc>
          <w:tcPr>
            <w:tcW w:w="4536" w:type="dxa"/>
            <w:shd w:val="clear" w:color="auto" w:fill="EAF1DD"/>
          </w:tcPr>
          <w:p w:rsidR="00F04D60" w:rsidRPr="009F4427" w:rsidRDefault="00F04D60" w:rsidP="00D46FE9">
            <w:pPr>
              <w:pStyle w:val="Ingenmellomrom"/>
              <w:rPr>
                <w:b/>
                <w:sz w:val="24"/>
                <w:szCs w:val="24"/>
              </w:rPr>
            </w:pPr>
          </w:p>
          <w:p w:rsidR="00F04D60" w:rsidRPr="009F4427" w:rsidRDefault="00F04D60" w:rsidP="00D46FE9">
            <w:pPr>
              <w:pStyle w:val="Ingenmellomrom"/>
              <w:rPr>
                <w:b/>
                <w:sz w:val="24"/>
                <w:szCs w:val="24"/>
              </w:rPr>
            </w:pPr>
            <w:r w:rsidRPr="009F4427">
              <w:rPr>
                <w:b/>
                <w:sz w:val="24"/>
                <w:szCs w:val="24"/>
              </w:rPr>
              <w:t>Forslag til obligatoriske læringsaktiviteter</w:t>
            </w:r>
          </w:p>
          <w:p w:rsidR="00F04D60" w:rsidRPr="009F4427" w:rsidRDefault="00F04D60" w:rsidP="00D46FE9">
            <w:pPr>
              <w:pStyle w:val="Ingenmellomrom"/>
              <w:rPr>
                <w:b/>
                <w:sz w:val="24"/>
                <w:szCs w:val="24"/>
              </w:rPr>
            </w:pPr>
          </w:p>
          <w:p w:rsidR="00F04D60" w:rsidRPr="009F4427" w:rsidRDefault="00F04D60" w:rsidP="00D46FE9">
            <w:pPr>
              <w:pStyle w:val="Ingenmellomrom"/>
              <w:rPr>
                <w:b/>
                <w:sz w:val="24"/>
                <w:szCs w:val="24"/>
              </w:rPr>
            </w:pPr>
          </w:p>
        </w:tc>
        <w:tc>
          <w:tcPr>
            <w:tcW w:w="2977" w:type="dxa"/>
            <w:shd w:val="clear" w:color="auto" w:fill="EAF1DD"/>
          </w:tcPr>
          <w:p w:rsidR="00F04D60" w:rsidRPr="009F4427" w:rsidRDefault="00F04D60" w:rsidP="00D46FE9">
            <w:pPr>
              <w:pStyle w:val="Ingenmellomrom"/>
              <w:rPr>
                <w:b/>
                <w:sz w:val="24"/>
                <w:szCs w:val="24"/>
              </w:rPr>
            </w:pPr>
          </w:p>
          <w:p w:rsidR="00F04D60" w:rsidRPr="009F4427" w:rsidRDefault="00F04D60" w:rsidP="00D46FE9">
            <w:pPr>
              <w:pStyle w:val="Ingenmellomrom"/>
              <w:rPr>
                <w:b/>
                <w:sz w:val="24"/>
                <w:szCs w:val="24"/>
              </w:rPr>
            </w:pPr>
            <w:r w:rsidRPr="009F4427">
              <w:rPr>
                <w:b/>
                <w:sz w:val="24"/>
                <w:szCs w:val="24"/>
              </w:rPr>
              <w:t>Forslag til metode for kompetansevurdering</w:t>
            </w:r>
          </w:p>
        </w:tc>
      </w:tr>
    </w:tbl>
    <w:tbl>
      <w:tblPr>
        <w:tblStyle w:val="Tabellrutenett"/>
        <w:tblW w:w="14459" w:type="dxa"/>
        <w:tblInd w:w="-34" w:type="dxa"/>
        <w:tblLook w:val="04A0" w:firstRow="1" w:lastRow="0" w:firstColumn="1" w:lastColumn="0" w:noHBand="0" w:noVBand="1"/>
      </w:tblPr>
      <w:tblGrid>
        <w:gridCol w:w="6946"/>
        <w:gridCol w:w="4536"/>
        <w:gridCol w:w="2977"/>
      </w:tblGrid>
      <w:tr w:rsidR="003F3DBC" w:rsidRPr="00976891" w:rsidTr="00D46FE9">
        <w:tc>
          <w:tcPr>
            <w:tcW w:w="6946" w:type="dxa"/>
          </w:tcPr>
          <w:p w:rsidR="003F3DBC" w:rsidRPr="00486904" w:rsidRDefault="003F3DBC" w:rsidP="00F04D60">
            <w:pPr>
              <w:tabs>
                <w:tab w:val="left" w:pos="2528"/>
              </w:tabs>
              <w:rPr>
                <w:rFonts w:asciiTheme="minorHAnsi" w:hAnsiTheme="minorHAnsi"/>
                <w:b/>
                <w:lang w:eastAsia="en-US"/>
              </w:rPr>
            </w:pPr>
            <w:r>
              <w:rPr>
                <w:rFonts w:asciiTheme="minorHAnsi" w:hAnsiTheme="minorHAnsi"/>
                <w:b/>
                <w:lang w:eastAsia="en-US"/>
              </w:rPr>
              <w:t>Læringsmål 167</w:t>
            </w:r>
          </w:p>
          <w:p w:rsidR="003F3DBC" w:rsidRPr="00CC4E09" w:rsidRDefault="003F3DBC" w:rsidP="00F04D60">
            <w:pPr>
              <w:tabs>
                <w:tab w:val="left" w:pos="2528"/>
              </w:tabs>
              <w:rPr>
                <w:rFonts w:asciiTheme="minorHAnsi" w:hAnsiTheme="minorHAnsi"/>
              </w:rPr>
            </w:pPr>
            <w:r w:rsidRPr="00486904">
              <w:rPr>
                <w:rFonts w:asciiTheme="minorHAnsi" w:hAnsiTheme="minorHAnsi"/>
                <w:lang w:eastAsia="en-US"/>
              </w:rPr>
              <w:t>Ha kunnskap om de hyppigste årsaker til feber hos hjemvendte reisende, innvandrere og asylsøkere og adekvate tiltak for videre utredning. Diskutere med spesialist i infeksjonssykdommer om videre avklaring, behandling og isolasjonsrutiner.</w:t>
            </w:r>
          </w:p>
        </w:tc>
        <w:tc>
          <w:tcPr>
            <w:tcW w:w="4536" w:type="dxa"/>
          </w:tcPr>
          <w:p w:rsidR="003F3DBC" w:rsidRDefault="003F3DBC" w:rsidP="00D46FE9">
            <w:pPr>
              <w:pStyle w:val="Ingenmellomrom"/>
              <w:rPr>
                <w:rFonts w:cs="Times New Roman"/>
                <w:sz w:val="24"/>
                <w:szCs w:val="24"/>
              </w:rPr>
            </w:pPr>
            <w:r w:rsidRPr="00486904">
              <w:rPr>
                <w:rFonts w:cs="Times New Roman"/>
                <w:sz w:val="24"/>
                <w:szCs w:val="24"/>
              </w:rPr>
              <w:t>Klinisk arbeid i akuttmottak og på med</w:t>
            </w:r>
            <w:r>
              <w:rPr>
                <w:rFonts w:cs="Times New Roman"/>
                <w:sz w:val="24"/>
                <w:szCs w:val="24"/>
              </w:rPr>
              <w:t>isinsk</w:t>
            </w:r>
            <w:r w:rsidRPr="00486904">
              <w:rPr>
                <w:rFonts w:cs="Times New Roman"/>
                <w:sz w:val="24"/>
                <w:szCs w:val="24"/>
              </w:rPr>
              <w:t xml:space="preserve"> avdeling med pasi</w:t>
            </w:r>
            <w:r>
              <w:rPr>
                <w:rFonts w:cs="Times New Roman"/>
                <w:sz w:val="24"/>
                <w:szCs w:val="24"/>
              </w:rPr>
              <w:t>enter med infeksjons</w:t>
            </w:r>
            <w:r>
              <w:rPr>
                <w:rFonts w:cs="Times New Roman"/>
                <w:sz w:val="24"/>
                <w:szCs w:val="24"/>
              </w:rPr>
              <w:softHyphen/>
              <w:t>sykdommer</w:t>
            </w:r>
          </w:p>
          <w:p w:rsidR="003F3DBC" w:rsidRDefault="003F3DBC" w:rsidP="00D46FE9">
            <w:pPr>
              <w:pStyle w:val="Ingenmellomrom"/>
              <w:rPr>
                <w:rFonts w:cs="Times New Roman"/>
                <w:sz w:val="24"/>
                <w:szCs w:val="24"/>
              </w:rPr>
            </w:pPr>
            <w:r>
              <w:rPr>
                <w:rFonts w:cs="Times New Roman"/>
                <w:sz w:val="24"/>
                <w:szCs w:val="24"/>
              </w:rPr>
              <w:t xml:space="preserve">Obligatorisk </w:t>
            </w:r>
            <w:r w:rsidRPr="00486904">
              <w:rPr>
                <w:rFonts w:cs="Times New Roman"/>
                <w:sz w:val="24"/>
                <w:szCs w:val="24"/>
              </w:rPr>
              <w:t>kurs</w:t>
            </w:r>
          </w:p>
        </w:tc>
        <w:tc>
          <w:tcPr>
            <w:tcW w:w="2977" w:type="dxa"/>
          </w:tcPr>
          <w:p w:rsidR="003F3DBC" w:rsidRPr="00A86870" w:rsidRDefault="003F3DBC" w:rsidP="00D55F04">
            <w:pPr>
              <w:pStyle w:val="Ingenmellomrom"/>
              <w:rPr>
                <w:rFonts w:cs="Times New Roman"/>
                <w:sz w:val="24"/>
                <w:szCs w:val="24"/>
              </w:rPr>
            </w:pPr>
            <w:r w:rsidRPr="00A86870">
              <w:rPr>
                <w:rFonts w:cs="Times New Roman"/>
                <w:sz w:val="24"/>
                <w:szCs w:val="24"/>
              </w:rPr>
              <w:t xml:space="preserve">Observasjon </w:t>
            </w:r>
            <w:r>
              <w:rPr>
                <w:rFonts w:cs="Times New Roman"/>
                <w:sz w:val="24"/>
                <w:szCs w:val="24"/>
              </w:rPr>
              <w:t xml:space="preserve">og </w:t>
            </w:r>
            <w:r w:rsidRPr="00A86870">
              <w:rPr>
                <w:rFonts w:cs="Times New Roman"/>
                <w:sz w:val="24"/>
                <w:szCs w:val="24"/>
              </w:rPr>
              <w:t>vurdering</w:t>
            </w:r>
          </w:p>
          <w:p w:rsidR="003F3DBC" w:rsidRPr="00A86870" w:rsidRDefault="003F3DBC" w:rsidP="00D55F04">
            <w:pPr>
              <w:pStyle w:val="Ingenmellomrom"/>
              <w:rPr>
                <w:rFonts w:cs="Times New Roman"/>
                <w:sz w:val="24"/>
                <w:szCs w:val="24"/>
              </w:rPr>
            </w:pPr>
            <w:r w:rsidRPr="00A86870">
              <w:rPr>
                <w:rFonts w:cs="Times New Roman"/>
                <w:sz w:val="24"/>
                <w:szCs w:val="24"/>
              </w:rPr>
              <w:t>Kursprøve</w:t>
            </w:r>
          </w:p>
        </w:tc>
      </w:tr>
      <w:tr w:rsidR="003F3DBC" w:rsidRPr="00976891" w:rsidTr="00D46FE9">
        <w:tc>
          <w:tcPr>
            <w:tcW w:w="6946" w:type="dxa"/>
          </w:tcPr>
          <w:p w:rsidR="003F3DBC" w:rsidRPr="00486904" w:rsidRDefault="003F3DBC" w:rsidP="00F04D60">
            <w:pPr>
              <w:tabs>
                <w:tab w:val="left" w:pos="2528"/>
              </w:tabs>
              <w:rPr>
                <w:rFonts w:asciiTheme="minorHAnsi" w:hAnsiTheme="minorHAnsi"/>
                <w:b/>
                <w:lang w:eastAsia="en-US"/>
              </w:rPr>
            </w:pPr>
            <w:r>
              <w:rPr>
                <w:rFonts w:asciiTheme="minorHAnsi" w:hAnsiTheme="minorHAnsi"/>
                <w:b/>
                <w:lang w:eastAsia="en-US"/>
              </w:rPr>
              <w:t>Læringsmål 168</w:t>
            </w:r>
          </w:p>
          <w:p w:rsidR="003F3DBC" w:rsidRPr="00486904" w:rsidRDefault="003F3DBC" w:rsidP="00F04D60">
            <w:pPr>
              <w:tabs>
                <w:tab w:val="left" w:pos="2528"/>
              </w:tabs>
              <w:rPr>
                <w:rFonts w:asciiTheme="minorHAnsi" w:hAnsiTheme="minorHAnsi"/>
                <w:b/>
                <w:lang w:eastAsia="en-US"/>
              </w:rPr>
            </w:pPr>
            <w:r w:rsidRPr="00486904">
              <w:rPr>
                <w:rFonts w:asciiTheme="minorHAnsi" w:hAnsiTheme="minorHAnsi"/>
                <w:lang w:eastAsia="en-US"/>
              </w:rPr>
              <w:t>Ha kunnskap om de hyppigste årsaker til import-diare og videre utredning, behandling og isolasjonsrutiner.</w:t>
            </w:r>
          </w:p>
        </w:tc>
        <w:tc>
          <w:tcPr>
            <w:tcW w:w="4536" w:type="dxa"/>
          </w:tcPr>
          <w:p w:rsidR="003F3DBC" w:rsidRDefault="003F3DBC" w:rsidP="00D46FE9">
            <w:pPr>
              <w:pStyle w:val="Ingenmellomrom"/>
              <w:rPr>
                <w:rFonts w:cs="Times New Roman"/>
                <w:sz w:val="24"/>
                <w:szCs w:val="24"/>
              </w:rPr>
            </w:pPr>
            <w:r w:rsidRPr="00486904">
              <w:rPr>
                <w:rFonts w:cs="Times New Roman"/>
                <w:sz w:val="24"/>
                <w:szCs w:val="24"/>
              </w:rPr>
              <w:t>Klinisk arbeid i akuttmottak og på med</w:t>
            </w:r>
            <w:r>
              <w:rPr>
                <w:rFonts w:cs="Times New Roman"/>
                <w:sz w:val="24"/>
                <w:szCs w:val="24"/>
              </w:rPr>
              <w:t>isinsk</w:t>
            </w:r>
            <w:r w:rsidRPr="00486904">
              <w:rPr>
                <w:rFonts w:cs="Times New Roman"/>
                <w:sz w:val="24"/>
                <w:szCs w:val="24"/>
              </w:rPr>
              <w:t xml:space="preserve"> avdeling med pasi</w:t>
            </w:r>
            <w:r>
              <w:rPr>
                <w:rFonts w:cs="Times New Roman"/>
                <w:sz w:val="24"/>
                <w:szCs w:val="24"/>
              </w:rPr>
              <w:t>enter med infeksjons</w:t>
            </w:r>
            <w:r>
              <w:rPr>
                <w:rFonts w:cs="Times New Roman"/>
                <w:sz w:val="24"/>
                <w:szCs w:val="24"/>
              </w:rPr>
              <w:softHyphen/>
              <w:t>sykdommer</w:t>
            </w:r>
          </w:p>
          <w:p w:rsidR="003F3DBC" w:rsidRDefault="003F3DBC" w:rsidP="00D46FE9">
            <w:pPr>
              <w:pStyle w:val="Ingenmellomrom"/>
              <w:rPr>
                <w:rFonts w:cs="Times New Roman"/>
                <w:sz w:val="24"/>
                <w:szCs w:val="24"/>
              </w:rPr>
            </w:pPr>
            <w:r>
              <w:rPr>
                <w:rFonts w:cs="Times New Roman"/>
                <w:sz w:val="24"/>
                <w:szCs w:val="24"/>
              </w:rPr>
              <w:t xml:space="preserve">Obligatorisk </w:t>
            </w:r>
            <w:r w:rsidRPr="00486904">
              <w:rPr>
                <w:rFonts w:cs="Times New Roman"/>
                <w:sz w:val="24"/>
                <w:szCs w:val="24"/>
              </w:rPr>
              <w:t>kurs</w:t>
            </w:r>
          </w:p>
        </w:tc>
        <w:tc>
          <w:tcPr>
            <w:tcW w:w="2977" w:type="dxa"/>
          </w:tcPr>
          <w:p w:rsidR="003F3DBC" w:rsidRPr="00A86870" w:rsidRDefault="003F3DBC" w:rsidP="00D55F04">
            <w:pPr>
              <w:pStyle w:val="Ingenmellomrom"/>
              <w:rPr>
                <w:rFonts w:cs="Times New Roman"/>
                <w:sz w:val="24"/>
                <w:szCs w:val="24"/>
              </w:rPr>
            </w:pPr>
            <w:r w:rsidRPr="00A86870">
              <w:rPr>
                <w:rFonts w:cs="Times New Roman"/>
                <w:sz w:val="24"/>
                <w:szCs w:val="24"/>
              </w:rPr>
              <w:t xml:space="preserve">Observasjon </w:t>
            </w:r>
            <w:r>
              <w:rPr>
                <w:rFonts w:cs="Times New Roman"/>
                <w:sz w:val="24"/>
                <w:szCs w:val="24"/>
              </w:rPr>
              <w:t xml:space="preserve">og </w:t>
            </w:r>
            <w:r w:rsidRPr="00A86870">
              <w:rPr>
                <w:rFonts w:cs="Times New Roman"/>
                <w:sz w:val="24"/>
                <w:szCs w:val="24"/>
              </w:rPr>
              <w:t>vurdering</w:t>
            </w:r>
          </w:p>
          <w:p w:rsidR="003F3DBC" w:rsidRPr="00A86870" w:rsidRDefault="003F3DBC" w:rsidP="00D55F04">
            <w:pPr>
              <w:pStyle w:val="Ingenmellomrom"/>
              <w:rPr>
                <w:rFonts w:cs="Times New Roman"/>
                <w:sz w:val="24"/>
                <w:szCs w:val="24"/>
              </w:rPr>
            </w:pPr>
            <w:r w:rsidRPr="00A86870">
              <w:rPr>
                <w:rFonts w:cs="Times New Roman"/>
                <w:sz w:val="24"/>
                <w:szCs w:val="24"/>
              </w:rPr>
              <w:t>Kursprøve</w:t>
            </w:r>
          </w:p>
        </w:tc>
      </w:tr>
      <w:tr w:rsidR="003F3DBC" w:rsidRPr="00976891" w:rsidTr="00D46FE9">
        <w:tc>
          <w:tcPr>
            <w:tcW w:w="6946" w:type="dxa"/>
          </w:tcPr>
          <w:p w:rsidR="003F3DBC" w:rsidRPr="00486904" w:rsidRDefault="003F3DBC" w:rsidP="00F04D60">
            <w:pPr>
              <w:tabs>
                <w:tab w:val="left" w:pos="2528"/>
              </w:tabs>
              <w:rPr>
                <w:rFonts w:asciiTheme="minorHAnsi" w:hAnsiTheme="minorHAnsi"/>
                <w:b/>
                <w:lang w:eastAsia="en-US"/>
              </w:rPr>
            </w:pPr>
            <w:r>
              <w:rPr>
                <w:rFonts w:asciiTheme="minorHAnsi" w:hAnsiTheme="minorHAnsi"/>
                <w:b/>
                <w:lang w:eastAsia="en-US"/>
              </w:rPr>
              <w:t>Læringsmål 169</w:t>
            </w:r>
          </w:p>
          <w:p w:rsidR="003F3DBC" w:rsidRPr="00F04D60" w:rsidRDefault="003F3DBC" w:rsidP="00F04D60">
            <w:pPr>
              <w:tabs>
                <w:tab w:val="left" w:pos="2528"/>
              </w:tabs>
              <w:rPr>
                <w:rFonts w:asciiTheme="minorHAnsi" w:hAnsiTheme="minorHAnsi"/>
                <w:lang w:eastAsia="en-US"/>
              </w:rPr>
            </w:pPr>
            <w:r w:rsidRPr="00486904">
              <w:rPr>
                <w:rFonts w:asciiTheme="minorHAnsi" w:hAnsiTheme="minorHAnsi"/>
                <w:lang w:eastAsia="en-US"/>
              </w:rPr>
              <w:t>Ha kunnskap om de hyppigste andre infeksjoner hos hjemvendte reisende, innvandrere og asylsøkere og videre adekvat utredning, behandling og rutiner for isolasjon</w:t>
            </w:r>
            <w:r>
              <w:rPr>
                <w:rFonts w:asciiTheme="minorHAnsi" w:hAnsiTheme="minorHAnsi"/>
                <w:lang w:eastAsia="en-US"/>
              </w:rPr>
              <w:t>.</w:t>
            </w:r>
          </w:p>
        </w:tc>
        <w:tc>
          <w:tcPr>
            <w:tcW w:w="4536" w:type="dxa"/>
          </w:tcPr>
          <w:p w:rsidR="003F3DBC" w:rsidRDefault="003F3DBC" w:rsidP="00D46FE9">
            <w:pPr>
              <w:pStyle w:val="Ingenmellomrom"/>
              <w:rPr>
                <w:rFonts w:cs="Times New Roman"/>
                <w:sz w:val="24"/>
                <w:szCs w:val="24"/>
              </w:rPr>
            </w:pPr>
            <w:r w:rsidRPr="00486904">
              <w:rPr>
                <w:rFonts w:cs="Times New Roman"/>
                <w:sz w:val="24"/>
                <w:szCs w:val="24"/>
              </w:rPr>
              <w:t>Klinisk arbeid i akuttmottak og på med</w:t>
            </w:r>
            <w:r>
              <w:rPr>
                <w:rFonts w:cs="Times New Roman"/>
                <w:sz w:val="24"/>
                <w:szCs w:val="24"/>
              </w:rPr>
              <w:t>isinsk</w:t>
            </w:r>
            <w:r w:rsidRPr="00486904">
              <w:rPr>
                <w:rFonts w:cs="Times New Roman"/>
                <w:sz w:val="24"/>
                <w:szCs w:val="24"/>
              </w:rPr>
              <w:t xml:space="preserve"> avdeling med pasi</w:t>
            </w:r>
            <w:r>
              <w:rPr>
                <w:rFonts w:cs="Times New Roman"/>
                <w:sz w:val="24"/>
                <w:szCs w:val="24"/>
              </w:rPr>
              <w:t>enter med infeksjons</w:t>
            </w:r>
            <w:r>
              <w:rPr>
                <w:rFonts w:cs="Times New Roman"/>
                <w:sz w:val="24"/>
                <w:szCs w:val="24"/>
              </w:rPr>
              <w:softHyphen/>
              <w:t>sykdommer</w:t>
            </w:r>
          </w:p>
          <w:p w:rsidR="003F3DBC" w:rsidRDefault="003F3DBC" w:rsidP="00D46FE9">
            <w:pPr>
              <w:pStyle w:val="Ingenmellomrom"/>
              <w:rPr>
                <w:rFonts w:cs="Times New Roman"/>
                <w:sz w:val="24"/>
                <w:szCs w:val="24"/>
              </w:rPr>
            </w:pPr>
            <w:r>
              <w:rPr>
                <w:rFonts w:cs="Times New Roman"/>
                <w:sz w:val="24"/>
                <w:szCs w:val="24"/>
              </w:rPr>
              <w:t xml:space="preserve">Obligatorisk </w:t>
            </w:r>
            <w:r w:rsidRPr="00486904">
              <w:rPr>
                <w:rFonts w:cs="Times New Roman"/>
                <w:sz w:val="24"/>
                <w:szCs w:val="24"/>
              </w:rPr>
              <w:t>kurs</w:t>
            </w:r>
          </w:p>
        </w:tc>
        <w:tc>
          <w:tcPr>
            <w:tcW w:w="2977" w:type="dxa"/>
          </w:tcPr>
          <w:p w:rsidR="003F3DBC" w:rsidRPr="00A86870" w:rsidRDefault="003F3DBC" w:rsidP="00D55F04">
            <w:pPr>
              <w:pStyle w:val="Ingenmellomrom"/>
              <w:rPr>
                <w:rFonts w:cs="Times New Roman"/>
                <w:sz w:val="24"/>
                <w:szCs w:val="24"/>
              </w:rPr>
            </w:pPr>
            <w:r w:rsidRPr="00A86870">
              <w:rPr>
                <w:rFonts w:cs="Times New Roman"/>
                <w:sz w:val="24"/>
                <w:szCs w:val="24"/>
              </w:rPr>
              <w:t xml:space="preserve">Observasjon </w:t>
            </w:r>
            <w:r>
              <w:rPr>
                <w:rFonts w:cs="Times New Roman"/>
                <w:sz w:val="24"/>
                <w:szCs w:val="24"/>
              </w:rPr>
              <w:t xml:space="preserve">og </w:t>
            </w:r>
            <w:r w:rsidRPr="00A86870">
              <w:rPr>
                <w:rFonts w:cs="Times New Roman"/>
                <w:sz w:val="24"/>
                <w:szCs w:val="24"/>
              </w:rPr>
              <w:t>vurdering</w:t>
            </w:r>
          </w:p>
          <w:p w:rsidR="003F3DBC" w:rsidRPr="00A86870" w:rsidRDefault="003F3DBC" w:rsidP="00D55F04">
            <w:pPr>
              <w:pStyle w:val="Ingenmellomrom"/>
              <w:rPr>
                <w:rFonts w:cs="Times New Roman"/>
                <w:sz w:val="24"/>
                <w:szCs w:val="24"/>
              </w:rPr>
            </w:pPr>
            <w:r w:rsidRPr="00A86870">
              <w:rPr>
                <w:rFonts w:cs="Times New Roman"/>
                <w:sz w:val="24"/>
                <w:szCs w:val="24"/>
              </w:rPr>
              <w:t>Kursprøve</w:t>
            </w:r>
          </w:p>
        </w:tc>
      </w:tr>
      <w:tr w:rsidR="003F3DBC" w:rsidRPr="00976891" w:rsidTr="00D46FE9">
        <w:tc>
          <w:tcPr>
            <w:tcW w:w="6946" w:type="dxa"/>
          </w:tcPr>
          <w:p w:rsidR="003F3DBC" w:rsidRPr="00486904" w:rsidRDefault="003F3DBC" w:rsidP="00F04D60">
            <w:pPr>
              <w:tabs>
                <w:tab w:val="center" w:pos="3331"/>
              </w:tabs>
              <w:rPr>
                <w:rFonts w:asciiTheme="minorHAnsi" w:hAnsiTheme="minorHAnsi"/>
                <w:b/>
                <w:lang w:eastAsia="en-US"/>
              </w:rPr>
            </w:pPr>
            <w:r>
              <w:rPr>
                <w:rFonts w:asciiTheme="minorHAnsi" w:hAnsiTheme="minorHAnsi"/>
                <w:b/>
                <w:lang w:eastAsia="en-US"/>
              </w:rPr>
              <w:t>Læringsmål 170</w:t>
            </w:r>
            <w:r w:rsidRPr="00486904">
              <w:rPr>
                <w:rFonts w:asciiTheme="minorHAnsi" w:hAnsiTheme="minorHAnsi"/>
                <w:b/>
                <w:lang w:eastAsia="en-US"/>
              </w:rPr>
              <w:tab/>
            </w:r>
          </w:p>
          <w:p w:rsidR="003F3DBC" w:rsidRPr="00486904" w:rsidRDefault="003F3DBC" w:rsidP="00F04D60">
            <w:pPr>
              <w:tabs>
                <w:tab w:val="left" w:pos="2528"/>
              </w:tabs>
              <w:rPr>
                <w:rFonts w:asciiTheme="minorHAnsi" w:hAnsiTheme="minorHAnsi"/>
                <w:b/>
                <w:lang w:eastAsia="en-US"/>
              </w:rPr>
            </w:pPr>
            <w:r w:rsidRPr="00486904">
              <w:rPr>
                <w:rFonts w:asciiTheme="minorHAnsi" w:hAnsiTheme="minorHAnsi"/>
                <w:lang w:eastAsia="en-US"/>
              </w:rPr>
              <w:t>Ha kunnskap om de til enhver tid gjeldende anbefalinger i forhold til importsmitte av resistente mikrober – som MRSA, VRE og ESBL, adekvate videre undersøkelser, prøvetaking og isolasjonsrutiner.</w:t>
            </w:r>
          </w:p>
        </w:tc>
        <w:tc>
          <w:tcPr>
            <w:tcW w:w="4536" w:type="dxa"/>
          </w:tcPr>
          <w:p w:rsidR="003F3DBC" w:rsidRDefault="003F3DBC" w:rsidP="00D46FE9">
            <w:pPr>
              <w:pStyle w:val="Ingenmellomrom"/>
              <w:rPr>
                <w:rFonts w:cs="Times New Roman"/>
                <w:sz w:val="24"/>
                <w:szCs w:val="24"/>
              </w:rPr>
            </w:pPr>
            <w:r w:rsidRPr="00486904">
              <w:rPr>
                <w:rFonts w:cs="Times New Roman"/>
                <w:sz w:val="24"/>
                <w:szCs w:val="24"/>
              </w:rPr>
              <w:t>Klinisk arbeid i akuttmottak og på med</w:t>
            </w:r>
            <w:r>
              <w:rPr>
                <w:rFonts w:cs="Times New Roman"/>
                <w:sz w:val="24"/>
                <w:szCs w:val="24"/>
              </w:rPr>
              <w:t>isinsk</w:t>
            </w:r>
            <w:r w:rsidRPr="00486904">
              <w:rPr>
                <w:rFonts w:cs="Times New Roman"/>
                <w:sz w:val="24"/>
                <w:szCs w:val="24"/>
              </w:rPr>
              <w:t xml:space="preserve"> avdeling med pasi</w:t>
            </w:r>
            <w:r>
              <w:rPr>
                <w:rFonts w:cs="Times New Roman"/>
                <w:sz w:val="24"/>
                <w:szCs w:val="24"/>
              </w:rPr>
              <w:t>enter med infeksjons</w:t>
            </w:r>
            <w:r>
              <w:rPr>
                <w:rFonts w:cs="Times New Roman"/>
                <w:sz w:val="24"/>
                <w:szCs w:val="24"/>
              </w:rPr>
              <w:softHyphen/>
              <w:t>sykdommer</w:t>
            </w:r>
          </w:p>
          <w:p w:rsidR="003F3DBC" w:rsidRDefault="003F3DBC" w:rsidP="00D46FE9">
            <w:pPr>
              <w:pStyle w:val="Ingenmellomrom"/>
              <w:rPr>
                <w:rFonts w:cs="Times New Roman"/>
                <w:sz w:val="24"/>
                <w:szCs w:val="24"/>
              </w:rPr>
            </w:pPr>
            <w:r>
              <w:rPr>
                <w:rFonts w:cs="Times New Roman"/>
                <w:sz w:val="24"/>
                <w:szCs w:val="24"/>
              </w:rPr>
              <w:t xml:space="preserve">Obligatorisk </w:t>
            </w:r>
            <w:r w:rsidRPr="00486904">
              <w:rPr>
                <w:rFonts w:cs="Times New Roman"/>
                <w:sz w:val="24"/>
                <w:szCs w:val="24"/>
              </w:rPr>
              <w:t>kurs</w:t>
            </w:r>
          </w:p>
        </w:tc>
        <w:tc>
          <w:tcPr>
            <w:tcW w:w="2977" w:type="dxa"/>
          </w:tcPr>
          <w:p w:rsidR="003F3DBC" w:rsidRPr="00A86870" w:rsidRDefault="003F3DBC" w:rsidP="00D55F04">
            <w:pPr>
              <w:pStyle w:val="Ingenmellomrom"/>
              <w:rPr>
                <w:rFonts w:cs="Times New Roman"/>
                <w:sz w:val="24"/>
                <w:szCs w:val="24"/>
              </w:rPr>
            </w:pPr>
            <w:r w:rsidRPr="00A86870">
              <w:rPr>
                <w:rFonts w:cs="Times New Roman"/>
                <w:sz w:val="24"/>
                <w:szCs w:val="24"/>
              </w:rPr>
              <w:t xml:space="preserve">Observasjon </w:t>
            </w:r>
            <w:r>
              <w:rPr>
                <w:rFonts w:cs="Times New Roman"/>
                <w:sz w:val="24"/>
                <w:szCs w:val="24"/>
              </w:rPr>
              <w:t xml:space="preserve">og </w:t>
            </w:r>
            <w:r w:rsidRPr="00A86870">
              <w:rPr>
                <w:rFonts w:cs="Times New Roman"/>
                <w:sz w:val="24"/>
                <w:szCs w:val="24"/>
              </w:rPr>
              <w:t>vurdering</w:t>
            </w:r>
          </w:p>
          <w:p w:rsidR="003F3DBC" w:rsidRPr="00A86870" w:rsidRDefault="003F3DBC" w:rsidP="00D55F04">
            <w:pPr>
              <w:pStyle w:val="Ingenmellomrom"/>
              <w:rPr>
                <w:rFonts w:cs="Times New Roman"/>
                <w:sz w:val="24"/>
                <w:szCs w:val="24"/>
              </w:rPr>
            </w:pPr>
            <w:r w:rsidRPr="00A86870">
              <w:rPr>
                <w:rFonts w:cs="Times New Roman"/>
                <w:sz w:val="24"/>
                <w:szCs w:val="24"/>
              </w:rPr>
              <w:t>Kursprøve</w:t>
            </w:r>
          </w:p>
        </w:tc>
      </w:tr>
    </w:tbl>
    <w:p w:rsidR="00F04D60" w:rsidRDefault="00F04D60" w:rsidP="00486904">
      <w:pPr>
        <w:pStyle w:val="Ingenmellomrom"/>
        <w:rPr>
          <w:sz w:val="24"/>
          <w:szCs w:val="24"/>
        </w:rPr>
      </w:pPr>
    </w:p>
    <w:p w:rsidR="00F04D60" w:rsidRDefault="00F04D60" w:rsidP="00486904">
      <w:pPr>
        <w:pStyle w:val="Ingenmellomrom"/>
        <w:rPr>
          <w:sz w:val="24"/>
          <w:szCs w:val="24"/>
        </w:rPr>
      </w:pPr>
    </w:p>
    <w:p w:rsidR="00DE63B4" w:rsidRPr="00DE63B4" w:rsidRDefault="00DE63B4" w:rsidP="00486904">
      <w:pPr>
        <w:pStyle w:val="Ingenmellomrom"/>
        <w:rPr>
          <w:b/>
          <w:sz w:val="26"/>
          <w:szCs w:val="26"/>
        </w:rPr>
      </w:pPr>
      <w:r>
        <w:rPr>
          <w:b/>
          <w:sz w:val="26"/>
          <w:szCs w:val="26"/>
        </w:rPr>
        <w:t>Andre infeksjonsmedisinske læringsmål</w:t>
      </w:r>
    </w:p>
    <w:p w:rsidR="00DE63B4" w:rsidRDefault="00DE63B4" w:rsidP="00486904">
      <w:pPr>
        <w:pStyle w:val="Ingenmellomrom"/>
        <w:rPr>
          <w:sz w:val="24"/>
          <w:szCs w:val="24"/>
        </w:rPr>
      </w:pP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ayout w:type="fixed"/>
        <w:tblLook w:val="04A0" w:firstRow="1" w:lastRow="0" w:firstColumn="1" w:lastColumn="0" w:noHBand="0" w:noVBand="1"/>
      </w:tblPr>
      <w:tblGrid>
        <w:gridCol w:w="6946"/>
        <w:gridCol w:w="4536"/>
        <w:gridCol w:w="2977"/>
      </w:tblGrid>
      <w:tr w:rsidR="00DE63B4" w:rsidRPr="009F4427" w:rsidTr="00D46FE9">
        <w:tc>
          <w:tcPr>
            <w:tcW w:w="6946" w:type="dxa"/>
            <w:shd w:val="clear" w:color="auto" w:fill="EAF1DD"/>
          </w:tcPr>
          <w:p w:rsidR="00DE63B4" w:rsidRPr="009F4427" w:rsidRDefault="00DE63B4" w:rsidP="00D46FE9">
            <w:pPr>
              <w:pStyle w:val="Ingenmellomrom"/>
              <w:rPr>
                <w:b/>
                <w:sz w:val="24"/>
                <w:szCs w:val="24"/>
              </w:rPr>
            </w:pPr>
          </w:p>
          <w:p w:rsidR="00DE63B4" w:rsidRPr="009F4427" w:rsidRDefault="00DE63B4" w:rsidP="00D46FE9">
            <w:pPr>
              <w:pStyle w:val="Ingenmellomrom"/>
              <w:rPr>
                <w:b/>
                <w:sz w:val="24"/>
                <w:szCs w:val="24"/>
              </w:rPr>
            </w:pPr>
            <w:r w:rsidRPr="009F4427">
              <w:rPr>
                <w:b/>
                <w:sz w:val="24"/>
                <w:szCs w:val="24"/>
              </w:rPr>
              <w:t>Læringsmål</w:t>
            </w:r>
          </w:p>
        </w:tc>
        <w:tc>
          <w:tcPr>
            <w:tcW w:w="4536" w:type="dxa"/>
            <w:shd w:val="clear" w:color="auto" w:fill="EAF1DD"/>
          </w:tcPr>
          <w:p w:rsidR="00DE63B4" w:rsidRPr="009F4427" w:rsidRDefault="00DE63B4" w:rsidP="00D46FE9">
            <w:pPr>
              <w:pStyle w:val="Ingenmellomrom"/>
              <w:rPr>
                <w:b/>
                <w:sz w:val="24"/>
                <w:szCs w:val="24"/>
              </w:rPr>
            </w:pPr>
          </w:p>
          <w:p w:rsidR="00DE63B4" w:rsidRPr="009F4427" w:rsidRDefault="00DE63B4" w:rsidP="00D46FE9">
            <w:pPr>
              <w:pStyle w:val="Ingenmellomrom"/>
              <w:rPr>
                <w:b/>
                <w:sz w:val="24"/>
                <w:szCs w:val="24"/>
              </w:rPr>
            </w:pPr>
            <w:r w:rsidRPr="009F4427">
              <w:rPr>
                <w:b/>
                <w:sz w:val="24"/>
                <w:szCs w:val="24"/>
              </w:rPr>
              <w:t>Forslag til obligatoriske læringsaktiviteter</w:t>
            </w:r>
          </w:p>
          <w:p w:rsidR="00DE63B4" w:rsidRPr="009F4427" w:rsidRDefault="00DE63B4" w:rsidP="00D46FE9">
            <w:pPr>
              <w:pStyle w:val="Ingenmellomrom"/>
              <w:rPr>
                <w:b/>
                <w:sz w:val="24"/>
                <w:szCs w:val="24"/>
              </w:rPr>
            </w:pPr>
          </w:p>
          <w:p w:rsidR="00DE63B4" w:rsidRPr="009F4427" w:rsidRDefault="00DE63B4" w:rsidP="00D46FE9">
            <w:pPr>
              <w:pStyle w:val="Ingenmellomrom"/>
              <w:rPr>
                <w:b/>
                <w:sz w:val="24"/>
                <w:szCs w:val="24"/>
              </w:rPr>
            </w:pPr>
          </w:p>
        </w:tc>
        <w:tc>
          <w:tcPr>
            <w:tcW w:w="2977" w:type="dxa"/>
            <w:shd w:val="clear" w:color="auto" w:fill="EAF1DD"/>
          </w:tcPr>
          <w:p w:rsidR="00DE63B4" w:rsidRPr="009F4427" w:rsidRDefault="00DE63B4" w:rsidP="00D46FE9">
            <w:pPr>
              <w:pStyle w:val="Ingenmellomrom"/>
              <w:rPr>
                <w:b/>
                <w:sz w:val="24"/>
                <w:szCs w:val="24"/>
              </w:rPr>
            </w:pPr>
          </w:p>
          <w:p w:rsidR="00DE63B4" w:rsidRPr="009F4427" w:rsidRDefault="00DE63B4" w:rsidP="00D46FE9">
            <w:pPr>
              <w:pStyle w:val="Ingenmellomrom"/>
              <w:rPr>
                <w:b/>
                <w:sz w:val="24"/>
                <w:szCs w:val="24"/>
              </w:rPr>
            </w:pPr>
            <w:r w:rsidRPr="009F4427">
              <w:rPr>
                <w:b/>
                <w:sz w:val="24"/>
                <w:szCs w:val="24"/>
              </w:rPr>
              <w:t>Forslag til metode for kompetansevurdering</w:t>
            </w:r>
          </w:p>
        </w:tc>
      </w:tr>
    </w:tbl>
    <w:tbl>
      <w:tblPr>
        <w:tblStyle w:val="Tabellrutenett"/>
        <w:tblW w:w="14459" w:type="dxa"/>
        <w:tblInd w:w="-34" w:type="dxa"/>
        <w:tblLook w:val="04A0" w:firstRow="1" w:lastRow="0" w:firstColumn="1" w:lastColumn="0" w:noHBand="0" w:noVBand="1"/>
      </w:tblPr>
      <w:tblGrid>
        <w:gridCol w:w="6946"/>
        <w:gridCol w:w="4536"/>
        <w:gridCol w:w="2977"/>
      </w:tblGrid>
      <w:tr w:rsidR="003F3DBC" w:rsidRPr="00976891" w:rsidTr="00D46FE9">
        <w:tc>
          <w:tcPr>
            <w:tcW w:w="6946" w:type="dxa"/>
          </w:tcPr>
          <w:p w:rsidR="003F3DBC" w:rsidRPr="00486904" w:rsidRDefault="003F3DBC" w:rsidP="00DE63B4">
            <w:pPr>
              <w:tabs>
                <w:tab w:val="left" w:pos="2528"/>
              </w:tabs>
              <w:rPr>
                <w:rFonts w:asciiTheme="minorHAnsi" w:hAnsiTheme="minorHAnsi"/>
                <w:b/>
                <w:lang w:eastAsia="en-US"/>
              </w:rPr>
            </w:pPr>
            <w:r>
              <w:rPr>
                <w:rFonts w:asciiTheme="minorHAnsi" w:hAnsiTheme="minorHAnsi"/>
                <w:b/>
                <w:lang w:eastAsia="en-US"/>
              </w:rPr>
              <w:t>Læringsmål 171</w:t>
            </w:r>
          </w:p>
          <w:p w:rsidR="003F3DBC" w:rsidRPr="00CC4E09" w:rsidRDefault="003F3DBC" w:rsidP="00DE63B4">
            <w:pPr>
              <w:tabs>
                <w:tab w:val="left" w:pos="2528"/>
              </w:tabs>
              <w:rPr>
                <w:rFonts w:asciiTheme="minorHAnsi" w:hAnsiTheme="minorHAnsi"/>
              </w:rPr>
            </w:pPr>
            <w:r w:rsidRPr="00486904">
              <w:rPr>
                <w:rFonts w:asciiTheme="minorHAnsi" w:hAnsiTheme="minorHAnsi"/>
                <w:lang w:eastAsia="en-US"/>
              </w:rPr>
              <w:t>Kjenne til symptomer og tegn som indikerer infeksjon i protese, graft eller annet fremmedlegeme.</w:t>
            </w:r>
          </w:p>
        </w:tc>
        <w:tc>
          <w:tcPr>
            <w:tcW w:w="4536" w:type="dxa"/>
          </w:tcPr>
          <w:p w:rsidR="003F3DBC" w:rsidRDefault="003F3DBC" w:rsidP="00D46FE9">
            <w:pPr>
              <w:pStyle w:val="Ingenmellomrom"/>
              <w:rPr>
                <w:rFonts w:cs="Times New Roman"/>
                <w:sz w:val="24"/>
                <w:szCs w:val="24"/>
              </w:rPr>
            </w:pPr>
            <w:r w:rsidRPr="00486904">
              <w:rPr>
                <w:rFonts w:cs="Times New Roman"/>
                <w:sz w:val="24"/>
                <w:szCs w:val="24"/>
              </w:rPr>
              <w:t>Klinisk arbeid i akuttmottak og på med</w:t>
            </w:r>
            <w:r>
              <w:rPr>
                <w:rFonts w:cs="Times New Roman"/>
                <w:sz w:val="24"/>
                <w:szCs w:val="24"/>
              </w:rPr>
              <w:t>isinsk</w:t>
            </w:r>
            <w:r w:rsidRPr="00486904">
              <w:rPr>
                <w:rFonts w:cs="Times New Roman"/>
                <w:sz w:val="24"/>
                <w:szCs w:val="24"/>
              </w:rPr>
              <w:t xml:space="preserve"> avdeling med pasi</w:t>
            </w:r>
            <w:r>
              <w:rPr>
                <w:rFonts w:cs="Times New Roman"/>
                <w:sz w:val="24"/>
                <w:szCs w:val="24"/>
              </w:rPr>
              <w:t>enter med infeksjons</w:t>
            </w:r>
            <w:r>
              <w:rPr>
                <w:rFonts w:cs="Times New Roman"/>
                <w:sz w:val="24"/>
                <w:szCs w:val="24"/>
              </w:rPr>
              <w:softHyphen/>
              <w:t>sykdommer</w:t>
            </w:r>
          </w:p>
          <w:p w:rsidR="003F3DBC" w:rsidRDefault="003F3DBC" w:rsidP="00A64925">
            <w:pPr>
              <w:pStyle w:val="Ingenmellomrom"/>
              <w:rPr>
                <w:rFonts w:cs="Times New Roman"/>
                <w:sz w:val="24"/>
                <w:szCs w:val="24"/>
              </w:rPr>
            </w:pPr>
            <w:r>
              <w:rPr>
                <w:rFonts w:cs="Times New Roman"/>
                <w:sz w:val="24"/>
                <w:szCs w:val="24"/>
              </w:rPr>
              <w:t xml:space="preserve">Obligatorisk </w:t>
            </w:r>
            <w:r w:rsidRPr="00486904">
              <w:rPr>
                <w:rFonts w:cs="Times New Roman"/>
                <w:sz w:val="24"/>
                <w:szCs w:val="24"/>
              </w:rPr>
              <w:t>kurs</w:t>
            </w:r>
            <w:r>
              <w:rPr>
                <w:rFonts w:cs="Times New Roman"/>
                <w:sz w:val="24"/>
                <w:szCs w:val="24"/>
              </w:rPr>
              <w:t>, e-læringskurs</w:t>
            </w:r>
          </w:p>
        </w:tc>
        <w:tc>
          <w:tcPr>
            <w:tcW w:w="2977" w:type="dxa"/>
          </w:tcPr>
          <w:p w:rsidR="003F3DBC" w:rsidRPr="00A86870" w:rsidRDefault="003F3DBC" w:rsidP="00D55F04">
            <w:pPr>
              <w:pStyle w:val="Ingenmellomrom"/>
              <w:rPr>
                <w:rFonts w:cs="Times New Roman"/>
                <w:sz w:val="24"/>
                <w:szCs w:val="24"/>
              </w:rPr>
            </w:pPr>
            <w:r w:rsidRPr="00A86870">
              <w:rPr>
                <w:rFonts w:cs="Times New Roman"/>
                <w:sz w:val="24"/>
                <w:szCs w:val="24"/>
              </w:rPr>
              <w:t xml:space="preserve">Observasjon </w:t>
            </w:r>
            <w:r>
              <w:rPr>
                <w:rFonts w:cs="Times New Roman"/>
                <w:sz w:val="24"/>
                <w:szCs w:val="24"/>
              </w:rPr>
              <w:t xml:space="preserve">og </w:t>
            </w:r>
            <w:r w:rsidRPr="00A86870">
              <w:rPr>
                <w:rFonts w:cs="Times New Roman"/>
                <w:sz w:val="24"/>
                <w:szCs w:val="24"/>
              </w:rPr>
              <w:t>vurdering</w:t>
            </w:r>
          </w:p>
          <w:p w:rsidR="003F3DBC" w:rsidRPr="00A86870" w:rsidRDefault="003F3DBC" w:rsidP="00D55F04">
            <w:pPr>
              <w:pStyle w:val="Ingenmellomrom"/>
              <w:rPr>
                <w:rFonts w:cs="Times New Roman"/>
                <w:sz w:val="24"/>
                <w:szCs w:val="24"/>
              </w:rPr>
            </w:pPr>
            <w:r w:rsidRPr="00A86870">
              <w:rPr>
                <w:rFonts w:cs="Times New Roman"/>
                <w:sz w:val="24"/>
                <w:szCs w:val="24"/>
              </w:rPr>
              <w:t>Kursprøve</w:t>
            </w:r>
          </w:p>
        </w:tc>
      </w:tr>
      <w:tr w:rsidR="003F3DBC" w:rsidRPr="00976891" w:rsidTr="00D46FE9">
        <w:tc>
          <w:tcPr>
            <w:tcW w:w="6946" w:type="dxa"/>
          </w:tcPr>
          <w:p w:rsidR="003F3DBC" w:rsidRPr="00486904" w:rsidRDefault="003F3DBC" w:rsidP="00DE63B4">
            <w:pPr>
              <w:tabs>
                <w:tab w:val="left" w:pos="2528"/>
              </w:tabs>
              <w:rPr>
                <w:rFonts w:asciiTheme="minorHAnsi" w:hAnsiTheme="minorHAnsi"/>
                <w:b/>
                <w:lang w:eastAsia="en-US"/>
              </w:rPr>
            </w:pPr>
            <w:r>
              <w:rPr>
                <w:rFonts w:asciiTheme="minorHAnsi" w:hAnsiTheme="minorHAnsi"/>
                <w:b/>
                <w:lang w:eastAsia="en-US"/>
              </w:rPr>
              <w:t>Læringsmål 172</w:t>
            </w:r>
          </w:p>
          <w:p w:rsidR="003F3DBC" w:rsidRPr="00CC4E09" w:rsidRDefault="003F3DBC" w:rsidP="00DE63B4">
            <w:pPr>
              <w:tabs>
                <w:tab w:val="left" w:pos="2528"/>
              </w:tabs>
              <w:rPr>
                <w:rFonts w:asciiTheme="minorHAnsi" w:hAnsiTheme="minorHAnsi"/>
              </w:rPr>
            </w:pPr>
            <w:r w:rsidRPr="00486904">
              <w:rPr>
                <w:rFonts w:asciiTheme="minorHAnsi" w:hAnsiTheme="minorHAnsi"/>
                <w:lang w:eastAsia="en-US"/>
              </w:rPr>
              <w:t>Kjenne til prinsipper for dannelse av biofilm, forebygging og behandling.</w:t>
            </w:r>
          </w:p>
        </w:tc>
        <w:tc>
          <w:tcPr>
            <w:tcW w:w="4536" w:type="dxa"/>
          </w:tcPr>
          <w:p w:rsidR="003F3DBC" w:rsidRDefault="003F3DBC" w:rsidP="00D46FE9">
            <w:pPr>
              <w:pStyle w:val="Ingenmellomrom"/>
              <w:rPr>
                <w:rFonts w:cs="Times New Roman"/>
                <w:sz w:val="24"/>
                <w:szCs w:val="24"/>
              </w:rPr>
            </w:pPr>
            <w:r w:rsidRPr="00486904">
              <w:rPr>
                <w:rFonts w:cs="Times New Roman"/>
                <w:sz w:val="24"/>
                <w:szCs w:val="24"/>
              </w:rPr>
              <w:t>Klinisk arbeid i akuttmottak og på med</w:t>
            </w:r>
            <w:r>
              <w:rPr>
                <w:rFonts w:cs="Times New Roman"/>
                <w:sz w:val="24"/>
                <w:szCs w:val="24"/>
              </w:rPr>
              <w:t>isinsk</w:t>
            </w:r>
            <w:r w:rsidRPr="00486904">
              <w:rPr>
                <w:rFonts w:cs="Times New Roman"/>
                <w:sz w:val="24"/>
                <w:szCs w:val="24"/>
              </w:rPr>
              <w:t xml:space="preserve"> avdeling med pasi</w:t>
            </w:r>
            <w:r>
              <w:rPr>
                <w:rFonts w:cs="Times New Roman"/>
                <w:sz w:val="24"/>
                <w:szCs w:val="24"/>
              </w:rPr>
              <w:t>enter med infeksjons</w:t>
            </w:r>
            <w:r>
              <w:rPr>
                <w:rFonts w:cs="Times New Roman"/>
                <w:sz w:val="24"/>
                <w:szCs w:val="24"/>
              </w:rPr>
              <w:softHyphen/>
              <w:t>sykdommer</w:t>
            </w:r>
          </w:p>
          <w:p w:rsidR="003F3DBC" w:rsidRDefault="003F3DBC" w:rsidP="00A64925">
            <w:pPr>
              <w:pStyle w:val="Ingenmellomrom"/>
              <w:rPr>
                <w:rFonts w:cs="Times New Roman"/>
                <w:sz w:val="24"/>
                <w:szCs w:val="24"/>
              </w:rPr>
            </w:pPr>
            <w:r>
              <w:rPr>
                <w:rFonts w:cs="Times New Roman"/>
                <w:sz w:val="24"/>
                <w:szCs w:val="24"/>
              </w:rPr>
              <w:t xml:space="preserve">Obligatorisk </w:t>
            </w:r>
            <w:r w:rsidRPr="00486904">
              <w:rPr>
                <w:rFonts w:cs="Times New Roman"/>
                <w:sz w:val="24"/>
                <w:szCs w:val="24"/>
              </w:rPr>
              <w:t>kurs</w:t>
            </w:r>
            <w:r>
              <w:rPr>
                <w:rFonts w:cs="Times New Roman"/>
                <w:sz w:val="24"/>
                <w:szCs w:val="24"/>
              </w:rPr>
              <w:t>, e-læringskurs</w:t>
            </w:r>
          </w:p>
        </w:tc>
        <w:tc>
          <w:tcPr>
            <w:tcW w:w="2977" w:type="dxa"/>
          </w:tcPr>
          <w:p w:rsidR="003F3DBC" w:rsidRPr="00A86870" w:rsidRDefault="003F3DBC" w:rsidP="00D55F04">
            <w:pPr>
              <w:pStyle w:val="Ingenmellomrom"/>
              <w:rPr>
                <w:rFonts w:cs="Times New Roman"/>
                <w:sz w:val="24"/>
                <w:szCs w:val="24"/>
              </w:rPr>
            </w:pPr>
            <w:r w:rsidRPr="00A86870">
              <w:rPr>
                <w:rFonts w:cs="Times New Roman"/>
                <w:sz w:val="24"/>
                <w:szCs w:val="24"/>
              </w:rPr>
              <w:t xml:space="preserve">Observasjon </w:t>
            </w:r>
            <w:r>
              <w:rPr>
                <w:rFonts w:cs="Times New Roman"/>
                <w:sz w:val="24"/>
                <w:szCs w:val="24"/>
              </w:rPr>
              <w:t xml:space="preserve">og </w:t>
            </w:r>
            <w:r w:rsidRPr="00A86870">
              <w:rPr>
                <w:rFonts w:cs="Times New Roman"/>
                <w:sz w:val="24"/>
                <w:szCs w:val="24"/>
              </w:rPr>
              <w:t>vurdering</w:t>
            </w:r>
          </w:p>
          <w:p w:rsidR="003F3DBC" w:rsidRPr="00A86870" w:rsidRDefault="003F3DBC" w:rsidP="00D55F04">
            <w:pPr>
              <w:pStyle w:val="Ingenmellomrom"/>
              <w:rPr>
                <w:rFonts w:cs="Times New Roman"/>
                <w:sz w:val="24"/>
                <w:szCs w:val="24"/>
              </w:rPr>
            </w:pPr>
            <w:r w:rsidRPr="00A86870">
              <w:rPr>
                <w:rFonts w:cs="Times New Roman"/>
                <w:sz w:val="24"/>
                <w:szCs w:val="24"/>
              </w:rPr>
              <w:t>Kursprøve</w:t>
            </w:r>
          </w:p>
        </w:tc>
      </w:tr>
      <w:tr w:rsidR="003F3DBC" w:rsidRPr="00976891" w:rsidTr="00D46FE9">
        <w:tc>
          <w:tcPr>
            <w:tcW w:w="6946" w:type="dxa"/>
          </w:tcPr>
          <w:p w:rsidR="003F3DBC" w:rsidRPr="00486904" w:rsidRDefault="003F3DBC" w:rsidP="00DE63B4">
            <w:pPr>
              <w:tabs>
                <w:tab w:val="left" w:pos="2528"/>
              </w:tabs>
              <w:rPr>
                <w:rFonts w:asciiTheme="minorHAnsi" w:hAnsiTheme="minorHAnsi"/>
                <w:b/>
              </w:rPr>
            </w:pPr>
            <w:r>
              <w:rPr>
                <w:rFonts w:asciiTheme="minorHAnsi" w:hAnsiTheme="minorHAnsi"/>
                <w:b/>
              </w:rPr>
              <w:t>Læringsmål 173</w:t>
            </w:r>
            <w:r w:rsidRPr="00486904">
              <w:rPr>
                <w:rFonts w:asciiTheme="minorHAnsi" w:hAnsiTheme="minorHAnsi"/>
                <w:b/>
              </w:rPr>
              <w:t xml:space="preserve"> </w:t>
            </w:r>
          </w:p>
          <w:p w:rsidR="003F3DBC" w:rsidRPr="00CC4E09" w:rsidRDefault="003F3DBC" w:rsidP="00D46FE9">
            <w:pPr>
              <w:tabs>
                <w:tab w:val="left" w:pos="2528"/>
              </w:tabs>
              <w:rPr>
                <w:rFonts w:asciiTheme="minorHAnsi" w:hAnsiTheme="minorHAnsi"/>
              </w:rPr>
            </w:pPr>
            <w:r w:rsidRPr="00486904">
              <w:rPr>
                <w:rFonts w:asciiTheme="minorHAnsi" w:hAnsiTheme="minorHAnsi"/>
              </w:rPr>
              <w:t>Ha kunnskap om og kunne iverksette adekvat antimikrobiell og støttebehandling hos pasienter med ervervet immunsvikt (f.eks. ved kreft og immunmodulerende behandling).</w:t>
            </w:r>
          </w:p>
        </w:tc>
        <w:tc>
          <w:tcPr>
            <w:tcW w:w="4536" w:type="dxa"/>
          </w:tcPr>
          <w:p w:rsidR="003F3DBC" w:rsidRDefault="003F3DBC" w:rsidP="00D46FE9">
            <w:pPr>
              <w:pStyle w:val="Ingenmellomrom"/>
              <w:rPr>
                <w:rFonts w:cs="Times New Roman"/>
                <w:sz w:val="24"/>
                <w:szCs w:val="24"/>
              </w:rPr>
            </w:pPr>
            <w:r w:rsidRPr="00486904">
              <w:rPr>
                <w:rFonts w:cs="Times New Roman"/>
                <w:sz w:val="24"/>
                <w:szCs w:val="24"/>
              </w:rPr>
              <w:t>Klinisk arbeid i akuttmottak og på med</w:t>
            </w:r>
            <w:r>
              <w:rPr>
                <w:rFonts w:cs="Times New Roman"/>
                <w:sz w:val="24"/>
                <w:szCs w:val="24"/>
              </w:rPr>
              <w:t>isinsk</w:t>
            </w:r>
            <w:r w:rsidRPr="00486904">
              <w:rPr>
                <w:rFonts w:cs="Times New Roman"/>
                <w:sz w:val="24"/>
                <w:szCs w:val="24"/>
              </w:rPr>
              <w:t xml:space="preserve"> avdeling med pasi</w:t>
            </w:r>
            <w:r>
              <w:rPr>
                <w:rFonts w:cs="Times New Roman"/>
                <w:sz w:val="24"/>
                <w:szCs w:val="24"/>
              </w:rPr>
              <w:t>enter med infeksjons</w:t>
            </w:r>
            <w:r>
              <w:rPr>
                <w:rFonts w:cs="Times New Roman"/>
                <w:sz w:val="24"/>
                <w:szCs w:val="24"/>
              </w:rPr>
              <w:softHyphen/>
              <w:t>sykdommer</w:t>
            </w:r>
          </w:p>
          <w:p w:rsidR="003F3DBC" w:rsidRDefault="003F3DBC" w:rsidP="00A64925">
            <w:pPr>
              <w:pStyle w:val="Ingenmellomrom"/>
              <w:rPr>
                <w:rFonts w:cs="Times New Roman"/>
                <w:sz w:val="24"/>
                <w:szCs w:val="24"/>
              </w:rPr>
            </w:pPr>
            <w:r>
              <w:rPr>
                <w:rFonts w:cs="Times New Roman"/>
                <w:sz w:val="24"/>
                <w:szCs w:val="24"/>
              </w:rPr>
              <w:t xml:space="preserve">Obligatorisk </w:t>
            </w:r>
            <w:r w:rsidRPr="00486904">
              <w:rPr>
                <w:rFonts w:cs="Times New Roman"/>
                <w:sz w:val="24"/>
                <w:szCs w:val="24"/>
              </w:rPr>
              <w:t>kurs</w:t>
            </w:r>
            <w:r>
              <w:rPr>
                <w:rFonts w:cs="Times New Roman"/>
                <w:sz w:val="24"/>
                <w:szCs w:val="24"/>
              </w:rPr>
              <w:t>, e-læringskurs</w:t>
            </w:r>
          </w:p>
        </w:tc>
        <w:tc>
          <w:tcPr>
            <w:tcW w:w="2977" w:type="dxa"/>
          </w:tcPr>
          <w:p w:rsidR="003F3DBC" w:rsidRPr="00A86870" w:rsidRDefault="003F3DBC" w:rsidP="00D55F04">
            <w:pPr>
              <w:pStyle w:val="Ingenmellomrom"/>
              <w:rPr>
                <w:rFonts w:cs="Times New Roman"/>
                <w:sz w:val="24"/>
                <w:szCs w:val="24"/>
              </w:rPr>
            </w:pPr>
            <w:r w:rsidRPr="00A86870">
              <w:rPr>
                <w:rFonts w:cs="Times New Roman"/>
                <w:sz w:val="24"/>
                <w:szCs w:val="24"/>
              </w:rPr>
              <w:t xml:space="preserve">Observasjon </w:t>
            </w:r>
            <w:r>
              <w:rPr>
                <w:rFonts w:cs="Times New Roman"/>
                <w:sz w:val="24"/>
                <w:szCs w:val="24"/>
              </w:rPr>
              <w:t xml:space="preserve">og </w:t>
            </w:r>
            <w:r w:rsidRPr="00A86870">
              <w:rPr>
                <w:rFonts w:cs="Times New Roman"/>
                <w:sz w:val="24"/>
                <w:szCs w:val="24"/>
              </w:rPr>
              <w:t>vurdering</w:t>
            </w:r>
          </w:p>
          <w:p w:rsidR="003F3DBC" w:rsidRPr="00A86870" w:rsidRDefault="003F3DBC" w:rsidP="00D55F04">
            <w:pPr>
              <w:pStyle w:val="Ingenmellomrom"/>
              <w:rPr>
                <w:rFonts w:cs="Times New Roman"/>
                <w:sz w:val="24"/>
                <w:szCs w:val="24"/>
              </w:rPr>
            </w:pPr>
            <w:r w:rsidRPr="00A86870">
              <w:rPr>
                <w:rFonts w:cs="Times New Roman"/>
                <w:sz w:val="24"/>
                <w:szCs w:val="24"/>
              </w:rPr>
              <w:t>Kursprøve</w:t>
            </w:r>
          </w:p>
        </w:tc>
      </w:tr>
      <w:tr w:rsidR="00DE63B4" w:rsidRPr="00976891" w:rsidTr="00D46FE9">
        <w:tc>
          <w:tcPr>
            <w:tcW w:w="6946" w:type="dxa"/>
          </w:tcPr>
          <w:p w:rsidR="00DE63B4" w:rsidRPr="00486904" w:rsidRDefault="00306628" w:rsidP="00DE63B4">
            <w:pPr>
              <w:tabs>
                <w:tab w:val="left" w:pos="2528"/>
              </w:tabs>
              <w:rPr>
                <w:rFonts w:asciiTheme="minorHAnsi" w:hAnsiTheme="minorHAnsi"/>
              </w:rPr>
            </w:pPr>
            <w:r>
              <w:rPr>
                <w:rFonts w:asciiTheme="minorHAnsi" w:hAnsiTheme="minorHAnsi"/>
                <w:b/>
              </w:rPr>
              <w:t>Læringsmål 174</w:t>
            </w:r>
            <w:r w:rsidR="00DE63B4">
              <w:rPr>
                <w:rFonts w:asciiTheme="minorHAnsi" w:hAnsiTheme="minorHAnsi"/>
                <w:b/>
              </w:rPr>
              <w:t xml:space="preserve"> </w:t>
            </w:r>
          </w:p>
          <w:p w:rsidR="00DE63B4" w:rsidRPr="00486904" w:rsidRDefault="00DE63B4" w:rsidP="00DE63B4">
            <w:pPr>
              <w:tabs>
                <w:tab w:val="left" w:pos="2528"/>
              </w:tabs>
              <w:rPr>
                <w:rFonts w:asciiTheme="minorHAnsi" w:hAnsiTheme="minorHAnsi"/>
              </w:rPr>
            </w:pPr>
            <w:r w:rsidRPr="00486904">
              <w:rPr>
                <w:rFonts w:asciiTheme="minorHAnsi" w:hAnsiTheme="minorHAnsi"/>
              </w:rPr>
              <w:t xml:space="preserve">Ha god kunnskap om og selvstendig kunne vurdere risiko for spredning av smittsomme sykdommer inkludert multiresistente mikrober. </w:t>
            </w:r>
          </w:p>
          <w:p w:rsidR="00DE63B4" w:rsidRPr="00486904" w:rsidRDefault="00DE63B4" w:rsidP="007634D9">
            <w:pPr>
              <w:tabs>
                <w:tab w:val="left" w:pos="2528"/>
              </w:tabs>
              <w:spacing w:before="120"/>
              <w:rPr>
                <w:rFonts w:asciiTheme="minorHAnsi" w:hAnsiTheme="minorHAnsi"/>
              </w:rPr>
            </w:pPr>
            <w:r w:rsidRPr="00486904">
              <w:rPr>
                <w:rFonts w:asciiTheme="minorHAnsi" w:hAnsiTheme="minorHAnsi"/>
              </w:rPr>
              <w:t>Selvstendig kunne iverksette adekvate sykehushygieniske tiltak og isolasjonsrutiner.</w:t>
            </w:r>
          </w:p>
          <w:p w:rsidR="00DE63B4" w:rsidRPr="00486904" w:rsidRDefault="00DE63B4" w:rsidP="007634D9">
            <w:pPr>
              <w:tabs>
                <w:tab w:val="left" w:pos="2528"/>
              </w:tabs>
              <w:spacing w:before="120"/>
              <w:rPr>
                <w:rFonts w:asciiTheme="minorHAnsi" w:hAnsiTheme="minorHAnsi"/>
              </w:rPr>
            </w:pPr>
            <w:r w:rsidRPr="00486904">
              <w:rPr>
                <w:rFonts w:asciiTheme="minorHAnsi" w:hAnsiTheme="minorHAnsi"/>
              </w:rPr>
              <w:t xml:space="preserve">Ha god kunnskap om og selvstendig kunne oppdage sammenheng mellom sykdomstilfeller samt utredning og varsling ved slik mistanke. </w:t>
            </w:r>
          </w:p>
          <w:p w:rsidR="0075550F" w:rsidRPr="00486904" w:rsidRDefault="00DE63B4" w:rsidP="00A64925">
            <w:pPr>
              <w:tabs>
                <w:tab w:val="left" w:pos="2528"/>
              </w:tabs>
              <w:spacing w:before="120"/>
              <w:rPr>
                <w:rFonts w:asciiTheme="minorHAnsi" w:hAnsiTheme="minorHAnsi"/>
                <w:b/>
              </w:rPr>
            </w:pPr>
            <w:r w:rsidRPr="00486904">
              <w:rPr>
                <w:rFonts w:asciiTheme="minorHAnsi" w:hAnsiTheme="minorHAnsi"/>
              </w:rPr>
              <w:t>Ha kunnskap om hvilke tiltak som kan iverksettes for å hindre smittespredning.</w:t>
            </w:r>
          </w:p>
        </w:tc>
        <w:tc>
          <w:tcPr>
            <w:tcW w:w="4536" w:type="dxa"/>
          </w:tcPr>
          <w:p w:rsidR="00DE63B4" w:rsidRDefault="00DE63B4" w:rsidP="00D46FE9">
            <w:pPr>
              <w:pStyle w:val="Ingenmellomrom"/>
              <w:rPr>
                <w:rFonts w:cs="Times New Roman"/>
                <w:sz w:val="24"/>
                <w:szCs w:val="24"/>
              </w:rPr>
            </w:pPr>
            <w:r>
              <w:rPr>
                <w:rFonts w:cs="Times New Roman"/>
                <w:sz w:val="24"/>
                <w:szCs w:val="24"/>
              </w:rPr>
              <w:t>Klinisk tjeneste på isolatpost</w:t>
            </w:r>
          </w:p>
          <w:p w:rsidR="00DE63B4" w:rsidRDefault="00DE63B4" w:rsidP="00D46FE9">
            <w:pPr>
              <w:pStyle w:val="Ingenmellomrom"/>
              <w:rPr>
                <w:rFonts w:cs="Times New Roman"/>
                <w:sz w:val="24"/>
                <w:szCs w:val="24"/>
              </w:rPr>
            </w:pPr>
            <w:r>
              <w:rPr>
                <w:rFonts w:cs="Times New Roman"/>
                <w:sz w:val="24"/>
                <w:szCs w:val="24"/>
              </w:rPr>
              <w:t>E-læring</w:t>
            </w:r>
          </w:p>
        </w:tc>
        <w:tc>
          <w:tcPr>
            <w:tcW w:w="2977" w:type="dxa"/>
          </w:tcPr>
          <w:p w:rsidR="00DE63B4" w:rsidRPr="00A86870" w:rsidRDefault="00DE63B4" w:rsidP="00D46FE9">
            <w:pPr>
              <w:pStyle w:val="Ingenmellomrom"/>
              <w:rPr>
                <w:rFonts w:cs="Times New Roman"/>
                <w:sz w:val="24"/>
                <w:szCs w:val="24"/>
              </w:rPr>
            </w:pPr>
            <w:r w:rsidRPr="00A86870">
              <w:rPr>
                <w:rFonts w:cs="Times New Roman"/>
                <w:sz w:val="24"/>
                <w:szCs w:val="24"/>
              </w:rPr>
              <w:t>Kursprøve</w:t>
            </w:r>
          </w:p>
        </w:tc>
      </w:tr>
      <w:tr w:rsidR="003F3DBC" w:rsidRPr="00976891" w:rsidTr="00D46FE9">
        <w:tc>
          <w:tcPr>
            <w:tcW w:w="6946" w:type="dxa"/>
          </w:tcPr>
          <w:p w:rsidR="003F3DBC" w:rsidRPr="00486904" w:rsidRDefault="003F3DBC" w:rsidP="00DE63B4">
            <w:pPr>
              <w:tabs>
                <w:tab w:val="left" w:pos="2528"/>
              </w:tabs>
              <w:rPr>
                <w:rFonts w:asciiTheme="minorHAnsi" w:hAnsiTheme="minorHAnsi"/>
                <w:b/>
                <w:lang w:eastAsia="en-US"/>
              </w:rPr>
            </w:pPr>
            <w:r>
              <w:rPr>
                <w:rFonts w:asciiTheme="minorHAnsi" w:hAnsiTheme="minorHAnsi"/>
                <w:b/>
                <w:lang w:eastAsia="en-US"/>
              </w:rPr>
              <w:t>Læringsmål 175</w:t>
            </w:r>
            <w:r w:rsidRPr="00486904">
              <w:rPr>
                <w:rFonts w:asciiTheme="minorHAnsi" w:hAnsiTheme="minorHAnsi"/>
                <w:b/>
                <w:lang w:eastAsia="en-US"/>
              </w:rPr>
              <w:t xml:space="preserve"> </w:t>
            </w:r>
          </w:p>
          <w:p w:rsidR="003F3DBC" w:rsidRPr="00486904" w:rsidRDefault="003F3DBC" w:rsidP="00DE63B4">
            <w:pPr>
              <w:tabs>
                <w:tab w:val="left" w:pos="2528"/>
              </w:tabs>
              <w:rPr>
                <w:rFonts w:asciiTheme="minorHAnsi" w:hAnsiTheme="minorHAnsi"/>
                <w:b/>
              </w:rPr>
            </w:pPr>
            <w:r w:rsidRPr="00486904">
              <w:rPr>
                <w:rFonts w:asciiTheme="minorHAnsi" w:hAnsiTheme="minorHAnsi"/>
                <w:lang w:eastAsia="en-US"/>
              </w:rPr>
              <w:t>Selvstendig kunne velge rasjonell antibiotikabehandling ut fra rådende resistensforhold.</w:t>
            </w:r>
          </w:p>
        </w:tc>
        <w:tc>
          <w:tcPr>
            <w:tcW w:w="4536" w:type="dxa"/>
          </w:tcPr>
          <w:p w:rsidR="003F3DBC" w:rsidRDefault="003F3DBC" w:rsidP="00D46FE9">
            <w:pPr>
              <w:pStyle w:val="Ingenmellomrom"/>
              <w:rPr>
                <w:rFonts w:cs="Times New Roman"/>
                <w:sz w:val="24"/>
                <w:szCs w:val="24"/>
              </w:rPr>
            </w:pPr>
            <w:r w:rsidRPr="00486904">
              <w:rPr>
                <w:rFonts w:cs="Times New Roman"/>
                <w:sz w:val="24"/>
                <w:szCs w:val="24"/>
              </w:rPr>
              <w:t>Klinisk arbeid i akuttmottak og på med</w:t>
            </w:r>
            <w:r>
              <w:rPr>
                <w:rFonts w:cs="Times New Roman"/>
                <w:sz w:val="24"/>
                <w:szCs w:val="24"/>
              </w:rPr>
              <w:t>isinsk</w:t>
            </w:r>
            <w:r w:rsidRPr="00486904">
              <w:rPr>
                <w:rFonts w:cs="Times New Roman"/>
                <w:sz w:val="24"/>
                <w:szCs w:val="24"/>
              </w:rPr>
              <w:t xml:space="preserve"> avdeling med pasi</w:t>
            </w:r>
            <w:r>
              <w:rPr>
                <w:rFonts w:cs="Times New Roman"/>
                <w:sz w:val="24"/>
                <w:szCs w:val="24"/>
              </w:rPr>
              <w:t>enter med infeksjons</w:t>
            </w:r>
            <w:r>
              <w:rPr>
                <w:rFonts w:cs="Times New Roman"/>
                <w:sz w:val="24"/>
                <w:szCs w:val="24"/>
              </w:rPr>
              <w:softHyphen/>
              <w:t>sykdommer</w:t>
            </w:r>
          </w:p>
        </w:tc>
        <w:tc>
          <w:tcPr>
            <w:tcW w:w="2977" w:type="dxa"/>
          </w:tcPr>
          <w:p w:rsidR="003F3DBC" w:rsidRPr="00A86870" w:rsidRDefault="003F3DBC" w:rsidP="00D55F04">
            <w:pPr>
              <w:pStyle w:val="Ingenmellomrom"/>
              <w:rPr>
                <w:rFonts w:cs="Times New Roman"/>
                <w:sz w:val="24"/>
                <w:szCs w:val="24"/>
              </w:rPr>
            </w:pPr>
            <w:r w:rsidRPr="00A86870">
              <w:rPr>
                <w:rFonts w:cs="Times New Roman"/>
                <w:sz w:val="24"/>
                <w:szCs w:val="24"/>
              </w:rPr>
              <w:t xml:space="preserve">Observasjon </w:t>
            </w:r>
            <w:r>
              <w:rPr>
                <w:rFonts w:cs="Times New Roman"/>
                <w:sz w:val="24"/>
                <w:szCs w:val="24"/>
              </w:rPr>
              <w:t xml:space="preserve">og </w:t>
            </w:r>
            <w:r w:rsidRPr="00A86870">
              <w:rPr>
                <w:rFonts w:cs="Times New Roman"/>
                <w:sz w:val="24"/>
                <w:szCs w:val="24"/>
              </w:rPr>
              <w:t>vurdering</w:t>
            </w:r>
          </w:p>
          <w:p w:rsidR="003F3DBC" w:rsidRPr="00A86870" w:rsidRDefault="003F3DBC" w:rsidP="00D55F04">
            <w:pPr>
              <w:pStyle w:val="Ingenmellomrom"/>
              <w:rPr>
                <w:rFonts w:cs="Times New Roman"/>
                <w:sz w:val="24"/>
                <w:szCs w:val="24"/>
              </w:rPr>
            </w:pPr>
            <w:r w:rsidRPr="00A86870">
              <w:rPr>
                <w:rFonts w:cs="Times New Roman"/>
                <w:sz w:val="24"/>
                <w:szCs w:val="24"/>
              </w:rPr>
              <w:t>Kursprøve</w:t>
            </w:r>
          </w:p>
        </w:tc>
      </w:tr>
      <w:tr w:rsidR="003F3DBC" w:rsidRPr="00976891" w:rsidTr="00D46FE9">
        <w:tc>
          <w:tcPr>
            <w:tcW w:w="6946" w:type="dxa"/>
          </w:tcPr>
          <w:p w:rsidR="003F3DBC" w:rsidRPr="00486904" w:rsidRDefault="003F3DBC" w:rsidP="00DE63B4">
            <w:pPr>
              <w:tabs>
                <w:tab w:val="left" w:pos="2528"/>
              </w:tabs>
              <w:rPr>
                <w:rFonts w:asciiTheme="minorHAnsi" w:hAnsiTheme="minorHAnsi"/>
                <w:b/>
                <w:lang w:eastAsia="en-US"/>
              </w:rPr>
            </w:pPr>
            <w:r w:rsidRPr="00486904">
              <w:rPr>
                <w:rFonts w:asciiTheme="minorHAnsi" w:hAnsiTheme="minorHAnsi"/>
                <w:b/>
                <w:lang w:eastAsia="en-US"/>
              </w:rPr>
              <w:t>Læringsmål 17</w:t>
            </w:r>
            <w:r>
              <w:rPr>
                <w:rFonts w:asciiTheme="minorHAnsi" w:hAnsiTheme="minorHAnsi"/>
                <w:b/>
                <w:lang w:eastAsia="en-US"/>
              </w:rPr>
              <w:t>6</w:t>
            </w:r>
            <w:r w:rsidRPr="00486904">
              <w:rPr>
                <w:rFonts w:asciiTheme="minorHAnsi" w:hAnsiTheme="minorHAnsi"/>
                <w:b/>
                <w:lang w:eastAsia="en-US"/>
              </w:rPr>
              <w:t xml:space="preserve"> </w:t>
            </w:r>
          </w:p>
          <w:p w:rsidR="003F3DBC" w:rsidRPr="00486904" w:rsidRDefault="003F3DBC" w:rsidP="00DE63B4">
            <w:pPr>
              <w:tabs>
                <w:tab w:val="left" w:pos="2528"/>
              </w:tabs>
              <w:rPr>
                <w:rFonts w:asciiTheme="minorHAnsi" w:hAnsiTheme="minorHAnsi"/>
                <w:b/>
              </w:rPr>
            </w:pPr>
            <w:r w:rsidRPr="00486904">
              <w:rPr>
                <w:rFonts w:asciiTheme="minorHAnsi" w:hAnsiTheme="minorHAnsi"/>
                <w:lang w:eastAsia="en-US"/>
              </w:rPr>
              <w:t>Ha kunnskap om tiltak og varslingsrutiner ved mistanke om særlig smittsomme sykdommer eller ved mistanke om større infeksjonsutbrudd.</w:t>
            </w:r>
          </w:p>
        </w:tc>
        <w:tc>
          <w:tcPr>
            <w:tcW w:w="4536" w:type="dxa"/>
          </w:tcPr>
          <w:p w:rsidR="003F3DBC" w:rsidRDefault="003F3DBC" w:rsidP="00D46FE9">
            <w:pPr>
              <w:pStyle w:val="Ingenmellomrom"/>
              <w:rPr>
                <w:sz w:val="24"/>
                <w:szCs w:val="24"/>
              </w:rPr>
            </w:pPr>
            <w:r w:rsidRPr="00486904">
              <w:rPr>
                <w:sz w:val="24"/>
                <w:szCs w:val="24"/>
              </w:rPr>
              <w:t>E-læringskurs</w:t>
            </w:r>
          </w:p>
          <w:p w:rsidR="003F3DBC" w:rsidRPr="00486904" w:rsidRDefault="003F3DBC" w:rsidP="00D46FE9">
            <w:pPr>
              <w:pStyle w:val="Ingenmellomrom"/>
              <w:rPr>
                <w:rFonts w:cs="Times New Roman"/>
                <w:sz w:val="24"/>
                <w:szCs w:val="24"/>
              </w:rPr>
            </w:pPr>
            <w:r>
              <w:rPr>
                <w:sz w:val="24"/>
                <w:szCs w:val="24"/>
              </w:rPr>
              <w:t>K</w:t>
            </w:r>
            <w:r w:rsidRPr="00486904">
              <w:rPr>
                <w:sz w:val="24"/>
                <w:szCs w:val="24"/>
              </w:rPr>
              <w:t>linisk arbeid i isolata</w:t>
            </w:r>
            <w:r>
              <w:rPr>
                <w:sz w:val="24"/>
                <w:szCs w:val="24"/>
              </w:rPr>
              <w:t>vdeling med infeksjonssykdommer</w:t>
            </w:r>
          </w:p>
        </w:tc>
        <w:tc>
          <w:tcPr>
            <w:tcW w:w="2977" w:type="dxa"/>
          </w:tcPr>
          <w:p w:rsidR="003F3DBC" w:rsidRPr="00A86870" w:rsidRDefault="003F3DBC" w:rsidP="00D55F04">
            <w:pPr>
              <w:pStyle w:val="Ingenmellomrom"/>
              <w:rPr>
                <w:rFonts w:cs="Times New Roman"/>
                <w:sz w:val="24"/>
                <w:szCs w:val="24"/>
              </w:rPr>
            </w:pPr>
            <w:r w:rsidRPr="00A86870">
              <w:rPr>
                <w:rFonts w:cs="Times New Roman"/>
                <w:sz w:val="24"/>
                <w:szCs w:val="24"/>
              </w:rPr>
              <w:t xml:space="preserve">Observasjon </w:t>
            </w:r>
            <w:r>
              <w:rPr>
                <w:rFonts w:cs="Times New Roman"/>
                <w:sz w:val="24"/>
                <w:szCs w:val="24"/>
              </w:rPr>
              <w:t xml:space="preserve">og </w:t>
            </w:r>
            <w:r w:rsidRPr="00A86870">
              <w:rPr>
                <w:rFonts w:cs="Times New Roman"/>
                <w:sz w:val="24"/>
                <w:szCs w:val="24"/>
              </w:rPr>
              <w:t>vurdering</w:t>
            </w:r>
          </w:p>
          <w:p w:rsidR="003F3DBC" w:rsidRPr="00A86870" w:rsidRDefault="003F3DBC" w:rsidP="00D55F04">
            <w:pPr>
              <w:pStyle w:val="Ingenmellomrom"/>
              <w:rPr>
                <w:rFonts w:cs="Times New Roman"/>
                <w:sz w:val="24"/>
                <w:szCs w:val="24"/>
              </w:rPr>
            </w:pPr>
            <w:r w:rsidRPr="00A86870">
              <w:rPr>
                <w:rFonts w:cs="Times New Roman"/>
                <w:sz w:val="24"/>
                <w:szCs w:val="24"/>
              </w:rPr>
              <w:t>Kursprøve</w:t>
            </w:r>
          </w:p>
        </w:tc>
      </w:tr>
      <w:tr w:rsidR="003F3DBC" w:rsidRPr="00976891" w:rsidTr="00D46FE9">
        <w:tc>
          <w:tcPr>
            <w:tcW w:w="6946" w:type="dxa"/>
          </w:tcPr>
          <w:p w:rsidR="003F3DBC" w:rsidRPr="00486904" w:rsidRDefault="003F3DBC" w:rsidP="00DE63B4">
            <w:pPr>
              <w:tabs>
                <w:tab w:val="left" w:pos="2528"/>
              </w:tabs>
              <w:rPr>
                <w:rFonts w:asciiTheme="minorHAnsi" w:hAnsiTheme="minorHAnsi"/>
                <w:b/>
                <w:lang w:eastAsia="en-US"/>
              </w:rPr>
            </w:pPr>
            <w:r>
              <w:rPr>
                <w:rFonts w:asciiTheme="minorHAnsi" w:hAnsiTheme="minorHAnsi"/>
                <w:b/>
                <w:lang w:eastAsia="en-US"/>
              </w:rPr>
              <w:t>Læringsmål 177</w:t>
            </w:r>
            <w:r w:rsidRPr="00486904">
              <w:rPr>
                <w:rFonts w:asciiTheme="minorHAnsi" w:hAnsiTheme="minorHAnsi"/>
                <w:b/>
                <w:lang w:eastAsia="en-US"/>
              </w:rPr>
              <w:t xml:space="preserve"> </w:t>
            </w:r>
          </w:p>
          <w:p w:rsidR="003F3DBC" w:rsidRPr="00486904" w:rsidRDefault="003F3DBC" w:rsidP="00DE63B4">
            <w:pPr>
              <w:tabs>
                <w:tab w:val="left" w:pos="2528"/>
              </w:tabs>
              <w:rPr>
                <w:rFonts w:asciiTheme="minorHAnsi" w:hAnsiTheme="minorHAnsi"/>
                <w:b/>
              </w:rPr>
            </w:pPr>
            <w:r w:rsidRPr="00486904">
              <w:rPr>
                <w:rFonts w:asciiTheme="minorHAnsi" w:hAnsiTheme="minorHAnsi"/>
                <w:lang w:eastAsia="en-US"/>
              </w:rPr>
              <w:t>Ha kunnskap om håndtering av pasienter med mistanke om multiresistente bakterier.</w:t>
            </w:r>
          </w:p>
        </w:tc>
        <w:tc>
          <w:tcPr>
            <w:tcW w:w="4536" w:type="dxa"/>
          </w:tcPr>
          <w:p w:rsidR="003F3DBC" w:rsidRDefault="003F3DBC" w:rsidP="00D46FE9">
            <w:pPr>
              <w:pStyle w:val="Ingenmellomrom"/>
              <w:rPr>
                <w:sz w:val="24"/>
                <w:szCs w:val="24"/>
              </w:rPr>
            </w:pPr>
            <w:r w:rsidRPr="00486904">
              <w:rPr>
                <w:sz w:val="24"/>
                <w:szCs w:val="24"/>
              </w:rPr>
              <w:t>E-læringskurs</w:t>
            </w:r>
          </w:p>
          <w:p w:rsidR="003F3DBC" w:rsidRPr="00486904" w:rsidRDefault="003F3DBC" w:rsidP="00D46FE9">
            <w:pPr>
              <w:pStyle w:val="Ingenmellomrom"/>
              <w:rPr>
                <w:rFonts w:cs="Times New Roman"/>
                <w:sz w:val="24"/>
                <w:szCs w:val="24"/>
              </w:rPr>
            </w:pPr>
            <w:r>
              <w:rPr>
                <w:sz w:val="24"/>
                <w:szCs w:val="24"/>
              </w:rPr>
              <w:t>K</w:t>
            </w:r>
            <w:r w:rsidRPr="00486904">
              <w:rPr>
                <w:sz w:val="24"/>
                <w:szCs w:val="24"/>
              </w:rPr>
              <w:t>linisk arbeid i isolata</w:t>
            </w:r>
            <w:r>
              <w:rPr>
                <w:sz w:val="24"/>
                <w:szCs w:val="24"/>
              </w:rPr>
              <w:t>vdeling med infeksjonssykdommer</w:t>
            </w:r>
          </w:p>
        </w:tc>
        <w:tc>
          <w:tcPr>
            <w:tcW w:w="2977" w:type="dxa"/>
          </w:tcPr>
          <w:p w:rsidR="003F3DBC" w:rsidRPr="00A86870" w:rsidRDefault="003F3DBC" w:rsidP="00D55F04">
            <w:pPr>
              <w:pStyle w:val="Ingenmellomrom"/>
              <w:rPr>
                <w:rFonts w:cs="Times New Roman"/>
                <w:sz w:val="24"/>
                <w:szCs w:val="24"/>
              </w:rPr>
            </w:pPr>
            <w:r w:rsidRPr="00A86870">
              <w:rPr>
                <w:rFonts w:cs="Times New Roman"/>
                <w:sz w:val="24"/>
                <w:szCs w:val="24"/>
              </w:rPr>
              <w:t xml:space="preserve">Observasjon </w:t>
            </w:r>
            <w:r>
              <w:rPr>
                <w:rFonts w:cs="Times New Roman"/>
                <w:sz w:val="24"/>
                <w:szCs w:val="24"/>
              </w:rPr>
              <w:t xml:space="preserve">og </w:t>
            </w:r>
            <w:r w:rsidRPr="00A86870">
              <w:rPr>
                <w:rFonts w:cs="Times New Roman"/>
                <w:sz w:val="24"/>
                <w:szCs w:val="24"/>
              </w:rPr>
              <w:t>vurdering</w:t>
            </w:r>
          </w:p>
          <w:p w:rsidR="003F3DBC" w:rsidRPr="00A86870" w:rsidRDefault="003F3DBC" w:rsidP="00D55F04">
            <w:pPr>
              <w:pStyle w:val="Ingenmellomrom"/>
              <w:rPr>
                <w:rFonts w:cs="Times New Roman"/>
                <w:sz w:val="24"/>
                <w:szCs w:val="24"/>
              </w:rPr>
            </w:pPr>
            <w:r w:rsidRPr="00A86870">
              <w:rPr>
                <w:rFonts w:cs="Times New Roman"/>
                <w:sz w:val="24"/>
                <w:szCs w:val="24"/>
              </w:rPr>
              <w:t>Kursprøve</w:t>
            </w:r>
          </w:p>
        </w:tc>
      </w:tr>
      <w:tr w:rsidR="003F3DBC" w:rsidRPr="00976891" w:rsidTr="00D46FE9">
        <w:tc>
          <w:tcPr>
            <w:tcW w:w="6946" w:type="dxa"/>
          </w:tcPr>
          <w:p w:rsidR="003F3DBC" w:rsidRPr="00486904" w:rsidRDefault="003F3DBC" w:rsidP="00DE63B4">
            <w:pPr>
              <w:tabs>
                <w:tab w:val="left" w:pos="2528"/>
              </w:tabs>
              <w:rPr>
                <w:rFonts w:asciiTheme="minorHAnsi" w:hAnsiTheme="minorHAnsi"/>
                <w:b/>
                <w:lang w:eastAsia="en-US"/>
              </w:rPr>
            </w:pPr>
            <w:r>
              <w:rPr>
                <w:rFonts w:asciiTheme="minorHAnsi" w:hAnsiTheme="minorHAnsi"/>
                <w:b/>
                <w:lang w:eastAsia="en-US"/>
              </w:rPr>
              <w:t>Læringsmål 178</w:t>
            </w:r>
          </w:p>
          <w:p w:rsidR="003F3DBC" w:rsidRPr="00486904" w:rsidRDefault="003F3DBC" w:rsidP="00DE63B4">
            <w:pPr>
              <w:tabs>
                <w:tab w:val="left" w:pos="2528"/>
              </w:tabs>
              <w:rPr>
                <w:rFonts w:asciiTheme="minorHAnsi" w:hAnsiTheme="minorHAnsi"/>
                <w:b/>
                <w:lang w:eastAsia="en-US"/>
              </w:rPr>
            </w:pPr>
            <w:r w:rsidRPr="00486904">
              <w:rPr>
                <w:rFonts w:asciiTheme="minorHAnsi" w:hAnsiTheme="minorHAnsi"/>
                <w:lang w:eastAsia="en-US"/>
              </w:rPr>
              <w:t>Beherske diagnostikk og behandling av infeksjoner i intensivmedisin. Ha god kunnskap om og være oppdatert på resistensmønster.</w:t>
            </w:r>
          </w:p>
        </w:tc>
        <w:tc>
          <w:tcPr>
            <w:tcW w:w="4536" w:type="dxa"/>
          </w:tcPr>
          <w:p w:rsidR="003F3DBC" w:rsidRDefault="003F3DBC" w:rsidP="00D46FE9">
            <w:pPr>
              <w:pStyle w:val="Ingenmellomrom"/>
              <w:rPr>
                <w:sz w:val="24"/>
                <w:szCs w:val="24"/>
              </w:rPr>
            </w:pPr>
            <w:r w:rsidRPr="00486904">
              <w:rPr>
                <w:sz w:val="24"/>
                <w:szCs w:val="24"/>
              </w:rPr>
              <w:t>E-læringskurs</w:t>
            </w:r>
          </w:p>
          <w:p w:rsidR="003F3DBC" w:rsidRPr="00486904" w:rsidRDefault="003F3DBC" w:rsidP="00D46FE9">
            <w:pPr>
              <w:pStyle w:val="Ingenmellomrom"/>
              <w:rPr>
                <w:rFonts w:cs="Times New Roman"/>
                <w:sz w:val="24"/>
                <w:szCs w:val="24"/>
              </w:rPr>
            </w:pPr>
            <w:r>
              <w:rPr>
                <w:sz w:val="24"/>
                <w:szCs w:val="24"/>
              </w:rPr>
              <w:t>K</w:t>
            </w:r>
            <w:r w:rsidRPr="00486904">
              <w:rPr>
                <w:sz w:val="24"/>
                <w:szCs w:val="24"/>
              </w:rPr>
              <w:t>linisk arbeid i isolata</w:t>
            </w:r>
            <w:r>
              <w:rPr>
                <w:sz w:val="24"/>
                <w:szCs w:val="24"/>
              </w:rPr>
              <w:t>vdeling med infeksjonssykdommer</w:t>
            </w:r>
          </w:p>
        </w:tc>
        <w:tc>
          <w:tcPr>
            <w:tcW w:w="2977" w:type="dxa"/>
          </w:tcPr>
          <w:p w:rsidR="003F3DBC" w:rsidRPr="00A86870" w:rsidRDefault="003F3DBC" w:rsidP="00D55F04">
            <w:pPr>
              <w:pStyle w:val="Ingenmellomrom"/>
              <w:rPr>
                <w:rFonts w:cs="Times New Roman"/>
                <w:sz w:val="24"/>
                <w:szCs w:val="24"/>
              </w:rPr>
            </w:pPr>
            <w:r w:rsidRPr="00A86870">
              <w:rPr>
                <w:rFonts w:cs="Times New Roman"/>
                <w:sz w:val="24"/>
                <w:szCs w:val="24"/>
              </w:rPr>
              <w:t xml:space="preserve">Observasjon </w:t>
            </w:r>
            <w:r>
              <w:rPr>
                <w:rFonts w:cs="Times New Roman"/>
                <w:sz w:val="24"/>
                <w:szCs w:val="24"/>
              </w:rPr>
              <w:t xml:space="preserve">og </w:t>
            </w:r>
            <w:r w:rsidRPr="00A86870">
              <w:rPr>
                <w:rFonts w:cs="Times New Roman"/>
                <w:sz w:val="24"/>
                <w:szCs w:val="24"/>
              </w:rPr>
              <w:t>vurdering</w:t>
            </w:r>
          </w:p>
          <w:p w:rsidR="003F3DBC" w:rsidRPr="00A86870" w:rsidRDefault="003F3DBC" w:rsidP="00D55F04">
            <w:pPr>
              <w:pStyle w:val="Ingenmellomrom"/>
              <w:rPr>
                <w:rFonts w:cs="Times New Roman"/>
                <w:sz w:val="24"/>
                <w:szCs w:val="24"/>
              </w:rPr>
            </w:pPr>
            <w:r w:rsidRPr="00A86870">
              <w:rPr>
                <w:rFonts w:cs="Times New Roman"/>
                <w:sz w:val="24"/>
                <w:szCs w:val="24"/>
              </w:rPr>
              <w:t>Kursprøve</w:t>
            </w:r>
          </w:p>
        </w:tc>
      </w:tr>
      <w:tr w:rsidR="008A6A8B" w:rsidRPr="00976891" w:rsidTr="00D46FE9">
        <w:tc>
          <w:tcPr>
            <w:tcW w:w="6946" w:type="dxa"/>
          </w:tcPr>
          <w:p w:rsidR="008A6A8B" w:rsidRDefault="00306628" w:rsidP="00DE63B4">
            <w:pPr>
              <w:tabs>
                <w:tab w:val="left" w:pos="2528"/>
              </w:tabs>
              <w:rPr>
                <w:rFonts w:asciiTheme="minorHAnsi" w:hAnsiTheme="minorHAnsi"/>
                <w:b/>
                <w:lang w:eastAsia="en-US"/>
              </w:rPr>
            </w:pPr>
            <w:r>
              <w:rPr>
                <w:rFonts w:asciiTheme="minorHAnsi" w:hAnsiTheme="minorHAnsi"/>
                <w:b/>
                <w:lang w:eastAsia="en-US"/>
              </w:rPr>
              <w:t>Læringsmål 179</w:t>
            </w:r>
          </w:p>
          <w:p w:rsidR="008A6A8B" w:rsidRPr="00486904" w:rsidRDefault="008A6A8B" w:rsidP="00A64925">
            <w:pPr>
              <w:tabs>
                <w:tab w:val="left" w:pos="2528"/>
              </w:tabs>
              <w:rPr>
                <w:rFonts w:asciiTheme="minorHAnsi" w:hAnsiTheme="minorHAnsi"/>
                <w:b/>
                <w:lang w:eastAsia="en-US"/>
              </w:rPr>
            </w:pPr>
            <w:r w:rsidRPr="008A6A8B">
              <w:rPr>
                <w:rFonts w:asciiTheme="minorHAnsi" w:hAnsiTheme="minorHAnsi"/>
                <w:lang w:eastAsia="en-US"/>
              </w:rPr>
              <w:t>Ha god kunnskap om flåttbårne sykdommer</w:t>
            </w:r>
            <w:r w:rsidR="00A64925">
              <w:rPr>
                <w:rFonts w:asciiTheme="minorHAnsi" w:hAnsiTheme="minorHAnsi"/>
                <w:lang w:eastAsia="en-US"/>
              </w:rPr>
              <w:t>.</w:t>
            </w:r>
          </w:p>
        </w:tc>
        <w:tc>
          <w:tcPr>
            <w:tcW w:w="4536" w:type="dxa"/>
          </w:tcPr>
          <w:p w:rsidR="008A6A8B" w:rsidRPr="00486904" w:rsidRDefault="00A64925" w:rsidP="00D46FE9">
            <w:pPr>
              <w:pStyle w:val="Ingenmellomrom"/>
              <w:rPr>
                <w:sz w:val="24"/>
                <w:szCs w:val="24"/>
              </w:rPr>
            </w:pPr>
            <w:r>
              <w:rPr>
                <w:sz w:val="24"/>
                <w:szCs w:val="24"/>
              </w:rPr>
              <w:t>Internundervisning</w:t>
            </w:r>
          </w:p>
        </w:tc>
        <w:tc>
          <w:tcPr>
            <w:tcW w:w="2977" w:type="dxa"/>
          </w:tcPr>
          <w:p w:rsidR="008A6A8B" w:rsidRPr="00486904" w:rsidRDefault="008A6A8B" w:rsidP="00D46FE9">
            <w:pPr>
              <w:tabs>
                <w:tab w:val="left" w:pos="2528"/>
              </w:tabs>
              <w:rPr>
                <w:rFonts w:asciiTheme="minorHAnsi" w:hAnsiTheme="minorHAnsi"/>
                <w:spacing w:val="-1"/>
                <w:lang w:eastAsia="en-US"/>
              </w:rPr>
            </w:pPr>
          </w:p>
        </w:tc>
      </w:tr>
    </w:tbl>
    <w:p w:rsidR="00DE63B4" w:rsidRDefault="00DE63B4" w:rsidP="00486904">
      <w:pPr>
        <w:pStyle w:val="Ingenmellomrom"/>
        <w:rPr>
          <w:sz w:val="24"/>
          <w:szCs w:val="24"/>
        </w:rPr>
      </w:pPr>
    </w:p>
    <w:p w:rsidR="00F04D60" w:rsidRDefault="00F04D60" w:rsidP="00486904">
      <w:pPr>
        <w:pStyle w:val="Ingenmellomrom"/>
        <w:rPr>
          <w:sz w:val="24"/>
          <w:szCs w:val="24"/>
        </w:rPr>
      </w:pPr>
    </w:p>
    <w:p w:rsidR="00365A60" w:rsidRPr="00365A60" w:rsidRDefault="00365A60" w:rsidP="00486904">
      <w:pPr>
        <w:pStyle w:val="Ingenmellomrom"/>
        <w:rPr>
          <w:b/>
          <w:sz w:val="30"/>
          <w:szCs w:val="30"/>
        </w:rPr>
      </w:pPr>
      <w:r>
        <w:rPr>
          <w:b/>
          <w:sz w:val="30"/>
          <w:szCs w:val="30"/>
        </w:rPr>
        <w:t>Geriatri</w:t>
      </w:r>
    </w:p>
    <w:p w:rsidR="00365A60" w:rsidRDefault="00365A60" w:rsidP="00486904">
      <w:pPr>
        <w:pStyle w:val="Ingenmellomrom"/>
        <w:rPr>
          <w:sz w:val="24"/>
          <w:szCs w:val="24"/>
        </w:rPr>
      </w:pP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ayout w:type="fixed"/>
        <w:tblLook w:val="04A0" w:firstRow="1" w:lastRow="0" w:firstColumn="1" w:lastColumn="0" w:noHBand="0" w:noVBand="1"/>
      </w:tblPr>
      <w:tblGrid>
        <w:gridCol w:w="6946"/>
        <w:gridCol w:w="4536"/>
        <w:gridCol w:w="2977"/>
      </w:tblGrid>
      <w:tr w:rsidR="00365A60" w:rsidRPr="009F4427" w:rsidTr="00D46FE9">
        <w:tc>
          <w:tcPr>
            <w:tcW w:w="6946" w:type="dxa"/>
            <w:shd w:val="clear" w:color="auto" w:fill="EAF1DD"/>
          </w:tcPr>
          <w:p w:rsidR="00365A60" w:rsidRPr="009F4427" w:rsidRDefault="00365A60" w:rsidP="00D46FE9">
            <w:pPr>
              <w:pStyle w:val="Ingenmellomrom"/>
              <w:rPr>
                <w:b/>
                <w:sz w:val="24"/>
                <w:szCs w:val="24"/>
              </w:rPr>
            </w:pPr>
          </w:p>
          <w:p w:rsidR="00365A60" w:rsidRPr="009F4427" w:rsidRDefault="00365A60" w:rsidP="00D46FE9">
            <w:pPr>
              <w:pStyle w:val="Ingenmellomrom"/>
              <w:rPr>
                <w:b/>
                <w:sz w:val="24"/>
                <w:szCs w:val="24"/>
              </w:rPr>
            </w:pPr>
            <w:r w:rsidRPr="009F4427">
              <w:rPr>
                <w:b/>
                <w:sz w:val="24"/>
                <w:szCs w:val="24"/>
              </w:rPr>
              <w:t>Læringsmål</w:t>
            </w:r>
          </w:p>
        </w:tc>
        <w:tc>
          <w:tcPr>
            <w:tcW w:w="4536" w:type="dxa"/>
            <w:shd w:val="clear" w:color="auto" w:fill="EAF1DD"/>
          </w:tcPr>
          <w:p w:rsidR="00365A60" w:rsidRPr="009F4427" w:rsidRDefault="00365A60" w:rsidP="00D46FE9">
            <w:pPr>
              <w:pStyle w:val="Ingenmellomrom"/>
              <w:rPr>
                <w:b/>
                <w:sz w:val="24"/>
                <w:szCs w:val="24"/>
              </w:rPr>
            </w:pPr>
          </w:p>
          <w:p w:rsidR="00365A60" w:rsidRPr="009F4427" w:rsidRDefault="00365A60" w:rsidP="00D46FE9">
            <w:pPr>
              <w:pStyle w:val="Ingenmellomrom"/>
              <w:rPr>
                <w:b/>
                <w:sz w:val="24"/>
                <w:szCs w:val="24"/>
              </w:rPr>
            </w:pPr>
            <w:r w:rsidRPr="009F4427">
              <w:rPr>
                <w:b/>
                <w:sz w:val="24"/>
                <w:szCs w:val="24"/>
              </w:rPr>
              <w:t>Forslag til obligatoriske læringsaktiviteter</w:t>
            </w:r>
          </w:p>
          <w:p w:rsidR="00365A60" w:rsidRPr="009F4427" w:rsidRDefault="00365A60" w:rsidP="00D46FE9">
            <w:pPr>
              <w:pStyle w:val="Ingenmellomrom"/>
              <w:rPr>
                <w:b/>
                <w:sz w:val="24"/>
                <w:szCs w:val="24"/>
              </w:rPr>
            </w:pPr>
          </w:p>
          <w:p w:rsidR="00365A60" w:rsidRPr="009F4427" w:rsidRDefault="00365A60" w:rsidP="00D46FE9">
            <w:pPr>
              <w:pStyle w:val="Ingenmellomrom"/>
              <w:rPr>
                <w:b/>
                <w:sz w:val="24"/>
                <w:szCs w:val="24"/>
              </w:rPr>
            </w:pPr>
          </w:p>
        </w:tc>
        <w:tc>
          <w:tcPr>
            <w:tcW w:w="2977" w:type="dxa"/>
            <w:shd w:val="clear" w:color="auto" w:fill="EAF1DD"/>
          </w:tcPr>
          <w:p w:rsidR="00365A60" w:rsidRPr="009F4427" w:rsidRDefault="00365A60" w:rsidP="00D46FE9">
            <w:pPr>
              <w:pStyle w:val="Ingenmellomrom"/>
              <w:rPr>
                <w:b/>
                <w:sz w:val="24"/>
                <w:szCs w:val="24"/>
              </w:rPr>
            </w:pPr>
          </w:p>
          <w:p w:rsidR="00365A60" w:rsidRPr="009F4427" w:rsidRDefault="00365A60" w:rsidP="00D46FE9">
            <w:pPr>
              <w:pStyle w:val="Ingenmellomrom"/>
              <w:rPr>
                <w:b/>
                <w:sz w:val="24"/>
                <w:szCs w:val="24"/>
              </w:rPr>
            </w:pPr>
            <w:r w:rsidRPr="009F4427">
              <w:rPr>
                <w:b/>
                <w:sz w:val="24"/>
                <w:szCs w:val="24"/>
              </w:rPr>
              <w:t>Forslag til metode for kompetansevurdering</w:t>
            </w:r>
          </w:p>
        </w:tc>
      </w:tr>
    </w:tbl>
    <w:tbl>
      <w:tblPr>
        <w:tblStyle w:val="Tabellrutenett"/>
        <w:tblW w:w="14459" w:type="dxa"/>
        <w:tblInd w:w="-34" w:type="dxa"/>
        <w:tblLook w:val="04A0" w:firstRow="1" w:lastRow="0" w:firstColumn="1" w:lastColumn="0" w:noHBand="0" w:noVBand="1"/>
      </w:tblPr>
      <w:tblGrid>
        <w:gridCol w:w="6946"/>
        <w:gridCol w:w="4536"/>
        <w:gridCol w:w="2977"/>
      </w:tblGrid>
      <w:tr w:rsidR="00365A60" w:rsidRPr="00976891" w:rsidTr="00D46FE9">
        <w:tc>
          <w:tcPr>
            <w:tcW w:w="6946" w:type="dxa"/>
          </w:tcPr>
          <w:p w:rsidR="00365A60" w:rsidRPr="00486904" w:rsidRDefault="00365A60" w:rsidP="00365A60">
            <w:pPr>
              <w:tabs>
                <w:tab w:val="left" w:pos="2528"/>
              </w:tabs>
              <w:rPr>
                <w:rFonts w:asciiTheme="minorHAnsi" w:hAnsiTheme="minorHAnsi"/>
                <w:b/>
              </w:rPr>
            </w:pPr>
            <w:r w:rsidRPr="00486904">
              <w:rPr>
                <w:rFonts w:asciiTheme="minorHAnsi" w:hAnsiTheme="minorHAnsi"/>
                <w:b/>
              </w:rPr>
              <w:t>Læringsmål 180</w:t>
            </w:r>
          </w:p>
          <w:p w:rsidR="00365A60" w:rsidRPr="00486904" w:rsidRDefault="00365A60" w:rsidP="00365A60">
            <w:pPr>
              <w:tabs>
                <w:tab w:val="left" w:pos="2528"/>
              </w:tabs>
              <w:rPr>
                <w:rFonts w:asciiTheme="minorHAnsi" w:hAnsiTheme="minorHAnsi"/>
              </w:rPr>
            </w:pPr>
            <w:r w:rsidRPr="00486904">
              <w:rPr>
                <w:rFonts w:asciiTheme="minorHAnsi" w:hAnsiTheme="minorHAnsi"/>
              </w:rPr>
              <w:t xml:space="preserve">Kunne identifisere og utrede akutt funksjonssvikt, som delirium (forvirring), falltendens, mobilitetsendring, akutt inkontinens hos eldre. </w:t>
            </w:r>
          </w:p>
          <w:p w:rsidR="00365A60" w:rsidRDefault="00365A60" w:rsidP="00365A60">
            <w:pPr>
              <w:tabs>
                <w:tab w:val="left" w:pos="2528"/>
              </w:tabs>
              <w:rPr>
                <w:rFonts w:asciiTheme="minorHAnsi" w:hAnsiTheme="minorHAnsi"/>
              </w:rPr>
            </w:pPr>
            <w:r w:rsidRPr="00486904">
              <w:rPr>
                <w:rFonts w:asciiTheme="minorHAnsi" w:hAnsiTheme="minorHAnsi"/>
              </w:rPr>
              <w:t>Kunne forstå at uklare symptombilder hos eldre ofte skyldes tilstander som med fokus på diagnostikk lar seg behandle.</w:t>
            </w:r>
          </w:p>
          <w:p w:rsidR="0075550F" w:rsidRPr="00CC4E09" w:rsidRDefault="0075550F" w:rsidP="00365A60">
            <w:pPr>
              <w:tabs>
                <w:tab w:val="left" w:pos="2528"/>
              </w:tabs>
              <w:rPr>
                <w:rFonts w:asciiTheme="minorHAnsi" w:hAnsiTheme="minorHAnsi"/>
              </w:rPr>
            </w:pPr>
          </w:p>
        </w:tc>
        <w:tc>
          <w:tcPr>
            <w:tcW w:w="4536" w:type="dxa"/>
          </w:tcPr>
          <w:p w:rsidR="00365A60" w:rsidRDefault="00365A60" w:rsidP="00D46FE9">
            <w:pPr>
              <w:pStyle w:val="Ingenmellomrom"/>
              <w:rPr>
                <w:rFonts w:cs="Times New Roman"/>
                <w:sz w:val="24"/>
                <w:szCs w:val="24"/>
              </w:rPr>
            </w:pPr>
            <w:r>
              <w:rPr>
                <w:rFonts w:cs="Times New Roman"/>
                <w:sz w:val="24"/>
                <w:szCs w:val="24"/>
              </w:rPr>
              <w:t>I</w:t>
            </w:r>
            <w:r w:rsidRPr="00486904">
              <w:rPr>
                <w:rFonts w:cs="Times New Roman"/>
                <w:sz w:val="24"/>
                <w:szCs w:val="24"/>
              </w:rPr>
              <w:t>nternundervisning</w:t>
            </w:r>
          </w:p>
          <w:p w:rsidR="00365A60" w:rsidRDefault="00365A60" w:rsidP="00D46FE9">
            <w:pPr>
              <w:pStyle w:val="Ingenmellomrom"/>
              <w:rPr>
                <w:rFonts w:cs="Times New Roman"/>
                <w:sz w:val="24"/>
                <w:szCs w:val="24"/>
              </w:rPr>
            </w:pPr>
            <w:r>
              <w:rPr>
                <w:rFonts w:cs="Times New Roman"/>
                <w:sz w:val="24"/>
                <w:szCs w:val="24"/>
              </w:rPr>
              <w:t>F</w:t>
            </w:r>
            <w:r w:rsidRPr="00486904">
              <w:rPr>
                <w:rFonts w:cs="Times New Roman"/>
                <w:sz w:val="24"/>
                <w:szCs w:val="24"/>
              </w:rPr>
              <w:t>erdighetstrening</w:t>
            </w:r>
          </w:p>
          <w:p w:rsidR="00365A60" w:rsidRDefault="00365A60" w:rsidP="00365A60">
            <w:pPr>
              <w:pStyle w:val="Ingenmellomrom"/>
              <w:rPr>
                <w:rFonts w:cs="Times New Roman"/>
                <w:sz w:val="24"/>
                <w:szCs w:val="24"/>
              </w:rPr>
            </w:pPr>
            <w:r>
              <w:rPr>
                <w:rFonts w:cs="Times New Roman"/>
                <w:sz w:val="24"/>
                <w:szCs w:val="24"/>
              </w:rPr>
              <w:t>T</w:t>
            </w:r>
            <w:r w:rsidRPr="00486904">
              <w:rPr>
                <w:rFonts w:cs="Times New Roman"/>
                <w:sz w:val="24"/>
                <w:szCs w:val="24"/>
              </w:rPr>
              <w:t xml:space="preserve">jeneste </w:t>
            </w:r>
            <w:r>
              <w:rPr>
                <w:rFonts w:cs="Times New Roman"/>
                <w:sz w:val="24"/>
                <w:szCs w:val="24"/>
              </w:rPr>
              <w:t xml:space="preserve">under supervisjon </w:t>
            </w:r>
            <w:r w:rsidRPr="00486904">
              <w:rPr>
                <w:rFonts w:cs="Times New Roman"/>
                <w:sz w:val="24"/>
                <w:szCs w:val="24"/>
              </w:rPr>
              <w:t>ved geriatrisk avd</w:t>
            </w:r>
            <w:r>
              <w:rPr>
                <w:rFonts w:cs="Times New Roman"/>
                <w:sz w:val="24"/>
                <w:szCs w:val="24"/>
              </w:rPr>
              <w:t>eling</w:t>
            </w:r>
          </w:p>
          <w:p w:rsidR="00365A60" w:rsidRPr="00486904" w:rsidRDefault="006E6148" w:rsidP="00365A60">
            <w:pPr>
              <w:pStyle w:val="Ingenmellomrom"/>
              <w:rPr>
                <w:rFonts w:cs="Times New Roman"/>
                <w:sz w:val="24"/>
                <w:szCs w:val="24"/>
              </w:rPr>
            </w:pPr>
            <w:r>
              <w:rPr>
                <w:rFonts w:cs="Times New Roman"/>
                <w:sz w:val="24"/>
                <w:szCs w:val="24"/>
              </w:rPr>
              <w:t>Obligatorisk k</w:t>
            </w:r>
            <w:r w:rsidR="00365A60" w:rsidRPr="00486904">
              <w:rPr>
                <w:rFonts w:cs="Times New Roman"/>
                <w:sz w:val="24"/>
                <w:szCs w:val="24"/>
              </w:rPr>
              <w:t>urs</w:t>
            </w:r>
          </w:p>
        </w:tc>
        <w:tc>
          <w:tcPr>
            <w:tcW w:w="2977" w:type="dxa"/>
          </w:tcPr>
          <w:p w:rsidR="00365A60" w:rsidRDefault="00365A60" w:rsidP="00D46FE9">
            <w:pPr>
              <w:tabs>
                <w:tab w:val="left" w:pos="2528"/>
              </w:tabs>
              <w:rPr>
                <w:rFonts w:asciiTheme="minorHAnsi" w:hAnsiTheme="minorHAnsi" w:cs="Arial"/>
                <w:spacing w:val="-1"/>
              </w:rPr>
            </w:pPr>
            <w:r>
              <w:rPr>
                <w:rFonts w:asciiTheme="minorHAnsi" w:hAnsiTheme="minorHAnsi" w:cs="Arial"/>
                <w:spacing w:val="-1"/>
              </w:rPr>
              <w:t xml:space="preserve">Vurdering av </w:t>
            </w:r>
            <w:r w:rsidR="004E1082">
              <w:rPr>
                <w:rFonts w:asciiTheme="minorHAnsi" w:hAnsiTheme="minorHAnsi" w:cs="Arial"/>
                <w:spacing w:val="-1"/>
              </w:rPr>
              <w:t>e</w:t>
            </w:r>
            <w:r w:rsidR="00F9478E">
              <w:rPr>
                <w:rFonts w:asciiTheme="minorHAnsi" w:hAnsiTheme="minorHAnsi" w:cs="Arial"/>
                <w:spacing w:val="-1"/>
              </w:rPr>
              <w:t>valueringskollegium</w:t>
            </w:r>
            <w:r>
              <w:rPr>
                <w:rFonts w:asciiTheme="minorHAnsi" w:hAnsiTheme="minorHAnsi" w:cs="Arial"/>
                <w:spacing w:val="-1"/>
              </w:rPr>
              <w:t xml:space="preserve"> </w:t>
            </w:r>
          </w:p>
          <w:p w:rsidR="00365A60" w:rsidRPr="00976891" w:rsidRDefault="007634D9" w:rsidP="00D46FE9">
            <w:pPr>
              <w:pStyle w:val="Ingenmellomrom"/>
              <w:rPr>
                <w:rFonts w:cs="Times New Roman"/>
              </w:rPr>
            </w:pPr>
            <w:r>
              <w:rPr>
                <w:rFonts w:cs="Arial"/>
                <w:spacing w:val="-1"/>
              </w:rPr>
              <w:t>Kursprøve</w:t>
            </w:r>
          </w:p>
        </w:tc>
      </w:tr>
      <w:tr w:rsidR="00365A60" w:rsidRPr="00976891" w:rsidTr="00D46FE9">
        <w:tc>
          <w:tcPr>
            <w:tcW w:w="6946" w:type="dxa"/>
          </w:tcPr>
          <w:p w:rsidR="00365A60" w:rsidRPr="00486904" w:rsidRDefault="00365A60" w:rsidP="00365A60">
            <w:pPr>
              <w:tabs>
                <w:tab w:val="left" w:pos="2528"/>
              </w:tabs>
              <w:rPr>
                <w:rFonts w:asciiTheme="minorHAnsi" w:hAnsiTheme="minorHAnsi"/>
                <w:b/>
              </w:rPr>
            </w:pPr>
            <w:r w:rsidRPr="00486904">
              <w:rPr>
                <w:rFonts w:asciiTheme="minorHAnsi" w:hAnsiTheme="minorHAnsi"/>
                <w:b/>
              </w:rPr>
              <w:t>Læringsmål 181</w:t>
            </w:r>
          </w:p>
          <w:p w:rsidR="00365A60" w:rsidRPr="00486904" w:rsidRDefault="00365A60" w:rsidP="00365A60">
            <w:pPr>
              <w:tabs>
                <w:tab w:val="left" w:pos="2528"/>
              </w:tabs>
              <w:rPr>
                <w:rFonts w:asciiTheme="minorHAnsi" w:hAnsiTheme="minorHAnsi"/>
              </w:rPr>
            </w:pPr>
            <w:r w:rsidRPr="00486904">
              <w:rPr>
                <w:rFonts w:asciiTheme="minorHAnsi" w:hAnsiTheme="minorHAnsi"/>
              </w:rPr>
              <w:t xml:space="preserve">Kunne gjenkjenne symptompresentasjoner hos sårbare eldre med akutte tilstander. Kunne vurdere funksjonsnivå og komorbiditet. </w:t>
            </w:r>
          </w:p>
          <w:p w:rsidR="00365A60" w:rsidRPr="00486904" w:rsidRDefault="00365A60" w:rsidP="00365A60">
            <w:pPr>
              <w:tabs>
                <w:tab w:val="left" w:pos="2528"/>
              </w:tabs>
              <w:rPr>
                <w:rFonts w:asciiTheme="minorHAnsi" w:hAnsiTheme="minorHAnsi"/>
              </w:rPr>
            </w:pPr>
            <w:r w:rsidRPr="00486904">
              <w:rPr>
                <w:rFonts w:asciiTheme="minorHAnsi" w:hAnsiTheme="minorHAnsi"/>
              </w:rPr>
              <w:t xml:space="preserve">Kunne velge riktig behandlingsnivå i samråd med pasient, pårørende, fastlege og relevante spesialister som kjenner pasienten.  </w:t>
            </w:r>
          </w:p>
          <w:p w:rsidR="00365A60" w:rsidRPr="00CC4E09" w:rsidRDefault="00365A60" w:rsidP="00365A60">
            <w:pPr>
              <w:tabs>
                <w:tab w:val="left" w:pos="2528"/>
              </w:tabs>
              <w:rPr>
                <w:rFonts w:asciiTheme="minorHAnsi" w:hAnsiTheme="minorHAnsi"/>
              </w:rPr>
            </w:pPr>
            <w:r w:rsidRPr="00486904">
              <w:rPr>
                <w:rFonts w:asciiTheme="minorHAnsi" w:hAnsiTheme="minorHAnsi"/>
              </w:rPr>
              <w:t>Kunne fastsette begrensninger i behandlingsnivå på bakgrunn av dette.</w:t>
            </w:r>
          </w:p>
        </w:tc>
        <w:tc>
          <w:tcPr>
            <w:tcW w:w="4536" w:type="dxa"/>
          </w:tcPr>
          <w:p w:rsidR="00365A60" w:rsidRDefault="00365A60" w:rsidP="00D46FE9">
            <w:pPr>
              <w:pStyle w:val="Ingenmellomrom"/>
              <w:rPr>
                <w:rFonts w:cs="Times New Roman"/>
                <w:sz w:val="24"/>
                <w:szCs w:val="24"/>
              </w:rPr>
            </w:pPr>
            <w:r>
              <w:rPr>
                <w:rFonts w:cs="Times New Roman"/>
                <w:sz w:val="24"/>
                <w:szCs w:val="24"/>
              </w:rPr>
              <w:t>I</w:t>
            </w:r>
            <w:r w:rsidRPr="00486904">
              <w:rPr>
                <w:rFonts w:cs="Times New Roman"/>
                <w:sz w:val="24"/>
                <w:szCs w:val="24"/>
              </w:rPr>
              <w:t>nternundervisning</w:t>
            </w:r>
          </w:p>
          <w:p w:rsidR="00365A60" w:rsidRDefault="00365A60" w:rsidP="00D46FE9">
            <w:pPr>
              <w:pStyle w:val="Ingenmellomrom"/>
              <w:rPr>
                <w:rFonts w:cs="Times New Roman"/>
                <w:sz w:val="24"/>
                <w:szCs w:val="24"/>
              </w:rPr>
            </w:pPr>
            <w:r>
              <w:rPr>
                <w:rFonts w:cs="Times New Roman"/>
                <w:sz w:val="24"/>
                <w:szCs w:val="24"/>
              </w:rPr>
              <w:t>T</w:t>
            </w:r>
            <w:r w:rsidRPr="00486904">
              <w:rPr>
                <w:rFonts w:cs="Times New Roman"/>
                <w:sz w:val="24"/>
                <w:szCs w:val="24"/>
              </w:rPr>
              <w:t xml:space="preserve">jeneste </w:t>
            </w:r>
            <w:r>
              <w:rPr>
                <w:rFonts w:cs="Times New Roman"/>
                <w:sz w:val="24"/>
                <w:szCs w:val="24"/>
              </w:rPr>
              <w:t xml:space="preserve">under supervisjon </w:t>
            </w:r>
            <w:r w:rsidRPr="00486904">
              <w:rPr>
                <w:rFonts w:cs="Times New Roman"/>
                <w:sz w:val="24"/>
                <w:szCs w:val="24"/>
              </w:rPr>
              <w:t>ved geriatrisk avd</w:t>
            </w:r>
            <w:r>
              <w:rPr>
                <w:rFonts w:cs="Times New Roman"/>
                <w:sz w:val="24"/>
                <w:szCs w:val="24"/>
              </w:rPr>
              <w:t>eling</w:t>
            </w:r>
          </w:p>
          <w:p w:rsidR="00365A60" w:rsidRPr="00486904" w:rsidRDefault="006E6148" w:rsidP="00D46FE9">
            <w:pPr>
              <w:pStyle w:val="Ingenmellomrom"/>
              <w:rPr>
                <w:rFonts w:cs="Times New Roman"/>
                <w:sz w:val="24"/>
                <w:szCs w:val="24"/>
              </w:rPr>
            </w:pPr>
            <w:r>
              <w:rPr>
                <w:rFonts w:cs="Times New Roman"/>
                <w:sz w:val="24"/>
                <w:szCs w:val="24"/>
              </w:rPr>
              <w:t>Obligatorisk k</w:t>
            </w:r>
            <w:r w:rsidRPr="00486904">
              <w:rPr>
                <w:rFonts w:cs="Times New Roman"/>
                <w:sz w:val="24"/>
                <w:szCs w:val="24"/>
              </w:rPr>
              <w:t>urs</w:t>
            </w:r>
          </w:p>
        </w:tc>
        <w:tc>
          <w:tcPr>
            <w:tcW w:w="2977" w:type="dxa"/>
          </w:tcPr>
          <w:p w:rsidR="00365A60" w:rsidRDefault="00365A60" w:rsidP="00D46FE9">
            <w:pPr>
              <w:tabs>
                <w:tab w:val="left" w:pos="2528"/>
              </w:tabs>
              <w:rPr>
                <w:rFonts w:asciiTheme="minorHAnsi" w:hAnsiTheme="minorHAnsi" w:cs="Arial"/>
                <w:spacing w:val="-1"/>
              </w:rPr>
            </w:pPr>
            <w:r>
              <w:rPr>
                <w:rFonts w:asciiTheme="minorHAnsi" w:hAnsiTheme="minorHAnsi" w:cs="Arial"/>
                <w:spacing w:val="-1"/>
              </w:rPr>
              <w:t xml:space="preserve">Vurdering av </w:t>
            </w:r>
            <w:r w:rsidR="004E1082">
              <w:rPr>
                <w:rFonts w:asciiTheme="minorHAnsi" w:hAnsiTheme="minorHAnsi" w:cs="Arial"/>
                <w:spacing w:val="-1"/>
              </w:rPr>
              <w:t>e</w:t>
            </w:r>
            <w:r w:rsidR="00F9478E">
              <w:rPr>
                <w:rFonts w:asciiTheme="minorHAnsi" w:hAnsiTheme="minorHAnsi" w:cs="Arial"/>
                <w:spacing w:val="-1"/>
              </w:rPr>
              <w:t>valueringskollegium</w:t>
            </w:r>
            <w:r>
              <w:rPr>
                <w:rFonts w:asciiTheme="minorHAnsi" w:hAnsiTheme="minorHAnsi" w:cs="Arial"/>
                <w:spacing w:val="-1"/>
              </w:rPr>
              <w:t xml:space="preserve"> </w:t>
            </w:r>
          </w:p>
          <w:p w:rsidR="00365A60" w:rsidRPr="00976891" w:rsidRDefault="007634D9" w:rsidP="00D46FE9">
            <w:pPr>
              <w:pStyle w:val="Ingenmellomrom"/>
              <w:rPr>
                <w:rFonts w:cs="Times New Roman"/>
              </w:rPr>
            </w:pPr>
            <w:r>
              <w:rPr>
                <w:rFonts w:cs="Arial"/>
                <w:spacing w:val="-1"/>
              </w:rPr>
              <w:t>Kursprøve</w:t>
            </w:r>
          </w:p>
        </w:tc>
      </w:tr>
      <w:tr w:rsidR="006B4549" w:rsidRPr="00976891" w:rsidTr="00D46FE9">
        <w:tc>
          <w:tcPr>
            <w:tcW w:w="6946" w:type="dxa"/>
          </w:tcPr>
          <w:p w:rsidR="006B4549" w:rsidRPr="00486904" w:rsidRDefault="006B4549" w:rsidP="007C7D5C">
            <w:pPr>
              <w:tabs>
                <w:tab w:val="left" w:pos="2528"/>
              </w:tabs>
              <w:rPr>
                <w:rFonts w:asciiTheme="minorHAnsi" w:hAnsiTheme="minorHAnsi"/>
                <w:b/>
              </w:rPr>
            </w:pPr>
            <w:r w:rsidRPr="00486904">
              <w:rPr>
                <w:rFonts w:asciiTheme="minorHAnsi" w:hAnsiTheme="minorHAnsi"/>
                <w:b/>
              </w:rPr>
              <w:t xml:space="preserve">Læringsmål 182 </w:t>
            </w:r>
          </w:p>
          <w:p w:rsidR="006B4549" w:rsidRPr="00CC4E09" w:rsidRDefault="006B4549" w:rsidP="007C7D5C">
            <w:pPr>
              <w:tabs>
                <w:tab w:val="left" w:pos="2528"/>
              </w:tabs>
              <w:rPr>
                <w:rFonts w:asciiTheme="minorHAnsi" w:hAnsiTheme="minorHAnsi"/>
              </w:rPr>
            </w:pPr>
            <w:r w:rsidRPr="00486904">
              <w:rPr>
                <w:rFonts w:asciiTheme="minorHAnsi" w:hAnsiTheme="minorHAnsi"/>
              </w:rPr>
              <w:t>Kunne vurdere polyfarmasi og iverksette tiltak hos eldre, inkl. spesielle farmakologiske problemstillinger slik som bivirkninger og interaksjoner som følge av endret medikamentvirkning og -nedbrytning.</w:t>
            </w:r>
          </w:p>
        </w:tc>
        <w:tc>
          <w:tcPr>
            <w:tcW w:w="4536" w:type="dxa"/>
          </w:tcPr>
          <w:p w:rsidR="006B4549" w:rsidRDefault="006B4549" w:rsidP="00D46FE9">
            <w:pPr>
              <w:pStyle w:val="Ingenmellomrom"/>
              <w:rPr>
                <w:rFonts w:cs="Times New Roman"/>
                <w:sz w:val="24"/>
                <w:szCs w:val="24"/>
              </w:rPr>
            </w:pPr>
            <w:r>
              <w:rPr>
                <w:rFonts w:cs="Times New Roman"/>
                <w:sz w:val="24"/>
                <w:szCs w:val="24"/>
              </w:rPr>
              <w:t>I</w:t>
            </w:r>
            <w:r w:rsidRPr="00486904">
              <w:rPr>
                <w:rFonts w:cs="Times New Roman"/>
                <w:sz w:val="24"/>
                <w:szCs w:val="24"/>
              </w:rPr>
              <w:t>nternundervisning</w:t>
            </w:r>
          </w:p>
          <w:p w:rsidR="006B4549" w:rsidRDefault="006B4549" w:rsidP="00D46FE9">
            <w:pPr>
              <w:pStyle w:val="Ingenmellomrom"/>
              <w:rPr>
                <w:rFonts w:cs="Times New Roman"/>
                <w:sz w:val="24"/>
                <w:szCs w:val="24"/>
              </w:rPr>
            </w:pPr>
            <w:r>
              <w:rPr>
                <w:rFonts w:cs="Times New Roman"/>
                <w:sz w:val="24"/>
                <w:szCs w:val="24"/>
              </w:rPr>
              <w:t>T</w:t>
            </w:r>
            <w:r w:rsidRPr="00486904">
              <w:rPr>
                <w:rFonts w:cs="Times New Roman"/>
                <w:sz w:val="24"/>
                <w:szCs w:val="24"/>
              </w:rPr>
              <w:t xml:space="preserve">jeneste </w:t>
            </w:r>
            <w:r>
              <w:rPr>
                <w:rFonts w:cs="Times New Roman"/>
                <w:sz w:val="24"/>
                <w:szCs w:val="24"/>
              </w:rPr>
              <w:t xml:space="preserve">under supervisjon </w:t>
            </w:r>
            <w:r w:rsidRPr="00486904">
              <w:rPr>
                <w:rFonts w:cs="Times New Roman"/>
                <w:sz w:val="24"/>
                <w:szCs w:val="24"/>
              </w:rPr>
              <w:t>ved geriatrisk avd</w:t>
            </w:r>
            <w:r>
              <w:rPr>
                <w:rFonts w:cs="Times New Roman"/>
                <w:sz w:val="24"/>
                <w:szCs w:val="24"/>
              </w:rPr>
              <w:t>eling</w:t>
            </w:r>
          </w:p>
          <w:p w:rsidR="006B4549" w:rsidRPr="00486904" w:rsidRDefault="006E6148" w:rsidP="00D46FE9">
            <w:pPr>
              <w:pStyle w:val="Ingenmellomrom"/>
              <w:rPr>
                <w:rFonts w:cs="Times New Roman"/>
                <w:sz w:val="24"/>
                <w:szCs w:val="24"/>
              </w:rPr>
            </w:pPr>
            <w:r>
              <w:rPr>
                <w:rFonts w:cs="Times New Roman"/>
                <w:sz w:val="24"/>
                <w:szCs w:val="24"/>
              </w:rPr>
              <w:t>Obligatorisk k</w:t>
            </w:r>
            <w:r w:rsidRPr="00486904">
              <w:rPr>
                <w:rFonts w:cs="Times New Roman"/>
                <w:sz w:val="24"/>
                <w:szCs w:val="24"/>
              </w:rPr>
              <w:t>urs</w:t>
            </w:r>
          </w:p>
        </w:tc>
        <w:tc>
          <w:tcPr>
            <w:tcW w:w="2977" w:type="dxa"/>
          </w:tcPr>
          <w:p w:rsidR="006B4549" w:rsidRDefault="006B4549" w:rsidP="00D46FE9">
            <w:pPr>
              <w:tabs>
                <w:tab w:val="left" w:pos="2528"/>
              </w:tabs>
              <w:rPr>
                <w:rFonts w:asciiTheme="minorHAnsi" w:hAnsiTheme="minorHAnsi" w:cs="Arial"/>
                <w:spacing w:val="-1"/>
              </w:rPr>
            </w:pPr>
            <w:r>
              <w:rPr>
                <w:rFonts w:asciiTheme="minorHAnsi" w:hAnsiTheme="minorHAnsi" w:cs="Arial"/>
                <w:spacing w:val="-1"/>
              </w:rPr>
              <w:t xml:space="preserve">Vurdering av </w:t>
            </w:r>
            <w:r w:rsidR="006A046F">
              <w:rPr>
                <w:rFonts w:asciiTheme="minorHAnsi" w:hAnsiTheme="minorHAnsi" w:cs="Arial"/>
                <w:spacing w:val="-1"/>
              </w:rPr>
              <w:t>e</w:t>
            </w:r>
            <w:r w:rsidR="00F9478E">
              <w:rPr>
                <w:rFonts w:asciiTheme="minorHAnsi" w:hAnsiTheme="minorHAnsi" w:cs="Arial"/>
                <w:spacing w:val="-1"/>
              </w:rPr>
              <w:t>valueringskollegium</w:t>
            </w:r>
            <w:r>
              <w:rPr>
                <w:rFonts w:asciiTheme="minorHAnsi" w:hAnsiTheme="minorHAnsi" w:cs="Arial"/>
                <w:spacing w:val="-1"/>
              </w:rPr>
              <w:t xml:space="preserve"> </w:t>
            </w:r>
          </w:p>
          <w:p w:rsidR="006B4549" w:rsidRPr="00976891" w:rsidRDefault="007634D9" w:rsidP="00D46FE9">
            <w:pPr>
              <w:pStyle w:val="Ingenmellomrom"/>
              <w:rPr>
                <w:rFonts w:cs="Times New Roman"/>
              </w:rPr>
            </w:pPr>
            <w:r>
              <w:rPr>
                <w:rFonts w:cs="Arial"/>
                <w:spacing w:val="-1"/>
              </w:rPr>
              <w:t>Kursprøve</w:t>
            </w:r>
          </w:p>
        </w:tc>
      </w:tr>
      <w:tr w:rsidR="006B4549" w:rsidRPr="00976891" w:rsidTr="00D46FE9">
        <w:tc>
          <w:tcPr>
            <w:tcW w:w="6946" w:type="dxa"/>
          </w:tcPr>
          <w:p w:rsidR="00E64DFB" w:rsidRDefault="006B4549" w:rsidP="00E64DFB">
            <w:pPr>
              <w:tabs>
                <w:tab w:val="left" w:pos="2528"/>
              </w:tabs>
            </w:pPr>
            <w:r w:rsidRPr="00486904">
              <w:rPr>
                <w:rFonts w:asciiTheme="minorHAnsi" w:hAnsiTheme="minorHAnsi"/>
                <w:b/>
              </w:rPr>
              <w:t>Læringsmål 183</w:t>
            </w:r>
            <w:r w:rsidR="00E64DFB">
              <w:t xml:space="preserve"> </w:t>
            </w:r>
          </w:p>
          <w:p w:rsidR="00E64DFB" w:rsidRPr="00E64DFB" w:rsidRDefault="00E64DFB" w:rsidP="00E64DFB">
            <w:pPr>
              <w:tabs>
                <w:tab w:val="left" w:pos="2528"/>
              </w:tabs>
              <w:rPr>
                <w:rFonts w:asciiTheme="minorHAnsi" w:hAnsiTheme="minorHAnsi"/>
              </w:rPr>
            </w:pPr>
            <w:r>
              <w:rPr>
                <w:rFonts w:asciiTheme="minorHAnsi" w:hAnsiTheme="minorHAnsi"/>
              </w:rPr>
              <w:t xml:space="preserve">Ha god kunnskap om </w:t>
            </w:r>
            <w:r w:rsidRPr="00E64DFB">
              <w:rPr>
                <w:rFonts w:asciiTheme="minorHAnsi" w:hAnsiTheme="minorHAnsi"/>
              </w:rPr>
              <w:t xml:space="preserve">utredning og behandling av alle vanlige og ha kjennskap til uvanlige demenssykdommer. </w:t>
            </w:r>
          </w:p>
          <w:p w:rsidR="006B4549" w:rsidRPr="00E64DFB" w:rsidRDefault="00E64DFB" w:rsidP="00E64DFB">
            <w:pPr>
              <w:tabs>
                <w:tab w:val="left" w:pos="2528"/>
              </w:tabs>
              <w:rPr>
                <w:rFonts w:asciiTheme="minorHAnsi" w:hAnsiTheme="minorHAnsi"/>
              </w:rPr>
            </w:pPr>
            <w:r>
              <w:rPr>
                <w:rFonts w:asciiTheme="minorHAnsi" w:hAnsiTheme="minorHAnsi"/>
              </w:rPr>
              <w:t>Ha kunnskap om</w:t>
            </w:r>
            <w:r w:rsidRPr="00E64DFB">
              <w:rPr>
                <w:rFonts w:asciiTheme="minorHAnsi" w:hAnsiTheme="minorHAnsi"/>
              </w:rPr>
              <w:t xml:space="preserve"> gradering av demens og </w:t>
            </w:r>
            <w:r>
              <w:rPr>
                <w:rFonts w:asciiTheme="minorHAnsi" w:hAnsiTheme="minorHAnsi"/>
              </w:rPr>
              <w:t>kunne skille</w:t>
            </w:r>
            <w:r w:rsidRPr="00E64DFB">
              <w:rPr>
                <w:rFonts w:asciiTheme="minorHAnsi" w:hAnsiTheme="minorHAnsi"/>
              </w:rPr>
              <w:t xml:space="preserve"> mellom mild kognitiv svikt og demens.</w:t>
            </w:r>
          </w:p>
          <w:p w:rsidR="006B4549" w:rsidRPr="00CC4E09" w:rsidRDefault="006B4549" w:rsidP="006B4549">
            <w:pPr>
              <w:tabs>
                <w:tab w:val="left" w:pos="2528"/>
              </w:tabs>
              <w:rPr>
                <w:rFonts w:asciiTheme="minorHAnsi" w:hAnsiTheme="minorHAnsi"/>
              </w:rPr>
            </w:pPr>
            <w:r w:rsidRPr="00486904">
              <w:rPr>
                <w:rFonts w:asciiTheme="minorHAnsi" w:hAnsiTheme="minorHAnsi"/>
              </w:rPr>
              <w:t>Kunne håndtere delirium inkl. ikke-medikamentelle tiltak.</w:t>
            </w:r>
          </w:p>
        </w:tc>
        <w:tc>
          <w:tcPr>
            <w:tcW w:w="4536" w:type="dxa"/>
          </w:tcPr>
          <w:p w:rsidR="006B4549" w:rsidRDefault="006B4549" w:rsidP="00D46FE9">
            <w:pPr>
              <w:pStyle w:val="Ingenmellomrom"/>
              <w:rPr>
                <w:rFonts w:cs="Times New Roman"/>
                <w:sz w:val="24"/>
                <w:szCs w:val="24"/>
              </w:rPr>
            </w:pPr>
            <w:r>
              <w:rPr>
                <w:rFonts w:cs="Times New Roman"/>
                <w:sz w:val="24"/>
                <w:szCs w:val="24"/>
              </w:rPr>
              <w:t>I</w:t>
            </w:r>
            <w:r w:rsidRPr="00486904">
              <w:rPr>
                <w:rFonts w:cs="Times New Roman"/>
                <w:sz w:val="24"/>
                <w:szCs w:val="24"/>
              </w:rPr>
              <w:t>nternundervisning</w:t>
            </w:r>
          </w:p>
          <w:p w:rsidR="006B4549" w:rsidRDefault="006B4549" w:rsidP="00D46FE9">
            <w:pPr>
              <w:pStyle w:val="Ingenmellomrom"/>
              <w:rPr>
                <w:rFonts w:cs="Times New Roman"/>
                <w:sz w:val="24"/>
                <w:szCs w:val="24"/>
              </w:rPr>
            </w:pPr>
            <w:r>
              <w:rPr>
                <w:rFonts w:cs="Times New Roman"/>
                <w:sz w:val="24"/>
                <w:szCs w:val="24"/>
              </w:rPr>
              <w:t>T</w:t>
            </w:r>
            <w:r w:rsidRPr="00486904">
              <w:rPr>
                <w:rFonts w:cs="Times New Roman"/>
                <w:sz w:val="24"/>
                <w:szCs w:val="24"/>
              </w:rPr>
              <w:t xml:space="preserve">jeneste </w:t>
            </w:r>
            <w:r>
              <w:rPr>
                <w:rFonts w:cs="Times New Roman"/>
                <w:sz w:val="24"/>
                <w:szCs w:val="24"/>
              </w:rPr>
              <w:t xml:space="preserve">under supervisjon </w:t>
            </w:r>
            <w:r w:rsidRPr="00486904">
              <w:rPr>
                <w:rFonts w:cs="Times New Roman"/>
                <w:sz w:val="24"/>
                <w:szCs w:val="24"/>
              </w:rPr>
              <w:t>ved geriatrisk avd</w:t>
            </w:r>
            <w:r>
              <w:rPr>
                <w:rFonts w:cs="Times New Roman"/>
                <w:sz w:val="24"/>
                <w:szCs w:val="24"/>
              </w:rPr>
              <w:t>eling</w:t>
            </w:r>
          </w:p>
          <w:p w:rsidR="006B4549" w:rsidRPr="00486904" w:rsidRDefault="006E6148" w:rsidP="00D46FE9">
            <w:pPr>
              <w:pStyle w:val="Ingenmellomrom"/>
              <w:rPr>
                <w:rFonts w:cs="Times New Roman"/>
                <w:sz w:val="24"/>
                <w:szCs w:val="24"/>
              </w:rPr>
            </w:pPr>
            <w:r>
              <w:rPr>
                <w:rFonts w:cs="Times New Roman"/>
                <w:sz w:val="24"/>
                <w:szCs w:val="24"/>
              </w:rPr>
              <w:t>Obligatorisk k</w:t>
            </w:r>
            <w:r w:rsidRPr="00486904">
              <w:rPr>
                <w:rFonts w:cs="Times New Roman"/>
                <w:sz w:val="24"/>
                <w:szCs w:val="24"/>
              </w:rPr>
              <w:t>urs</w:t>
            </w:r>
          </w:p>
        </w:tc>
        <w:tc>
          <w:tcPr>
            <w:tcW w:w="2977" w:type="dxa"/>
          </w:tcPr>
          <w:p w:rsidR="006B4549" w:rsidRDefault="006B4549" w:rsidP="00D46FE9">
            <w:pPr>
              <w:tabs>
                <w:tab w:val="left" w:pos="2528"/>
              </w:tabs>
              <w:rPr>
                <w:rFonts w:asciiTheme="minorHAnsi" w:hAnsiTheme="minorHAnsi" w:cs="Arial"/>
                <w:spacing w:val="-1"/>
              </w:rPr>
            </w:pPr>
            <w:r>
              <w:rPr>
                <w:rFonts w:asciiTheme="minorHAnsi" w:hAnsiTheme="minorHAnsi" w:cs="Arial"/>
                <w:spacing w:val="-1"/>
              </w:rPr>
              <w:t xml:space="preserve">Vurdering av </w:t>
            </w:r>
            <w:r w:rsidR="006A046F">
              <w:rPr>
                <w:rFonts w:asciiTheme="minorHAnsi" w:hAnsiTheme="minorHAnsi" w:cs="Arial"/>
                <w:spacing w:val="-1"/>
              </w:rPr>
              <w:t>e</w:t>
            </w:r>
            <w:r w:rsidR="00F9478E">
              <w:rPr>
                <w:rFonts w:asciiTheme="minorHAnsi" w:hAnsiTheme="minorHAnsi" w:cs="Arial"/>
                <w:spacing w:val="-1"/>
              </w:rPr>
              <w:t>valueringskollegium</w:t>
            </w:r>
            <w:r>
              <w:rPr>
                <w:rFonts w:asciiTheme="minorHAnsi" w:hAnsiTheme="minorHAnsi" w:cs="Arial"/>
                <w:spacing w:val="-1"/>
              </w:rPr>
              <w:t xml:space="preserve"> </w:t>
            </w:r>
          </w:p>
          <w:p w:rsidR="006B4549" w:rsidRPr="00976891" w:rsidRDefault="007634D9" w:rsidP="00D46FE9">
            <w:pPr>
              <w:pStyle w:val="Ingenmellomrom"/>
              <w:rPr>
                <w:rFonts w:cs="Times New Roman"/>
              </w:rPr>
            </w:pPr>
            <w:r>
              <w:rPr>
                <w:rFonts w:cs="Arial"/>
                <w:spacing w:val="-1"/>
              </w:rPr>
              <w:t>Kursprøve</w:t>
            </w:r>
          </w:p>
        </w:tc>
      </w:tr>
      <w:tr w:rsidR="006B4549" w:rsidRPr="00976891" w:rsidTr="00D46FE9">
        <w:tc>
          <w:tcPr>
            <w:tcW w:w="6946" w:type="dxa"/>
          </w:tcPr>
          <w:p w:rsidR="006B4549" w:rsidRPr="00486904" w:rsidRDefault="006B4549" w:rsidP="006B4549">
            <w:pPr>
              <w:tabs>
                <w:tab w:val="left" w:pos="2528"/>
              </w:tabs>
              <w:rPr>
                <w:rFonts w:asciiTheme="minorHAnsi" w:hAnsiTheme="minorHAnsi"/>
                <w:b/>
              </w:rPr>
            </w:pPr>
            <w:r w:rsidRPr="00486904">
              <w:rPr>
                <w:rFonts w:asciiTheme="minorHAnsi" w:hAnsiTheme="minorHAnsi"/>
                <w:b/>
              </w:rPr>
              <w:t>Læringsmål 184</w:t>
            </w:r>
          </w:p>
          <w:p w:rsidR="006B4549" w:rsidRPr="00CC4E09" w:rsidRDefault="006B4549" w:rsidP="006B4549">
            <w:pPr>
              <w:tabs>
                <w:tab w:val="left" w:pos="2528"/>
              </w:tabs>
              <w:rPr>
                <w:rFonts w:asciiTheme="minorHAnsi" w:hAnsiTheme="minorHAnsi"/>
              </w:rPr>
            </w:pPr>
            <w:r w:rsidRPr="00486904">
              <w:rPr>
                <w:rFonts w:asciiTheme="minorHAnsi" w:hAnsiTheme="minorHAnsi"/>
              </w:rPr>
              <w:t>Ha kunnskap om palliativ behandling og kunne iverksette et palliativt regime i samråd med relevant spesialist.</w:t>
            </w:r>
          </w:p>
        </w:tc>
        <w:tc>
          <w:tcPr>
            <w:tcW w:w="4536" w:type="dxa"/>
          </w:tcPr>
          <w:p w:rsidR="006B4549" w:rsidRDefault="006B4549" w:rsidP="00D46FE9">
            <w:pPr>
              <w:pStyle w:val="Ingenmellomrom"/>
              <w:rPr>
                <w:rFonts w:cs="Times New Roman"/>
                <w:sz w:val="24"/>
                <w:szCs w:val="24"/>
              </w:rPr>
            </w:pPr>
            <w:r>
              <w:rPr>
                <w:rFonts w:cs="Times New Roman"/>
                <w:sz w:val="24"/>
                <w:szCs w:val="24"/>
              </w:rPr>
              <w:t>I</w:t>
            </w:r>
            <w:r w:rsidRPr="00486904">
              <w:rPr>
                <w:rFonts w:cs="Times New Roman"/>
                <w:sz w:val="24"/>
                <w:szCs w:val="24"/>
              </w:rPr>
              <w:t>nternundervisning</w:t>
            </w:r>
          </w:p>
          <w:p w:rsidR="006B4549" w:rsidRDefault="006B4549" w:rsidP="00D46FE9">
            <w:pPr>
              <w:pStyle w:val="Ingenmellomrom"/>
              <w:rPr>
                <w:rFonts w:cs="Times New Roman"/>
                <w:sz w:val="24"/>
                <w:szCs w:val="24"/>
              </w:rPr>
            </w:pPr>
            <w:r>
              <w:rPr>
                <w:rFonts w:cs="Times New Roman"/>
                <w:sz w:val="24"/>
                <w:szCs w:val="24"/>
              </w:rPr>
              <w:t>T</w:t>
            </w:r>
            <w:r w:rsidRPr="00486904">
              <w:rPr>
                <w:rFonts w:cs="Times New Roman"/>
                <w:sz w:val="24"/>
                <w:szCs w:val="24"/>
              </w:rPr>
              <w:t xml:space="preserve">jeneste </w:t>
            </w:r>
            <w:r>
              <w:rPr>
                <w:rFonts w:cs="Times New Roman"/>
                <w:sz w:val="24"/>
                <w:szCs w:val="24"/>
              </w:rPr>
              <w:t xml:space="preserve">under supervisjon </w:t>
            </w:r>
            <w:r w:rsidRPr="00486904">
              <w:rPr>
                <w:rFonts w:cs="Times New Roman"/>
                <w:sz w:val="24"/>
                <w:szCs w:val="24"/>
              </w:rPr>
              <w:t>ved geriatrisk avd</w:t>
            </w:r>
            <w:r>
              <w:rPr>
                <w:rFonts w:cs="Times New Roman"/>
                <w:sz w:val="24"/>
                <w:szCs w:val="24"/>
              </w:rPr>
              <w:t>eling</w:t>
            </w:r>
          </w:p>
          <w:p w:rsidR="006B4549" w:rsidRPr="00486904" w:rsidRDefault="006E6148" w:rsidP="00D46FE9">
            <w:pPr>
              <w:pStyle w:val="Ingenmellomrom"/>
              <w:rPr>
                <w:rFonts w:cs="Times New Roman"/>
                <w:sz w:val="24"/>
                <w:szCs w:val="24"/>
              </w:rPr>
            </w:pPr>
            <w:r>
              <w:rPr>
                <w:rFonts w:cs="Times New Roman"/>
                <w:sz w:val="24"/>
                <w:szCs w:val="24"/>
              </w:rPr>
              <w:t>Obligatorisk k</w:t>
            </w:r>
            <w:r w:rsidRPr="00486904">
              <w:rPr>
                <w:rFonts w:cs="Times New Roman"/>
                <w:sz w:val="24"/>
                <w:szCs w:val="24"/>
              </w:rPr>
              <w:t>urs</w:t>
            </w:r>
          </w:p>
        </w:tc>
        <w:tc>
          <w:tcPr>
            <w:tcW w:w="2977" w:type="dxa"/>
          </w:tcPr>
          <w:p w:rsidR="006B4549" w:rsidRDefault="006B4549" w:rsidP="00D46FE9">
            <w:pPr>
              <w:tabs>
                <w:tab w:val="left" w:pos="2528"/>
              </w:tabs>
              <w:rPr>
                <w:rFonts w:asciiTheme="minorHAnsi" w:hAnsiTheme="minorHAnsi" w:cs="Arial"/>
                <w:spacing w:val="-1"/>
              </w:rPr>
            </w:pPr>
            <w:r>
              <w:rPr>
                <w:rFonts w:asciiTheme="minorHAnsi" w:hAnsiTheme="minorHAnsi" w:cs="Arial"/>
                <w:spacing w:val="-1"/>
              </w:rPr>
              <w:t xml:space="preserve">Vurdering av </w:t>
            </w:r>
            <w:r w:rsidR="006A046F">
              <w:rPr>
                <w:rFonts w:asciiTheme="minorHAnsi" w:hAnsiTheme="minorHAnsi" w:cs="Arial"/>
                <w:spacing w:val="-1"/>
              </w:rPr>
              <w:t>e</w:t>
            </w:r>
            <w:r w:rsidR="00F9478E">
              <w:rPr>
                <w:rFonts w:asciiTheme="minorHAnsi" w:hAnsiTheme="minorHAnsi" w:cs="Arial"/>
                <w:spacing w:val="-1"/>
              </w:rPr>
              <w:t>valueringskollegium</w:t>
            </w:r>
            <w:r>
              <w:rPr>
                <w:rFonts w:asciiTheme="minorHAnsi" w:hAnsiTheme="minorHAnsi" w:cs="Arial"/>
                <w:spacing w:val="-1"/>
              </w:rPr>
              <w:t xml:space="preserve"> </w:t>
            </w:r>
          </w:p>
          <w:p w:rsidR="006B4549" w:rsidRPr="00976891" w:rsidRDefault="007634D9" w:rsidP="00D46FE9">
            <w:pPr>
              <w:pStyle w:val="Ingenmellomrom"/>
              <w:rPr>
                <w:rFonts w:cs="Times New Roman"/>
              </w:rPr>
            </w:pPr>
            <w:r>
              <w:rPr>
                <w:rFonts w:cs="Arial"/>
                <w:spacing w:val="-1"/>
              </w:rPr>
              <w:t>Kursprøve</w:t>
            </w:r>
          </w:p>
        </w:tc>
      </w:tr>
      <w:tr w:rsidR="006B4549" w:rsidRPr="00976891" w:rsidTr="00D46FE9">
        <w:tc>
          <w:tcPr>
            <w:tcW w:w="6946" w:type="dxa"/>
          </w:tcPr>
          <w:p w:rsidR="006B4549" w:rsidRPr="00486904" w:rsidRDefault="006B4549" w:rsidP="006B4549">
            <w:pPr>
              <w:tabs>
                <w:tab w:val="left" w:pos="2528"/>
              </w:tabs>
              <w:rPr>
                <w:rFonts w:asciiTheme="minorHAnsi" w:hAnsiTheme="minorHAnsi"/>
                <w:b/>
              </w:rPr>
            </w:pPr>
            <w:r w:rsidRPr="00486904">
              <w:rPr>
                <w:rFonts w:asciiTheme="minorHAnsi" w:hAnsiTheme="minorHAnsi"/>
                <w:b/>
              </w:rPr>
              <w:t>Læringsmål 185</w:t>
            </w:r>
          </w:p>
          <w:p w:rsidR="006B4549" w:rsidRPr="00CC4E09" w:rsidRDefault="006B4549" w:rsidP="006B4549">
            <w:pPr>
              <w:tabs>
                <w:tab w:val="left" w:pos="2528"/>
              </w:tabs>
              <w:rPr>
                <w:rFonts w:asciiTheme="minorHAnsi" w:hAnsiTheme="minorHAnsi"/>
              </w:rPr>
            </w:pPr>
            <w:r w:rsidRPr="00486904">
              <w:rPr>
                <w:rFonts w:asciiTheme="minorHAnsi" w:hAnsiTheme="minorHAnsi"/>
              </w:rPr>
              <w:t>Kunne identifisere alvorlig ernæringssvikt og ha kunnskap om problemer knyttet til re-ernæring.</w:t>
            </w:r>
          </w:p>
        </w:tc>
        <w:tc>
          <w:tcPr>
            <w:tcW w:w="4536" w:type="dxa"/>
          </w:tcPr>
          <w:p w:rsidR="006B4549" w:rsidRDefault="006B4549" w:rsidP="00D46FE9">
            <w:pPr>
              <w:pStyle w:val="Ingenmellomrom"/>
              <w:rPr>
                <w:rFonts w:cs="Times New Roman"/>
                <w:sz w:val="24"/>
                <w:szCs w:val="24"/>
              </w:rPr>
            </w:pPr>
            <w:r>
              <w:rPr>
                <w:rFonts w:cs="Times New Roman"/>
                <w:sz w:val="24"/>
                <w:szCs w:val="24"/>
              </w:rPr>
              <w:t>I</w:t>
            </w:r>
            <w:r w:rsidRPr="00486904">
              <w:rPr>
                <w:rFonts w:cs="Times New Roman"/>
                <w:sz w:val="24"/>
                <w:szCs w:val="24"/>
              </w:rPr>
              <w:t>nternundervisning</w:t>
            </w:r>
          </w:p>
          <w:p w:rsidR="006B4549" w:rsidRDefault="006B4549" w:rsidP="00D46FE9">
            <w:pPr>
              <w:pStyle w:val="Ingenmellomrom"/>
              <w:rPr>
                <w:rFonts w:cs="Times New Roman"/>
                <w:sz w:val="24"/>
                <w:szCs w:val="24"/>
              </w:rPr>
            </w:pPr>
            <w:r>
              <w:rPr>
                <w:rFonts w:cs="Times New Roman"/>
                <w:sz w:val="24"/>
                <w:szCs w:val="24"/>
              </w:rPr>
              <w:t>T</w:t>
            </w:r>
            <w:r w:rsidRPr="00486904">
              <w:rPr>
                <w:rFonts w:cs="Times New Roman"/>
                <w:sz w:val="24"/>
                <w:szCs w:val="24"/>
              </w:rPr>
              <w:t xml:space="preserve">jeneste </w:t>
            </w:r>
            <w:r>
              <w:rPr>
                <w:rFonts w:cs="Times New Roman"/>
                <w:sz w:val="24"/>
                <w:szCs w:val="24"/>
              </w:rPr>
              <w:t xml:space="preserve">under supervisjon </w:t>
            </w:r>
            <w:r w:rsidRPr="00486904">
              <w:rPr>
                <w:rFonts w:cs="Times New Roman"/>
                <w:sz w:val="24"/>
                <w:szCs w:val="24"/>
              </w:rPr>
              <w:t>ved geriatrisk avd</w:t>
            </w:r>
            <w:r>
              <w:rPr>
                <w:rFonts w:cs="Times New Roman"/>
                <w:sz w:val="24"/>
                <w:szCs w:val="24"/>
              </w:rPr>
              <w:t>eling</w:t>
            </w:r>
          </w:p>
          <w:p w:rsidR="006B4549" w:rsidRPr="00486904" w:rsidRDefault="006E6148" w:rsidP="00D46FE9">
            <w:pPr>
              <w:pStyle w:val="Ingenmellomrom"/>
              <w:rPr>
                <w:rFonts w:cs="Times New Roman"/>
                <w:sz w:val="24"/>
                <w:szCs w:val="24"/>
              </w:rPr>
            </w:pPr>
            <w:r>
              <w:rPr>
                <w:rFonts w:cs="Times New Roman"/>
                <w:sz w:val="24"/>
                <w:szCs w:val="24"/>
              </w:rPr>
              <w:t>Obligatorisk k</w:t>
            </w:r>
            <w:r w:rsidRPr="00486904">
              <w:rPr>
                <w:rFonts w:cs="Times New Roman"/>
                <w:sz w:val="24"/>
                <w:szCs w:val="24"/>
              </w:rPr>
              <w:t>urs</w:t>
            </w:r>
          </w:p>
        </w:tc>
        <w:tc>
          <w:tcPr>
            <w:tcW w:w="2977" w:type="dxa"/>
          </w:tcPr>
          <w:p w:rsidR="006B4549" w:rsidRDefault="006B4549" w:rsidP="00D46FE9">
            <w:pPr>
              <w:tabs>
                <w:tab w:val="left" w:pos="2528"/>
              </w:tabs>
              <w:rPr>
                <w:rFonts w:asciiTheme="minorHAnsi" w:hAnsiTheme="minorHAnsi" w:cs="Arial"/>
                <w:spacing w:val="-1"/>
              </w:rPr>
            </w:pPr>
            <w:r>
              <w:rPr>
                <w:rFonts w:asciiTheme="minorHAnsi" w:hAnsiTheme="minorHAnsi" w:cs="Arial"/>
                <w:spacing w:val="-1"/>
              </w:rPr>
              <w:t xml:space="preserve">Vurdering av </w:t>
            </w:r>
            <w:r w:rsidR="006A046F">
              <w:rPr>
                <w:rFonts w:asciiTheme="minorHAnsi" w:hAnsiTheme="minorHAnsi" w:cs="Arial"/>
                <w:spacing w:val="-1"/>
              </w:rPr>
              <w:t>e</w:t>
            </w:r>
            <w:r w:rsidR="00F9478E">
              <w:rPr>
                <w:rFonts w:asciiTheme="minorHAnsi" w:hAnsiTheme="minorHAnsi" w:cs="Arial"/>
                <w:spacing w:val="-1"/>
              </w:rPr>
              <w:t>valueringskollegium</w:t>
            </w:r>
            <w:r>
              <w:rPr>
                <w:rFonts w:asciiTheme="minorHAnsi" w:hAnsiTheme="minorHAnsi" w:cs="Arial"/>
                <w:spacing w:val="-1"/>
              </w:rPr>
              <w:t xml:space="preserve"> </w:t>
            </w:r>
          </w:p>
          <w:p w:rsidR="006B4549" w:rsidRPr="00976891" w:rsidRDefault="007634D9" w:rsidP="00D46FE9">
            <w:pPr>
              <w:pStyle w:val="Ingenmellomrom"/>
              <w:rPr>
                <w:rFonts w:cs="Times New Roman"/>
              </w:rPr>
            </w:pPr>
            <w:r>
              <w:rPr>
                <w:rFonts w:cs="Arial"/>
                <w:spacing w:val="-1"/>
              </w:rPr>
              <w:t>Kursprøve</w:t>
            </w:r>
          </w:p>
        </w:tc>
      </w:tr>
      <w:tr w:rsidR="006B4549" w:rsidRPr="00976891" w:rsidTr="00D46FE9">
        <w:tc>
          <w:tcPr>
            <w:tcW w:w="6946" w:type="dxa"/>
          </w:tcPr>
          <w:p w:rsidR="006B4549" w:rsidRPr="00486904" w:rsidRDefault="006B4549" w:rsidP="006B4549">
            <w:pPr>
              <w:tabs>
                <w:tab w:val="left" w:pos="2528"/>
              </w:tabs>
              <w:rPr>
                <w:rFonts w:asciiTheme="minorHAnsi" w:hAnsiTheme="minorHAnsi"/>
                <w:b/>
              </w:rPr>
            </w:pPr>
            <w:r w:rsidRPr="00486904">
              <w:rPr>
                <w:rFonts w:asciiTheme="minorHAnsi" w:hAnsiTheme="minorHAnsi"/>
                <w:b/>
              </w:rPr>
              <w:t>Læringsmål 186</w:t>
            </w:r>
          </w:p>
          <w:p w:rsidR="006B4549" w:rsidRPr="00CC4E09" w:rsidRDefault="006B4549" w:rsidP="006B4549">
            <w:pPr>
              <w:tabs>
                <w:tab w:val="left" w:pos="2528"/>
              </w:tabs>
              <w:rPr>
                <w:rFonts w:asciiTheme="minorHAnsi" w:hAnsiTheme="minorHAnsi"/>
              </w:rPr>
            </w:pPr>
            <w:r w:rsidRPr="00486904">
              <w:rPr>
                <w:rFonts w:asciiTheme="minorHAnsi" w:hAnsiTheme="minorHAnsi"/>
              </w:rPr>
              <w:t>Kunne samhandle med kommunehelsetjenesten og ha kjennskap til de ulike kommunale tjenestetilbud.</w:t>
            </w:r>
          </w:p>
        </w:tc>
        <w:tc>
          <w:tcPr>
            <w:tcW w:w="4536" w:type="dxa"/>
          </w:tcPr>
          <w:p w:rsidR="006B4549" w:rsidRDefault="006B4549" w:rsidP="00D46FE9">
            <w:pPr>
              <w:pStyle w:val="Ingenmellomrom"/>
              <w:rPr>
                <w:rFonts w:cs="Times New Roman"/>
                <w:sz w:val="24"/>
                <w:szCs w:val="24"/>
              </w:rPr>
            </w:pPr>
            <w:r>
              <w:rPr>
                <w:rFonts w:cs="Times New Roman"/>
                <w:sz w:val="24"/>
                <w:szCs w:val="24"/>
              </w:rPr>
              <w:t>I</w:t>
            </w:r>
            <w:r w:rsidRPr="00486904">
              <w:rPr>
                <w:rFonts w:cs="Times New Roman"/>
                <w:sz w:val="24"/>
                <w:szCs w:val="24"/>
              </w:rPr>
              <w:t>nternundervisning</w:t>
            </w:r>
          </w:p>
          <w:p w:rsidR="006B4549" w:rsidRDefault="006B4549" w:rsidP="00D46FE9">
            <w:pPr>
              <w:pStyle w:val="Ingenmellomrom"/>
              <w:rPr>
                <w:rFonts w:cs="Times New Roman"/>
                <w:sz w:val="24"/>
                <w:szCs w:val="24"/>
              </w:rPr>
            </w:pPr>
            <w:r>
              <w:rPr>
                <w:rFonts w:cs="Times New Roman"/>
                <w:sz w:val="24"/>
                <w:szCs w:val="24"/>
              </w:rPr>
              <w:t>T</w:t>
            </w:r>
            <w:r w:rsidRPr="00486904">
              <w:rPr>
                <w:rFonts w:cs="Times New Roman"/>
                <w:sz w:val="24"/>
                <w:szCs w:val="24"/>
              </w:rPr>
              <w:t xml:space="preserve">jeneste </w:t>
            </w:r>
            <w:r>
              <w:rPr>
                <w:rFonts w:cs="Times New Roman"/>
                <w:sz w:val="24"/>
                <w:szCs w:val="24"/>
              </w:rPr>
              <w:t xml:space="preserve">under supervisjon </w:t>
            </w:r>
            <w:r w:rsidRPr="00486904">
              <w:rPr>
                <w:rFonts w:cs="Times New Roman"/>
                <w:sz w:val="24"/>
                <w:szCs w:val="24"/>
              </w:rPr>
              <w:t>ved geriatrisk avd</w:t>
            </w:r>
            <w:r>
              <w:rPr>
                <w:rFonts w:cs="Times New Roman"/>
                <w:sz w:val="24"/>
                <w:szCs w:val="24"/>
              </w:rPr>
              <w:t>eling</w:t>
            </w:r>
          </w:p>
          <w:p w:rsidR="0075550F" w:rsidRPr="00486904" w:rsidRDefault="006E6148" w:rsidP="007634D9">
            <w:pPr>
              <w:pStyle w:val="Ingenmellomrom"/>
              <w:rPr>
                <w:rFonts w:cs="Times New Roman"/>
                <w:sz w:val="24"/>
                <w:szCs w:val="24"/>
              </w:rPr>
            </w:pPr>
            <w:r>
              <w:rPr>
                <w:rFonts w:cs="Times New Roman"/>
                <w:sz w:val="24"/>
                <w:szCs w:val="24"/>
              </w:rPr>
              <w:t>Obligatorisk k</w:t>
            </w:r>
            <w:r w:rsidRPr="00486904">
              <w:rPr>
                <w:rFonts w:cs="Times New Roman"/>
                <w:sz w:val="24"/>
                <w:szCs w:val="24"/>
              </w:rPr>
              <w:t>urs</w:t>
            </w:r>
          </w:p>
        </w:tc>
        <w:tc>
          <w:tcPr>
            <w:tcW w:w="2977" w:type="dxa"/>
          </w:tcPr>
          <w:p w:rsidR="006B4549" w:rsidRDefault="006B4549" w:rsidP="00D46FE9">
            <w:pPr>
              <w:tabs>
                <w:tab w:val="left" w:pos="2528"/>
              </w:tabs>
              <w:rPr>
                <w:rFonts w:asciiTheme="minorHAnsi" w:hAnsiTheme="minorHAnsi" w:cs="Arial"/>
                <w:spacing w:val="-1"/>
              </w:rPr>
            </w:pPr>
            <w:r>
              <w:rPr>
                <w:rFonts w:asciiTheme="minorHAnsi" w:hAnsiTheme="minorHAnsi" w:cs="Arial"/>
                <w:spacing w:val="-1"/>
              </w:rPr>
              <w:t xml:space="preserve">Vurdering av </w:t>
            </w:r>
            <w:r w:rsidR="006A046F">
              <w:rPr>
                <w:rFonts w:asciiTheme="minorHAnsi" w:hAnsiTheme="minorHAnsi" w:cs="Arial"/>
                <w:spacing w:val="-1"/>
              </w:rPr>
              <w:t>e</w:t>
            </w:r>
            <w:r w:rsidR="00F9478E">
              <w:rPr>
                <w:rFonts w:asciiTheme="minorHAnsi" w:hAnsiTheme="minorHAnsi" w:cs="Arial"/>
                <w:spacing w:val="-1"/>
              </w:rPr>
              <w:t>valueringskollegium</w:t>
            </w:r>
            <w:r>
              <w:rPr>
                <w:rFonts w:asciiTheme="minorHAnsi" w:hAnsiTheme="minorHAnsi" w:cs="Arial"/>
                <w:spacing w:val="-1"/>
              </w:rPr>
              <w:t xml:space="preserve"> </w:t>
            </w:r>
          </w:p>
          <w:p w:rsidR="006B4549" w:rsidRPr="00976891" w:rsidRDefault="007634D9" w:rsidP="00D46FE9">
            <w:pPr>
              <w:pStyle w:val="Ingenmellomrom"/>
              <w:rPr>
                <w:rFonts w:cs="Times New Roman"/>
              </w:rPr>
            </w:pPr>
            <w:r>
              <w:rPr>
                <w:rFonts w:cs="Arial"/>
                <w:spacing w:val="-1"/>
              </w:rPr>
              <w:t>Kursprøve</w:t>
            </w:r>
          </w:p>
        </w:tc>
      </w:tr>
      <w:tr w:rsidR="006B4549" w:rsidRPr="00976891" w:rsidTr="00D46FE9">
        <w:tc>
          <w:tcPr>
            <w:tcW w:w="6946" w:type="dxa"/>
          </w:tcPr>
          <w:p w:rsidR="006B4549" w:rsidRPr="00486904" w:rsidRDefault="006B4549" w:rsidP="00D46FE9">
            <w:pPr>
              <w:tabs>
                <w:tab w:val="left" w:pos="2528"/>
              </w:tabs>
              <w:rPr>
                <w:rFonts w:asciiTheme="minorHAnsi" w:hAnsiTheme="minorHAnsi"/>
                <w:b/>
              </w:rPr>
            </w:pPr>
            <w:r w:rsidRPr="00486904">
              <w:rPr>
                <w:rFonts w:asciiTheme="minorHAnsi" w:hAnsiTheme="minorHAnsi"/>
                <w:b/>
              </w:rPr>
              <w:t>Læringsmål 187</w:t>
            </w:r>
          </w:p>
          <w:p w:rsidR="006B4549" w:rsidRPr="00486904" w:rsidRDefault="006B4549" w:rsidP="00D46FE9">
            <w:pPr>
              <w:tabs>
                <w:tab w:val="left" w:pos="2528"/>
              </w:tabs>
              <w:rPr>
                <w:rFonts w:asciiTheme="minorHAnsi" w:hAnsiTheme="minorHAnsi"/>
                <w:highlight w:val="yellow"/>
              </w:rPr>
            </w:pPr>
            <w:r w:rsidRPr="00486904">
              <w:rPr>
                <w:rFonts w:asciiTheme="minorHAnsi" w:hAnsiTheme="minorHAnsi"/>
              </w:rPr>
              <w:t>Ha kunnskap om lovverk og forskrifter vedr. samtykkekompetanse, vergemål og førerkortforskrifter hos eldre.</w:t>
            </w:r>
          </w:p>
        </w:tc>
        <w:tc>
          <w:tcPr>
            <w:tcW w:w="4536" w:type="dxa"/>
          </w:tcPr>
          <w:p w:rsidR="006B4549" w:rsidRDefault="006B4549" w:rsidP="00D46FE9">
            <w:pPr>
              <w:pStyle w:val="Ingenmellomrom"/>
              <w:rPr>
                <w:rFonts w:cs="Times New Roman"/>
                <w:sz w:val="24"/>
                <w:szCs w:val="24"/>
              </w:rPr>
            </w:pPr>
            <w:r>
              <w:rPr>
                <w:rFonts w:cs="Times New Roman"/>
                <w:sz w:val="24"/>
                <w:szCs w:val="24"/>
              </w:rPr>
              <w:t>I</w:t>
            </w:r>
            <w:r w:rsidRPr="00486904">
              <w:rPr>
                <w:rFonts w:cs="Times New Roman"/>
                <w:sz w:val="24"/>
                <w:szCs w:val="24"/>
              </w:rPr>
              <w:t>nternundervisning</w:t>
            </w:r>
          </w:p>
          <w:p w:rsidR="006B4549" w:rsidRDefault="006B4549" w:rsidP="00D46FE9">
            <w:pPr>
              <w:pStyle w:val="Ingenmellomrom"/>
              <w:rPr>
                <w:rFonts w:cs="Times New Roman"/>
                <w:sz w:val="24"/>
                <w:szCs w:val="24"/>
              </w:rPr>
            </w:pPr>
            <w:r>
              <w:rPr>
                <w:rFonts w:cs="Times New Roman"/>
                <w:sz w:val="24"/>
                <w:szCs w:val="24"/>
              </w:rPr>
              <w:t>T</w:t>
            </w:r>
            <w:r w:rsidRPr="00486904">
              <w:rPr>
                <w:rFonts w:cs="Times New Roman"/>
                <w:sz w:val="24"/>
                <w:szCs w:val="24"/>
              </w:rPr>
              <w:t xml:space="preserve">jeneste </w:t>
            </w:r>
            <w:r>
              <w:rPr>
                <w:rFonts w:cs="Times New Roman"/>
                <w:sz w:val="24"/>
                <w:szCs w:val="24"/>
              </w:rPr>
              <w:t xml:space="preserve">under supervisjon </w:t>
            </w:r>
            <w:r w:rsidRPr="00486904">
              <w:rPr>
                <w:rFonts w:cs="Times New Roman"/>
                <w:sz w:val="24"/>
                <w:szCs w:val="24"/>
              </w:rPr>
              <w:t xml:space="preserve">ved </w:t>
            </w:r>
            <w:r>
              <w:rPr>
                <w:rFonts w:cs="Times New Roman"/>
                <w:sz w:val="24"/>
                <w:szCs w:val="24"/>
              </w:rPr>
              <w:t xml:space="preserve">relevant </w:t>
            </w:r>
            <w:r w:rsidRPr="00486904">
              <w:rPr>
                <w:rFonts w:cs="Times New Roman"/>
                <w:sz w:val="24"/>
                <w:szCs w:val="24"/>
              </w:rPr>
              <w:t>avd</w:t>
            </w:r>
            <w:r>
              <w:rPr>
                <w:rFonts w:cs="Times New Roman"/>
                <w:sz w:val="24"/>
                <w:szCs w:val="24"/>
              </w:rPr>
              <w:t>eling</w:t>
            </w:r>
          </w:p>
          <w:p w:rsidR="006B4549" w:rsidRPr="00486904" w:rsidRDefault="006E6148" w:rsidP="00D46FE9">
            <w:pPr>
              <w:pStyle w:val="Ingenmellomrom"/>
              <w:rPr>
                <w:rFonts w:cs="Times New Roman"/>
                <w:sz w:val="24"/>
                <w:szCs w:val="24"/>
              </w:rPr>
            </w:pPr>
            <w:r>
              <w:rPr>
                <w:rFonts w:cs="Times New Roman"/>
                <w:sz w:val="24"/>
                <w:szCs w:val="24"/>
              </w:rPr>
              <w:t>Obligatorisk k</w:t>
            </w:r>
            <w:r w:rsidRPr="00486904">
              <w:rPr>
                <w:rFonts w:cs="Times New Roman"/>
                <w:sz w:val="24"/>
                <w:szCs w:val="24"/>
              </w:rPr>
              <w:t>urs</w:t>
            </w:r>
          </w:p>
        </w:tc>
        <w:tc>
          <w:tcPr>
            <w:tcW w:w="2977" w:type="dxa"/>
          </w:tcPr>
          <w:p w:rsidR="006B4549" w:rsidRDefault="006B4549" w:rsidP="00D46FE9">
            <w:pPr>
              <w:tabs>
                <w:tab w:val="left" w:pos="2528"/>
              </w:tabs>
              <w:rPr>
                <w:rFonts w:asciiTheme="minorHAnsi" w:hAnsiTheme="minorHAnsi" w:cs="Arial"/>
                <w:spacing w:val="-1"/>
              </w:rPr>
            </w:pPr>
            <w:r>
              <w:rPr>
                <w:rFonts w:asciiTheme="minorHAnsi" w:hAnsiTheme="minorHAnsi" w:cs="Arial"/>
                <w:spacing w:val="-1"/>
              </w:rPr>
              <w:t xml:space="preserve">Vurdering av </w:t>
            </w:r>
            <w:r w:rsidR="006A046F">
              <w:rPr>
                <w:rFonts w:asciiTheme="minorHAnsi" w:hAnsiTheme="minorHAnsi" w:cs="Arial"/>
                <w:spacing w:val="-1"/>
              </w:rPr>
              <w:t>e</w:t>
            </w:r>
            <w:r w:rsidR="00F9478E">
              <w:rPr>
                <w:rFonts w:asciiTheme="minorHAnsi" w:hAnsiTheme="minorHAnsi" w:cs="Arial"/>
                <w:spacing w:val="-1"/>
              </w:rPr>
              <w:t>valueringskollegium</w:t>
            </w:r>
            <w:r>
              <w:rPr>
                <w:rFonts w:asciiTheme="minorHAnsi" w:hAnsiTheme="minorHAnsi" w:cs="Arial"/>
                <w:spacing w:val="-1"/>
              </w:rPr>
              <w:t xml:space="preserve"> </w:t>
            </w:r>
          </w:p>
          <w:p w:rsidR="006B4549" w:rsidRPr="00976891" w:rsidRDefault="007634D9" w:rsidP="00D46FE9">
            <w:pPr>
              <w:pStyle w:val="Ingenmellomrom"/>
              <w:rPr>
                <w:rFonts w:cs="Times New Roman"/>
              </w:rPr>
            </w:pPr>
            <w:r>
              <w:rPr>
                <w:rFonts w:cs="Arial"/>
                <w:spacing w:val="-1"/>
              </w:rPr>
              <w:t>Kursprøve</w:t>
            </w:r>
          </w:p>
        </w:tc>
      </w:tr>
      <w:tr w:rsidR="006B4549" w:rsidRPr="00976891" w:rsidTr="00D46FE9">
        <w:tc>
          <w:tcPr>
            <w:tcW w:w="6946" w:type="dxa"/>
          </w:tcPr>
          <w:p w:rsidR="006B4549" w:rsidRPr="00486904" w:rsidRDefault="006B4549" w:rsidP="006B4549">
            <w:pPr>
              <w:tabs>
                <w:tab w:val="left" w:pos="2528"/>
              </w:tabs>
              <w:rPr>
                <w:rFonts w:asciiTheme="minorHAnsi" w:hAnsiTheme="minorHAnsi"/>
                <w:b/>
              </w:rPr>
            </w:pPr>
            <w:r w:rsidRPr="00486904">
              <w:rPr>
                <w:rFonts w:asciiTheme="minorHAnsi" w:hAnsiTheme="minorHAnsi"/>
                <w:b/>
              </w:rPr>
              <w:t>Læringsmål 188</w:t>
            </w:r>
          </w:p>
          <w:p w:rsidR="006B4549" w:rsidRPr="00486904" w:rsidRDefault="006B4549" w:rsidP="006B4549">
            <w:pPr>
              <w:tabs>
                <w:tab w:val="left" w:pos="2528"/>
              </w:tabs>
              <w:rPr>
                <w:rFonts w:asciiTheme="minorHAnsi" w:hAnsiTheme="minorHAnsi"/>
              </w:rPr>
            </w:pPr>
            <w:r w:rsidRPr="00486904">
              <w:rPr>
                <w:rFonts w:asciiTheme="minorHAnsi" w:hAnsiTheme="minorHAnsi"/>
              </w:rPr>
              <w:t xml:space="preserve">Kunne utføre og tolke klinisk nevrologisk undersøkelse, med vekt på å skille perifere fra sentrale utfall, skille globale og fokale utfall, samt vurdering av lateralisering av utfall. </w:t>
            </w:r>
          </w:p>
          <w:p w:rsidR="006B4549" w:rsidRPr="00CC4E09" w:rsidRDefault="006B4549" w:rsidP="006B4549">
            <w:pPr>
              <w:tabs>
                <w:tab w:val="left" w:pos="2528"/>
              </w:tabs>
              <w:rPr>
                <w:rFonts w:asciiTheme="minorHAnsi" w:hAnsiTheme="minorHAnsi"/>
              </w:rPr>
            </w:pPr>
            <w:r w:rsidRPr="00486904">
              <w:rPr>
                <w:rFonts w:asciiTheme="minorHAnsi" w:hAnsiTheme="minorHAnsi"/>
              </w:rPr>
              <w:t>Kunne utføre eller henvise til supplerende diagnostikk, samt kjenne til indikasjon for nevrofysiologiske undersøkelser som f. eks. EEG mm.</w:t>
            </w:r>
          </w:p>
        </w:tc>
        <w:tc>
          <w:tcPr>
            <w:tcW w:w="4536" w:type="dxa"/>
          </w:tcPr>
          <w:p w:rsidR="006B4549" w:rsidRDefault="006B4549" w:rsidP="00D46FE9">
            <w:pPr>
              <w:pStyle w:val="Ingenmellomrom"/>
              <w:rPr>
                <w:rFonts w:cs="Times New Roman"/>
                <w:sz w:val="24"/>
                <w:szCs w:val="24"/>
              </w:rPr>
            </w:pPr>
            <w:r>
              <w:rPr>
                <w:rFonts w:cs="Times New Roman"/>
                <w:sz w:val="24"/>
                <w:szCs w:val="24"/>
              </w:rPr>
              <w:t>I</w:t>
            </w:r>
            <w:r w:rsidRPr="00486904">
              <w:rPr>
                <w:rFonts w:cs="Times New Roman"/>
                <w:sz w:val="24"/>
                <w:szCs w:val="24"/>
              </w:rPr>
              <w:t>nternundervisning</w:t>
            </w:r>
          </w:p>
          <w:p w:rsidR="006B4549" w:rsidRDefault="006B4549" w:rsidP="00D46FE9">
            <w:pPr>
              <w:pStyle w:val="Ingenmellomrom"/>
              <w:rPr>
                <w:rFonts w:cs="Times New Roman"/>
                <w:sz w:val="24"/>
                <w:szCs w:val="24"/>
              </w:rPr>
            </w:pPr>
            <w:r>
              <w:rPr>
                <w:rFonts w:cs="Times New Roman"/>
                <w:sz w:val="24"/>
                <w:szCs w:val="24"/>
              </w:rPr>
              <w:t>F</w:t>
            </w:r>
            <w:r w:rsidRPr="00486904">
              <w:rPr>
                <w:rFonts w:cs="Times New Roman"/>
                <w:sz w:val="24"/>
                <w:szCs w:val="24"/>
              </w:rPr>
              <w:t>erdighetstrening</w:t>
            </w:r>
          </w:p>
          <w:p w:rsidR="006B4549" w:rsidRDefault="006B4549" w:rsidP="00D46FE9">
            <w:pPr>
              <w:pStyle w:val="Ingenmellomrom"/>
              <w:rPr>
                <w:rFonts w:cs="Times New Roman"/>
                <w:sz w:val="24"/>
                <w:szCs w:val="24"/>
              </w:rPr>
            </w:pPr>
            <w:r>
              <w:rPr>
                <w:rFonts w:cs="Times New Roman"/>
                <w:sz w:val="24"/>
                <w:szCs w:val="24"/>
              </w:rPr>
              <w:t>T</w:t>
            </w:r>
            <w:r w:rsidRPr="00486904">
              <w:rPr>
                <w:rFonts w:cs="Times New Roman"/>
                <w:sz w:val="24"/>
                <w:szCs w:val="24"/>
              </w:rPr>
              <w:t xml:space="preserve">jeneste </w:t>
            </w:r>
            <w:r>
              <w:rPr>
                <w:rFonts w:cs="Times New Roman"/>
                <w:sz w:val="24"/>
                <w:szCs w:val="24"/>
              </w:rPr>
              <w:t xml:space="preserve">under supervisjon </w:t>
            </w:r>
            <w:r w:rsidRPr="00486904">
              <w:rPr>
                <w:rFonts w:cs="Times New Roman"/>
                <w:sz w:val="24"/>
                <w:szCs w:val="24"/>
              </w:rPr>
              <w:t>ved geriatrisk avd</w:t>
            </w:r>
            <w:r>
              <w:rPr>
                <w:rFonts w:cs="Times New Roman"/>
                <w:sz w:val="24"/>
                <w:szCs w:val="24"/>
              </w:rPr>
              <w:t>eling</w:t>
            </w:r>
          </w:p>
          <w:p w:rsidR="006B4549" w:rsidRPr="00486904" w:rsidRDefault="006E6148" w:rsidP="00D46FE9">
            <w:pPr>
              <w:pStyle w:val="Ingenmellomrom"/>
              <w:rPr>
                <w:rFonts w:cs="Times New Roman"/>
                <w:sz w:val="24"/>
                <w:szCs w:val="24"/>
              </w:rPr>
            </w:pPr>
            <w:r>
              <w:rPr>
                <w:rFonts w:cs="Times New Roman"/>
                <w:sz w:val="24"/>
                <w:szCs w:val="24"/>
              </w:rPr>
              <w:t>Obligatorisk k</w:t>
            </w:r>
            <w:r w:rsidRPr="00486904">
              <w:rPr>
                <w:rFonts w:cs="Times New Roman"/>
                <w:sz w:val="24"/>
                <w:szCs w:val="24"/>
              </w:rPr>
              <w:t>urs</w:t>
            </w:r>
          </w:p>
        </w:tc>
        <w:tc>
          <w:tcPr>
            <w:tcW w:w="2977" w:type="dxa"/>
          </w:tcPr>
          <w:p w:rsidR="006B4549" w:rsidRDefault="006B4549" w:rsidP="00D46FE9">
            <w:pPr>
              <w:tabs>
                <w:tab w:val="left" w:pos="2528"/>
              </w:tabs>
              <w:rPr>
                <w:rFonts w:asciiTheme="minorHAnsi" w:hAnsiTheme="minorHAnsi" w:cs="Arial"/>
                <w:spacing w:val="-1"/>
              </w:rPr>
            </w:pPr>
            <w:r>
              <w:rPr>
                <w:rFonts w:asciiTheme="minorHAnsi" w:hAnsiTheme="minorHAnsi" w:cs="Arial"/>
                <w:spacing w:val="-1"/>
              </w:rPr>
              <w:t xml:space="preserve">Vurdering av </w:t>
            </w:r>
            <w:r w:rsidR="006A046F">
              <w:rPr>
                <w:rFonts w:asciiTheme="minorHAnsi" w:hAnsiTheme="minorHAnsi" w:cs="Arial"/>
                <w:spacing w:val="-1"/>
              </w:rPr>
              <w:t>e</w:t>
            </w:r>
            <w:r w:rsidR="00F9478E">
              <w:rPr>
                <w:rFonts w:asciiTheme="minorHAnsi" w:hAnsiTheme="minorHAnsi" w:cs="Arial"/>
                <w:spacing w:val="-1"/>
              </w:rPr>
              <w:t>valueringskollegium</w:t>
            </w:r>
            <w:r>
              <w:rPr>
                <w:rFonts w:asciiTheme="minorHAnsi" w:hAnsiTheme="minorHAnsi" w:cs="Arial"/>
                <w:spacing w:val="-1"/>
              </w:rPr>
              <w:t xml:space="preserve"> </w:t>
            </w:r>
          </w:p>
          <w:p w:rsidR="006B4549" w:rsidRPr="00976891" w:rsidRDefault="007634D9" w:rsidP="00D46FE9">
            <w:pPr>
              <w:pStyle w:val="Ingenmellomrom"/>
              <w:rPr>
                <w:rFonts w:cs="Times New Roman"/>
              </w:rPr>
            </w:pPr>
            <w:r>
              <w:rPr>
                <w:rFonts w:cs="Arial"/>
                <w:spacing w:val="-1"/>
              </w:rPr>
              <w:t>Kursprøve</w:t>
            </w:r>
          </w:p>
        </w:tc>
      </w:tr>
      <w:tr w:rsidR="00D46FE9" w:rsidRPr="00976891" w:rsidTr="00D46FE9">
        <w:tc>
          <w:tcPr>
            <w:tcW w:w="6946" w:type="dxa"/>
          </w:tcPr>
          <w:p w:rsidR="00D46FE9" w:rsidRPr="00486904" w:rsidRDefault="00D46FE9" w:rsidP="00D46FE9">
            <w:pPr>
              <w:tabs>
                <w:tab w:val="left" w:pos="2528"/>
              </w:tabs>
              <w:rPr>
                <w:rFonts w:asciiTheme="minorHAnsi" w:hAnsiTheme="minorHAnsi"/>
                <w:b/>
              </w:rPr>
            </w:pPr>
            <w:r w:rsidRPr="00486904">
              <w:rPr>
                <w:rFonts w:asciiTheme="minorHAnsi" w:hAnsiTheme="minorHAnsi"/>
                <w:b/>
              </w:rPr>
              <w:t>Læringsmål 189</w:t>
            </w:r>
          </w:p>
          <w:p w:rsidR="00D46FE9" w:rsidRPr="00486904" w:rsidRDefault="00D46FE9" w:rsidP="00D46FE9">
            <w:pPr>
              <w:tabs>
                <w:tab w:val="left" w:pos="2528"/>
              </w:tabs>
              <w:rPr>
                <w:rFonts w:asciiTheme="minorHAnsi" w:hAnsiTheme="minorHAnsi"/>
                <w:b/>
              </w:rPr>
            </w:pPr>
            <w:r w:rsidRPr="00486904">
              <w:rPr>
                <w:rFonts w:asciiTheme="minorHAnsi" w:hAnsiTheme="minorHAnsi"/>
              </w:rPr>
              <w:t xml:space="preserve">Beherske diagnostikk og behandling av hjerneslag og TIA. </w:t>
            </w:r>
          </w:p>
          <w:p w:rsidR="00D46FE9" w:rsidRPr="00486904" w:rsidRDefault="00D46FE9" w:rsidP="00D46FE9">
            <w:pPr>
              <w:tabs>
                <w:tab w:val="left" w:pos="2528"/>
              </w:tabs>
              <w:rPr>
                <w:rFonts w:asciiTheme="minorHAnsi" w:hAnsiTheme="minorHAnsi"/>
              </w:rPr>
            </w:pPr>
            <w:r w:rsidRPr="00486904">
              <w:rPr>
                <w:rFonts w:asciiTheme="minorHAnsi" w:hAnsiTheme="minorHAnsi"/>
              </w:rPr>
              <w:t>Uten tidstap kunne henvise videre til nevroradiolo</w:t>
            </w:r>
            <w:r>
              <w:rPr>
                <w:rFonts w:asciiTheme="minorHAnsi" w:hAnsiTheme="minorHAnsi"/>
              </w:rPr>
              <w:t>gisk intervensjon når indisert.</w:t>
            </w:r>
          </w:p>
        </w:tc>
        <w:tc>
          <w:tcPr>
            <w:tcW w:w="4536" w:type="dxa"/>
          </w:tcPr>
          <w:p w:rsidR="00D46FE9" w:rsidRDefault="00D46FE9" w:rsidP="00D46FE9">
            <w:pPr>
              <w:pStyle w:val="Ingenmellomrom"/>
              <w:rPr>
                <w:rFonts w:cs="Times New Roman"/>
                <w:sz w:val="24"/>
                <w:szCs w:val="24"/>
              </w:rPr>
            </w:pPr>
            <w:r>
              <w:rPr>
                <w:rFonts w:cs="Times New Roman"/>
                <w:sz w:val="24"/>
                <w:szCs w:val="24"/>
              </w:rPr>
              <w:t>I</w:t>
            </w:r>
            <w:r w:rsidRPr="00486904">
              <w:rPr>
                <w:rFonts w:cs="Times New Roman"/>
                <w:sz w:val="24"/>
                <w:szCs w:val="24"/>
              </w:rPr>
              <w:t>nternundervisning</w:t>
            </w:r>
          </w:p>
          <w:p w:rsidR="00D46FE9" w:rsidRDefault="00D46FE9" w:rsidP="00D46FE9">
            <w:pPr>
              <w:pStyle w:val="Ingenmellomrom"/>
              <w:rPr>
                <w:rFonts w:cs="Times New Roman"/>
                <w:sz w:val="24"/>
                <w:szCs w:val="24"/>
              </w:rPr>
            </w:pPr>
            <w:r>
              <w:rPr>
                <w:rFonts w:cs="Times New Roman"/>
                <w:sz w:val="24"/>
                <w:szCs w:val="24"/>
              </w:rPr>
              <w:t>F</w:t>
            </w:r>
            <w:r w:rsidRPr="00486904">
              <w:rPr>
                <w:rFonts w:cs="Times New Roman"/>
                <w:sz w:val="24"/>
                <w:szCs w:val="24"/>
              </w:rPr>
              <w:t>erdighetstrening</w:t>
            </w:r>
          </w:p>
          <w:p w:rsidR="00D46FE9" w:rsidRDefault="00D46FE9" w:rsidP="00D46FE9">
            <w:pPr>
              <w:pStyle w:val="Ingenmellomrom"/>
              <w:rPr>
                <w:rFonts w:cs="Times New Roman"/>
                <w:sz w:val="24"/>
                <w:szCs w:val="24"/>
              </w:rPr>
            </w:pPr>
            <w:r>
              <w:rPr>
                <w:rFonts w:cs="Times New Roman"/>
                <w:sz w:val="24"/>
                <w:szCs w:val="24"/>
              </w:rPr>
              <w:t>T</w:t>
            </w:r>
            <w:r w:rsidRPr="00486904">
              <w:rPr>
                <w:rFonts w:cs="Times New Roman"/>
                <w:sz w:val="24"/>
                <w:szCs w:val="24"/>
              </w:rPr>
              <w:t xml:space="preserve">jeneste </w:t>
            </w:r>
            <w:r>
              <w:rPr>
                <w:rFonts w:cs="Times New Roman"/>
                <w:sz w:val="24"/>
                <w:szCs w:val="24"/>
              </w:rPr>
              <w:t xml:space="preserve">under supervisjon </w:t>
            </w:r>
            <w:r w:rsidRPr="00486904">
              <w:rPr>
                <w:rFonts w:cs="Times New Roman"/>
                <w:sz w:val="24"/>
                <w:szCs w:val="24"/>
              </w:rPr>
              <w:t xml:space="preserve">ved </w:t>
            </w:r>
            <w:r>
              <w:rPr>
                <w:rFonts w:cs="Times New Roman"/>
                <w:sz w:val="24"/>
                <w:szCs w:val="24"/>
              </w:rPr>
              <w:t xml:space="preserve">relevant </w:t>
            </w:r>
            <w:r w:rsidRPr="00486904">
              <w:rPr>
                <w:rFonts w:cs="Times New Roman"/>
                <w:sz w:val="24"/>
                <w:szCs w:val="24"/>
              </w:rPr>
              <w:t>avd</w:t>
            </w:r>
            <w:r>
              <w:rPr>
                <w:rFonts w:cs="Times New Roman"/>
                <w:sz w:val="24"/>
                <w:szCs w:val="24"/>
              </w:rPr>
              <w:t>eling</w:t>
            </w:r>
          </w:p>
          <w:p w:rsidR="00D46FE9" w:rsidRPr="00486904" w:rsidRDefault="006E6148" w:rsidP="00D46FE9">
            <w:pPr>
              <w:pStyle w:val="Ingenmellomrom"/>
              <w:rPr>
                <w:rFonts w:cs="Times New Roman"/>
                <w:sz w:val="24"/>
                <w:szCs w:val="24"/>
              </w:rPr>
            </w:pPr>
            <w:r>
              <w:rPr>
                <w:rFonts w:cs="Times New Roman"/>
                <w:sz w:val="24"/>
                <w:szCs w:val="24"/>
              </w:rPr>
              <w:t>Obligatorisk k</w:t>
            </w:r>
            <w:r w:rsidRPr="00486904">
              <w:rPr>
                <w:rFonts w:cs="Times New Roman"/>
                <w:sz w:val="24"/>
                <w:szCs w:val="24"/>
              </w:rPr>
              <w:t>urs</w:t>
            </w:r>
          </w:p>
        </w:tc>
        <w:tc>
          <w:tcPr>
            <w:tcW w:w="2977" w:type="dxa"/>
          </w:tcPr>
          <w:p w:rsidR="00D46FE9" w:rsidRDefault="00D46FE9" w:rsidP="00D46FE9">
            <w:pPr>
              <w:tabs>
                <w:tab w:val="left" w:pos="2528"/>
              </w:tabs>
              <w:rPr>
                <w:rFonts w:asciiTheme="minorHAnsi" w:hAnsiTheme="minorHAnsi" w:cs="Arial"/>
                <w:spacing w:val="-1"/>
              </w:rPr>
            </w:pPr>
            <w:r>
              <w:rPr>
                <w:rFonts w:asciiTheme="minorHAnsi" w:hAnsiTheme="minorHAnsi" w:cs="Arial"/>
                <w:spacing w:val="-1"/>
              </w:rPr>
              <w:t xml:space="preserve">Vurdering av </w:t>
            </w:r>
            <w:r w:rsidR="006A046F">
              <w:rPr>
                <w:rFonts w:asciiTheme="minorHAnsi" w:hAnsiTheme="minorHAnsi" w:cs="Arial"/>
                <w:spacing w:val="-1"/>
              </w:rPr>
              <w:t>e</w:t>
            </w:r>
            <w:r w:rsidR="00F9478E">
              <w:rPr>
                <w:rFonts w:asciiTheme="minorHAnsi" w:hAnsiTheme="minorHAnsi" w:cs="Arial"/>
                <w:spacing w:val="-1"/>
              </w:rPr>
              <w:t>valueringskollegium</w:t>
            </w:r>
            <w:r>
              <w:rPr>
                <w:rFonts w:asciiTheme="minorHAnsi" w:hAnsiTheme="minorHAnsi" w:cs="Arial"/>
                <w:spacing w:val="-1"/>
              </w:rPr>
              <w:t xml:space="preserve"> </w:t>
            </w:r>
          </w:p>
          <w:p w:rsidR="00D46FE9" w:rsidRPr="00976891" w:rsidRDefault="007634D9" w:rsidP="00D46FE9">
            <w:pPr>
              <w:pStyle w:val="Ingenmellomrom"/>
              <w:rPr>
                <w:rFonts w:cs="Times New Roman"/>
              </w:rPr>
            </w:pPr>
            <w:r>
              <w:rPr>
                <w:rFonts w:cs="Arial"/>
                <w:spacing w:val="-1"/>
              </w:rPr>
              <w:t>Kursprøve</w:t>
            </w:r>
          </w:p>
        </w:tc>
      </w:tr>
      <w:tr w:rsidR="00D46FE9" w:rsidRPr="00976891" w:rsidTr="00D46FE9">
        <w:tc>
          <w:tcPr>
            <w:tcW w:w="6946" w:type="dxa"/>
          </w:tcPr>
          <w:p w:rsidR="00D46FE9" w:rsidRPr="00486904" w:rsidRDefault="00D46FE9" w:rsidP="00D46FE9">
            <w:pPr>
              <w:tabs>
                <w:tab w:val="left" w:pos="2528"/>
              </w:tabs>
              <w:rPr>
                <w:rFonts w:asciiTheme="minorHAnsi" w:hAnsiTheme="minorHAnsi"/>
                <w:b/>
              </w:rPr>
            </w:pPr>
            <w:r w:rsidRPr="00486904">
              <w:rPr>
                <w:rFonts w:asciiTheme="minorHAnsi" w:hAnsiTheme="minorHAnsi"/>
                <w:b/>
              </w:rPr>
              <w:t>Læringsmål 190</w:t>
            </w:r>
          </w:p>
          <w:p w:rsidR="00D46FE9" w:rsidRPr="00486904" w:rsidRDefault="00D46FE9" w:rsidP="00D46FE9">
            <w:pPr>
              <w:tabs>
                <w:tab w:val="left" w:pos="2528"/>
              </w:tabs>
              <w:rPr>
                <w:rFonts w:asciiTheme="minorHAnsi" w:hAnsiTheme="minorHAnsi"/>
              </w:rPr>
            </w:pPr>
            <w:r w:rsidRPr="00486904">
              <w:rPr>
                <w:rFonts w:asciiTheme="minorHAnsi" w:hAnsiTheme="minorHAnsi"/>
              </w:rPr>
              <w:t>Beherske diagnostikk og behandling av krampeanfall/epilepsi</w:t>
            </w:r>
            <w:r>
              <w:rPr>
                <w:rFonts w:asciiTheme="minorHAnsi" w:hAnsiTheme="minorHAnsi"/>
              </w:rPr>
              <w:t>.</w:t>
            </w:r>
          </w:p>
          <w:p w:rsidR="00D46FE9" w:rsidRPr="00486904" w:rsidRDefault="00D46FE9" w:rsidP="00D46FE9">
            <w:pPr>
              <w:tabs>
                <w:tab w:val="left" w:pos="2528"/>
              </w:tabs>
              <w:rPr>
                <w:rFonts w:asciiTheme="minorHAnsi" w:hAnsiTheme="minorHAnsi"/>
              </w:rPr>
            </w:pPr>
            <w:r w:rsidRPr="00486904">
              <w:rPr>
                <w:rFonts w:asciiTheme="minorHAnsi" w:hAnsiTheme="minorHAnsi"/>
              </w:rPr>
              <w:t>Beherske diagnostikk av koma av ukjent årsak</w:t>
            </w:r>
            <w:r>
              <w:rPr>
                <w:rFonts w:asciiTheme="minorHAnsi" w:hAnsiTheme="minorHAnsi"/>
              </w:rPr>
              <w:t>.</w:t>
            </w:r>
          </w:p>
          <w:p w:rsidR="00D46FE9" w:rsidRPr="00486904" w:rsidRDefault="00D46FE9" w:rsidP="00D46FE9">
            <w:pPr>
              <w:tabs>
                <w:tab w:val="left" w:pos="2528"/>
              </w:tabs>
              <w:rPr>
                <w:rFonts w:asciiTheme="minorHAnsi" w:hAnsiTheme="minorHAnsi"/>
              </w:rPr>
            </w:pPr>
            <w:r w:rsidRPr="00486904">
              <w:rPr>
                <w:rFonts w:asciiTheme="minorHAnsi" w:hAnsiTheme="minorHAnsi"/>
              </w:rPr>
              <w:t>Beherske diagnostikk og initial behandling ved forhøyet intrakranielt trykk</w:t>
            </w:r>
            <w:r>
              <w:rPr>
                <w:rFonts w:asciiTheme="minorHAnsi" w:hAnsiTheme="minorHAnsi"/>
              </w:rPr>
              <w:t>.</w:t>
            </w:r>
          </w:p>
          <w:p w:rsidR="00D46FE9" w:rsidRPr="00486904" w:rsidRDefault="00D46FE9" w:rsidP="00D46FE9">
            <w:pPr>
              <w:tabs>
                <w:tab w:val="left" w:pos="2528"/>
              </w:tabs>
              <w:rPr>
                <w:rFonts w:asciiTheme="minorHAnsi" w:hAnsiTheme="minorHAnsi"/>
              </w:rPr>
            </w:pPr>
            <w:r w:rsidRPr="00486904">
              <w:rPr>
                <w:rFonts w:asciiTheme="minorHAnsi" w:hAnsiTheme="minorHAnsi"/>
              </w:rPr>
              <w:t>Beherske diagnostikk av truende tverrsnittslesjon</w:t>
            </w:r>
            <w:r>
              <w:rPr>
                <w:rFonts w:asciiTheme="minorHAnsi" w:hAnsiTheme="minorHAnsi"/>
              </w:rPr>
              <w:t>.</w:t>
            </w:r>
          </w:p>
        </w:tc>
        <w:tc>
          <w:tcPr>
            <w:tcW w:w="4536" w:type="dxa"/>
          </w:tcPr>
          <w:p w:rsidR="00D46FE9" w:rsidRDefault="00D46FE9" w:rsidP="00D46FE9">
            <w:pPr>
              <w:pStyle w:val="Ingenmellomrom"/>
              <w:rPr>
                <w:rFonts w:cs="Times New Roman"/>
                <w:sz w:val="24"/>
                <w:szCs w:val="24"/>
              </w:rPr>
            </w:pPr>
            <w:r>
              <w:rPr>
                <w:rFonts w:cs="Times New Roman"/>
                <w:sz w:val="24"/>
                <w:szCs w:val="24"/>
              </w:rPr>
              <w:t>I</w:t>
            </w:r>
            <w:r w:rsidRPr="00486904">
              <w:rPr>
                <w:rFonts w:cs="Times New Roman"/>
                <w:sz w:val="24"/>
                <w:szCs w:val="24"/>
              </w:rPr>
              <w:t>nternundervisning</w:t>
            </w:r>
          </w:p>
          <w:p w:rsidR="00D46FE9" w:rsidRDefault="00D46FE9" w:rsidP="00D46FE9">
            <w:pPr>
              <w:pStyle w:val="Ingenmellomrom"/>
              <w:rPr>
                <w:rFonts w:cs="Times New Roman"/>
                <w:sz w:val="24"/>
                <w:szCs w:val="24"/>
              </w:rPr>
            </w:pPr>
            <w:r>
              <w:rPr>
                <w:rFonts w:cs="Times New Roman"/>
                <w:sz w:val="24"/>
                <w:szCs w:val="24"/>
              </w:rPr>
              <w:t>F</w:t>
            </w:r>
            <w:r w:rsidRPr="00486904">
              <w:rPr>
                <w:rFonts w:cs="Times New Roman"/>
                <w:sz w:val="24"/>
                <w:szCs w:val="24"/>
              </w:rPr>
              <w:t>erdighetstrening</w:t>
            </w:r>
          </w:p>
          <w:p w:rsidR="00D46FE9" w:rsidRDefault="00D46FE9" w:rsidP="00D46FE9">
            <w:pPr>
              <w:pStyle w:val="Ingenmellomrom"/>
              <w:rPr>
                <w:rFonts w:cs="Times New Roman"/>
                <w:sz w:val="24"/>
                <w:szCs w:val="24"/>
              </w:rPr>
            </w:pPr>
            <w:r>
              <w:rPr>
                <w:rFonts w:cs="Times New Roman"/>
                <w:sz w:val="24"/>
                <w:szCs w:val="24"/>
              </w:rPr>
              <w:t>T</w:t>
            </w:r>
            <w:r w:rsidRPr="00486904">
              <w:rPr>
                <w:rFonts w:cs="Times New Roman"/>
                <w:sz w:val="24"/>
                <w:szCs w:val="24"/>
              </w:rPr>
              <w:t xml:space="preserve">jeneste </w:t>
            </w:r>
            <w:r>
              <w:rPr>
                <w:rFonts w:cs="Times New Roman"/>
                <w:sz w:val="24"/>
                <w:szCs w:val="24"/>
              </w:rPr>
              <w:t xml:space="preserve">under supervisjon </w:t>
            </w:r>
            <w:r w:rsidRPr="00486904">
              <w:rPr>
                <w:rFonts w:cs="Times New Roman"/>
                <w:sz w:val="24"/>
                <w:szCs w:val="24"/>
              </w:rPr>
              <w:t xml:space="preserve">ved </w:t>
            </w:r>
            <w:r>
              <w:rPr>
                <w:rFonts w:cs="Times New Roman"/>
                <w:sz w:val="24"/>
                <w:szCs w:val="24"/>
              </w:rPr>
              <w:t xml:space="preserve">relevant </w:t>
            </w:r>
            <w:r w:rsidRPr="00486904">
              <w:rPr>
                <w:rFonts w:cs="Times New Roman"/>
                <w:sz w:val="24"/>
                <w:szCs w:val="24"/>
              </w:rPr>
              <w:t>avd</w:t>
            </w:r>
            <w:r>
              <w:rPr>
                <w:rFonts w:cs="Times New Roman"/>
                <w:sz w:val="24"/>
                <w:szCs w:val="24"/>
              </w:rPr>
              <w:t>eling</w:t>
            </w:r>
          </w:p>
          <w:p w:rsidR="00D46FE9" w:rsidRPr="00486904" w:rsidRDefault="006E6148" w:rsidP="00D46FE9">
            <w:pPr>
              <w:pStyle w:val="Ingenmellomrom"/>
              <w:rPr>
                <w:rFonts w:cs="Times New Roman"/>
                <w:sz w:val="24"/>
                <w:szCs w:val="24"/>
              </w:rPr>
            </w:pPr>
            <w:r>
              <w:rPr>
                <w:rFonts w:cs="Times New Roman"/>
                <w:sz w:val="24"/>
                <w:szCs w:val="24"/>
              </w:rPr>
              <w:t>Obligatorisk k</w:t>
            </w:r>
            <w:r w:rsidRPr="00486904">
              <w:rPr>
                <w:rFonts w:cs="Times New Roman"/>
                <w:sz w:val="24"/>
                <w:szCs w:val="24"/>
              </w:rPr>
              <w:t>urs</w:t>
            </w:r>
          </w:p>
        </w:tc>
        <w:tc>
          <w:tcPr>
            <w:tcW w:w="2977" w:type="dxa"/>
          </w:tcPr>
          <w:p w:rsidR="00D46FE9" w:rsidRDefault="00D46FE9" w:rsidP="00D46FE9">
            <w:pPr>
              <w:tabs>
                <w:tab w:val="left" w:pos="2528"/>
              </w:tabs>
              <w:rPr>
                <w:rFonts w:asciiTheme="minorHAnsi" w:hAnsiTheme="minorHAnsi" w:cs="Arial"/>
                <w:spacing w:val="-1"/>
              </w:rPr>
            </w:pPr>
            <w:r>
              <w:rPr>
                <w:rFonts w:asciiTheme="minorHAnsi" w:hAnsiTheme="minorHAnsi" w:cs="Arial"/>
                <w:spacing w:val="-1"/>
              </w:rPr>
              <w:t xml:space="preserve">Vurdering av </w:t>
            </w:r>
            <w:r w:rsidR="00F9478E">
              <w:rPr>
                <w:rFonts w:asciiTheme="minorHAnsi" w:hAnsiTheme="minorHAnsi" w:cs="Arial"/>
                <w:spacing w:val="-1"/>
              </w:rPr>
              <w:t>Evalueringskollegium</w:t>
            </w:r>
            <w:r>
              <w:rPr>
                <w:rFonts w:asciiTheme="minorHAnsi" w:hAnsiTheme="minorHAnsi" w:cs="Arial"/>
                <w:spacing w:val="-1"/>
              </w:rPr>
              <w:t xml:space="preserve"> </w:t>
            </w:r>
          </w:p>
          <w:p w:rsidR="00D46FE9" w:rsidRPr="00976891" w:rsidRDefault="007634D9" w:rsidP="00D46FE9">
            <w:pPr>
              <w:pStyle w:val="Ingenmellomrom"/>
              <w:rPr>
                <w:rFonts w:cs="Times New Roman"/>
              </w:rPr>
            </w:pPr>
            <w:r>
              <w:rPr>
                <w:rFonts w:cs="Arial"/>
                <w:spacing w:val="-1"/>
              </w:rPr>
              <w:t>Kursprøve</w:t>
            </w:r>
          </w:p>
        </w:tc>
      </w:tr>
      <w:tr w:rsidR="00D46FE9" w:rsidRPr="00976891" w:rsidTr="00D46FE9">
        <w:tc>
          <w:tcPr>
            <w:tcW w:w="6946" w:type="dxa"/>
          </w:tcPr>
          <w:p w:rsidR="00D46FE9" w:rsidRPr="00486904" w:rsidRDefault="00D46FE9" w:rsidP="00D46FE9">
            <w:pPr>
              <w:tabs>
                <w:tab w:val="left" w:pos="2528"/>
              </w:tabs>
              <w:rPr>
                <w:rFonts w:asciiTheme="minorHAnsi" w:hAnsiTheme="minorHAnsi"/>
                <w:b/>
              </w:rPr>
            </w:pPr>
            <w:r w:rsidRPr="00486904">
              <w:rPr>
                <w:rFonts w:asciiTheme="minorHAnsi" w:hAnsiTheme="minorHAnsi"/>
                <w:b/>
              </w:rPr>
              <w:t>Læringsmål 191</w:t>
            </w:r>
          </w:p>
          <w:p w:rsidR="00D46FE9" w:rsidRPr="00486904" w:rsidRDefault="00D46FE9" w:rsidP="00D46FE9">
            <w:pPr>
              <w:tabs>
                <w:tab w:val="left" w:pos="2528"/>
              </w:tabs>
              <w:rPr>
                <w:rFonts w:asciiTheme="minorHAnsi" w:hAnsiTheme="minorHAnsi"/>
              </w:rPr>
            </w:pPr>
            <w:r w:rsidRPr="00486904">
              <w:rPr>
                <w:rFonts w:asciiTheme="minorHAnsi" w:hAnsiTheme="minorHAnsi"/>
              </w:rPr>
              <w:t xml:space="preserve">Ha </w:t>
            </w:r>
            <w:r w:rsidR="00987E1A">
              <w:rPr>
                <w:rFonts w:asciiTheme="minorHAnsi" w:hAnsiTheme="minorHAnsi"/>
              </w:rPr>
              <w:t>god kunnskap om:</w:t>
            </w:r>
          </w:p>
          <w:p w:rsidR="00D46FE9" w:rsidRPr="00486904" w:rsidRDefault="00D46FE9" w:rsidP="00D46FE9">
            <w:pPr>
              <w:pStyle w:val="Listeavsnitt"/>
              <w:numPr>
                <w:ilvl w:val="0"/>
                <w:numId w:val="33"/>
              </w:numPr>
              <w:tabs>
                <w:tab w:val="left" w:pos="2528"/>
              </w:tabs>
              <w:ind w:left="426"/>
              <w:rPr>
                <w:rFonts w:asciiTheme="minorHAnsi" w:hAnsiTheme="minorHAnsi"/>
              </w:rPr>
            </w:pPr>
            <w:r>
              <w:rPr>
                <w:rFonts w:asciiTheme="minorHAnsi" w:hAnsiTheme="minorHAnsi"/>
              </w:rPr>
              <w:t>h</w:t>
            </w:r>
            <w:r w:rsidRPr="00486904">
              <w:rPr>
                <w:rFonts w:asciiTheme="minorHAnsi" w:hAnsiTheme="minorHAnsi"/>
              </w:rPr>
              <w:t>odepinesyndromer inkl. sinusvenetrombose</w:t>
            </w:r>
          </w:p>
          <w:p w:rsidR="00D46FE9" w:rsidRPr="00486904" w:rsidRDefault="00D46FE9" w:rsidP="00D46FE9">
            <w:pPr>
              <w:pStyle w:val="Listeavsnitt"/>
              <w:numPr>
                <w:ilvl w:val="0"/>
                <w:numId w:val="33"/>
              </w:numPr>
              <w:tabs>
                <w:tab w:val="left" w:pos="2528"/>
              </w:tabs>
              <w:ind w:left="426"/>
              <w:rPr>
                <w:rFonts w:asciiTheme="minorHAnsi" w:hAnsiTheme="minorHAnsi"/>
              </w:rPr>
            </w:pPr>
            <w:r>
              <w:rPr>
                <w:rFonts w:asciiTheme="minorHAnsi" w:hAnsiTheme="minorHAnsi"/>
              </w:rPr>
              <w:t>a</w:t>
            </w:r>
            <w:r w:rsidRPr="00486904">
              <w:rPr>
                <w:rFonts w:asciiTheme="minorHAnsi" w:hAnsiTheme="minorHAnsi"/>
              </w:rPr>
              <w:t>kutt polyradikulitt</w:t>
            </w:r>
          </w:p>
          <w:p w:rsidR="00D46FE9" w:rsidRPr="00486904" w:rsidRDefault="00D46FE9" w:rsidP="00D46FE9">
            <w:pPr>
              <w:pStyle w:val="Listeavsnitt"/>
              <w:numPr>
                <w:ilvl w:val="0"/>
                <w:numId w:val="33"/>
              </w:numPr>
              <w:tabs>
                <w:tab w:val="left" w:pos="2528"/>
              </w:tabs>
              <w:ind w:left="426"/>
              <w:rPr>
                <w:rFonts w:asciiTheme="minorHAnsi" w:hAnsiTheme="minorHAnsi"/>
              </w:rPr>
            </w:pPr>
            <w:r>
              <w:rPr>
                <w:rFonts w:asciiTheme="minorHAnsi" w:hAnsiTheme="minorHAnsi"/>
              </w:rPr>
              <w:t>p</w:t>
            </w:r>
            <w:r w:rsidRPr="00486904">
              <w:rPr>
                <w:rFonts w:asciiTheme="minorHAnsi" w:hAnsiTheme="minorHAnsi"/>
              </w:rPr>
              <w:t>resentasjon og komplikasjoner av multippel sklerose, Mb. Parkinson, myastenia</w:t>
            </w:r>
            <w:r>
              <w:rPr>
                <w:rFonts w:asciiTheme="minorHAnsi" w:hAnsiTheme="minorHAnsi"/>
              </w:rPr>
              <w:t xml:space="preserve"> gravis, hjerneabscess</w:t>
            </w:r>
          </w:p>
        </w:tc>
        <w:tc>
          <w:tcPr>
            <w:tcW w:w="4536" w:type="dxa"/>
          </w:tcPr>
          <w:p w:rsidR="00D46FE9" w:rsidRDefault="00D46FE9" w:rsidP="00D46FE9">
            <w:pPr>
              <w:pStyle w:val="Ingenmellomrom"/>
              <w:rPr>
                <w:rFonts w:cs="Times New Roman"/>
                <w:sz w:val="24"/>
                <w:szCs w:val="24"/>
              </w:rPr>
            </w:pPr>
            <w:r>
              <w:rPr>
                <w:rFonts w:cs="Times New Roman"/>
                <w:sz w:val="24"/>
                <w:szCs w:val="24"/>
              </w:rPr>
              <w:t>I</w:t>
            </w:r>
            <w:r w:rsidRPr="00486904">
              <w:rPr>
                <w:rFonts w:cs="Times New Roman"/>
                <w:sz w:val="24"/>
                <w:szCs w:val="24"/>
              </w:rPr>
              <w:t>nternundervisning</w:t>
            </w:r>
          </w:p>
          <w:p w:rsidR="00D46FE9" w:rsidRDefault="00D46FE9" w:rsidP="00D46FE9">
            <w:pPr>
              <w:pStyle w:val="Ingenmellomrom"/>
              <w:rPr>
                <w:rFonts w:cs="Times New Roman"/>
                <w:sz w:val="24"/>
                <w:szCs w:val="24"/>
              </w:rPr>
            </w:pPr>
            <w:r>
              <w:rPr>
                <w:rFonts w:cs="Times New Roman"/>
                <w:sz w:val="24"/>
                <w:szCs w:val="24"/>
              </w:rPr>
              <w:t>F</w:t>
            </w:r>
            <w:r w:rsidRPr="00486904">
              <w:rPr>
                <w:rFonts w:cs="Times New Roman"/>
                <w:sz w:val="24"/>
                <w:szCs w:val="24"/>
              </w:rPr>
              <w:t>erdighetstrening</w:t>
            </w:r>
          </w:p>
          <w:p w:rsidR="00D46FE9" w:rsidRDefault="00D46FE9" w:rsidP="00D46FE9">
            <w:pPr>
              <w:pStyle w:val="Ingenmellomrom"/>
              <w:rPr>
                <w:rFonts w:cs="Times New Roman"/>
                <w:sz w:val="24"/>
                <w:szCs w:val="24"/>
              </w:rPr>
            </w:pPr>
            <w:r>
              <w:rPr>
                <w:rFonts w:cs="Times New Roman"/>
                <w:sz w:val="24"/>
                <w:szCs w:val="24"/>
              </w:rPr>
              <w:t>T</w:t>
            </w:r>
            <w:r w:rsidRPr="00486904">
              <w:rPr>
                <w:rFonts w:cs="Times New Roman"/>
                <w:sz w:val="24"/>
                <w:szCs w:val="24"/>
              </w:rPr>
              <w:t xml:space="preserve">jeneste </w:t>
            </w:r>
            <w:r>
              <w:rPr>
                <w:rFonts w:cs="Times New Roman"/>
                <w:sz w:val="24"/>
                <w:szCs w:val="24"/>
              </w:rPr>
              <w:t xml:space="preserve">under supervisjon med rotasjon relevant </w:t>
            </w:r>
            <w:r w:rsidRPr="00486904">
              <w:rPr>
                <w:rFonts w:cs="Times New Roman"/>
                <w:sz w:val="24"/>
                <w:szCs w:val="24"/>
              </w:rPr>
              <w:t>avd</w:t>
            </w:r>
            <w:r>
              <w:rPr>
                <w:rFonts w:cs="Times New Roman"/>
                <w:sz w:val="24"/>
                <w:szCs w:val="24"/>
              </w:rPr>
              <w:t>eling</w:t>
            </w:r>
          </w:p>
          <w:p w:rsidR="00D46FE9" w:rsidRPr="00486904" w:rsidRDefault="006E6148" w:rsidP="00D46FE9">
            <w:pPr>
              <w:pStyle w:val="Ingenmellomrom"/>
              <w:rPr>
                <w:rFonts w:cs="Times New Roman"/>
                <w:sz w:val="24"/>
                <w:szCs w:val="24"/>
              </w:rPr>
            </w:pPr>
            <w:r>
              <w:rPr>
                <w:rFonts w:cs="Times New Roman"/>
                <w:sz w:val="24"/>
                <w:szCs w:val="24"/>
              </w:rPr>
              <w:t>Obligatorisk k</w:t>
            </w:r>
            <w:r w:rsidRPr="00486904">
              <w:rPr>
                <w:rFonts w:cs="Times New Roman"/>
                <w:sz w:val="24"/>
                <w:szCs w:val="24"/>
              </w:rPr>
              <w:t>urs</w:t>
            </w:r>
          </w:p>
        </w:tc>
        <w:tc>
          <w:tcPr>
            <w:tcW w:w="2977" w:type="dxa"/>
          </w:tcPr>
          <w:p w:rsidR="00D46FE9" w:rsidRDefault="00D46FE9" w:rsidP="00D46FE9">
            <w:pPr>
              <w:tabs>
                <w:tab w:val="left" w:pos="2528"/>
              </w:tabs>
              <w:rPr>
                <w:rFonts w:asciiTheme="minorHAnsi" w:hAnsiTheme="minorHAnsi" w:cs="Arial"/>
                <w:spacing w:val="-1"/>
              </w:rPr>
            </w:pPr>
            <w:r>
              <w:rPr>
                <w:rFonts w:asciiTheme="minorHAnsi" w:hAnsiTheme="minorHAnsi" w:cs="Arial"/>
                <w:spacing w:val="-1"/>
              </w:rPr>
              <w:t xml:space="preserve">Vurdering av </w:t>
            </w:r>
            <w:r w:rsidR="006A046F">
              <w:rPr>
                <w:rFonts w:asciiTheme="minorHAnsi" w:hAnsiTheme="minorHAnsi" w:cs="Arial"/>
                <w:spacing w:val="-1"/>
              </w:rPr>
              <w:t>e</w:t>
            </w:r>
            <w:r w:rsidR="00F9478E">
              <w:rPr>
                <w:rFonts w:asciiTheme="minorHAnsi" w:hAnsiTheme="minorHAnsi" w:cs="Arial"/>
                <w:spacing w:val="-1"/>
              </w:rPr>
              <w:t>valueringskollegium</w:t>
            </w:r>
            <w:r>
              <w:rPr>
                <w:rFonts w:asciiTheme="minorHAnsi" w:hAnsiTheme="minorHAnsi" w:cs="Arial"/>
                <w:spacing w:val="-1"/>
              </w:rPr>
              <w:t xml:space="preserve"> </w:t>
            </w:r>
          </w:p>
          <w:p w:rsidR="00D46FE9" w:rsidRPr="00976891" w:rsidRDefault="007634D9" w:rsidP="00D46FE9">
            <w:pPr>
              <w:pStyle w:val="Ingenmellomrom"/>
              <w:rPr>
                <w:rFonts w:cs="Times New Roman"/>
              </w:rPr>
            </w:pPr>
            <w:r>
              <w:rPr>
                <w:rFonts w:cs="Arial"/>
                <w:spacing w:val="-1"/>
              </w:rPr>
              <w:t>Kursprøve</w:t>
            </w:r>
          </w:p>
        </w:tc>
      </w:tr>
    </w:tbl>
    <w:p w:rsidR="00365A60" w:rsidRDefault="00365A60" w:rsidP="00486904">
      <w:pPr>
        <w:pStyle w:val="Ingenmellomrom"/>
        <w:rPr>
          <w:sz w:val="24"/>
          <w:szCs w:val="24"/>
        </w:rPr>
      </w:pPr>
    </w:p>
    <w:p w:rsidR="00D46FE9" w:rsidRDefault="00D46FE9" w:rsidP="00486904">
      <w:pPr>
        <w:pStyle w:val="Ingenmellomrom"/>
        <w:rPr>
          <w:sz w:val="24"/>
          <w:szCs w:val="24"/>
        </w:rPr>
      </w:pPr>
    </w:p>
    <w:p w:rsidR="00D46FE9" w:rsidRPr="00D46FE9" w:rsidRDefault="00D46FE9" w:rsidP="00486904">
      <w:pPr>
        <w:pStyle w:val="Ingenmellomrom"/>
        <w:rPr>
          <w:b/>
          <w:sz w:val="30"/>
          <w:szCs w:val="30"/>
        </w:rPr>
      </w:pPr>
      <w:r>
        <w:rPr>
          <w:b/>
          <w:sz w:val="30"/>
          <w:szCs w:val="30"/>
        </w:rPr>
        <w:t>Blodsykdommer</w:t>
      </w:r>
    </w:p>
    <w:p w:rsidR="00D46FE9" w:rsidRPr="00D46FE9" w:rsidRDefault="00D46FE9" w:rsidP="00D46FE9">
      <w:pPr>
        <w:pStyle w:val="Ingenmellomrom"/>
        <w:spacing w:before="120"/>
        <w:rPr>
          <w:b/>
          <w:sz w:val="26"/>
          <w:szCs w:val="26"/>
        </w:rPr>
      </w:pPr>
      <w:r>
        <w:rPr>
          <w:b/>
          <w:sz w:val="26"/>
          <w:szCs w:val="26"/>
        </w:rPr>
        <w:t>Anemi</w:t>
      </w:r>
    </w:p>
    <w:p w:rsidR="00D46FE9" w:rsidRDefault="00D46FE9" w:rsidP="00486904">
      <w:pPr>
        <w:pStyle w:val="Ingenmellomrom"/>
        <w:rPr>
          <w:sz w:val="24"/>
          <w:szCs w:val="24"/>
        </w:rPr>
      </w:pP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ayout w:type="fixed"/>
        <w:tblLook w:val="04A0" w:firstRow="1" w:lastRow="0" w:firstColumn="1" w:lastColumn="0" w:noHBand="0" w:noVBand="1"/>
      </w:tblPr>
      <w:tblGrid>
        <w:gridCol w:w="6946"/>
        <w:gridCol w:w="4536"/>
        <w:gridCol w:w="2977"/>
      </w:tblGrid>
      <w:tr w:rsidR="00D46FE9" w:rsidRPr="009F4427" w:rsidTr="00D46FE9">
        <w:tc>
          <w:tcPr>
            <w:tcW w:w="6946" w:type="dxa"/>
            <w:shd w:val="clear" w:color="auto" w:fill="EAF1DD"/>
          </w:tcPr>
          <w:p w:rsidR="00D46FE9" w:rsidRPr="009F4427" w:rsidRDefault="00D46FE9" w:rsidP="00D46FE9">
            <w:pPr>
              <w:pStyle w:val="Ingenmellomrom"/>
              <w:rPr>
                <w:b/>
                <w:sz w:val="24"/>
                <w:szCs w:val="24"/>
              </w:rPr>
            </w:pPr>
          </w:p>
          <w:p w:rsidR="00D46FE9" w:rsidRPr="009F4427" w:rsidRDefault="00D46FE9" w:rsidP="00D46FE9">
            <w:pPr>
              <w:pStyle w:val="Ingenmellomrom"/>
              <w:rPr>
                <w:b/>
                <w:sz w:val="24"/>
                <w:szCs w:val="24"/>
              </w:rPr>
            </w:pPr>
            <w:r w:rsidRPr="009F4427">
              <w:rPr>
                <w:b/>
                <w:sz w:val="24"/>
                <w:szCs w:val="24"/>
              </w:rPr>
              <w:t>Læringsmål</w:t>
            </w:r>
          </w:p>
        </w:tc>
        <w:tc>
          <w:tcPr>
            <w:tcW w:w="4536" w:type="dxa"/>
            <w:shd w:val="clear" w:color="auto" w:fill="EAF1DD"/>
          </w:tcPr>
          <w:p w:rsidR="00D46FE9" w:rsidRPr="009F4427" w:rsidRDefault="00D46FE9" w:rsidP="00D46FE9">
            <w:pPr>
              <w:pStyle w:val="Ingenmellomrom"/>
              <w:rPr>
                <w:b/>
                <w:sz w:val="24"/>
                <w:szCs w:val="24"/>
              </w:rPr>
            </w:pPr>
          </w:p>
          <w:p w:rsidR="00D46FE9" w:rsidRPr="009F4427" w:rsidRDefault="00D46FE9" w:rsidP="00D46FE9">
            <w:pPr>
              <w:pStyle w:val="Ingenmellomrom"/>
              <w:rPr>
                <w:b/>
                <w:sz w:val="24"/>
                <w:szCs w:val="24"/>
              </w:rPr>
            </w:pPr>
            <w:r w:rsidRPr="009F4427">
              <w:rPr>
                <w:b/>
                <w:sz w:val="24"/>
                <w:szCs w:val="24"/>
              </w:rPr>
              <w:t>Forslag til obligatoriske læringsaktiviteter</w:t>
            </w:r>
          </w:p>
          <w:p w:rsidR="00D46FE9" w:rsidRPr="009F4427" w:rsidRDefault="00D46FE9" w:rsidP="00D46FE9">
            <w:pPr>
              <w:pStyle w:val="Ingenmellomrom"/>
              <w:rPr>
                <w:b/>
                <w:sz w:val="24"/>
                <w:szCs w:val="24"/>
              </w:rPr>
            </w:pPr>
          </w:p>
          <w:p w:rsidR="00D46FE9" w:rsidRPr="009F4427" w:rsidRDefault="00D46FE9" w:rsidP="00D46FE9">
            <w:pPr>
              <w:pStyle w:val="Ingenmellomrom"/>
              <w:rPr>
                <w:b/>
                <w:sz w:val="24"/>
                <w:szCs w:val="24"/>
              </w:rPr>
            </w:pPr>
          </w:p>
        </w:tc>
        <w:tc>
          <w:tcPr>
            <w:tcW w:w="2977" w:type="dxa"/>
            <w:shd w:val="clear" w:color="auto" w:fill="EAF1DD"/>
          </w:tcPr>
          <w:p w:rsidR="00D46FE9" w:rsidRPr="009F4427" w:rsidRDefault="00D46FE9" w:rsidP="00D46FE9">
            <w:pPr>
              <w:pStyle w:val="Ingenmellomrom"/>
              <w:rPr>
                <w:b/>
                <w:sz w:val="24"/>
                <w:szCs w:val="24"/>
              </w:rPr>
            </w:pPr>
          </w:p>
          <w:p w:rsidR="00D46FE9" w:rsidRPr="009F4427" w:rsidRDefault="00D46FE9" w:rsidP="00D46FE9">
            <w:pPr>
              <w:pStyle w:val="Ingenmellomrom"/>
              <w:rPr>
                <w:b/>
                <w:sz w:val="24"/>
                <w:szCs w:val="24"/>
              </w:rPr>
            </w:pPr>
            <w:r w:rsidRPr="009F4427">
              <w:rPr>
                <w:b/>
                <w:sz w:val="24"/>
                <w:szCs w:val="24"/>
              </w:rPr>
              <w:t>Forslag til metode for kompetansevurdering</w:t>
            </w:r>
          </w:p>
        </w:tc>
      </w:tr>
    </w:tbl>
    <w:tbl>
      <w:tblPr>
        <w:tblStyle w:val="Tabellrutenett"/>
        <w:tblW w:w="14459" w:type="dxa"/>
        <w:tblInd w:w="-34" w:type="dxa"/>
        <w:tblLook w:val="04A0" w:firstRow="1" w:lastRow="0" w:firstColumn="1" w:lastColumn="0" w:noHBand="0" w:noVBand="1"/>
      </w:tblPr>
      <w:tblGrid>
        <w:gridCol w:w="6946"/>
        <w:gridCol w:w="4536"/>
        <w:gridCol w:w="2977"/>
      </w:tblGrid>
      <w:tr w:rsidR="00D46FE9" w:rsidRPr="00976891" w:rsidTr="00D46FE9">
        <w:tc>
          <w:tcPr>
            <w:tcW w:w="6946" w:type="dxa"/>
          </w:tcPr>
          <w:p w:rsidR="00D46FE9" w:rsidRPr="00486904" w:rsidRDefault="00D46FE9" w:rsidP="00D46FE9">
            <w:pPr>
              <w:tabs>
                <w:tab w:val="left" w:pos="2528"/>
              </w:tabs>
              <w:rPr>
                <w:rFonts w:asciiTheme="minorHAnsi" w:hAnsiTheme="minorHAnsi"/>
                <w:b/>
              </w:rPr>
            </w:pPr>
            <w:r w:rsidRPr="00486904">
              <w:rPr>
                <w:rFonts w:asciiTheme="minorHAnsi" w:hAnsiTheme="minorHAnsi"/>
                <w:b/>
              </w:rPr>
              <w:t>Læringsmål 192</w:t>
            </w:r>
          </w:p>
          <w:p w:rsidR="00D46FE9" w:rsidRPr="00D46FE9" w:rsidRDefault="00D46FE9" w:rsidP="00D46FE9">
            <w:pPr>
              <w:tabs>
                <w:tab w:val="left" w:pos="2528"/>
              </w:tabs>
              <w:rPr>
                <w:rFonts w:asciiTheme="minorHAnsi" w:hAnsiTheme="minorHAnsi"/>
              </w:rPr>
            </w:pPr>
            <w:r w:rsidRPr="00486904">
              <w:rPr>
                <w:rFonts w:asciiTheme="minorHAnsi" w:hAnsiTheme="minorHAnsi"/>
              </w:rPr>
              <w:t xml:space="preserve">Selvstendig kunne diagnostisere og behandle de vanligste anemier (jern, vitamin B12, folat, </w:t>
            </w:r>
            <w:r>
              <w:rPr>
                <w:rFonts w:asciiTheme="minorHAnsi" w:hAnsiTheme="minorHAnsi"/>
              </w:rPr>
              <w:t>kronisk sykdom/sekundær anemi).</w:t>
            </w:r>
          </w:p>
        </w:tc>
        <w:tc>
          <w:tcPr>
            <w:tcW w:w="4536" w:type="dxa"/>
          </w:tcPr>
          <w:p w:rsidR="00D46FE9" w:rsidRDefault="00D46FE9" w:rsidP="00D46FE9">
            <w:pPr>
              <w:pStyle w:val="Ingenmellomrom"/>
              <w:rPr>
                <w:rFonts w:cs="Times New Roman"/>
                <w:sz w:val="24"/>
                <w:szCs w:val="24"/>
              </w:rPr>
            </w:pPr>
            <w:r>
              <w:rPr>
                <w:rFonts w:cs="Times New Roman"/>
                <w:sz w:val="24"/>
                <w:szCs w:val="24"/>
              </w:rPr>
              <w:t>Tjeneste under supervisjon</w:t>
            </w:r>
          </w:p>
          <w:p w:rsidR="00D46FE9" w:rsidRDefault="00D46FE9" w:rsidP="00D46FE9">
            <w:pPr>
              <w:pStyle w:val="Ingenmellomrom"/>
              <w:rPr>
                <w:rFonts w:cs="Times New Roman"/>
                <w:sz w:val="24"/>
                <w:szCs w:val="24"/>
              </w:rPr>
            </w:pPr>
            <w:r>
              <w:rPr>
                <w:rFonts w:cs="Times New Roman"/>
                <w:sz w:val="24"/>
                <w:szCs w:val="24"/>
              </w:rPr>
              <w:t>Internundervisning</w:t>
            </w:r>
          </w:p>
          <w:p w:rsidR="00A61DD6" w:rsidRDefault="006E6148" w:rsidP="00D46FE9">
            <w:pPr>
              <w:pStyle w:val="Ingenmellomrom"/>
              <w:rPr>
                <w:rFonts w:cs="Times New Roman"/>
                <w:sz w:val="24"/>
                <w:szCs w:val="24"/>
              </w:rPr>
            </w:pPr>
            <w:r>
              <w:rPr>
                <w:rFonts w:cs="Times New Roman"/>
                <w:sz w:val="24"/>
                <w:szCs w:val="24"/>
              </w:rPr>
              <w:t>Obligatorisk k</w:t>
            </w:r>
            <w:r w:rsidRPr="00486904">
              <w:rPr>
                <w:rFonts w:cs="Times New Roman"/>
                <w:sz w:val="24"/>
                <w:szCs w:val="24"/>
              </w:rPr>
              <w:t>urs</w:t>
            </w:r>
          </w:p>
          <w:p w:rsidR="00D46FE9" w:rsidRPr="00486904" w:rsidRDefault="00D46FE9" w:rsidP="00D46FE9">
            <w:pPr>
              <w:pStyle w:val="Ingenmellomrom"/>
              <w:rPr>
                <w:rFonts w:cs="Times New Roman"/>
                <w:sz w:val="24"/>
                <w:szCs w:val="24"/>
              </w:rPr>
            </w:pPr>
            <w:r>
              <w:rPr>
                <w:rFonts w:cs="Times New Roman"/>
                <w:sz w:val="24"/>
                <w:szCs w:val="24"/>
              </w:rPr>
              <w:t>Vurdering av blodutstryk</w:t>
            </w:r>
          </w:p>
        </w:tc>
        <w:tc>
          <w:tcPr>
            <w:tcW w:w="2977" w:type="dxa"/>
          </w:tcPr>
          <w:p w:rsidR="00D46FE9" w:rsidRPr="00D46FE9" w:rsidRDefault="00A61DD6" w:rsidP="00D46FE9">
            <w:pPr>
              <w:pStyle w:val="Ingenmellomrom"/>
              <w:rPr>
                <w:rFonts w:cs="Times New Roman"/>
                <w:sz w:val="24"/>
                <w:szCs w:val="24"/>
              </w:rPr>
            </w:pPr>
            <w:r>
              <w:rPr>
                <w:rFonts w:cs="Times New Roman"/>
                <w:sz w:val="24"/>
                <w:szCs w:val="24"/>
              </w:rPr>
              <w:t>O</w:t>
            </w:r>
            <w:r w:rsidR="00D46FE9" w:rsidRPr="00D46FE9">
              <w:rPr>
                <w:rFonts w:cs="Times New Roman"/>
                <w:sz w:val="24"/>
                <w:szCs w:val="24"/>
              </w:rPr>
              <w:t xml:space="preserve">bservasjon </w:t>
            </w:r>
            <w:r>
              <w:rPr>
                <w:rFonts w:cs="Times New Roman"/>
                <w:sz w:val="24"/>
                <w:szCs w:val="24"/>
              </w:rPr>
              <w:t xml:space="preserve">og </w:t>
            </w:r>
            <w:r w:rsidR="00D46FE9" w:rsidRPr="00D46FE9">
              <w:rPr>
                <w:rFonts w:cs="Times New Roman"/>
                <w:sz w:val="24"/>
                <w:szCs w:val="24"/>
              </w:rPr>
              <w:t>vurdering</w:t>
            </w:r>
          </w:p>
          <w:p w:rsidR="00D46FE9" w:rsidRPr="00D46FE9" w:rsidRDefault="00D46FE9" w:rsidP="00D46FE9">
            <w:pPr>
              <w:pStyle w:val="Ingenmellomrom"/>
              <w:rPr>
                <w:rFonts w:cs="Times New Roman"/>
                <w:sz w:val="24"/>
                <w:szCs w:val="24"/>
              </w:rPr>
            </w:pPr>
            <w:r w:rsidRPr="00D46FE9">
              <w:rPr>
                <w:rFonts w:cs="Times New Roman"/>
                <w:sz w:val="24"/>
                <w:szCs w:val="24"/>
              </w:rPr>
              <w:t>Kursprøve</w:t>
            </w:r>
          </w:p>
        </w:tc>
      </w:tr>
      <w:tr w:rsidR="00A61DD6" w:rsidRPr="00976891" w:rsidTr="00D46FE9">
        <w:tc>
          <w:tcPr>
            <w:tcW w:w="6946" w:type="dxa"/>
          </w:tcPr>
          <w:p w:rsidR="00A61DD6" w:rsidRPr="00486904" w:rsidRDefault="00A61DD6" w:rsidP="00D46FE9">
            <w:pPr>
              <w:tabs>
                <w:tab w:val="left" w:pos="2528"/>
              </w:tabs>
              <w:rPr>
                <w:rFonts w:asciiTheme="minorHAnsi" w:hAnsiTheme="minorHAnsi"/>
                <w:b/>
              </w:rPr>
            </w:pPr>
            <w:r w:rsidRPr="00486904">
              <w:rPr>
                <w:rFonts w:asciiTheme="minorHAnsi" w:hAnsiTheme="minorHAnsi"/>
                <w:b/>
              </w:rPr>
              <w:t>Læringsmål 193</w:t>
            </w:r>
          </w:p>
          <w:p w:rsidR="00A61DD6" w:rsidRPr="00486904" w:rsidRDefault="00A61DD6" w:rsidP="00D46FE9">
            <w:pPr>
              <w:tabs>
                <w:tab w:val="left" w:pos="2528"/>
              </w:tabs>
              <w:rPr>
                <w:rFonts w:asciiTheme="minorHAnsi" w:hAnsiTheme="minorHAnsi"/>
                <w:highlight w:val="yellow"/>
              </w:rPr>
            </w:pPr>
            <w:r w:rsidRPr="00486904">
              <w:rPr>
                <w:rFonts w:asciiTheme="minorHAnsi" w:hAnsiTheme="minorHAnsi"/>
              </w:rPr>
              <w:t>Selvstendig kunne diagnostisere og initialt behandle antistoffmedierte hemolytiske anemier.</w:t>
            </w:r>
          </w:p>
        </w:tc>
        <w:tc>
          <w:tcPr>
            <w:tcW w:w="4536" w:type="dxa"/>
          </w:tcPr>
          <w:p w:rsidR="00A61DD6" w:rsidRDefault="00A61DD6" w:rsidP="00235CE1">
            <w:pPr>
              <w:pStyle w:val="Ingenmellomrom"/>
              <w:rPr>
                <w:rFonts w:cs="Times New Roman"/>
                <w:sz w:val="24"/>
                <w:szCs w:val="24"/>
              </w:rPr>
            </w:pPr>
            <w:r>
              <w:rPr>
                <w:rFonts w:cs="Times New Roman"/>
                <w:sz w:val="24"/>
                <w:szCs w:val="24"/>
              </w:rPr>
              <w:t>Tjeneste under supervisjon</w:t>
            </w:r>
          </w:p>
          <w:p w:rsidR="00A61DD6" w:rsidRDefault="00A61DD6" w:rsidP="00235CE1">
            <w:pPr>
              <w:pStyle w:val="Ingenmellomrom"/>
              <w:rPr>
                <w:rFonts w:cs="Times New Roman"/>
                <w:sz w:val="24"/>
                <w:szCs w:val="24"/>
              </w:rPr>
            </w:pPr>
            <w:r>
              <w:rPr>
                <w:rFonts w:cs="Times New Roman"/>
                <w:sz w:val="24"/>
                <w:szCs w:val="24"/>
              </w:rPr>
              <w:t>Internundervisning</w:t>
            </w:r>
          </w:p>
          <w:p w:rsidR="00A61DD6" w:rsidRDefault="006E6148" w:rsidP="00235CE1">
            <w:pPr>
              <w:pStyle w:val="Ingenmellomrom"/>
              <w:rPr>
                <w:rFonts w:cs="Times New Roman"/>
                <w:sz w:val="24"/>
                <w:szCs w:val="24"/>
              </w:rPr>
            </w:pPr>
            <w:r>
              <w:rPr>
                <w:rFonts w:cs="Times New Roman"/>
                <w:sz w:val="24"/>
                <w:szCs w:val="24"/>
              </w:rPr>
              <w:t>Obligatorisk k</w:t>
            </w:r>
            <w:r w:rsidRPr="00486904">
              <w:rPr>
                <w:rFonts w:cs="Times New Roman"/>
                <w:sz w:val="24"/>
                <w:szCs w:val="24"/>
              </w:rPr>
              <w:t>urs</w:t>
            </w:r>
          </w:p>
          <w:p w:rsidR="00A61DD6" w:rsidRPr="00486904" w:rsidRDefault="00A61DD6" w:rsidP="00235CE1">
            <w:pPr>
              <w:pStyle w:val="Ingenmellomrom"/>
              <w:rPr>
                <w:rFonts w:cs="Times New Roman"/>
                <w:sz w:val="24"/>
                <w:szCs w:val="24"/>
              </w:rPr>
            </w:pPr>
            <w:r>
              <w:rPr>
                <w:rFonts w:cs="Times New Roman"/>
                <w:sz w:val="24"/>
                <w:szCs w:val="24"/>
              </w:rPr>
              <w:t>Vurdering av blodutstryk</w:t>
            </w:r>
          </w:p>
        </w:tc>
        <w:tc>
          <w:tcPr>
            <w:tcW w:w="2977" w:type="dxa"/>
          </w:tcPr>
          <w:p w:rsidR="00A61DD6" w:rsidRPr="00D46FE9" w:rsidRDefault="00A61DD6" w:rsidP="00235CE1">
            <w:pPr>
              <w:pStyle w:val="Ingenmellomrom"/>
              <w:rPr>
                <w:rFonts w:cs="Times New Roman"/>
                <w:sz w:val="24"/>
                <w:szCs w:val="24"/>
              </w:rPr>
            </w:pPr>
            <w:r>
              <w:rPr>
                <w:rFonts w:cs="Times New Roman"/>
                <w:sz w:val="24"/>
                <w:szCs w:val="24"/>
              </w:rPr>
              <w:t>O</w:t>
            </w:r>
            <w:r w:rsidRPr="00D46FE9">
              <w:rPr>
                <w:rFonts w:cs="Times New Roman"/>
                <w:sz w:val="24"/>
                <w:szCs w:val="24"/>
              </w:rPr>
              <w:t xml:space="preserve">bservasjon </w:t>
            </w:r>
            <w:r>
              <w:rPr>
                <w:rFonts w:cs="Times New Roman"/>
                <w:sz w:val="24"/>
                <w:szCs w:val="24"/>
              </w:rPr>
              <w:t xml:space="preserve">og </w:t>
            </w:r>
            <w:r w:rsidRPr="00D46FE9">
              <w:rPr>
                <w:rFonts w:cs="Times New Roman"/>
                <w:sz w:val="24"/>
                <w:szCs w:val="24"/>
              </w:rPr>
              <w:t>vurdering</w:t>
            </w:r>
          </w:p>
          <w:p w:rsidR="00A61DD6" w:rsidRPr="00D46FE9" w:rsidRDefault="00A61DD6" w:rsidP="00235CE1">
            <w:pPr>
              <w:pStyle w:val="Ingenmellomrom"/>
              <w:rPr>
                <w:rFonts w:cs="Times New Roman"/>
                <w:sz w:val="24"/>
                <w:szCs w:val="24"/>
              </w:rPr>
            </w:pPr>
            <w:r w:rsidRPr="00D46FE9">
              <w:rPr>
                <w:rFonts w:cs="Times New Roman"/>
                <w:sz w:val="24"/>
                <w:szCs w:val="24"/>
              </w:rPr>
              <w:t>Kursprøve</w:t>
            </w:r>
          </w:p>
        </w:tc>
      </w:tr>
      <w:tr w:rsidR="00A61DD6" w:rsidRPr="00976891" w:rsidTr="00D46FE9">
        <w:tc>
          <w:tcPr>
            <w:tcW w:w="6946" w:type="dxa"/>
          </w:tcPr>
          <w:p w:rsidR="00A61DD6" w:rsidRPr="00486904" w:rsidRDefault="00A61DD6" w:rsidP="00235CE1">
            <w:pPr>
              <w:tabs>
                <w:tab w:val="left" w:pos="2528"/>
              </w:tabs>
              <w:rPr>
                <w:rFonts w:asciiTheme="minorHAnsi" w:hAnsiTheme="minorHAnsi"/>
                <w:b/>
              </w:rPr>
            </w:pPr>
            <w:r w:rsidRPr="00486904">
              <w:rPr>
                <w:rFonts w:asciiTheme="minorHAnsi" w:hAnsiTheme="minorHAnsi"/>
                <w:b/>
              </w:rPr>
              <w:t xml:space="preserve">Læringsmål 194 </w:t>
            </w:r>
          </w:p>
          <w:p w:rsidR="00A61DD6" w:rsidRPr="00A61DD6" w:rsidRDefault="00A61DD6" w:rsidP="00235CE1">
            <w:pPr>
              <w:tabs>
                <w:tab w:val="left" w:pos="2528"/>
              </w:tabs>
              <w:rPr>
                <w:rFonts w:asciiTheme="minorHAnsi" w:hAnsiTheme="minorHAnsi"/>
              </w:rPr>
            </w:pPr>
            <w:r w:rsidRPr="00486904">
              <w:rPr>
                <w:rFonts w:asciiTheme="minorHAnsi" w:hAnsiTheme="minorHAnsi"/>
              </w:rPr>
              <w:t>Selvstendig kunne diagnostisere og initialt behandl</w:t>
            </w:r>
            <w:r>
              <w:rPr>
                <w:rFonts w:asciiTheme="minorHAnsi" w:hAnsiTheme="minorHAnsi"/>
              </w:rPr>
              <w:t>e trombocytopeni og neutropeni.</w:t>
            </w:r>
          </w:p>
        </w:tc>
        <w:tc>
          <w:tcPr>
            <w:tcW w:w="4536" w:type="dxa"/>
          </w:tcPr>
          <w:p w:rsidR="00A61DD6" w:rsidRDefault="00A61DD6" w:rsidP="00235CE1">
            <w:pPr>
              <w:pStyle w:val="Ingenmellomrom"/>
              <w:rPr>
                <w:rFonts w:cs="Times New Roman"/>
                <w:sz w:val="24"/>
                <w:szCs w:val="24"/>
              </w:rPr>
            </w:pPr>
            <w:r>
              <w:rPr>
                <w:rFonts w:cs="Times New Roman"/>
                <w:sz w:val="24"/>
                <w:szCs w:val="24"/>
              </w:rPr>
              <w:t>Tjeneste under supervisjon</w:t>
            </w:r>
          </w:p>
          <w:p w:rsidR="00A61DD6" w:rsidRDefault="00A61DD6" w:rsidP="00235CE1">
            <w:pPr>
              <w:pStyle w:val="Ingenmellomrom"/>
              <w:rPr>
                <w:rFonts w:cs="Times New Roman"/>
                <w:sz w:val="24"/>
                <w:szCs w:val="24"/>
              </w:rPr>
            </w:pPr>
            <w:r>
              <w:rPr>
                <w:rFonts w:cs="Times New Roman"/>
                <w:sz w:val="24"/>
                <w:szCs w:val="24"/>
              </w:rPr>
              <w:t>Internundervisning</w:t>
            </w:r>
          </w:p>
          <w:p w:rsidR="00A61DD6" w:rsidRDefault="006E6148" w:rsidP="00235CE1">
            <w:pPr>
              <w:pStyle w:val="Ingenmellomrom"/>
              <w:rPr>
                <w:rFonts w:cs="Times New Roman"/>
                <w:sz w:val="24"/>
                <w:szCs w:val="24"/>
              </w:rPr>
            </w:pPr>
            <w:r>
              <w:rPr>
                <w:rFonts w:cs="Times New Roman"/>
                <w:sz w:val="24"/>
                <w:szCs w:val="24"/>
              </w:rPr>
              <w:t>Obligatorisk k</w:t>
            </w:r>
            <w:r w:rsidRPr="00486904">
              <w:rPr>
                <w:rFonts w:cs="Times New Roman"/>
                <w:sz w:val="24"/>
                <w:szCs w:val="24"/>
              </w:rPr>
              <w:t>urs</w:t>
            </w:r>
          </w:p>
          <w:p w:rsidR="00A61DD6" w:rsidRPr="00486904" w:rsidRDefault="00A61DD6" w:rsidP="00235CE1">
            <w:pPr>
              <w:pStyle w:val="Ingenmellomrom"/>
              <w:rPr>
                <w:rFonts w:cs="Times New Roman"/>
                <w:sz w:val="24"/>
                <w:szCs w:val="24"/>
              </w:rPr>
            </w:pPr>
            <w:r>
              <w:rPr>
                <w:rFonts w:cs="Times New Roman"/>
                <w:sz w:val="24"/>
                <w:szCs w:val="24"/>
              </w:rPr>
              <w:t>Vurdering av blodutstryk</w:t>
            </w:r>
          </w:p>
        </w:tc>
        <w:tc>
          <w:tcPr>
            <w:tcW w:w="2977" w:type="dxa"/>
          </w:tcPr>
          <w:p w:rsidR="00A61DD6" w:rsidRPr="00D46FE9" w:rsidRDefault="00A61DD6" w:rsidP="00235CE1">
            <w:pPr>
              <w:pStyle w:val="Ingenmellomrom"/>
              <w:rPr>
                <w:rFonts w:cs="Times New Roman"/>
                <w:sz w:val="24"/>
                <w:szCs w:val="24"/>
              </w:rPr>
            </w:pPr>
            <w:r>
              <w:rPr>
                <w:rFonts w:cs="Times New Roman"/>
                <w:sz w:val="24"/>
                <w:szCs w:val="24"/>
              </w:rPr>
              <w:t>O</w:t>
            </w:r>
            <w:r w:rsidRPr="00D46FE9">
              <w:rPr>
                <w:rFonts w:cs="Times New Roman"/>
                <w:sz w:val="24"/>
                <w:szCs w:val="24"/>
              </w:rPr>
              <w:t xml:space="preserve">bservasjon </w:t>
            </w:r>
            <w:r>
              <w:rPr>
                <w:rFonts w:cs="Times New Roman"/>
                <w:sz w:val="24"/>
                <w:szCs w:val="24"/>
              </w:rPr>
              <w:t xml:space="preserve">og </w:t>
            </w:r>
            <w:r w:rsidRPr="00D46FE9">
              <w:rPr>
                <w:rFonts w:cs="Times New Roman"/>
                <w:sz w:val="24"/>
                <w:szCs w:val="24"/>
              </w:rPr>
              <w:t>vurdering</w:t>
            </w:r>
          </w:p>
          <w:p w:rsidR="00A61DD6" w:rsidRPr="00D46FE9" w:rsidRDefault="00A61DD6" w:rsidP="00235CE1">
            <w:pPr>
              <w:pStyle w:val="Ingenmellomrom"/>
              <w:rPr>
                <w:rFonts w:cs="Times New Roman"/>
                <w:sz w:val="24"/>
                <w:szCs w:val="24"/>
              </w:rPr>
            </w:pPr>
            <w:r w:rsidRPr="00D46FE9">
              <w:rPr>
                <w:rFonts w:cs="Times New Roman"/>
                <w:sz w:val="24"/>
                <w:szCs w:val="24"/>
              </w:rPr>
              <w:t>Kursprøve</w:t>
            </w:r>
          </w:p>
        </w:tc>
      </w:tr>
      <w:tr w:rsidR="00A61DD6" w:rsidRPr="00976891" w:rsidTr="00D46FE9">
        <w:tc>
          <w:tcPr>
            <w:tcW w:w="6946" w:type="dxa"/>
          </w:tcPr>
          <w:p w:rsidR="00A61DD6" w:rsidRPr="00486904" w:rsidRDefault="00A61DD6" w:rsidP="00235CE1">
            <w:pPr>
              <w:tabs>
                <w:tab w:val="left" w:pos="2528"/>
              </w:tabs>
              <w:rPr>
                <w:rFonts w:asciiTheme="minorHAnsi" w:hAnsiTheme="minorHAnsi"/>
                <w:b/>
              </w:rPr>
            </w:pPr>
            <w:r w:rsidRPr="00486904">
              <w:rPr>
                <w:rFonts w:asciiTheme="minorHAnsi" w:hAnsiTheme="minorHAnsi"/>
                <w:b/>
              </w:rPr>
              <w:t>Læringsmål 195</w:t>
            </w:r>
          </w:p>
          <w:p w:rsidR="00A61DD6" w:rsidRPr="00486904" w:rsidRDefault="00A61DD6" w:rsidP="00235CE1">
            <w:pPr>
              <w:tabs>
                <w:tab w:val="left" w:pos="2528"/>
              </w:tabs>
              <w:rPr>
                <w:rFonts w:asciiTheme="minorHAnsi" w:hAnsiTheme="minorHAnsi"/>
              </w:rPr>
            </w:pPr>
            <w:r w:rsidRPr="00486904">
              <w:rPr>
                <w:rFonts w:asciiTheme="minorHAnsi" w:hAnsiTheme="minorHAnsi"/>
              </w:rPr>
              <w:t>Ha god kunnskap om utredning og behandling av unormale benigne tilstander i erytrocytter.</w:t>
            </w:r>
          </w:p>
        </w:tc>
        <w:tc>
          <w:tcPr>
            <w:tcW w:w="4536" w:type="dxa"/>
          </w:tcPr>
          <w:p w:rsidR="00A61DD6" w:rsidRDefault="00A61DD6" w:rsidP="00235CE1">
            <w:pPr>
              <w:pStyle w:val="Ingenmellomrom"/>
              <w:rPr>
                <w:rFonts w:cs="Times New Roman"/>
                <w:sz w:val="24"/>
                <w:szCs w:val="24"/>
              </w:rPr>
            </w:pPr>
            <w:r>
              <w:rPr>
                <w:rFonts w:cs="Times New Roman"/>
                <w:sz w:val="24"/>
                <w:szCs w:val="24"/>
              </w:rPr>
              <w:t>Tjeneste under supervisjon</w:t>
            </w:r>
          </w:p>
          <w:p w:rsidR="00A61DD6" w:rsidRDefault="00A61DD6" w:rsidP="00235CE1">
            <w:pPr>
              <w:pStyle w:val="Ingenmellomrom"/>
              <w:rPr>
                <w:rFonts w:cs="Times New Roman"/>
                <w:sz w:val="24"/>
                <w:szCs w:val="24"/>
              </w:rPr>
            </w:pPr>
            <w:r>
              <w:rPr>
                <w:rFonts w:cs="Times New Roman"/>
                <w:sz w:val="24"/>
                <w:szCs w:val="24"/>
              </w:rPr>
              <w:t>Internundervisning</w:t>
            </w:r>
          </w:p>
          <w:p w:rsidR="00A61DD6" w:rsidRDefault="006E6148" w:rsidP="00235CE1">
            <w:pPr>
              <w:pStyle w:val="Ingenmellomrom"/>
              <w:rPr>
                <w:rFonts w:cs="Times New Roman"/>
                <w:sz w:val="24"/>
                <w:szCs w:val="24"/>
              </w:rPr>
            </w:pPr>
            <w:r>
              <w:rPr>
                <w:rFonts w:cs="Times New Roman"/>
                <w:sz w:val="24"/>
                <w:szCs w:val="24"/>
              </w:rPr>
              <w:t>Obligatorisk k</w:t>
            </w:r>
            <w:r w:rsidRPr="00486904">
              <w:rPr>
                <w:rFonts w:cs="Times New Roman"/>
                <w:sz w:val="24"/>
                <w:szCs w:val="24"/>
              </w:rPr>
              <w:t>urs</w:t>
            </w:r>
          </w:p>
          <w:p w:rsidR="00A61DD6" w:rsidRPr="00486904" w:rsidRDefault="00A61DD6" w:rsidP="00235CE1">
            <w:pPr>
              <w:pStyle w:val="Ingenmellomrom"/>
              <w:rPr>
                <w:rFonts w:cs="Times New Roman"/>
                <w:sz w:val="24"/>
                <w:szCs w:val="24"/>
              </w:rPr>
            </w:pPr>
            <w:r>
              <w:rPr>
                <w:rFonts w:cs="Times New Roman"/>
                <w:sz w:val="24"/>
                <w:szCs w:val="24"/>
              </w:rPr>
              <w:t>Vurdering av blodutstryk</w:t>
            </w:r>
          </w:p>
        </w:tc>
        <w:tc>
          <w:tcPr>
            <w:tcW w:w="2977" w:type="dxa"/>
          </w:tcPr>
          <w:p w:rsidR="00A61DD6" w:rsidRPr="00D46FE9" w:rsidRDefault="00A61DD6" w:rsidP="00235CE1">
            <w:pPr>
              <w:pStyle w:val="Ingenmellomrom"/>
              <w:rPr>
                <w:rFonts w:cs="Times New Roman"/>
                <w:sz w:val="24"/>
                <w:szCs w:val="24"/>
              </w:rPr>
            </w:pPr>
            <w:r>
              <w:rPr>
                <w:rFonts w:cs="Times New Roman"/>
                <w:sz w:val="24"/>
                <w:szCs w:val="24"/>
              </w:rPr>
              <w:t>O</w:t>
            </w:r>
            <w:r w:rsidRPr="00D46FE9">
              <w:rPr>
                <w:rFonts w:cs="Times New Roman"/>
                <w:sz w:val="24"/>
                <w:szCs w:val="24"/>
              </w:rPr>
              <w:t xml:space="preserve">bservasjon </w:t>
            </w:r>
            <w:r>
              <w:rPr>
                <w:rFonts w:cs="Times New Roman"/>
                <w:sz w:val="24"/>
                <w:szCs w:val="24"/>
              </w:rPr>
              <w:t xml:space="preserve">og </w:t>
            </w:r>
            <w:r w:rsidRPr="00D46FE9">
              <w:rPr>
                <w:rFonts w:cs="Times New Roman"/>
                <w:sz w:val="24"/>
                <w:szCs w:val="24"/>
              </w:rPr>
              <w:t>vurdering</w:t>
            </w:r>
          </w:p>
          <w:p w:rsidR="00A61DD6" w:rsidRPr="00D46FE9" w:rsidRDefault="00A61DD6" w:rsidP="00235CE1">
            <w:pPr>
              <w:pStyle w:val="Ingenmellomrom"/>
              <w:rPr>
                <w:rFonts w:cs="Times New Roman"/>
                <w:sz w:val="24"/>
                <w:szCs w:val="24"/>
              </w:rPr>
            </w:pPr>
            <w:r w:rsidRPr="00D46FE9">
              <w:rPr>
                <w:rFonts w:cs="Times New Roman"/>
                <w:sz w:val="24"/>
                <w:szCs w:val="24"/>
              </w:rPr>
              <w:t>Kursprøve</w:t>
            </w:r>
          </w:p>
        </w:tc>
      </w:tr>
      <w:tr w:rsidR="00A61DD6" w:rsidRPr="00976891" w:rsidTr="00D46FE9">
        <w:tc>
          <w:tcPr>
            <w:tcW w:w="6946" w:type="dxa"/>
          </w:tcPr>
          <w:p w:rsidR="00A61DD6" w:rsidRPr="00486904" w:rsidRDefault="00A61DD6" w:rsidP="00235CE1">
            <w:pPr>
              <w:tabs>
                <w:tab w:val="left" w:pos="2528"/>
              </w:tabs>
              <w:rPr>
                <w:rFonts w:asciiTheme="minorHAnsi" w:hAnsiTheme="minorHAnsi"/>
                <w:b/>
              </w:rPr>
            </w:pPr>
            <w:r w:rsidRPr="00486904">
              <w:rPr>
                <w:rFonts w:asciiTheme="minorHAnsi" w:hAnsiTheme="minorHAnsi"/>
                <w:b/>
              </w:rPr>
              <w:t>Læringsmål 196</w:t>
            </w:r>
          </w:p>
          <w:p w:rsidR="00A61DD6" w:rsidRPr="00486904" w:rsidRDefault="00A61DD6" w:rsidP="00235CE1">
            <w:pPr>
              <w:tabs>
                <w:tab w:val="left" w:pos="2528"/>
              </w:tabs>
              <w:rPr>
                <w:rFonts w:asciiTheme="minorHAnsi" w:hAnsiTheme="minorHAnsi"/>
              </w:rPr>
            </w:pPr>
            <w:r w:rsidRPr="00486904">
              <w:rPr>
                <w:rFonts w:asciiTheme="minorHAnsi" w:hAnsiTheme="minorHAnsi"/>
              </w:rPr>
              <w:t xml:space="preserve">Ha god kunnskap om utredning </w:t>
            </w:r>
            <w:r>
              <w:rPr>
                <w:rFonts w:asciiTheme="minorHAnsi" w:hAnsiTheme="minorHAnsi"/>
              </w:rPr>
              <w:t>og behandling av hemokromatose.</w:t>
            </w:r>
          </w:p>
        </w:tc>
        <w:tc>
          <w:tcPr>
            <w:tcW w:w="4536" w:type="dxa"/>
          </w:tcPr>
          <w:p w:rsidR="00A61DD6" w:rsidRDefault="00A61DD6" w:rsidP="00235CE1">
            <w:pPr>
              <w:pStyle w:val="Ingenmellomrom"/>
              <w:rPr>
                <w:rFonts w:cs="Times New Roman"/>
                <w:sz w:val="24"/>
                <w:szCs w:val="24"/>
              </w:rPr>
            </w:pPr>
            <w:r>
              <w:rPr>
                <w:rFonts w:cs="Times New Roman"/>
                <w:sz w:val="24"/>
                <w:szCs w:val="24"/>
              </w:rPr>
              <w:t>Tjeneste under supervisjon</w:t>
            </w:r>
          </w:p>
          <w:p w:rsidR="00A61DD6" w:rsidRDefault="00A61DD6" w:rsidP="00235CE1">
            <w:pPr>
              <w:pStyle w:val="Ingenmellomrom"/>
              <w:rPr>
                <w:rFonts w:cs="Times New Roman"/>
                <w:sz w:val="24"/>
                <w:szCs w:val="24"/>
              </w:rPr>
            </w:pPr>
            <w:r>
              <w:rPr>
                <w:rFonts w:cs="Times New Roman"/>
                <w:sz w:val="24"/>
                <w:szCs w:val="24"/>
              </w:rPr>
              <w:t>Internundervisning</w:t>
            </w:r>
          </w:p>
          <w:p w:rsidR="00A61DD6" w:rsidRDefault="006E6148" w:rsidP="00235CE1">
            <w:pPr>
              <w:pStyle w:val="Ingenmellomrom"/>
              <w:rPr>
                <w:rFonts w:cs="Times New Roman"/>
                <w:sz w:val="24"/>
                <w:szCs w:val="24"/>
              </w:rPr>
            </w:pPr>
            <w:r>
              <w:rPr>
                <w:rFonts w:cs="Times New Roman"/>
                <w:sz w:val="24"/>
                <w:szCs w:val="24"/>
              </w:rPr>
              <w:t>Obligatorisk k</w:t>
            </w:r>
            <w:r w:rsidRPr="00486904">
              <w:rPr>
                <w:rFonts w:cs="Times New Roman"/>
                <w:sz w:val="24"/>
                <w:szCs w:val="24"/>
              </w:rPr>
              <w:t>urs</w:t>
            </w:r>
          </w:p>
          <w:p w:rsidR="00A61DD6" w:rsidRPr="00486904" w:rsidRDefault="00A61DD6" w:rsidP="00235CE1">
            <w:pPr>
              <w:pStyle w:val="Ingenmellomrom"/>
              <w:rPr>
                <w:rFonts w:cs="Times New Roman"/>
                <w:sz w:val="24"/>
                <w:szCs w:val="24"/>
              </w:rPr>
            </w:pPr>
            <w:r>
              <w:rPr>
                <w:rFonts w:cs="Times New Roman"/>
                <w:sz w:val="24"/>
                <w:szCs w:val="24"/>
              </w:rPr>
              <w:t>Vurdering av blodutstryk</w:t>
            </w:r>
          </w:p>
        </w:tc>
        <w:tc>
          <w:tcPr>
            <w:tcW w:w="2977" w:type="dxa"/>
          </w:tcPr>
          <w:p w:rsidR="00A61DD6" w:rsidRPr="00D46FE9" w:rsidRDefault="00A61DD6" w:rsidP="00235CE1">
            <w:pPr>
              <w:pStyle w:val="Ingenmellomrom"/>
              <w:rPr>
                <w:rFonts w:cs="Times New Roman"/>
                <w:sz w:val="24"/>
                <w:szCs w:val="24"/>
              </w:rPr>
            </w:pPr>
            <w:r>
              <w:rPr>
                <w:rFonts w:cs="Times New Roman"/>
                <w:sz w:val="24"/>
                <w:szCs w:val="24"/>
              </w:rPr>
              <w:t>O</w:t>
            </w:r>
            <w:r w:rsidRPr="00D46FE9">
              <w:rPr>
                <w:rFonts w:cs="Times New Roman"/>
                <w:sz w:val="24"/>
                <w:szCs w:val="24"/>
              </w:rPr>
              <w:t xml:space="preserve">bservasjon </w:t>
            </w:r>
            <w:r>
              <w:rPr>
                <w:rFonts w:cs="Times New Roman"/>
                <w:sz w:val="24"/>
                <w:szCs w:val="24"/>
              </w:rPr>
              <w:t xml:space="preserve">og </w:t>
            </w:r>
            <w:r w:rsidRPr="00D46FE9">
              <w:rPr>
                <w:rFonts w:cs="Times New Roman"/>
                <w:sz w:val="24"/>
                <w:szCs w:val="24"/>
              </w:rPr>
              <w:t>vurdering</w:t>
            </w:r>
          </w:p>
          <w:p w:rsidR="00A61DD6" w:rsidRPr="00D46FE9" w:rsidRDefault="00A61DD6" w:rsidP="00235CE1">
            <w:pPr>
              <w:pStyle w:val="Ingenmellomrom"/>
              <w:rPr>
                <w:rFonts w:cs="Times New Roman"/>
                <w:sz w:val="24"/>
                <w:szCs w:val="24"/>
              </w:rPr>
            </w:pPr>
            <w:r w:rsidRPr="00D46FE9">
              <w:rPr>
                <w:rFonts w:cs="Times New Roman"/>
                <w:sz w:val="24"/>
                <w:szCs w:val="24"/>
              </w:rPr>
              <w:t>Kursprøve</w:t>
            </w:r>
          </w:p>
        </w:tc>
      </w:tr>
      <w:tr w:rsidR="00A61DD6" w:rsidRPr="00976891" w:rsidTr="00D46FE9">
        <w:tc>
          <w:tcPr>
            <w:tcW w:w="6946" w:type="dxa"/>
          </w:tcPr>
          <w:p w:rsidR="00A61DD6" w:rsidRPr="00486904" w:rsidRDefault="00A61DD6" w:rsidP="00235CE1">
            <w:pPr>
              <w:tabs>
                <w:tab w:val="left" w:pos="2528"/>
              </w:tabs>
              <w:rPr>
                <w:rFonts w:asciiTheme="minorHAnsi" w:hAnsiTheme="minorHAnsi"/>
                <w:b/>
              </w:rPr>
            </w:pPr>
            <w:r w:rsidRPr="00486904">
              <w:rPr>
                <w:rFonts w:asciiTheme="minorHAnsi" w:hAnsiTheme="minorHAnsi"/>
                <w:b/>
              </w:rPr>
              <w:t>Læringsmål 197</w:t>
            </w:r>
          </w:p>
          <w:p w:rsidR="00A61DD6" w:rsidRPr="00486904" w:rsidRDefault="00A61DD6" w:rsidP="00235CE1">
            <w:pPr>
              <w:tabs>
                <w:tab w:val="left" w:pos="2528"/>
              </w:tabs>
              <w:rPr>
                <w:rFonts w:asciiTheme="minorHAnsi" w:hAnsiTheme="minorHAnsi"/>
              </w:rPr>
            </w:pPr>
            <w:r w:rsidRPr="00486904">
              <w:rPr>
                <w:rFonts w:asciiTheme="minorHAnsi" w:hAnsiTheme="minorHAnsi"/>
              </w:rPr>
              <w:t xml:space="preserve">Ha kunnskap om initial utredning og behandling </w:t>
            </w:r>
            <w:r>
              <w:rPr>
                <w:rFonts w:asciiTheme="minorHAnsi" w:hAnsiTheme="minorHAnsi"/>
              </w:rPr>
              <w:t>av pasienter med benmargssvikt.</w:t>
            </w:r>
          </w:p>
        </w:tc>
        <w:tc>
          <w:tcPr>
            <w:tcW w:w="4536" w:type="dxa"/>
          </w:tcPr>
          <w:p w:rsidR="00A61DD6" w:rsidRDefault="00A61DD6" w:rsidP="00235CE1">
            <w:pPr>
              <w:pStyle w:val="Ingenmellomrom"/>
              <w:rPr>
                <w:rFonts w:cs="Times New Roman"/>
                <w:sz w:val="24"/>
                <w:szCs w:val="24"/>
              </w:rPr>
            </w:pPr>
            <w:r>
              <w:rPr>
                <w:rFonts w:cs="Times New Roman"/>
                <w:sz w:val="24"/>
                <w:szCs w:val="24"/>
              </w:rPr>
              <w:t>Tjeneste under supervisjon</w:t>
            </w:r>
          </w:p>
          <w:p w:rsidR="00A61DD6" w:rsidRDefault="00A61DD6" w:rsidP="00235CE1">
            <w:pPr>
              <w:pStyle w:val="Ingenmellomrom"/>
              <w:rPr>
                <w:rFonts w:cs="Times New Roman"/>
                <w:sz w:val="24"/>
                <w:szCs w:val="24"/>
              </w:rPr>
            </w:pPr>
            <w:r>
              <w:rPr>
                <w:rFonts w:cs="Times New Roman"/>
                <w:sz w:val="24"/>
                <w:szCs w:val="24"/>
              </w:rPr>
              <w:t>Internundervisning</w:t>
            </w:r>
          </w:p>
          <w:p w:rsidR="00A61DD6" w:rsidRDefault="006E6148" w:rsidP="00235CE1">
            <w:pPr>
              <w:pStyle w:val="Ingenmellomrom"/>
              <w:rPr>
                <w:rFonts w:cs="Times New Roman"/>
                <w:sz w:val="24"/>
                <w:szCs w:val="24"/>
              </w:rPr>
            </w:pPr>
            <w:r>
              <w:rPr>
                <w:rFonts w:cs="Times New Roman"/>
                <w:sz w:val="24"/>
                <w:szCs w:val="24"/>
              </w:rPr>
              <w:t>Obligatorisk k</w:t>
            </w:r>
            <w:r w:rsidRPr="00486904">
              <w:rPr>
                <w:rFonts w:cs="Times New Roman"/>
                <w:sz w:val="24"/>
                <w:szCs w:val="24"/>
              </w:rPr>
              <w:t>urs</w:t>
            </w:r>
          </w:p>
          <w:p w:rsidR="00A61DD6" w:rsidRPr="00486904" w:rsidRDefault="00A61DD6" w:rsidP="00235CE1">
            <w:pPr>
              <w:pStyle w:val="Ingenmellomrom"/>
              <w:rPr>
                <w:rFonts w:cs="Times New Roman"/>
                <w:sz w:val="24"/>
                <w:szCs w:val="24"/>
              </w:rPr>
            </w:pPr>
            <w:r>
              <w:rPr>
                <w:rFonts w:cs="Times New Roman"/>
                <w:sz w:val="24"/>
                <w:szCs w:val="24"/>
              </w:rPr>
              <w:t>Vurdering av blodutstryk</w:t>
            </w:r>
          </w:p>
        </w:tc>
        <w:tc>
          <w:tcPr>
            <w:tcW w:w="2977" w:type="dxa"/>
          </w:tcPr>
          <w:p w:rsidR="00A61DD6" w:rsidRPr="00D46FE9" w:rsidRDefault="00A61DD6" w:rsidP="00235CE1">
            <w:pPr>
              <w:pStyle w:val="Ingenmellomrom"/>
              <w:rPr>
                <w:rFonts w:cs="Times New Roman"/>
                <w:sz w:val="24"/>
                <w:szCs w:val="24"/>
              </w:rPr>
            </w:pPr>
            <w:r>
              <w:rPr>
                <w:rFonts w:cs="Times New Roman"/>
                <w:sz w:val="24"/>
                <w:szCs w:val="24"/>
              </w:rPr>
              <w:t>O</w:t>
            </w:r>
            <w:r w:rsidRPr="00D46FE9">
              <w:rPr>
                <w:rFonts w:cs="Times New Roman"/>
                <w:sz w:val="24"/>
                <w:szCs w:val="24"/>
              </w:rPr>
              <w:t xml:space="preserve">bservasjon </w:t>
            </w:r>
            <w:r>
              <w:rPr>
                <w:rFonts w:cs="Times New Roman"/>
                <w:sz w:val="24"/>
                <w:szCs w:val="24"/>
              </w:rPr>
              <w:t xml:space="preserve">og </w:t>
            </w:r>
            <w:r w:rsidRPr="00D46FE9">
              <w:rPr>
                <w:rFonts w:cs="Times New Roman"/>
                <w:sz w:val="24"/>
                <w:szCs w:val="24"/>
              </w:rPr>
              <w:t>vurdering</w:t>
            </w:r>
          </w:p>
          <w:p w:rsidR="00A61DD6" w:rsidRPr="00D46FE9" w:rsidRDefault="00A61DD6" w:rsidP="00235CE1">
            <w:pPr>
              <w:pStyle w:val="Ingenmellomrom"/>
              <w:rPr>
                <w:rFonts w:cs="Times New Roman"/>
                <w:sz w:val="24"/>
                <w:szCs w:val="24"/>
              </w:rPr>
            </w:pPr>
            <w:r w:rsidRPr="00D46FE9">
              <w:rPr>
                <w:rFonts w:cs="Times New Roman"/>
                <w:sz w:val="24"/>
                <w:szCs w:val="24"/>
              </w:rPr>
              <w:t>Kursprøve</w:t>
            </w:r>
          </w:p>
        </w:tc>
      </w:tr>
      <w:tr w:rsidR="00A61DD6" w:rsidRPr="00976891" w:rsidTr="00D46FE9">
        <w:tc>
          <w:tcPr>
            <w:tcW w:w="6946" w:type="dxa"/>
          </w:tcPr>
          <w:p w:rsidR="00A61DD6" w:rsidRPr="00486904" w:rsidRDefault="00A61DD6" w:rsidP="00235CE1">
            <w:pPr>
              <w:tabs>
                <w:tab w:val="left" w:pos="2528"/>
              </w:tabs>
              <w:rPr>
                <w:rFonts w:asciiTheme="minorHAnsi" w:hAnsiTheme="minorHAnsi"/>
                <w:b/>
              </w:rPr>
            </w:pPr>
            <w:r w:rsidRPr="00486904">
              <w:rPr>
                <w:rFonts w:asciiTheme="minorHAnsi" w:hAnsiTheme="minorHAnsi"/>
                <w:b/>
              </w:rPr>
              <w:t>Læringsmål 198</w:t>
            </w:r>
          </w:p>
          <w:p w:rsidR="00A61DD6" w:rsidRPr="00486904" w:rsidRDefault="00A61DD6" w:rsidP="00235CE1">
            <w:pPr>
              <w:tabs>
                <w:tab w:val="left" w:pos="2528"/>
              </w:tabs>
              <w:rPr>
                <w:rFonts w:asciiTheme="minorHAnsi" w:hAnsiTheme="minorHAnsi"/>
              </w:rPr>
            </w:pPr>
            <w:r w:rsidRPr="00486904">
              <w:rPr>
                <w:rFonts w:asciiTheme="minorHAnsi" w:hAnsiTheme="minorHAnsi"/>
              </w:rPr>
              <w:t>Ha kunnskap om utredning og behandling av pasienter med hematologiske manifestasjoner relatert til andre tilstander.</w:t>
            </w:r>
          </w:p>
        </w:tc>
        <w:tc>
          <w:tcPr>
            <w:tcW w:w="4536" w:type="dxa"/>
          </w:tcPr>
          <w:p w:rsidR="00A61DD6" w:rsidRDefault="00A61DD6" w:rsidP="00235CE1">
            <w:pPr>
              <w:pStyle w:val="Ingenmellomrom"/>
              <w:rPr>
                <w:rFonts w:cs="Times New Roman"/>
                <w:sz w:val="24"/>
                <w:szCs w:val="24"/>
              </w:rPr>
            </w:pPr>
            <w:r>
              <w:rPr>
                <w:rFonts w:cs="Times New Roman"/>
                <w:sz w:val="24"/>
                <w:szCs w:val="24"/>
              </w:rPr>
              <w:t>Tjeneste under supervisjon</w:t>
            </w:r>
          </w:p>
          <w:p w:rsidR="00A61DD6" w:rsidRDefault="00A61DD6" w:rsidP="00235CE1">
            <w:pPr>
              <w:pStyle w:val="Ingenmellomrom"/>
              <w:rPr>
                <w:rFonts w:cs="Times New Roman"/>
                <w:sz w:val="24"/>
                <w:szCs w:val="24"/>
              </w:rPr>
            </w:pPr>
            <w:r>
              <w:rPr>
                <w:rFonts w:cs="Times New Roman"/>
                <w:sz w:val="24"/>
                <w:szCs w:val="24"/>
              </w:rPr>
              <w:t>Internundervisning</w:t>
            </w:r>
          </w:p>
          <w:p w:rsidR="00A61DD6" w:rsidRDefault="006E6148" w:rsidP="00235CE1">
            <w:pPr>
              <w:pStyle w:val="Ingenmellomrom"/>
              <w:rPr>
                <w:rFonts w:cs="Times New Roman"/>
                <w:sz w:val="24"/>
                <w:szCs w:val="24"/>
              </w:rPr>
            </w:pPr>
            <w:r>
              <w:rPr>
                <w:rFonts w:cs="Times New Roman"/>
                <w:sz w:val="24"/>
                <w:szCs w:val="24"/>
              </w:rPr>
              <w:t>Obligatorisk k</w:t>
            </w:r>
            <w:r w:rsidRPr="00486904">
              <w:rPr>
                <w:rFonts w:cs="Times New Roman"/>
                <w:sz w:val="24"/>
                <w:szCs w:val="24"/>
              </w:rPr>
              <w:t>urs</w:t>
            </w:r>
          </w:p>
          <w:p w:rsidR="00A61DD6" w:rsidRPr="00486904" w:rsidRDefault="00A61DD6" w:rsidP="00235CE1">
            <w:pPr>
              <w:pStyle w:val="Ingenmellomrom"/>
              <w:rPr>
                <w:rFonts w:cs="Times New Roman"/>
                <w:sz w:val="24"/>
                <w:szCs w:val="24"/>
              </w:rPr>
            </w:pPr>
            <w:r>
              <w:rPr>
                <w:rFonts w:cs="Times New Roman"/>
                <w:sz w:val="24"/>
                <w:szCs w:val="24"/>
              </w:rPr>
              <w:t>Vurdering av blodutstryk</w:t>
            </w:r>
          </w:p>
        </w:tc>
        <w:tc>
          <w:tcPr>
            <w:tcW w:w="2977" w:type="dxa"/>
          </w:tcPr>
          <w:p w:rsidR="00A61DD6" w:rsidRPr="00D46FE9" w:rsidRDefault="00A61DD6" w:rsidP="00235CE1">
            <w:pPr>
              <w:pStyle w:val="Ingenmellomrom"/>
              <w:rPr>
                <w:rFonts w:cs="Times New Roman"/>
                <w:sz w:val="24"/>
                <w:szCs w:val="24"/>
              </w:rPr>
            </w:pPr>
            <w:r>
              <w:rPr>
                <w:rFonts w:cs="Times New Roman"/>
                <w:sz w:val="24"/>
                <w:szCs w:val="24"/>
              </w:rPr>
              <w:t>O</w:t>
            </w:r>
            <w:r w:rsidRPr="00D46FE9">
              <w:rPr>
                <w:rFonts w:cs="Times New Roman"/>
                <w:sz w:val="24"/>
                <w:szCs w:val="24"/>
              </w:rPr>
              <w:t xml:space="preserve">bservasjon </w:t>
            </w:r>
            <w:r>
              <w:rPr>
                <w:rFonts w:cs="Times New Roman"/>
                <w:sz w:val="24"/>
                <w:szCs w:val="24"/>
              </w:rPr>
              <w:t xml:space="preserve">og </w:t>
            </w:r>
            <w:r w:rsidRPr="00D46FE9">
              <w:rPr>
                <w:rFonts w:cs="Times New Roman"/>
                <w:sz w:val="24"/>
                <w:szCs w:val="24"/>
              </w:rPr>
              <w:t>vurdering</w:t>
            </w:r>
          </w:p>
          <w:p w:rsidR="00A61DD6" w:rsidRPr="00D46FE9" w:rsidRDefault="00A61DD6" w:rsidP="00235CE1">
            <w:pPr>
              <w:pStyle w:val="Ingenmellomrom"/>
              <w:rPr>
                <w:rFonts w:cs="Times New Roman"/>
                <w:sz w:val="24"/>
                <w:szCs w:val="24"/>
              </w:rPr>
            </w:pPr>
            <w:r w:rsidRPr="00D46FE9">
              <w:rPr>
                <w:rFonts w:cs="Times New Roman"/>
                <w:sz w:val="24"/>
                <w:szCs w:val="24"/>
              </w:rPr>
              <w:t>Kursprøve</w:t>
            </w:r>
          </w:p>
        </w:tc>
      </w:tr>
    </w:tbl>
    <w:p w:rsidR="00F04D60" w:rsidRDefault="00F04D60" w:rsidP="00486904">
      <w:pPr>
        <w:pStyle w:val="Ingenmellomrom"/>
        <w:rPr>
          <w:sz w:val="24"/>
          <w:szCs w:val="24"/>
        </w:rPr>
      </w:pPr>
    </w:p>
    <w:p w:rsidR="00A61DD6" w:rsidRDefault="00A61DD6" w:rsidP="00486904">
      <w:pPr>
        <w:pStyle w:val="Ingenmellomrom"/>
        <w:rPr>
          <w:sz w:val="24"/>
          <w:szCs w:val="24"/>
        </w:rPr>
      </w:pPr>
    </w:p>
    <w:p w:rsidR="00A61DD6" w:rsidRPr="00A61DD6" w:rsidRDefault="00A61DD6" w:rsidP="00486904">
      <w:pPr>
        <w:pStyle w:val="Ingenmellomrom"/>
        <w:rPr>
          <w:b/>
          <w:sz w:val="26"/>
          <w:szCs w:val="26"/>
        </w:rPr>
      </w:pPr>
      <w:r>
        <w:rPr>
          <w:b/>
          <w:sz w:val="26"/>
          <w:szCs w:val="26"/>
        </w:rPr>
        <w:t>Tromboembolier og antikoagulasjon</w:t>
      </w:r>
    </w:p>
    <w:p w:rsidR="00D46FE9" w:rsidRDefault="00D46FE9" w:rsidP="00486904">
      <w:pPr>
        <w:pStyle w:val="Ingenmellomrom"/>
        <w:rPr>
          <w:sz w:val="24"/>
          <w:szCs w:val="24"/>
        </w:rPr>
      </w:pP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ayout w:type="fixed"/>
        <w:tblLook w:val="04A0" w:firstRow="1" w:lastRow="0" w:firstColumn="1" w:lastColumn="0" w:noHBand="0" w:noVBand="1"/>
      </w:tblPr>
      <w:tblGrid>
        <w:gridCol w:w="6946"/>
        <w:gridCol w:w="4536"/>
        <w:gridCol w:w="2977"/>
      </w:tblGrid>
      <w:tr w:rsidR="00A61DD6" w:rsidRPr="009F4427" w:rsidTr="00235CE1">
        <w:tc>
          <w:tcPr>
            <w:tcW w:w="6946" w:type="dxa"/>
            <w:shd w:val="clear" w:color="auto" w:fill="EAF1DD"/>
          </w:tcPr>
          <w:p w:rsidR="00A61DD6" w:rsidRPr="009F4427" w:rsidRDefault="00A61DD6" w:rsidP="00235CE1">
            <w:pPr>
              <w:pStyle w:val="Ingenmellomrom"/>
              <w:rPr>
                <w:b/>
                <w:sz w:val="24"/>
                <w:szCs w:val="24"/>
              </w:rPr>
            </w:pPr>
          </w:p>
          <w:p w:rsidR="00A61DD6" w:rsidRPr="009F4427" w:rsidRDefault="00A61DD6" w:rsidP="00235CE1">
            <w:pPr>
              <w:pStyle w:val="Ingenmellomrom"/>
              <w:rPr>
                <w:b/>
                <w:sz w:val="24"/>
                <w:szCs w:val="24"/>
              </w:rPr>
            </w:pPr>
            <w:r w:rsidRPr="009F4427">
              <w:rPr>
                <w:b/>
                <w:sz w:val="24"/>
                <w:szCs w:val="24"/>
              </w:rPr>
              <w:t>Læringsmål</w:t>
            </w:r>
          </w:p>
        </w:tc>
        <w:tc>
          <w:tcPr>
            <w:tcW w:w="4536" w:type="dxa"/>
            <w:shd w:val="clear" w:color="auto" w:fill="EAF1DD"/>
          </w:tcPr>
          <w:p w:rsidR="00A61DD6" w:rsidRPr="009F4427" w:rsidRDefault="00A61DD6" w:rsidP="00235CE1">
            <w:pPr>
              <w:pStyle w:val="Ingenmellomrom"/>
              <w:rPr>
                <w:b/>
                <w:sz w:val="24"/>
                <w:szCs w:val="24"/>
              </w:rPr>
            </w:pPr>
          </w:p>
          <w:p w:rsidR="00A61DD6" w:rsidRPr="009F4427" w:rsidRDefault="00A61DD6" w:rsidP="00235CE1">
            <w:pPr>
              <w:pStyle w:val="Ingenmellomrom"/>
              <w:rPr>
                <w:b/>
                <w:sz w:val="24"/>
                <w:szCs w:val="24"/>
              </w:rPr>
            </w:pPr>
            <w:r w:rsidRPr="009F4427">
              <w:rPr>
                <w:b/>
                <w:sz w:val="24"/>
                <w:szCs w:val="24"/>
              </w:rPr>
              <w:t>Forslag til obligatoriske læringsaktiviteter</w:t>
            </w:r>
          </w:p>
          <w:p w:rsidR="00A61DD6" w:rsidRPr="009F4427" w:rsidRDefault="00A61DD6" w:rsidP="00235CE1">
            <w:pPr>
              <w:pStyle w:val="Ingenmellomrom"/>
              <w:rPr>
                <w:b/>
                <w:sz w:val="24"/>
                <w:szCs w:val="24"/>
              </w:rPr>
            </w:pPr>
          </w:p>
          <w:p w:rsidR="00A61DD6" w:rsidRPr="009F4427" w:rsidRDefault="00A61DD6" w:rsidP="00235CE1">
            <w:pPr>
              <w:pStyle w:val="Ingenmellomrom"/>
              <w:rPr>
                <w:b/>
                <w:sz w:val="24"/>
                <w:szCs w:val="24"/>
              </w:rPr>
            </w:pPr>
          </w:p>
        </w:tc>
        <w:tc>
          <w:tcPr>
            <w:tcW w:w="2977" w:type="dxa"/>
            <w:shd w:val="clear" w:color="auto" w:fill="EAF1DD"/>
          </w:tcPr>
          <w:p w:rsidR="00A61DD6" w:rsidRPr="009F4427" w:rsidRDefault="00A61DD6" w:rsidP="00235CE1">
            <w:pPr>
              <w:pStyle w:val="Ingenmellomrom"/>
              <w:rPr>
                <w:b/>
                <w:sz w:val="24"/>
                <w:szCs w:val="24"/>
              </w:rPr>
            </w:pPr>
          </w:p>
          <w:p w:rsidR="00A61DD6" w:rsidRPr="009F4427" w:rsidRDefault="00A61DD6" w:rsidP="00235CE1">
            <w:pPr>
              <w:pStyle w:val="Ingenmellomrom"/>
              <w:rPr>
                <w:b/>
                <w:sz w:val="24"/>
                <w:szCs w:val="24"/>
              </w:rPr>
            </w:pPr>
            <w:r w:rsidRPr="009F4427">
              <w:rPr>
                <w:b/>
                <w:sz w:val="24"/>
                <w:szCs w:val="24"/>
              </w:rPr>
              <w:t>Forslag til metode for kompetansevurdering</w:t>
            </w:r>
          </w:p>
        </w:tc>
      </w:tr>
    </w:tbl>
    <w:tbl>
      <w:tblPr>
        <w:tblStyle w:val="Tabellrutenett"/>
        <w:tblW w:w="14459" w:type="dxa"/>
        <w:tblInd w:w="-34" w:type="dxa"/>
        <w:tblLook w:val="04A0" w:firstRow="1" w:lastRow="0" w:firstColumn="1" w:lastColumn="0" w:noHBand="0" w:noVBand="1"/>
      </w:tblPr>
      <w:tblGrid>
        <w:gridCol w:w="6946"/>
        <w:gridCol w:w="4536"/>
        <w:gridCol w:w="2977"/>
      </w:tblGrid>
      <w:tr w:rsidR="00A61DD6" w:rsidRPr="00976891" w:rsidTr="00235CE1">
        <w:tc>
          <w:tcPr>
            <w:tcW w:w="6946" w:type="dxa"/>
          </w:tcPr>
          <w:p w:rsidR="00A61DD6" w:rsidRPr="00486904" w:rsidRDefault="00A61DD6" w:rsidP="00235CE1">
            <w:pPr>
              <w:tabs>
                <w:tab w:val="left" w:pos="2528"/>
              </w:tabs>
              <w:rPr>
                <w:rFonts w:asciiTheme="minorHAnsi" w:hAnsiTheme="minorHAnsi"/>
                <w:b/>
              </w:rPr>
            </w:pPr>
            <w:r w:rsidRPr="00486904">
              <w:rPr>
                <w:rFonts w:asciiTheme="minorHAnsi" w:hAnsiTheme="minorHAnsi"/>
                <w:b/>
              </w:rPr>
              <w:t>Læringsmål 199</w:t>
            </w:r>
          </w:p>
          <w:p w:rsidR="00A61DD6" w:rsidRPr="00486904" w:rsidRDefault="00A61DD6" w:rsidP="00235CE1">
            <w:pPr>
              <w:tabs>
                <w:tab w:val="left" w:pos="2528"/>
              </w:tabs>
              <w:rPr>
                <w:rFonts w:asciiTheme="minorHAnsi" w:hAnsiTheme="minorHAnsi"/>
              </w:rPr>
            </w:pPr>
            <w:r w:rsidRPr="00486904">
              <w:rPr>
                <w:rFonts w:asciiTheme="minorHAnsi" w:hAnsiTheme="minorHAnsi"/>
              </w:rPr>
              <w:t>Selvstendig kunne diagnostisere og behandle venøse tromboser og lungeemboli med og uten hemodynamisk påvirkning.</w:t>
            </w:r>
          </w:p>
        </w:tc>
        <w:tc>
          <w:tcPr>
            <w:tcW w:w="4536" w:type="dxa"/>
          </w:tcPr>
          <w:p w:rsidR="00A61DD6" w:rsidRDefault="00A61DD6" w:rsidP="00235CE1">
            <w:pPr>
              <w:pStyle w:val="Ingenmellomrom"/>
              <w:rPr>
                <w:rFonts w:cs="Times New Roman"/>
                <w:sz w:val="24"/>
                <w:szCs w:val="24"/>
              </w:rPr>
            </w:pPr>
            <w:r>
              <w:rPr>
                <w:rFonts w:cs="Times New Roman"/>
                <w:sz w:val="24"/>
                <w:szCs w:val="24"/>
              </w:rPr>
              <w:t>Tjeneste under supervisjon på trombosepoliklinikk</w:t>
            </w:r>
          </w:p>
          <w:p w:rsidR="00A61DD6" w:rsidRDefault="00A64925" w:rsidP="00A61DD6">
            <w:pPr>
              <w:pStyle w:val="Ingenmellomrom"/>
              <w:rPr>
                <w:rFonts w:cs="Times New Roman"/>
                <w:sz w:val="24"/>
                <w:szCs w:val="24"/>
              </w:rPr>
            </w:pPr>
            <w:r>
              <w:rPr>
                <w:rFonts w:cs="Times New Roman"/>
                <w:sz w:val="24"/>
                <w:szCs w:val="24"/>
              </w:rPr>
              <w:t>Internundervisning</w:t>
            </w:r>
          </w:p>
          <w:p w:rsidR="006E6148" w:rsidRPr="00486904" w:rsidRDefault="006E6148" w:rsidP="00A61DD6">
            <w:pPr>
              <w:pStyle w:val="Ingenmellomrom"/>
              <w:rPr>
                <w:rFonts w:cs="Times New Roman"/>
                <w:sz w:val="24"/>
                <w:szCs w:val="24"/>
              </w:rPr>
            </w:pPr>
            <w:r>
              <w:rPr>
                <w:rFonts w:cs="Times New Roman"/>
                <w:sz w:val="24"/>
                <w:szCs w:val="24"/>
              </w:rPr>
              <w:t>Obligatorisk k</w:t>
            </w:r>
            <w:r w:rsidRPr="00486904">
              <w:rPr>
                <w:rFonts w:cs="Times New Roman"/>
                <w:sz w:val="24"/>
                <w:szCs w:val="24"/>
              </w:rPr>
              <w:t>urs</w:t>
            </w:r>
          </w:p>
        </w:tc>
        <w:tc>
          <w:tcPr>
            <w:tcW w:w="2977" w:type="dxa"/>
          </w:tcPr>
          <w:p w:rsidR="00A61DD6" w:rsidRPr="00D46FE9" w:rsidRDefault="00A61DD6" w:rsidP="00235CE1">
            <w:pPr>
              <w:pStyle w:val="Ingenmellomrom"/>
              <w:rPr>
                <w:rFonts w:cs="Times New Roman"/>
                <w:sz w:val="24"/>
                <w:szCs w:val="24"/>
              </w:rPr>
            </w:pPr>
            <w:r>
              <w:rPr>
                <w:rFonts w:cs="Times New Roman"/>
                <w:sz w:val="24"/>
                <w:szCs w:val="24"/>
              </w:rPr>
              <w:t>O</w:t>
            </w:r>
            <w:r w:rsidRPr="00D46FE9">
              <w:rPr>
                <w:rFonts w:cs="Times New Roman"/>
                <w:sz w:val="24"/>
                <w:szCs w:val="24"/>
              </w:rPr>
              <w:t xml:space="preserve">bservasjon </w:t>
            </w:r>
            <w:r>
              <w:rPr>
                <w:rFonts w:cs="Times New Roman"/>
                <w:sz w:val="24"/>
                <w:szCs w:val="24"/>
              </w:rPr>
              <w:t xml:space="preserve">og </w:t>
            </w:r>
            <w:r w:rsidRPr="00D46FE9">
              <w:rPr>
                <w:rFonts w:cs="Times New Roman"/>
                <w:sz w:val="24"/>
                <w:szCs w:val="24"/>
              </w:rPr>
              <w:t>vurdering</w:t>
            </w:r>
          </w:p>
          <w:p w:rsidR="00A61DD6" w:rsidRPr="00D46FE9" w:rsidRDefault="00A61DD6" w:rsidP="00235CE1">
            <w:pPr>
              <w:pStyle w:val="Ingenmellomrom"/>
              <w:rPr>
                <w:rFonts w:cs="Times New Roman"/>
                <w:sz w:val="24"/>
                <w:szCs w:val="24"/>
              </w:rPr>
            </w:pPr>
            <w:r w:rsidRPr="00D46FE9">
              <w:rPr>
                <w:rFonts w:cs="Times New Roman"/>
                <w:sz w:val="24"/>
                <w:szCs w:val="24"/>
              </w:rPr>
              <w:t>Kursprøve</w:t>
            </w:r>
          </w:p>
        </w:tc>
      </w:tr>
      <w:tr w:rsidR="00A61DD6" w:rsidRPr="00976891" w:rsidTr="00235CE1">
        <w:tc>
          <w:tcPr>
            <w:tcW w:w="6946" w:type="dxa"/>
          </w:tcPr>
          <w:p w:rsidR="00A61DD6" w:rsidRPr="00486904" w:rsidRDefault="00A61DD6" w:rsidP="00235CE1">
            <w:pPr>
              <w:tabs>
                <w:tab w:val="left" w:pos="2528"/>
              </w:tabs>
              <w:rPr>
                <w:rFonts w:asciiTheme="minorHAnsi" w:hAnsiTheme="minorHAnsi"/>
              </w:rPr>
            </w:pPr>
            <w:r w:rsidRPr="00486904">
              <w:rPr>
                <w:rFonts w:asciiTheme="minorHAnsi" w:hAnsiTheme="minorHAnsi"/>
                <w:b/>
              </w:rPr>
              <w:t>Læringsmål 200</w:t>
            </w:r>
          </w:p>
          <w:p w:rsidR="00A61DD6" w:rsidRPr="00486904" w:rsidRDefault="00A61DD6" w:rsidP="00235CE1">
            <w:pPr>
              <w:tabs>
                <w:tab w:val="left" w:pos="2528"/>
              </w:tabs>
              <w:rPr>
                <w:rFonts w:asciiTheme="minorHAnsi" w:hAnsiTheme="minorHAnsi"/>
                <w:b/>
              </w:rPr>
            </w:pPr>
            <w:r w:rsidRPr="00486904">
              <w:rPr>
                <w:rFonts w:asciiTheme="minorHAnsi" w:hAnsiTheme="minorHAnsi"/>
              </w:rPr>
              <w:t>Ha kunnskap om utredning og behandling av pasienter med andre trombotiske tilstander.</w:t>
            </w:r>
          </w:p>
        </w:tc>
        <w:tc>
          <w:tcPr>
            <w:tcW w:w="4536" w:type="dxa"/>
          </w:tcPr>
          <w:p w:rsidR="00A61DD6" w:rsidRDefault="00A61DD6" w:rsidP="00235CE1">
            <w:pPr>
              <w:pStyle w:val="Ingenmellomrom"/>
              <w:rPr>
                <w:rFonts w:cs="Times New Roman"/>
                <w:sz w:val="24"/>
                <w:szCs w:val="24"/>
              </w:rPr>
            </w:pPr>
            <w:r>
              <w:rPr>
                <w:rFonts w:cs="Times New Roman"/>
                <w:sz w:val="24"/>
                <w:szCs w:val="24"/>
              </w:rPr>
              <w:t>Tjeneste under supervisjon på trombosepoliklinikk</w:t>
            </w:r>
          </w:p>
          <w:p w:rsidR="00A61DD6" w:rsidRDefault="00A64925" w:rsidP="00235CE1">
            <w:pPr>
              <w:pStyle w:val="Ingenmellomrom"/>
              <w:rPr>
                <w:rFonts w:cs="Times New Roman"/>
                <w:sz w:val="24"/>
                <w:szCs w:val="24"/>
              </w:rPr>
            </w:pPr>
            <w:r>
              <w:rPr>
                <w:rFonts w:cs="Times New Roman"/>
                <w:sz w:val="24"/>
                <w:szCs w:val="24"/>
              </w:rPr>
              <w:t>Internundervisning</w:t>
            </w:r>
          </w:p>
          <w:p w:rsidR="006E6148" w:rsidRPr="00486904" w:rsidRDefault="006E6148" w:rsidP="00235CE1">
            <w:pPr>
              <w:pStyle w:val="Ingenmellomrom"/>
              <w:rPr>
                <w:rFonts w:cs="Times New Roman"/>
                <w:sz w:val="24"/>
                <w:szCs w:val="24"/>
              </w:rPr>
            </w:pPr>
            <w:r>
              <w:rPr>
                <w:rFonts w:cs="Times New Roman"/>
                <w:sz w:val="24"/>
                <w:szCs w:val="24"/>
              </w:rPr>
              <w:t>Obligatorisk k</w:t>
            </w:r>
            <w:r w:rsidRPr="00486904">
              <w:rPr>
                <w:rFonts w:cs="Times New Roman"/>
                <w:sz w:val="24"/>
                <w:szCs w:val="24"/>
              </w:rPr>
              <w:t>urs</w:t>
            </w:r>
          </w:p>
        </w:tc>
        <w:tc>
          <w:tcPr>
            <w:tcW w:w="2977" w:type="dxa"/>
          </w:tcPr>
          <w:p w:rsidR="00A61DD6" w:rsidRPr="00D46FE9" w:rsidRDefault="00A61DD6" w:rsidP="00235CE1">
            <w:pPr>
              <w:pStyle w:val="Ingenmellomrom"/>
              <w:rPr>
                <w:rFonts w:cs="Times New Roman"/>
                <w:sz w:val="24"/>
                <w:szCs w:val="24"/>
              </w:rPr>
            </w:pPr>
            <w:r>
              <w:rPr>
                <w:rFonts w:cs="Times New Roman"/>
                <w:sz w:val="24"/>
                <w:szCs w:val="24"/>
              </w:rPr>
              <w:t>O</w:t>
            </w:r>
            <w:r w:rsidRPr="00D46FE9">
              <w:rPr>
                <w:rFonts w:cs="Times New Roman"/>
                <w:sz w:val="24"/>
                <w:szCs w:val="24"/>
              </w:rPr>
              <w:t xml:space="preserve">bservasjon </w:t>
            </w:r>
            <w:r>
              <w:rPr>
                <w:rFonts w:cs="Times New Roman"/>
                <w:sz w:val="24"/>
                <w:szCs w:val="24"/>
              </w:rPr>
              <w:t xml:space="preserve">og </w:t>
            </w:r>
            <w:r w:rsidRPr="00D46FE9">
              <w:rPr>
                <w:rFonts w:cs="Times New Roman"/>
                <w:sz w:val="24"/>
                <w:szCs w:val="24"/>
              </w:rPr>
              <w:t>vurdering</w:t>
            </w:r>
          </w:p>
          <w:p w:rsidR="00A61DD6" w:rsidRPr="00D46FE9" w:rsidRDefault="00A61DD6" w:rsidP="00235CE1">
            <w:pPr>
              <w:pStyle w:val="Ingenmellomrom"/>
              <w:rPr>
                <w:rFonts w:cs="Times New Roman"/>
                <w:sz w:val="24"/>
                <w:szCs w:val="24"/>
              </w:rPr>
            </w:pPr>
            <w:r w:rsidRPr="00D46FE9">
              <w:rPr>
                <w:rFonts w:cs="Times New Roman"/>
                <w:sz w:val="24"/>
                <w:szCs w:val="24"/>
              </w:rPr>
              <w:t>Kursprøve</w:t>
            </w:r>
          </w:p>
        </w:tc>
      </w:tr>
      <w:tr w:rsidR="00A61DD6" w:rsidRPr="00976891" w:rsidTr="00235CE1">
        <w:tc>
          <w:tcPr>
            <w:tcW w:w="6946" w:type="dxa"/>
          </w:tcPr>
          <w:p w:rsidR="00A61DD6" w:rsidRPr="00486904" w:rsidRDefault="00A61DD6" w:rsidP="00235CE1">
            <w:pPr>
              <w:tabs>
                <w:tab w:val="left" w:pos="2528"/>
              </w:tabs>
              <w:rPr>
                <w:rFonts w:asciiTheme="minorHAnsi" w:hAnsiTheme="minorHAnsi"/>
                <w:b/>
              </w:rPr>
            </w:pPr>
            <w:r w:rsidRPr="00486904">
              <w:rPr>
                <w:rFonts w:asciiTheme="minorHAnsi" w:hAnsiTheme="minorHAnsi"/>
                <w:b/>
              </w:rPr>
              <w:t>Læringsmål 201</w:t>
            </w:r>
          </w:p>
          <w:p w:rsidR="00A61DD6" w:rsidRPr="00486904" w:rsidRDefault="00A61DD6" w:rsidP="00235CE1">
            <w:pPr>
              <w:tabs>
                <w:tab w:val="left" w:pos="2528"/>
              </w:tabs>
              <w:rPr>
                <w:rFonts w:asciiTheme="minorHAnsi" w:hAnsiTheme="minorHAnsi"/>
              </w:rPr>
            </w:pPr>
            <w:r w:rsidRPr="00486904">
              <w:rPr>
                <w:rFonts w:asciiTheme="minorHAnsi" w:hAnsiTheme="minorHAnsi"/>
              </w:rPr>
              <w:t>Ha god kunnskap om og selvstendig kunne utføre laboratorieovervåkning og dosering av antikoagulantia.</w:t>
            </w:r>
          </w:p>
        </w:tc>
        <w:tc>
          <w:tcPr>
            <w:tcW w:w="4536" w:type="dxa"/>
          </w:tcPr>
          <w:p w:rsidR="00A61DD6" w:rsidRDefault="00A61DD6" w:rsidP="00235CE1">
            <w:pPr>
              <w:pStyle w:val="Ingenmellomrom"/>
              <w:rPr>
                <w:rFonts w:cs="Times New Roman"/>
                <w:sz w:val="24"/>
                <w:szCs w:val="24"/>
              </w:rPr>
            </w:pPr>
            <w:r>
              <w:rPr>
                <w:rFonts w:cs="Times New Roman"/>
                <w:sz w:val="24"/>
                <w:szCs w:val="24"/>
              </w:rPr>
              <w:t xml:space="preserve">Tjeneste under supervisjon </w:t>
            </w:r>
          </w:p>
          <w:p w:rsidR="00A61DD6" w:rsidRDefault="00A61DD6" w:rsidP="00235CE1">
            <w:pPr>
              <w:pStyle w:val="Ingenmellomrom"/>
              <w:rPr>
                <w:rFonts w:cs="Times New Roman"/>
                <w:sz w:val="24"/>
                <w:szCs w:val="24"/>
              </w:rPr>
            </w:pPr>
            <w:r>
              <w:rPr>
                <w:rFonts w:cs="Times New Roman"/>
                <w:sz w:val="24"/>
                <w:szCs w:val="24"/>
              </w:rPr>
              <w:t>Internundervisning</w:t>
            </w:r>
          </w:p>
          <w:p w:rsidR="00A61DD6" w:rsidRDefault="00A61DD6" w:rsidP="00235CE1">
            <w:pPr>
              <w:pStyle w:val="Ingenmellomrom"/>
              <w:rPr>
                <w:rFonts w:cs="Times New Roman"/>
                <w:sz w:val="24"/>
                <w:szCs w:val="24"/>
              </w:rPr>
            </w:pPr>
            <w:r>
              <w:rPr>
                <w:rFonts w:cs="Times New Roman"/>
                <w:sz w:val="24"/>
                <w:szCs w:val="24"/>
              </w:rPr>
              <w:t>Ferdighetstrening</w:t>
            </w:r>
          </w:p>
          <w:p w:rsidR="0075550F" w:rsidRPr="00486904" w:rsidRDefault="006E6148" w:rsidP="00235CE1">
            <w:pPr>
              <w:pStyle w:val="Ingenmellomrom"/>
              <w:rPr>
                <w:rFonts w:cs="Times New Roman"/>
                <w:sz w:val="24"/>
                <w:szCs w:val="24"/>
              </w:rPr>
            </w:pPr>
            <w:r>
              <w:rPr>
                <w:rFonts w:cs="Times New Roman"/>
                <w:sz w:val="24"/>
                <w:szCs w:val="24"/>
              </w:rPr>
              <w:t>Obligatorisk k</w:t>
            </w:r>
            <w:r w:rsidRPr="00486904">
              <w:rPr>
                <w:rFonts w:cs="Times New Roman"/>
                <w:sz w:val="24"/>
                <w:szCs w:val="24"/>
              </w:rPr>
              <w:t>urs</w:t>
            </w:r>
          </w:p>
        </w:tc>
        <w:tc>
          <w:tcPr>
            <w:tcW w:w="2977" w:type="dxa"/>
          </w:tcPr>
          <w:p w:rsidR="00A61DD6" w:rsidRPr="00D46FE9" w:rsidRDefault="00A61DD6" w:rsidP="00235CE1">
            <w:pPr>
              <w:pStyle w:val="Ingenmellomrom"/>
              <w:rPr>
                <w:rFonts w:cs="Times New Roman"/>
                <w:sz w:val="24"/>
                <w:szCs w:val="24"/>
              </w:rPr>
            </w:pPr>
            <w:r>
              <w:rPr>
                <w:rFonts w:cs="Times New Roman"/>
                <w:sz w:val="24"/>
                <w:szCs w:val="24"/>
              </w:rPr>
              <w:t>O</w:t>
            </w:r>
            <w:r w:rsidRPr="00D46FE9">
              <w:rPr>
                <w:rFonts w:cs="Times New Roman"/>
                <w:sz w:val="24"/>
                <w:szCs w:val="24"/>
              </w:rPr>
              <w:t xml:space="preserve">bservasjon </w:t>
            </w:r>
            <w:r>
              <w:rPr>
                <w:rFonts w:cs="Times New Roman"/>
                <w:sz w:val="24"/>
                <w:szCs w:val="24"/>
              </w:rPr>
              <w:t xml:space="preserve">og </w:t>
            </w:r>
            <w:r w:rsidRPr="00D46FE9">
              <w:rPr>
                <w:rFonts w:cs="Times New Roman"/>
                <w:sz w:val="24"/>
                <w:szCs w:val="24"/>
              </w:rPr>
              <w:t>vurdering</w:t>
            </w:r>
          </w:p>
          <w:p w:rsidR="00A61DD6" w:rsidRPr="00D46FE9" w:rsidRDefault="00A61DD6" w:rsidP="00235CE1">
            <w:pPr>
              <w:pStyle w:val="Ingenmellomrom"/>
              <w:rPr>
                <w:rFonts w:cs="Times New Roman"/>
                <w:sz w:val="24"/>
                <w:szCs w:val="24"/>
              </w:rPr>
            </w:pPr>
            <w:r w:rsidRPr="00D46FE9">
              <w:rPr>
                <w:rFonts w:cs="Times New Roman"/>
                <w:sz w:val="24"/>
                <w:szCs w:val="24"/>
              </w:rPr>
              <w:t>Kursprøve</w:t>
            </w:r>
          </w:p>
        </w:tc>
      </w:tr>
      <w:tr w:rsidR="00A61DD6" w:rsidRPr="00976891" w:rsidTr="00235CE1">
        <w:tc>
          <w:tcPr>
            <w:tcW w:w="6946" w:type="dxa"/>
          </w:tcPr>
          <w:p w:rsidR="00A61DD6" w:rsidRPr="00486904" w:rsidRDefault="00A61DD6" w:rsidP="00235CE1">
            <w:pPr>
              <w:rPr>
                <w:rFonts w:asciiTheme="minorHAnsi" w:hAnsiTheme="minorHAnsi"/>
                <w:b/>
              </w:rPr>
            </w:pPr>
            <w:r w:rsidRPr="00486904">
              <w:rPr>
                <w:rFonts w:asciiTheme="minorHAnsi" w:hAnsiTheme="minorHAnsi"/>
                <w:b/>
              </w:rPr>
              <w:t>Læringsmål 202</w:t>
            </w:r>
          </w:p>
          <w:p w:rsidR="00A61DD6" w:rsidRPr="00486904" w:rsidRDefault="00A61DD6" w:rsidP="00235CE1">
            <w:pPr>
              <w:tabs>
                <w:tab w:val="left" w:pos="2528"/>
              </w:tabs>
              <w:rPr>
                <w:rFonts w:asciiTheme="minorHAnsi" w:hAnsiTheme="minorHAnsi"/>
              </w:rPr>
            </w:pPr>
            <w:r w:rsidRPr="00486904">
              <w:rPr>
                <w:rFonts w:asciiTheme="minorHAnsi" w:hAnsiTheme="minorHAnsi"/>
              </w:rPr>
              <w:t>Ha god kunnskap om diagnose og behandling av pasienter med disseminert intravaskulær koagulopati.</w:t>
            </w:r>
          </w:p>
        </w:tc>
        <w:tc>
          <w:tcPr>
            <w:tcW w:w="4536" w:type="dxa"/>
          </w:tcPr>
          <w:p w:rsidR="00A61DD6" w:rsidRDefault="00A61DD6" w:rsidP="00235CE1">
            <w:pPr>
              <w:pStyle w:val="Ingenmellomrom"/>
              <w:rPr>
                <w:rFonts w:cs="Times New Roman"/>
                <w:sz w:val="24"/>
                <w:szCs w:val="24"/>
              </w:rPr>
            </w:pPr>
            <w:r>
              <w:rPr>
                <w:rFonts w:cs="Times New Roman"/>
                <w:sz w:val="24"/>
                <w:szCs w:val="24"/>
              </w:rPr>
              <w:t xml:space="preserve">Tjeneste under supervisjon </w:t>
            </w:r>
          </w:p>
          <w:p w:rsidR="00A61DD6" w:rsidRDefault="00A61DD6" w:rsidP="00235CE1">
            <w:pPr>
              <w:pStyle w:val="Ingenmellomrom"/>
              <w:rPr>
                <w:rFonts w:cs="Times New Roman"/>
                <w:sz w:val="24"/>
                <w:szCs w:val="24"/>
              </w:rPr>
            </w:pPr>
            <w:r>
              <w:rPr>
                <w:rFonts w:cs="Times New Roman"/>
                <w:sz w:val="24"/>
                <w:szCs w:val="24"/>
              </w:rPr>
              <w:t>Internundervisning</w:t>
            </w:r>
          </w:p>
          <w:p w:rsidR="00A61DD6" w:rsidRDefault="00A61DD6" w:rsidP="00235CE1">
            <w:pPr>
              <w:pStyle w:val="Ingenmellomrom"/>
              <w:rPr>
                <w:rFonts w:cs="Times New Roman"/>
                <w:sz w:val="24"/>
                <w:szCs w:val="24"/>
              </w:rPr>
            </w:pPr>
            <w:r>
              <w:rPr>
                <w:rFonts w:cs="Times New Roman"/>
                <w:sz w:val="24"/>
                <w:szCs w:val="24"/>
              </w:rPr>
              <w:t>Ferdighetstrening</w:t>
            </w:r>
          </w:p>
          <w:p w:rsidR="00A61DD6" w:rsidRPr="00486904" w:rsidRDefault="006E6148" w:rsidP="00235CE1">
            <w:pPr>
              <w:pStyle w:val="Ingenmellomrom"/>
              <w:rPr>
                <w:rFonts w:cs="Times New Roman"/>
                <w:sz w:val="24"/>
                <w:szCs w:val="24"/>
              </w:rPr>
            </w:pPr>
            <w:r>
              <w:rPr>
                <w:rFonts w:cs="Times New Roman"/>
                <w:sz w:val="24"/>
                <w:szCs w:val="24"/>
              </w:rPr>
              <w:t>Obligatorisk k</w:t>
            </w:r>
            <w:r w:rsidRPr="00486904">
              <w:rPr>
                <w:rFonts w:cs="Times New Roman"/>
                <w:sz w:val="24"/>
                <w:szCs w:val="24"/>
              </w:rPr>
              <w:t>urs</w:t>
            </w:r>
          </w:p>
        </w:tc>
        <w:tc>
          <w:tcPr>
            <w:tcW w:w="2977" w:type="dxa"/>
          </w:tcPr>
          <w:p w:rsidR="00A61DD6" w:rsidRPr="00D46FE9" w:rsidRDefault="00A61DD6" w:rsidP="00235CE1">
            <w:pPr>
              <w:pStyle w:val="Ingenmellomrom"/>
              <w:rPr>
                <w:rFonts w:cs="Times New Roman"/>
                <w:sz w:val="24"/>
                <w:szCs w:val="24"/>
              </w:rPr>
            </w:pPr>
            <w:r>
              <w:rPr>
                <w:rFonts w:cs="Times New Roman"/>
                <w:sz w:val="24"/>
                <w:szCs w:val="24"/>
              </w:rPr>
              <w:t>O</w:t>
            </w:r>
            <w:r w:rsidRPr="00D46FE9">
              <w:rPr>
                <w:rFonts w:cs="Times New Roman"/>
                <w:sz w:val="24"/>
                <w:szCs w:val="24"/>
              </w:rPr>
              <w:t xml:space="preserve">bservasjon </w:t>
            </w:r>
            <w:r>
              <w:rPr>
                <w:rFonts w:cs="Times New Roman"/>
                <w:sz w:val="24"/>
                <w:szCs w:val="24"/>
              </w:rPr>
              <w:t xml:space="preserve">og </w:t>
            </w:r>
            <w:r w:rsidRPr="00D46FE9">
              <w:rPr>
                <w:rFonts w:cs="Times New Roman"/>
                <w:sz w:val="24"/>
                <w:szCs w:val="24"/>
              </w:rPr>
              <w:t>vurdering</w:t>
            </w:r>
          </w:p>
          <w:p w:rsidR="00A61DD6" w:rsidRPr="00D46FE9" w:rsidRDefault="00A61DD6" w:rsidP="00235CE1">
            <w:pPr>
              <w:pStyle w:val="Ingenmellomrom"/>
              <w:rPr>
                <w:rFonts w:cs="Times New Roman"/>
                <w:sz w:val="24"/>
                <w:szCs w:val="24"/>
              </w:rPr>
            </w:pPr>
            <w:r w:rsidRPr="00D46FE9">
              <w:rPr>
                <w:rFonts w:cs="Times New Roman"/>
                <w:sz w:val="24"/>
                <w:szCs w:val="24"/>
              </w:rPr>
              <w:t>Kursprøve</w:t>
            </w:r>
          </w:p>
        </w:tc>
      </w:tr>
      <w:tr w:rsidR="00A61DD6" w:rsidRPr="00976891" w:rsidTr="00235CE1">
        <w:tc>
          <w:tcPr>
            <w:tcW w:w="6946" w:type="dxa"/>
          </w:tcPr>
          <w:p w:rsidR="00A61DD6" w:rsidRPr="00486904" w:rsidRDefault="00A61DD6" w:rsidP="00235CE1">
            <w:pPr>
              <w:tabs>
                <w:tab w:val="left" w:pos="2528"/>
              </w:tabs>
              <w:rPr>
                <w:rFonts w:asciiTheme="minorHAnsi" w:hAnsiTheme="minorHAnsi"/>
                <w:b/>
              </w:rPr>
            </w:pPr>
            <w:r w:rsidRPr="00486904">
              <w:rPr>
                <w:rFonts w:asciiTheme="minorHAnsi" w:hAnsiTheme="minorHAnsi"/>
                <w:b/>
              </w:rPr>
              <w:t xml:space="preserve">Læringsmål 203 </w:t>
            </w:r>
          </w:p>
          <w:p w:rsidR="00A61DD6" w:rsidRPr="00486904" w:rsidRDefault="00A61DD6" w:rsidP="00235CE1">
            <w:pPr>
              <w:tabs>
                <w:tab w:val="left" w:pos="2528"/>
              </w:tabs>
              <w:rPr>
                <w:rFonts w:asciiTheme="minorHAnsi" w:hAnsiTheme="minorHAnsi"/>
              </w:rPr>
            </w:pPr>
            <w:r w:rsidRPr="00486904">
              <w:rPr>
                <w:rFonts w:asciiTheme="minorHAnsi" w:hAnsiTheme="minorHAnsi"/>
              </w:rPr>
              <w:t>Ha god kunnskap om og kunne utrede blødningstendens, med spesiell vekt på vurdering av trombocytter, INR, APTT og fibrinogen.</w:t>
            </w:r>
          </w:p>
          <w:p w:rsidR="00A61DD6" w:rsidRPr="00486904" w:rsidRDefault="00A61DD6" w:rsidP="00235CE1">
            <w:pPr>
              <w:rPr>
                <w:rFonts w:asciiTheme="minorHAnsi" w:hAnsiTheme="minorHAnsi"/>
              </w:rPr>
            </w:pPr>
            <w:r w:rsidRPr="00486904">
              <w:rPr>
                <w:rFonts w:asciiTheme="minorHAnsi" w:hAnsiTheme="minorHAnsi"/>
              </w:rPr>
              <w:t>Ha kunnskap om utredning og behandling av medfødte og ervervede blødningstilstander.</w:t>
            </w:r>
          </w:p>
        </w:tc>
        <w:tc>
          <w:tcPr>
            <w:tcW w:w="4536" w:type="dxa"/>
          </w:tcPr>
          <w:p w:rsidR="00A61DD6" w:rsidRDefault="00A61DD6" w:rsidP="00235CE1">
            <w:pPr>
              <w:pStyle w:val="Ingenmellomrom"/>
              <w:rPr>
                <w:rFonts w:cs="Times New Roman"/>
                <w:sz w:val="24"/>
                <w:szCs w:val="24"/>
              </w:rPr>
            </w:pPr>
            <w:r>
              <w:rPr>
                <w:rFonts w:cs="Times New Roman"/>
                <w:sz w:val="24"/>
                <w:szCs w:val="24"/>
              </w:rPr>
              <w:t xml:space="preserve">Tjeneste under supervisjon </w:t>
            </w:r>
          </w:p>
          <w:p w:rsidR="00A61DD6" w:rsidRDefault="00A61DD6" w:rsidP="00235CE1">
            <w:pPr>
              <w:pStyle w:val="Ingenmellomrom"/>
              <w:rPr>
                <w:rFonts w:cs="Times New Roman"/>
                <w:sz w:val="24"/>
                <w:szCs w:val="24"/>
              </w:rPr>
            </w:pPr>
            <w:r>
              <w:rPr>
                <w:rFonts w:cs="Times New Roman"/>
                <w:sz w:val="24"/>
                <w:szCs w:val="24"/>
              </w:rPr>
              <w:t>Internundervisning</w:t>
            </w:r>
          </w:p>
          <w:p w:rsidR="00A61DD6" w:rsidRDefault="00A61DD6" w:rsidP="00235CE1">
            <w:pPr>
              <w:pStyle w:val="Ingenmellomrom"/>
              <w:rPr>
                <w:rFonts w:cs="Times New Roman"/>
                <w:sz w:val="24"/>
                <w:szCs w:val="24"/>
              </w:rPr>
            </w:pPr>
            <w:r>
              <w:rPr>
                <w:rFonts w:cs="Times New Roman"/>
                <w:sz w:val="24"/>
                <w:szCs w:val="24"/>
              </w:rPr>
              <w:t>Ferdighetstrening</w:t>
            </w:r>
          </w:p>
          <w:p w:rsidR="00A61DD6" w:rsidRPr="00486904" w:rsidRDefault="006E6148" w:rsidP="00235CE1">
            <w:pPr>
              <w:pStyle w:val="Ingenmellomrom"/>
              <w:rPr>
                <w:rFonts w:cs="Times New Roman"/>
                <w:sz w:val="24"/>
                <w:szCs w:val="24"/>
              </w:rPr>
            </w:pPr>
            <w:r>
              <w:rPr>
                <w:rFonts w:cs="Times New Roman"/>
                <w:sz w:val="24"/>
                <w:szCs w:val="24"/>
              </w:rPr>
              <w:t>Obligatorisk k</w:t>
            </w:r>
            <w:r w:rsidRPr="00486904">
              <w:rPr>
                <w:rFonts w:cs="Times New Roman"/>
                <w:sz w:val="24"/>
                <w:szCs w:val="24"/>
              </w:rPr>
              <w:t>urs</w:t>
            </w:r>
          </w:p>
        </w:tc>
        <w:tc>
          <w:tcPr>
            <w:tcW w:w="2977" w:type="dxa"/>
          </w:tcPr>
          <w:p w:rsidR="00A61DD6" w:rsidRPr="00D46FE9" w:rsidRDefault="00A61DD6" w:rsidP="00235CE1">
            <w:pPr>
              <w:pStyle w:val="Ingenmellomrom"/>
              <w:rPr>
                <w:rFonts w:cs="Times New Roman"/>
                <w:sz w:val="24"/>
                <w:szCs w:val="24"/>
              </w:rPr>
            </w:pPr>
            <w:r>
              <w:rPr>
                <w:rFonts w:cs="Times New Roman"/>
                <w:sz w:val="24"/>
                <w:szCs w:val="24"/>
              </w:rPr>
              <w:t>O</w:t>
            </w:r>
            <w:r w:rsidRPr="00D46FE9">
              <w:rPr>
                <w:rFonts w:cs="Times New Roman"/>
                <w:sz w:val="24"/>
                <w:szCs w:val="24"/>
              </w:rPr>
              <w:t xml:space="preserve">bservasjon </w:t>
            </w:r>
            <w:r>
              <w:rPr>
                <w:rFonts w:cs="Times New Roman"/>
                <w:sz w:val="24"/>
                <w:szCs w:val="24"/>
              </w:rPr>
              <w:t xml:space="preserve">og </w:t>
            </w:r>
            <w:r w:rsidRPr="00D46FE9">
              <w:rPr>
                <w:rFonts w:cs="Times New Roman"/>
                <w:sz w:val="24"/>
                <w:szCs w:val="24"/>
              </w:rPr>
              <w:t>vurdering</w:t>
            </w:r>
          </w:p>
          <w:p w:rsidR="00A61DD6" w:rsidRPr="00D46FE9" w:rsidRDefault="00A61DD6" w:rsidP="00235CE1">
            <w:pPr>
              <w:pStyle w:val="Ingenmellomrom"/>
              <w:rPr>
                <w:rFonts w:cs="Times New Roman"/>
                <w:sz w:val="24"/>
                <w:szCs w:val="24"/>
              </w:rPr>
            </w:pPr>
            <w:r w:rsidRPr="00D46FE9">
              <w:rPr>
                <w:rFonts w:cs="Times New Roman"/>
                <w:sz w:val="24"/>
                <w:szCs w:val="24"/>
              </w:rPr>
              <w:t>Kursprøve</w:t>
            </w:r>
          </w:p>
        </w:tc>
      </w:tr>
      <w:tr w:rsidR="00A61DD6" w:rsidRPr="00976891" w:rsidTr="00235CE1">
        <w:tc>
          <w:tcPr>
            <w:tcW w:w="6946" w:type="dxa"/>
          </w:tcPr>
          <w:p w:rsidR="00A61DD6" w:rsidRPr="00486904" w:rsidRDefault="00A61DD6" w:rsidP="00235CE1">
            <w:pPr>
              <w:tabs>
                <w:tab w:val="left" w:pos="2528"/>
              </w:tabs>
              <w:rPr>
                <w:rFonts w:asciiTheme="minorHAnsi" w:hAnsiTheme="minorHAnsi"/>
                <w:b/>
              </w:rPr>
            </w:pPr>
            <w:r w:rsidRPr="00486904">
              <w:rPr>
                <w:rFonts w:asciiTheme="minorHAnsi" w:hAnsiTheme="minorHAnsi"/>
                <w:b/>
              </w:rPr>
              <w:t>Læringsmål 204</w:t>
            </w:r>
          </w:p>
          <w:p w:rsidR="00A61DD6" w:rsidRPr="00486904" w:rsidRDefault="00A61DD6" w:rsidP="00235CE1">
            <w:pPr>
              <w:tabs>
                <w:tab w:val="left" w:pos="2528"/>
              </w:tabs>
              <w:rPr>
                <w:rFonts w:asciiTheme="minorHAnsi" w:hAnsiTheme="minorHAnsi"/>
              </w:rPr>
            </w:pPr>
            <w:r w:rsidRPr="00486904">
              <w:rPr>
                <w:rFonts w:asciiTheme="minorHAnsi" w:hAnsiTheme="minorHAnsi"/>
              </w:rPr>
              <w:t>Ha god kunnskap om behandling av blødningskomplikasjoner, inkludert bruk av motmidler (antidot).</w:t>
            </w:r>
          </w:p>
        </w:tc>
        <w:tc>
          <w:tcPr>
            <w:tcW w:w="4536" w:type="dxa"/>
          </w:tcPr>
          <w:p w:rsidR="00A61DD6" w:rsidRDefault="00A61DD6" w:rsidP="00235CE1">
            <w:pPr>
              <w:pStyle w:val="Ingenmellomrom"/>
              <w:rPr>
                <w:rFonts w:cs="Times New Roman"/>
                <w:sz w:val="24"/>
                <w:szCs w:val="24"/>
              </w:rPr>
            </w:pPr>
            <w:r>
              <w:rPr>
                <w:rFonts w:cs="Times New Roman"/>
                <w:sz w:val="24"/>
                <w:szCs w:val="24"/>
              </w:rPr>
              <w:t xml:space="preserve">Tjeneste under supervisjon </w:t>
            </w:r>
          </w:p>
          <w:p w:rsidR="00A61DD6" w:rsidRDefault="00A61DD6" w:rsidP="00235CE1">
            <w:pPr>
              <w:pStyle w:val="Ingenmellomrom"/>
              <w:rPr>
                <w:rFonts w:cs="Times New Roman"/>
                <w:sz w:val="24"/>
                <w:szCs w:val="24"/>
              </w:rPr>
            </w:pPr>
            <w:r>
              <w:rPr>
                <w:rFonts w:cs="Times New Roman"/>
                <w:sz w:val="24"/>
                <w:szCs w:val="24"/>
              </w:rPr>
              <w:t>Internundervisning</w:t>
            </w:r>
          </w:p>
          <w:p w:rsidR="00A61DD6" w:rsidRDefault="00A61DD6" w:rsidP="00235CE1">
            <w:pPr>
              <w:pStyle w:val="Ingenmellomrom"/>
              <w:rPr>
                <w:rFonts w:cs="Times New Roman"/>
                <w:sz w:val="24"/>
                <w:szCs w:val="24"/>
              </w:rPr>
            </w:pPr>
            <w:r>
              <w:rPr>
                <w:rFonts w:cs="Times New Roman"/>
                <w:sz w:val="24"/>
                <w:szCs w:val="24"/>
              </w:rPr>
              <w:t>Ferdighetstrening</w:t>
            </w:r>
          </w:p>
          <w:p w:rsidR="00A61DD6" w:rsidRPr="00486904" w:rsidRDefault="006E6148" w:rsidP="00235CE1">
            <w:pPr>
              <w:pStyle w:val="Ingenmellomrom"/>
              <w:rPr>
                <w:rFonts w:cs="Times New Roman"/>
                <w:sz w:val="24"/>
                <w:szCs w:val="24"/>
              </w:rPr>
            </w:pPr>
            <w:r>
              <w:rPr>
                <w:rFonts w:cs="Times New Roman"/>
                <w:sz w:val="24"/>
                <w:szCs w:val="24"/>
              </w:rPr>
              <w:t>Obligatorisk k</w:t>
            </w:r>
            <w:r w:rsidRPr="00486904">
              <w:rPr>
                <w:rFonts w:cs="Times New Roman"/>
                <w:sz w:val="24"/>
                <w:szCs w:val="24"/>
              </w:rPr>
              <w:t>urs</w:t>
            </w:r>
          </w:p>
        </w:tc>
        <w:tc>
          <w:tcPr>
            <w:tcW w:w="2977" w:type="dxa"/>
          </w:tcPr>
          <w:p w:rsidR="00A61DD6" w:rsidRPr="00D46FE9" w:rsidRDefault="00A61DD6" w:rsidP="00235CE1">
            <w:pPr>
              <w:pStyle w:val="Ingenmellomrom"/>
              <w:rPr>
                <w:rFonts w:cs="Times New Roman"/>
                <w:sz w:val="24"/>
                <w:szCs w:val="24"/>
              </w:rPr>
            </w:pPr>
            <w:r>
              <w:rPr>
                <w:rFonts w:cs="Times New Roman"/>
                <w:sz w:val="24"/>
                <w:szCs w:val="24"/>
              </w:rPr>
              <w:t>O</w:t>
            </w:r>
            <w:r w:rsidRPr="00D46FE9">
              <w:rPr>
                <w:rFonts w:cs="Times New Roman"/>
                <w:sz w:val="24"/>
                <w:szCs w:val="24"/>
              </w:rPr>
              <w:t xml:space="preserve">bservasjon </w:t>
            </w:r>
            <w:r>
              <w:rPr>
                <w:rFonts w:cs="Times New Roman"/>
                <w:sz w:val="24"/>
                <w:szCs w:val="24"/>
              </w:rPr>
              <w:t xml:space="preserve">og </w:t>
            </w:r>
            <w:r w:rsidRPr="00D46FE9">
              <w:rPr>
                <w:rFonts w:cs="Times New Roman"/>
                <w:sz w:val="24"/>
                <w:szCs w:val="24"/>
              </w:rPr>
              <w:t>vurdering</w:t>
            </w:r>
          </w:p>
          <w:p w:rsidR="00A61DD6" w:rsidRPr="00D46FE9" w:rsidRDefault="00A61DD6" w:rsidP="00235CE1">
            <w:pPr>
              <w:pStyle w:val="Ingenmellomrom"/>
              <w:rPr>
                <w:rFonts w:cs="Times New Roman"/>
                <w:sz w:val="24"/>
                <w:szCs w:val="24"/>
              </w:rPr>
            </w:pPr>
            <w:r w:rsidRPr="00D46FE9">
              <w:rPr>
                <w:rFonts w:cs="Times New Roman"/>
                <w:sz w:val="24"/>
                <w:szCs w:val="24"/>
              </w:rPr>
              <w:t>Kursprøve</w:t>
            </w:r>
          </w:p>
        </w:tc>
      </w:tr>
    </w:tbl>
    <w:p w:rsidR="00A61DD6" w:rsidRDefault="00A61DD6" w:rsidP="00486904">
      <w:pPr>
        <w:pStyle w:val="Ingenmellomrom"/>
        <w:rPr>
          <w:sz w:val="24"/>
          <w:szCs w:val="24"/>
        </w:rPr>
      </w:pPr>
    </w:p>
    <w:p w:rsidR="00A61DD6" w:rsidRDefault="00A61DD6" w:rsidP="00486904">
      <w:pPr>
        <w:pStyle w:val="Ingenmellomrom"/>
        <w:rPr>
          <w:sz w:val="24"/>
          <w:szCs w:val="24"/>
        </w:rPr>
      </w:pPr>
    </w:p>
    <w:p w:rsidR="00A61DD6" w:rsidRPr="00A61DD6" w:rsidRDefault="00A61DD6" w:rsidP="00486904">
      <w:pPr>
        <w:pStyle w:val="Ingenmellomrom"/>
        <w:rPr>
          <w:b/>
          <w:sz w:val="26"/>
          <w:szCs w:val="26"/>
        </w:rPr>
      </w:pPr>
      <w:r>
        <w:rPr>
          <w:b/>
          <w:sz w:val="26"/>
          <w:szCs w:val="26"/>
        </w:rPr>
        <w:t>Hematologiske krefttilstander</w:t>
      </w:r>
    </w:p>
    <w:p w:rsidR="00A61DD6" w:rsidRDefault="00A61DD6" w:rsidP="00486904">
      <w:pPr>
        <w:pStyle w:val="Ingenmellomrom"/>
        <w:rPr>
          <w:sz w:val="24"/>
          <w:szCs w:val="24"/>
        </w:rPr>
      </w:pP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ayout w:type="fixed"/>
        <w:tblLook w:val="04A0" w:firstRow="1" w:lastRow="0" w:firstColumn="1" w:lastColumn="0" w:noHBand="0" w:noVBand="1"/>
      </w:tblPr>
      <w:tblGrid>
        <w:gridCol w:w="6946"/>
        <w:gridCol w:w="4536"/>
        <w:gridCol w:w="2977"/>
      </w:tblGrid>
      <w:tr w:rsidR="006A6299" w:rsidRPr="009F4427" w:rsidTr="00235CE1">
        <w:tc>
          <w:tcPr>
            <w:tcW w:w="6946" w:type="dxa"/>
            <w:shd w:val="clear" w:color="auto" w:fill="EAF1DD"/>
          </w:tcPr>
          <w:p w:rsidR="006A6299" w:rsidRPr="009F4427" w:rsidRDefault="006A6299" w:rsidP="00235CE1">
            <w:pPr>
              <w:pStyle w:val="Ingenmellomrom"/>
              <w:rPr>
                <w:b/>
                <w:sz w:val="24"/>
                <w:szCs w:val="24"/>
              </w:rPr>
            </w:pPr>
          </w:p>
          <w:p w:rsidR="006A6299" w:rsidRPr="009F4427" w:rsidRDefault="006A6299" w:rsidP="00235CE1">
            <w:pPr>
              <w:pStyle w:val="Ingenmellomrom"/>
              <w:rPr>
                <w:b/>
                <w:sz w:val="24"/>
                <w:szCs w:val="24"/>
              </w:rPr>
            </w:pPr>
            <w:r w:rsidRPr="009F4427">
              <w:rPr>
                <w:b/>
                <w:sz w:val="24"/>
                <w:szCs w:val="24"/>
              </w:rPr>
              <w:t>Læringsmål</w:t>
            </w:r>
          </w:p>
        </w:tc>
        <w:tc>
          <w:tcPr>
            <w:tcW w:w="4536" w:type="dxa"/>
            <w:shd w:val="clear" w:color="auto" w:fill="EAF1DD"/>
          </w:tcPr>
          <w:p w:rsidR="006A6299" w:rsidRPr="009F4427" w:rsidRDefault="006A6299" w:rsidP="00235CE1">
            <w:pPr>
              <w:pStyle w:val="Ingenmellomrom"/>
              <w:rPr>
                <w:b/>
                <w:sz w:val="24"/>
                <w:szCs w:val="24"/>
              </w:rPr>
            </w:pPr>
          </w:p>
          <w:p w:rsidR="006A6299" w:rsidRPr="009F4427" w:rsidRDefault="006A6299" w:rsidP="00235CE1">
            <w:pPr>
              <w:pStyle w:val="Ingenmellomrom"/>
              <w:rPr>
                <w:b/>
                <w:sz w:val="24"/>
                <w:szCs w:val="24"/>
              </w:rPr>
            </w:pPr>
            <w:r w:rsidRPr="009F4427">
              <w:rPr>
                <w:b/>
                <w:sz w:val="24"/>
                <w:szCs w:val="24"/>
              </w:rPr>
              <w:t>Forslag til obligatoriske læringsaktiviteter</w:t>
            </w:r>
          </w:p>
          <w:p w:rsidR="006A6299" w:rsidRPr="009F4427" w:rsidRDefault="006A6299" w:rsidP="00235CE1">
            <w:pPr>
              <w:pStyle w:val="Ingenmellomrom"/>
              <w:rPr>
                <w:b/>
                <w:sz w:val="24"/>
                <w:szCs w:val="24"/>
              </w:rPr>
            </w:pPr>
          </w:p>
          <w:p w:rsidR="006A6299" w:rsidRPr="009F4427" w:rsidRDefault="006A6299" w:rsidP="00235CE1">
            <w:pPr>
              <w:pStyle w:val="Ingenmellomrom"/>
              <w:rPr>
                <w:b/>
                <w:sz w:val="24"/>
                <w:szCs w:val="24"/>
              </w:rPr>
            </w:pPr>
          </w:p>
        </w:tc>
        <w:tc>
          <w:tcPr>
            <w:tcW w:w="2977" w:type="dxa"/>
            <w:shd w:val="clear" w:color="auto" w:fill="EAF1DD"/>
          </w:tcPr>
          <w:p w:rsidR="006A6299" w:rsidRPr="009F4427" w:rsidRDefault="006A6299" w:rsidP="00235CE1">
            <w:pPr>
              <w:pStyle w:val="Ingenmellomrom"/>
              <w:rPr>
                <w:b/>
                <w:sz w:val="24"/>
                <w:szCs w:val="24"/>
              </w:rPr>
            </w:pPr>
          </w:p>
          <w:p w:rsidR="006A6299" w:rsidRPr="009F4427" w:rsidRDefault="006A6299" w:rsidP="00235CE1">
            <w:pPr>
              <w:pStyle w:val="Ingenmellomrom"/>
              <w:rPr>
                <w:b/>
                <w:sz w:val="24"/>
                <w:szCs w:val="24"/>
              </w:rPr>
            </w:pPr>
            <w:r w:rsidRPr="009F4427">
              <w:rPr>
                <w:b/>
                <w:sz w:val="24"/>
                <w:szCs w:val="24"/>
              </w:rPr>
              <w:t>Forslag til metode for kompetansevurdering</w:t>
            </w:r>
          </w:p>
        </w:tc>
      </w:tr>
    </w:tbl>
    <w:tbl>
      <w:tblPr>
        <w:tblStyle w:val="Tabellrutenett"/>
        <w:tblW w:w="14459" w:type="dxa"/>
        <w:tblInd w:w="-34" w:type="dxa"/>
        <w:tblLook w:val="04A0" w:firstRow="1" w:lastRow="0" w:firstColumn="1" w:lastColumn="0" w:noHBand="0" w:noVBand="1"/>
      </w:tblPr>
      <w:tblGrid>
        <w:gridCol w:w="6946"/>
        <w:gridCol w:w="4536"/>
        <w:gridCol w:w="2977"/>
      </w:tblGrid>
      <w:tr w:rsidR="006A6299" w:rsidRPr="00976891" w:rsidTr="00235CE1">
        <w:tc>
          <w:tcPr>
            <w:tcW w:w="6946" w:type="dxa"/>
          </w:tcPr>
          <w:p w:rsidR="006A6299" w:rsidRPr="00486904" w:rsidRDefault="006A6299" w:rsidP="00235CE1">
            <w:pPr>
              <w:tabs>
                <w:tab w:val="left" w:pos="2528"/>
              </w:tabs>
              <w:rPr>
                <w:rFonts w:asciiTheme="minorHAnsi" w:hAnsiTheme="minorHAnsi"/>
                <w:b/>
              </w:rPr>
            </w:pPr>
            <w:r w:rsidRPr="00486904">
              <w:rPr>
                <w:rFonts w:asciiTheme="minorHAnsi" w:hAnsiTheme="minorHAnsi"/>
                <w:b/>
              </w:rPr>
              <w:t>Læringsmål 205</w:t>
            </w:r>
          </w:p>
          <w:p w:rsidR="006A6299" w:rsidRPr="00486904" w:rsidRDefault="006A6299" w:rsidP="00235CE1">
            <w:pPr>
              <w:tabs>
                <w:tab w:val="left" w:pos="2528"/>
              </w:tabs>
              <w:rPr>
                <w:rFonts w:asciiTheme="minorHAnsi" w:hAnsiTheme="minorHAnsi"/>
              </w:rPr>
            </w:pPr>
            <w:r w:rsidRPr="00486904">
              <w:rPr>
                <w:rFonts w:asciiTheme="minorHAnsi" w:hAnsiTheme="minorHAnsi"/>
              </w:rPr>
              <w:t>Ha god kunnskap om symptomer og funn ved kronisk lymfatisk leukemi, MGUS, myelomatose og lymfomer. Initialt kunne utrede nevnte tilstander i samarbeid med spesialist i blodsykdommer.</w:t>
            </w:r>
          </w:p>
        </w:tc>
        <w:tc>
          <w:tcPr>
            <w:tcW w:w="4536" w:type="dxa"/>
          </w:tcPr>
          <w:p w:rsidR="006A6299" w:rsidRDefault="006A6299" w:rsidP="00235CE1">
            <w:pPr>
              <w:pStyle w:val="Ingenmellomrom"/>
              <w:rPr>
                <w:rFonts w:cs="Times New Roman"/>
                <w:sz w:val="24"/>
                <w:szCs w:val="24"/>
              </w:rPr>
            </w:pPr>
            <w:r>
              <w:rPr>
                <w:rFonts w:cs="Times New Roman"/>
                <w:sz w:val="24"/>
                <w:szCs w:val="24"/>
              </w:rPr>
              <w:t xml:space="preserve">Tjeneste under supervisjon </w:t>
            </w:r>
          </w:p>
          <w:p w:rsidR="006A6299" w:rsidRDefault="006A6299" w:rsidP="00235CE1">
            <w:pPr>
              <w:pStyle w:val="Ingenmellomrom"/>
              <w:rPr>
                <w:rFonts w:cs="Times New Roman"/>
                <w:sz w:val="24"/>
                <w:szCs w:val="24"/>
              </w:rPr>
            </w:pPr>
            <w:r>
              <w:rPr>
                <w:rFonts w:cs="Times New Roman"/>
                <w:sz w:val="24"/>
                <w:szCs w:val="24"/>
              </w:rPr>
              <w:t>Internundervisning</w:t>
            </w:r>
          </w:p>
          <w:p w:rsidR="006A6299" w:rsidRDefault="006E6148" w:rsidP="00235CE1">
            <w:pPr>
              <w:pStyle w:val="Ingenmellomrom"/>
              <w:rPr>
                <w:rFonts w:cs="Times New Roman"/>
                <w:sz w:val="24"/>
                <w:szCs w:val="24"/>
              </w:rPr>
            </w:pPr>
            <w:r>
              <w:rPr>
                <w:rFonts w:cs="Times New Roman"/>
                <w:sz w:val="24"/>
                <w:szCs w:val="24"/>
              </w:rPr>
              <w:t>Obligatorisk k</w:t>
            </w:r>
            <w:r w:rsidRPr="00486904">
              <w:rPr>
                <w:rFonts w:cs="Times New Roman"/>
                <w:sz w:val="24"/>
                <w:szCs w:val="24"/>
              </w:rPr>
              <w:t>urs</w:t>
            </w:r>
          </w:p>
          <w:p w:rsidR="006A6299" w:rsidRPr="00486904" w:rsidRDefault="006A6299" w:rsidP="006A6299">
            <w:pPr>
              <w:pStyle w:val="Ingenmellomrom"/>
              <w:rPr>
                <w:rFonts w:cs="Times New Roman"/>
                <w:sz w:val="24"/>
                <w:szCs w:val="24"/>
              </w:rPr>
            </w:pPr>
            <w:r>
              <w:rPr>
                <w:rFonts w:cs="Times New Roman"/>
                <w:sz w:val="24"/>
                <w:szCs w:val="24"/>
              </w:rPr>
              <w:t>Vurdering av blodutstryk</w:t>
            </w:r>
          </w:p>
        </w:tc>
        <w:tc>
          <w:tcPr>
            <w:tcW w:w="2977" w:type="dxa"/>
          </w:tcPr>
          <w:p w:rsidR="006A6299" w:rsidRPr="00D46FE9" w:rsidRDefault="006A6299" w:rsidP="00235CE1">
            <w:pPr>
              <w:pStyle w:val="Ingenmellomrom"/>
              <w:rPr>
                <w:rFonts w:cs="Times New Roman"/>
                <w:sz w:val="24"/>
                <w:szCs w:val="24"/>
              </w:rPr>
            </w:pPr>
            <w:r>
              <w:rPr>
                <w:rFonts w:cs="Times New Roman"/>
                <w:sz w:val="24"/>
                <w:szCs w:val="24"/>
              </w:rPr>
              <w:t>O</w:t>
            </w:r>
            <w:r w:rsidRPr="00D46FE9">
              <w:rPr>
                <w:rFonts w:cs="Times New Roman"/>
                <w:sz w:val="24"/>
                <w:szCs w:val="24"/>
              </w:rPr>
              <w:t xml:space="preserve">bservasjon </w:t>
            </w:r>
            <w:r>
              <w:rPr>
                <w:rFonts w:cs="Times New Roman"/>
                <w:sz w:val="24"/>
                <w:szCs w:val="24"/>
              </w:rPr>
              <w:t xml:space="preserve">og </w:t>
            </w:r>
            <w:r w:rsidRPr="00D46FE9">
              <w:rPr>
                <w:rFonts w:cs="Times New Roman"/>
                <w:sz w:val="24"/>
                <w:szCs w:val="24"/>
              </w:rPr>
              <w:t>vurdering</w:t>
            </w:r>
          </w:p>
          <w:p w:rsidR="006A6299" w:rsidRPr="00D46FE9" w:rsidRDefault="006A6299" w:rsidP="00235CE1">
            <w:pPr>
              <w:pStyle w:val="Ingenmellomrom"/>
              <w:rPr>
                <w:rFonts w:cs="Times New Roman"/>
                <w:sz w:val="24"/>
                <w:szCs w:val="24"/>
              </w:rPr>
            </w:pPr>
            <w:r w:rsidRPr="00D46FE9">
              <w:rPr>
                <w:rFonts w:cs="Times New Roman"/>
                <w:sz w:val="24"/>
                <w:szCs w:val="24"/>
              </w:rPr>
              <w:t>Kursprøve</w:t>
            </w:r>
          </w:p>
        </w:tc>
      </w:tr>
      <w:tr w:rsidR="006A6299" w:rsidRPr="00976891" w:rsidTr="00235CE1">
        <w:tc>
          <w:tcPr>
            <w:tcW w:w="6946" w:type="dxa"/>
          </w:tcPr>
          <w:p w:rsidR="006A6299" w:rsidRPr="00486904" w:rsidRDefault="006A6299" w:rsidP="00235CE1">
            <w:pPr>
              <w:tabs>
                <w:tab w:val="left" w:pos="2528"/>
              </w:tabs>
              <w:rPr>
                <w:rFonts w:asciiTheme="minorHAnsi" w:hAnsiTheme="minorHAnsi"/>
                <w:b/>
              </w:rPr>
            </w:pPr>
            <w:r w:rsidRPr="00486904">
              <w:rPr>
                <w:rFonts w:asciiTheme="minorHAnsi" w:hAnsiTheme="minorHAnsi"/>
                <w:b/>
              </w:rPr>
              <w:t>Læringsmål 206</w:t>
            </w:r>
          </w:p>
          <w:p w:rsidR="0075550F" w:rsidRDefault="006A6299" w:rsidP="00235CE1">
            <w:pPr>
              <w:tabs>
                <w:tab w:val="left" w:pos="2528"/>
              </w:tabs>
              <w:rPr>
                <w:rFonts w:asciiTheme="minorHAnsi" w:hAnsiTheme="minorHAnsi"/>
              </w:rPr>
            </w:pPr>
            <w:r w:rsidRPr="00486904">
              <w:rPr>
                <w:rFonts w:asciiTheme="minorHAnsi" w:hAnsiTheme="minorHAnsi"/>
              </w:rPr>
              <w:t>Ha kunnskap om symptomer og funn ved de myeloproliferative sykdommene polycytemia vera, essensiell trombocytose og kronisk myelogen leukemi.</w:t>
            </w:r>
          </w:p>
          <w:p w:rsidR="00B214BE" w:rsidRPr="00486904" w:rsidRDefault="00B214BE" w:rsidP="00235CE1">
            <w:pPr>
              <w:tabs>
                <w:tab w:val="left" w:pos="2528"/>
              </w:tabs>
              <w:rPr>
                <w:rFonts w:asciiTheme="minorHAnsi" w:hAnsiTheme="minorHAnsi"/>
              </w:rPr>
            </w:pPr>
          </w:p>
        </w:tc>
        <w:tc>
          <w:tcPr>
            <w:tcW w:w="4536" w:type="dxa"/>
          </w:tcPr>
          <w:p w:rsidR="006A6299" w:rsidRDefault="006A6299" w:rsidP="00235CE1">
            <w:pPr>
              <w:pStyle w:val="Ingenmellomrom"/>
              <w:rPr>
                <w:rFonts w:cs="Times New Roman"/>
                <w:sz w:val="24"/>
                <w:szCs w:val="24"/>
              </w:rPr>
            </w:pPr>
            <w:r w:rsidRPr="00486904">
              <w:rPr>
                <w:rFonts w:cs="Times New Roman"/>
                <w:sz w:val="24"/>
                <w:szCs w:val="24"/>
              </w:rPr>
              <w:t>Supervisjon</w:t>
            </w:r>
          </w:p>
          <w:p w:rsidR="006A6299" w:rsidRPr="00486904" w:rsidRDefault="006A6299" w:rsidP="00235CE1">
            <w:pPr>
              <w:pStyle w:val="Ingenmellomrom"/>
              <w:rPr>
                <w:rFonts w:cs="Times New Roman"/>
                <w:sz w:val="24"/>
                <w:szCs w:val="24"/>
              </w:rPr>
            </w:pPr>
            <w:r>
              <w:rPr>
                <w:rFonts w:cs="Times New Roman"/>
                <w:sz w:val="24"/>
                <w:szCs w:val="24"/>
              </w:rPr>
              <w:t>Internundervisning</w:t>
            </w:r>
          </w:p>
          <w:p w:rsidR="006A6299" w:rsidRDefault="006E6148" w:rsidP="00235CE1">
            <w:pPr>
              <w:pStyle w:val="Ingenmellomrom"/>
              <w:rPr>
                <w:rFonts w:cs="Times New Roman"/>
                <w:sz w:val="24"/>
                <w:szCs w:val="24"/>
              </w:rPr>
            </w:pPr>
            <w:r>
              <w:rPr>
                <w:rFonts w:cs="Times New Roman"/>
                <w:sz w:val="24"/>
                <w:szCs w:val="24"/>
              </w:rPr>
              <w:t>Obligatorisk k</w:t>
            </w:r>
            <w:r w:rsidRPr="00486904">
              <w:rPr>
                <w:rFonts w:cs="Times New Roman"/>
                <w:sz w:val="24"/>
                <w:szCs w:val="24"/>
              </w:rPr>
              <w:t>urs</w:t>
            </w:r>
          </w:p>
          <w:p w:rsidR="006A6299" w:rsidRPr="00486904" w:rsidRDefault="006A6299" w:rsidP="00235CE1">
            <w:pPr>
              <w:pStyle w:val="Ingenmellomrom"/>
              <w:rPr>
                <w:rFonts w:cs="Times New Roman"/>
                <w:sz w:val="24"/>
                <w:szCs w:val="24"/>
              </w:rPr>
            </w:pPr>
            <w:r>
              <w:rPr>
                <w:rFonts w:cs="Times New Roman"/>
                <w:sz w:val="24"/>
                <w:szCs w:val="24"/>
              </w:rPr>
              <w:t>R</w:t>
            </w:r>
            <w:r w:rsidRPr="00486904">
              <w:rPr>
                <w:rFonts w:cs="Times New Roman"/>
                <w:sz w:val="24"/>
                <w:szCs w:val="24"/>
              </w:rPr>
              <w:t>o</w:t>
            </w:r>
            <w:r>
              <w:rPr>
                <w:rFonts w:cs="Times New Roman"/>
                <w:sz w:val="24"/>
                <w:szCs w:val="24"/>
              </w:rPr>
              <w:t>tasjon til hematologisk seksjon</w:t>
            </w:r>
          </w:p>
        </w:tc>
        <w:tc>
          <w:tcPr>
            <w:tcW w:w="2977" w:type="dxa"/>
          </w:tcPr>
          <w:p w:rsidR="006A6299" w:rsidRPr="00D46FE9" w:rsidRDefault="006A6299" w:rsidP="00235CE1">
            <w:pPr>
              <w:pStyle w:val="Ingenmellomrom"/>
              <w:rPr>
                <w:rFonts w:cs="Times New Roman"/>
                <w:sz w:val="24"/>
                <w:szCs w:val="24"/>
              </w:rPr>
            </w:pPr>
            <w:r>
              <w:rPr>
                <w:rFonts w:cs="Times New Roman"/>
                <w:sz w:val="24"/>
                <w:szCs w:val="24"/>
              </w:rPr>
              <w:t>O</w:t>
            </w:r>
            <w:r w:rsidRPr="00D46FE9">
              <w:rPr>
                <w:rFonts w:cs="Times New Roman"/>
                <w:sz w:val="24"/>
                <w:szCs w:val="24"/>
              </w:rPr>
              <w:t xml:space="preserve">bservasjon </w:t>
            </w:r>
            <w:r>
              <w:rPr>
                <w:rFonts w:cs="Times New Roman"/>
                <w:sz w:val="24"/>
                <w:szCs w:val="24"/>
              </w:rPr>
              <w:t xml:space="preserve">og </w:t>
            </w:r>
            <w:r w:rsidRPr="00D46FE9">
              <w:rPr>
                <w:rFonts w:cs="Times New Roman"/>
                <w:sz w:val="24"/>
                <w:szCs w:val="24"/>
              </w:rPr>
              <w:t>vurdering</w:t>
            </w:r>
          </w:p>
          <w:p w:rsidR="006A6299" w:rsidRPr="00D46FE9" w:rsidRDefault="006A6299" w:rsidP="00235CE1">
            <w:pPr>
              <w:pStyle w:val="Ingenmellomrom"/>
              <w:rPr>
                <w:rFonts w:cs="Times New Roman"/>
                <w:sz w:val="24"/>
                <w:szCs w:val="24"/>
              </w:rPr>
            </w:pPr>
            <w:r w:rsidRPr="00D46FE9">
              <w:rPr>
                <w:rFonts w:cs="Times New Roman"/>
                <w:sz w:val="24"/>
                <w:szCs w:val="24"/>
              </w:rPr>
              <w:t>Kursprøve</w:t>
            </w:r>
          </w:p>
        </w:tc>
      </w:tr>
      <w:tr w:rsidR="006A6299" w:rsidRPr="00976891" w:rsidTr="00235CE1">
        <w:tc>
          <w:tcPr>
            <w:tcW w:w="6946" w:type="dxa"/>
          </w:tcPr>
          <w:p w:rsidR="006A6299" w:rsidRPr="00486904" w:rsidRDefault="006A6299" w:rsidP="00235CE1">
            <w:pPr>
              <w:tabs>
                <w:tab w:val="left" w:pos="2528"/>
              </w:tabs>
              <w:rPr>
                <w:rFonts w:asciiTheme="minorHAnsi" w:hAnsiTheme="minorHAnsi"/>
                <w:b/>
              </w:rPr>
            </w:pPr>
            <w:r w:rsidRPr="00486904">
              <w:rPr>
                <w:rFonts w:asciiTheme="minorHAnsi" w:hAnsiTheme="minorHAnsi"/>
                <w:b/>
              </w:rPr>
              <w:t>Læringsmål 207</w:t>
            </w:r>
          </w:p>
          <w:p w:rsidR="00A64925" w:rsidRPr="00486904" w:rsidRDefault="006A6299" w:rsidP="00235CE1">
            <w:pPr>
              <w:tabs>
                <w:tab w:val="left" w:pos="2528"/>
              </w:tabs>
              <w:rPr>
                <w:rFonts w:asciiTheme="minorHAnsi" w:hAnsiTheme="minorHAnsi"/>
              </w:rPr>
            </w:pPr>
            <w:r w:rsidRPr="00486904">
              <w:rPr>
                <w:rFonts w:asciiTheme="minorHAnsi" w:hAnsiTheme="minorHAnsi"/>
              </w:rPr>
              <w:t>Ha kunnskap om og</w:t>
            </w:r>
            <w:r w:rsidRPr="00486904">
              <w:rPr>
                <w:rFonts w:asciiTheme="minorHAnsi" w:hAnsiTheme="minorHAnsi"/>
                <w:color w:val="CEDBE6" w:themeColor="background2"/>
              </w:rPr>
              <w:t xml:space="preserve"> </w:t>
            </w:r>
            <w:r w:rsidRPr="00486904">
              <w:rPr>
                <w:rFonts w:asciiTheme="minorHAnsi" w:hAnsiTheme="minorHAnsi"/>
              </w:rPr>
              <w:t>kunne identifisere et klinisk bilde som gir mistanke om akutt leukemi: Unormale funn i blodbildet (for eksempel leukocytose/leukopeni, trombocytopeni og anemi) hos pasienter med feber, nedsatt allmenntilstand, blødningstendens og/eller infeksjonstendens.</w:t>
            </w:r>
          </w:p>
        </w:tc>
        <w:tc>
          <w:tcPr>
            <w:tcW w:w="4536" w:type="dxa"/>
          </w:tcPr>
          <w:p w:rsidR="006A6299" w:rsidRDefault="006A6299" w:rsidP="00235CE1">
            <w:pPr>
              <w:pStyle w:val="Ingenmellomrom"/>
              <w:rPr>
                <w:rFonts w:cs="Times New Roman"/>
                <w:sz w:val="24"/>
                <w:szCs w:val="24"/>
              </w:rPr>
            </w:pPr>
            <w:r>
              <w:rPr>
                <w:rFonts w:cs="Times New Roman"/>
                <w:sz w:val="24"/>
                <w:szCs w:val="24"/>
              </w:rPr>
              <w:t xml:space="preserve">Tjeneste under supervisjon </w:t>
            </w:r>
          </w:p>
          <w:p w:rsidR="006A6299" w:rsidRDefault="006A6299" w:rsidP="00235CE1">
            <w:pPr>
              <w:pStyle w:val="Ingenmellomrom"/>
              <w:rPr>
                <w:rFonts w:cs="Times New Roman"/>
                <w:sz w:val="24"/>
                <w:szCs w:val="24"/>
              </w:rPr>
            </w:pPr>
            <w:r>
              <w:rPr>
                <w:rFonts w:cs="Times New Roman"/>
                <w:sz w:val="24"/>
                <w:szCs w:val="24"/>
              </w:rPr>
              <w:t>Internundervisning</w:t>
            </w:r>
          </w:p>
          <w:p w:rsidR="006A6299" w:rsidRDefault="006E6148" w:rsidP="00235CE1">
            <w:pPr>
              <w:pStyle w:val="Ingenmellomrom"/>
              <w:rPr>
                <w:rFonts w:cs="Times New Roman"/>
                <w:sz w:val="24"/>
                <w:szCs w:val="24"/>
              </w:rPr>
            </w:pPr>
            <w:r>
              <w:rPr>
                <w:rFonts w:cs="Times New Roman"/>
                <w:sz w:val="24"/>
                <w:szCs w:val="24"/>
              </w:rPr>
              <w:t>Obligatorisk k</w:t>
            </w:r>
            <w:r w:rsidRPr="00486904">
              <w:rPr>
                <w:rFonts w:cs="Times New Roman"/>
                <w:sz w:val="24"/>
                <w:szCs w:val="24"/>
              </w:rPr>
              <w:t>urs</w:t>
            </w:r>
          </w:p>
          <w:p w:rsidR="006A6299" w:rsidRPr="00486904" w:rsidRDefault="006A6299" w:rsidP="006A6299">
            <w:pPr>
              <w:pStyle w:val="Ingenmellomrom"/>
              <w:rPr>
                <w:rFonts w:cs="Times New Roman"/>
                <w:sz w:val="24"/>
                <w:szCs w:val="24"/>
              </w:rPr>
            </w:pPr>
            <w:r>
              <w:rPr>
                <w:rFonts w:cs="Times New Roman"/>
                <w:sz w:val="24"/>
                <w:szCs w:val="24"/>
              </w:rPr>
              <w:t>Mikroskopi av blodutstryk</w:t>
            </w:r>
          </w:p>
        </w:tc>
        <w:tc>
          <w:tcPr>
            <w:tcW w:w="2977" w:type="dxa"/>
          </w:tcPr>
          <w:p w:rsidR="006A6299" w:rsidRPr="00D46FE9" w:rsidRDefault="006A6299" w:rsidP="00235CE1">
            <w:pPr>
              <w:pStyle w:val="Ingenmellomrom"/>
              <w:rPr>
                <w:rFonts w:cs="Times New Roman"/>
                <w:sz w:val="24"/>
                <w:szCs w:val="24"/>
              </w:rPr>
            </w:pPr>
            <w:r>
              <w:rPr>
                <w:rFonts w:cs="Times New Roman"/>
                <w:sz w:val="24"/>
                <w:szCs w:val="24"/>
              </w:rPr>
              <w:t>O</w:t>
            </w:r>
            <w:r w:rsidRPr="00D46FE9">
              <w:rPr>
                <w:rFonts w:cs="Times New Roman"/>
                <w:sz w:val="24"/>
                <w:szCs w:val="24"/>
              </w:rPr>
              <w:t xml:space="preserve">bservasjon </w:t>
            </w:r>
            <w:r>
              <w:rPr>
                <w:rFonts w:cs="Times New Roman"/>
                <w:sz w:val="24"/>
                <w:szCs w:val="24"/>
              </w:rPr>
              <w:t xml:space="preserve">og </w:t>
            </w:r>
            <w:r w:rsidRPr="00D46FE9">
              <w:rPr>
                <w:rFonts w:cs="Times New Roman"/>
                <w:sz w:val="24"/>
                <w:szCs w:val="24"/>
              </w:rPr>
              <w:t>vurdering</w:t>
            </w:r>
          </w:p>
          <w:p w:rsidR="006A6299" w:rsidRDefault="006A6299" w:rsidP="00235CE1">
            <w:pPr>
              <w:pStyle w:val="Ingenmellomrom"/>
              <w:rPr>
                <w:rFonts w:cs="Times New Roman"/>
                <w:sz w:val="24"/>
                <w:szCs w:val="24"/>
              </w:rPr>
            </w:pPr>
            <w:r w:rsidRPr="00D46FE9">
              <w:rPr>
                <w:rFonts w:cs="Times New Roman"/>
                <w:sz w:val="24"/>
                <w:szCs w:val="24"/>
              </w:rPr>
              <w:t>Kursprøve</w:t>
            </w:r>
          </w:p>
          <w:p w:rsidR="006A6299" w:rsidRPr="00D46FE9" w:rsidRDefault="006A6299" w:rsidP="00235CE1">
            <w:pPr>
              <w:pStyle w:val="Ingenmellomrom"/>
              <w:rPr>
                <w:rFonts w:cs="Times New Roman"/>
                <w:sz w:val="24"/>
                <w:szCs w:val="24"/>
              </w:rPr>
            </w:pPr>
          </w:p>
        </w:tc>
      </w:tr>
      <w:tr w:rsidR="006A6299" w:rsidRPr="00976891" w:rsidTr="00235CE1">
        <w:tc>
          <w:tcPr>
            <w:tcW w:w="6946" w:type="dxa"/>
          </w:tcPr>
          <w:p w:rsidR="006A6299" w:rsidRPr="00486904" w:rsidRDefault="006A6299" w:rsidP="00235CE1">
            <w:pPr>
              <w:tabs>
                <w:tab w:val="left" w:pos="2528"/>
              </w:tabs>
              <w:rPr>
                <w:rFonts w:asciiTheme="minorHAnsi" w:hAnsiTheme="minorHAnsi"/>
                <w:b/>
              </w:rPr>
            </w:pPr>
            <w:r w:rsidRPr="00486904">
              <w:rPr>
                <w:rFonts w:asciiTheme="minorHAnsi" w:hAnsiTheme="minorHAnsi"/>
                <w:b/>
              </w:rPr>
              <w:t>Læringsmål 208</w:t>
            </w:r>
          </w:p>
          <w:p w:rsidR="006A6299" w:rsidRPr="00486904" w:rsidRDefault="006A6299" w:rsidP="00235CE1">
            <w:pPr>
              <w:tabs>
                <w:tab w:val="left" w:pos="2528"/>
              </w:tabs>
              <w:rPr>
                <w:rFonts w:asciiTheme="minorHAnsi" w:hAnsiTheme="minorHAnsi"/>
              </w:rPr>
            </w:pPr>
            <w:r w:rsidRPr="00486904">
              <w:rPr>
                <w:rFonts w:asciiTheme="minorHAnsi" w:hAnsiTheme="minorHAnsi"/>
              </w:rPr>
              <w:t xml:space="preserve">Kjenne til indikasjon for tverrfaglig vurdering av behov for akutt </w:t>
            </w:r>
          </w:p>
          <w:p w:rsidR="006A6299" w:rsidRPr="00486904" w:rsidRDefault="006A6299" w:rsidP="00235CE1">
            <w:pPr>
              <w:tabs>
                <w:tab w:val="left" w:pos="2528"/>
              </w:tabs>
              <w:rPr>
                <w:rFonts w:asciiTheme="minorHAnsi" w:hAnsiTheme="minorHAnsi"/>
              </w:rPr>
            </w:pPr>
            <w:r w:rsidRPr="00486904">
              <w:rPr>
                <w:rFonts w:asciiTheme="minorHAnsi" w:hAnsiTheme="minorHAnsi"/>
              </w:rPr>
              <w:t>strålebehandling/laminektomi.</w:t>
            </w:r>
          </w:p>
          <w:p w:rsidR="006A6299" w:rsidRPr="00486904" w:rsidRDefault="006A6299" w:rsidP="00235CE1">
            <w:pPr>
              <w:tabs>
                <w:tab w:val="left" w:pos="2528"/>
              </w:tabs>
              <w:rPr>
                <w:rFonts w:asciiTheme="minorHAnsi" w:hAnsiTheme="minorHAnsi"/>
              </w:rPr>
            </w:pPr>
            <w:r w:rsidRPr="00486904">
              <w:rPr>
                <w:rFonts w:asciiTheme="minorHAnsi" w:hAnsiTheme="minorHAnsi"/>
              </w:rPr>
              <w:t>I samarbeid med relevant spesialist kunne:</w:t>
            </w:r>
          </w:p>
          <w:p w:rsidR="006A6299" w:rsidRPr="00486904" w:rsidRDefault="006A6299" w:rsidP="00235CE1">
            <w:pPr>
              <w:pStyle w:val="Listeavsnitt"/>
              <w:numPr>
                <w:ilvl w:val="0"/>
                <w:numId w:val="30"/>
              </w:numPr>
              <w:tabs>
                <w:tab w:val="left" w:pos="2528"/>
              </w:tabs>
              <w:ind w:left="426"/>
              <w:rPr>
                <w:rFonts w:asciiTheme="minorHAnsi" w:hAnsiTheme="minorHAnsi"/>
              </w:rPr>
            </w:pPr>
            <w:r w:rsidRPr="00486904">
              <w:rPr>
                <w:rFonts w:asciiTheme="minorHAnsi" w:hAnsiTheme="minorHAnsi"/>
              </w:rPr>
              <w:t xml:space="preserve">identifisere og behandle pasienter med tumorlysesyndrom </w:t>
            </w:r>
          </w:p>
          <w:p w:rsidR="006A6299" w:rsidRPr="00486904" w:rsidRDefault="006A6299" w:rsidP="00235CE1">
            <w:pPr>
              <w:pStyle w:val="Listeavsnitt"/>
              <w:numPr>
                <w:ilvl w:val="0"/>
                <w:numId w:val="30"/>
              </w:numPr>
              <w:tabs>
                <w:tab w:val="left" w:pos="2528"/>
              </w:tabs>
              <w:ind w:left="426"/>
              <w:rPr>
                <w:rFonts w:asciiTheme="minorHAnsi" w:hAnsiTheme="minorHAnsi"/>
              </w:rPr>
            </w:pPr>
            <w:r w:rsidRPr="00486904">
              <w:rPr>
                <w:rFonts w:asciiTheme="minorHAnsi" w:hAnsiTheme="minorHAnsi"/>
              </w:rPr>
              <w:t>identifisere pasienter med truende tverrsnittslesjon og kjenne til ved hvilke tilstander dette kan forekomme</w:t>
            </w:r>
          </w:p>
          <w:p w:rsidR="006A6299" w:rsidRPr="00486904" w:rsidRDefault="006A6299" w:rsidP="00235CE1">
            <w:pPr>
              <w:pStyle w:val="Listeavsnitt"/>
              <w:numPr>
                <w:ilvl w:val="0"/>
                <w:numId w:val="30"/>
              </w:numPr>
              <w:tabs>
                <w:tab w:val="left" w:pos="2528"/>
              </w:tabs>
              <w:ind w:left="426"/>
              <w:rPr>
                <w:rFonts w:asciiTheme="minorHAnsi" w:hAnsiTheme="minorHAnsi"/>
              </w:rPr>
            </w:pPr>
            <w:r w:rsidRPr="00486904">
              <w:rPr>
                <w:rFonts w:asciiTheme="minorHAnsi" w:hAnsiTheme="minorHAnsi"/>
              </w:rPr>
              <w:t>identifisere og behandle pasienter</w:t>
            </w:r>
            <w:r>
              <w:rPr>
                <w:rFonts w:asciiTheme="minorHAnsi" w:hAnsiTheme="minorHAnsi"/>
              </w:rPr>
              <w:t xml:space="preserve"> med vena cava superior syndrom</w:t>
            </w:r>
          </w:p>
        </w:tc>
        <w:tc>
          <w:tcPr>
            <w:tcW w:w="4536" w:type="dxa"/>
          </w:tcPr>
          <w:p w:rsidR="006A6299" w:rsidRDefault="006A6299" w:rsidP="006A6299">
            <w:pPr>
              <w:pStyle w:val="Ingenmellomrom"/>
              <w:rPr>
                <w:rFonts w:cs="Times New Roman"/>
                <w:sz w:val="24"/>
                <w:szCs w:val="24"/>
              </w:rPr>
            </w:pPr>
            <w:r>
              <w:rPr>
                <w:rFonts w:cs="Times New Roman"/>
                <w:sz w:val="24"/>
                <w:szCs w:val="24"/>
              </w:rPr>
              <w:t>Tjeneste under s</w:t>
            </w:r>
            <w:r w:rsidRPr="00486904">
              <w:rPr>
                <w:rFonts w:cs="Times New Roman"/>
                <w:sz w:val="24"/>
                <w:szCs w:val="24"/>
              </w:rPr>
              <w:t>upervisjon</w:t>
            </w:r>
          </w:p>
          <w:p w:rsidR="006A6299" w:rsidRDefault="006A6299" w:rsidP="006A6299">
            <w:pPr>
              <w:pStyle w:val="Ingenmellomrom"/>
              <w:rPr>
                <w:rFonts w:cs="Times New Roman"/>
                <w:sz w:val="24"/>
                <w:szCs w:val="24"/>
              </w:rPr>
            </w:pPr>
            <w:r>
              <w:rPr>
                <w:rFonts w:cs="Times New Roman"/>
                <w:sz w:val="24"/>
                <w:szCs w:val="24"/>
              </w:rPr>
              <w:t>I</w:t>
            </w:r>
            <w:r w:rsidRPr="00486904">
              <w:rPr>
                <w:rFonts w:cs="Times New Roman"/>
                <w:sz w:val="24"/>
                <w:szCs w:val="24"/>
              </w:rPr>
              <w:t>nternundervisning</w:t>
            </w:r>
          </w:p>
          <w:p w:rsidR="006A6299" w:rsidRDefault="006E6148" w:rsidP="006A6299">
            <w:pPr>
              <w:pStyle w:val="Ingenmellomrom"/>
              <w:rPr>
                <w:rFonts w:cs="Times New Roman"/>
                <w:sz w:val="24"/>
                <w:szCs w:val="24"/>
              </w:rPr>
            </w:pPr>
            <w:r>
              <w:rPr>
                <w:rFonts w:cs="Times New Roman"/>
                <w:sz w:val="24"/>
                <w:szCs w:val="24"/>
              </w:rPr>
              <w:t>Obligatorisk k</w:t>
            </w:r>
            <w:r w:rsidRPr="00486904">
              <w:rPr>
                <w:rFonts w:cs="Times New Roman"/>
                <w:sz w:val="24"/>
                <w:szCs w:val="24"/>
              </w:rPr>
              <w:t>urs</w:t>
            </w:r>
          </w:p>
          <w:p w:rsidR="006A6299" w:rsidRPr="00486904" w:rsidRDefault="006A6299" w:rsidP="006A6299">
            <w:pPr>
              <w:pStyle w:val="Ingenmellomrom"/>
              <w:rPr>
                <w:rFonts w:cs="Times New Roman"/>
                <w:sz w:val="24"/>
                <w:szCs w:val="24"/>
              </w:rPr>
            </w:pPr>
            <w:r>
              <w:rPr>
                <w:rFonts w:cs="Times New Roman"/>
                <w:sz w:val="24"/>
                <w:szCs w:val="24"/>
              </w:rPr>
              <w:t>R</w:t>
            </w:r>
            <w:r w:rsidRPr="00486904">
              <w:rPr>
                <w:rFonts w:cs="Times New Roman"/>
                <w:sz w:val="24"/>
                <w:szCs w:val="24"/>
              </w:rPr>
              <w:t>otasjon til seksjon so</w:t>
            </w:r>
            <w:r>
              <w:rPr>
                <w:rFonts w:cs="Times New Roman"/>
                <w:sz w:val="24"/>
                <w:szCs w:val="24"/>
              </w:rPr>
              <w:t>m behandler pasienter med kreft</w:t>
            </w:r>
          </w:p>
        </w:tc>
        <w:tc>
          <w:tcPr>
            <w:tcW w:w="2977" w:type="dxa"/>
          </w:tcPr>
          <w:p w:rsidR="006A6299" w:rsidRPr="00D46FE9" w:rsidRDefault="006A6299" w:rsidP="00235CE1">
            <w:pPr>
              <w:pStyle w:val="Ingenmellomrom"/>
              <w:rPr>
                <w:rFonts w:cs="Times New Roman"/>
                <w:sz w:val="24"/>
                <w:szCs w:val="24"/>
              </w:rPr>
            </w:pPr>
            <w:r>
              <w:rPr>
                <w:rFonts w:cs="Times New Roman"/>
                <w:sz w:val="24"/>
                <w:szCs w:val="24"/>
              </w:rPr>
              <w:t>O</w:t>
            </w:r>
            <w:r w:rsidRPr="00D46FE9">
              <w:rPr>
                <w:rFonts w:cs="Times New Roman"/>
                <w:sz w:val="24"/>
                <w:szCs w:val="24"/>
              </w:rPr>
              <w:t xml:space="preserve">bservasjon </w:t>
            </w:r>
            <w:r>
              <w:rPr>
                <w:rFonts w:cs="Times New Roman"/>
                <w:sz w:val="24"/>
                <w:szCs w:val="24"/>
              </w:rPr>
              <w:t xml:space="preserve">og </w:t>
            </w:r>
            <w:r w:rsidRPr="00D46FE9">
              <w:rPr>
                <w:rFonts w:cs="Times New Roman"/>
                <w:sz w:val="24"/>
                <w:szCs w:val="24"/>
              </w:rPr>
              <w:t>vurdering</w:t>
            </w:r>
          </w:p>
          <w:p w:rsidR="006A6299" w:rsidRPr="00D46FE9" w:rsidRDefault="006A6299" w:rsidP="00235CE1">
            <w:pPr>
              <w:pStyle w:val="Ingenmellomrom"/>
              <w:rPr>
                <w:rFonts w:cs="Times New Roman"/>
                <w:sz w:val="24"/>
                <w:szCs w:val="24"/>
              </w:rPr>
            </w:pPr>
            <w:r w:rsidRPr="00D46FE9">
              <w:rPr>
                <w:rFonts w:cs="Times New Roman"/>
                <w:sz w:val="24"/>
                <w:szCs w:val="24"/>
              </w:rPr>
              <w:t>Kursprøve</w:t>
            </w:r>
          </w:p>
        </w:tc>
      </w:tr>
      <w:tr w:rsidR="006A6299" w:rsidRPr="00976891" w:rsidTr="00235CE1">
        <w:tc>
          <w:tcPr>
            <w:tcW w:w="6946" w:type="dxa"/>
          </w:tcPr>
          <w:p w:rsidR="006A6299" w:rsidRPr="00486904" w:rsidRDefault="006A6299" w:rsidP="00235CE1">
            <w:pPr>
              <w:tabs>
                <w:tab w:val="left" w:pos="2528"/>
              </w:tabs>
              <w:rPr>
                <w:rFonts w:asciiTheme="minorHAnsi" w:hAnsiTheme="minorHAnsi"/>
                <w:b/>
              </w:rPr>
            </w:pPr>
            <w:r w:rsidRPr="00486904">
              <w:rPr>
                <w:rFonts w:asciiTheme="minorHAnsi" w:hAnsiTheme="minorHAnsi"/>
                <w:b/>
              </w:rPr>
              <w:t xml:space="preserve">Læringsmål 209 </w:t>
            </w:r>
          </w:p>
          <w:p w:rsidR="006A6299" w:rsidRPr="00486904" w:rsidRDefault="006A6299" w:rsidP="00235CE1">
            <w:pPr>
              <w:tabs>
                <w:tab w:val="left" w:pos="2528"/>
              </w:tabs>
              <w:rPr>
                <w:rFonts w:asciiTheme="minorHAnsi" w:hAnsiTheme="minorHAnsi"/>
              </w:rPr>
            </w:pPr>
            <w:r w:rsidRPr="00486904">
              <w:rPr>
                <w:rFonts w:asciiTheme="minorHAnsi" w:hAnsiTheme="minorHAnsi"/>
              </w:rPr>
              <w:t>Ha god kunnskap om generelle indikasjoner og rutiner for transfusjon av blodprodukter, samt kjenne til og selvstendig kunne håndtere de viktigste transfusjonsreaksjoner.</w:t>
            </w:r>
          </w:p>
        </w:tc>
        <w:tc>
          <w:tcPr>
            <w:tcW w:w="4536" w:type="dxa"/>
          </w:tcPr>
          <w:p w:rsidR="006A6299" w:rsidRDefault="006A6299" w:rsidP="006A6299">
            <w:pPr>
              <w:pStyle w:val="Ingenmellomrom"/>
              <w:rPr>
                <w:rFonts w:cs="Times New Roman"/>
                <w:sz w:val="24"/>
                <w:szCs w:val="24"/>
              </w:rPr>
            </w:pPr>
            <w:r>
              <w:rPr>
                <w:rFonts w:cs="Times New Roman"/>
                <w:sz w:val="24"/>
                <w:szCs w:val="24"/>
              </w:rPr>
              <w:t>Tjeneste under s</w:t>
            </w:r>
            <w:r w:rsidRPr="00486904">
              <w:rPr>
                <w:rFonts w:cs="Times New Roman"/>
                <w:sz w:val="24"/>
                <w:szCs w:val="24"/>
              </w:rPr>
              <w:t>upervisjon</w:t>
            </w:r>
          </w:p>
          <w:p w:rsidR="006A6299" w:rsidRDefault="006A6299" w:rsidP="006A6299">
            <w:pPr>
              <w:pStyle w:val="Ingenmellomrom"/>
              <w:rPr>
                <w:rFonts w:cs="Times New Roman"/>
                <w:sz w:val="24"/>
                <w:szCs w:val="24"/>
              </w:rPr>
            </w:pPr>
            <w:r>
              <w:rPr>
                <w:rFonts w:cs="Times New Roman"/>
                <w:sz w:val="24"/>
                <w:szCs w:val="24"/>
              </w:rPr>
              <w:t>I</w:t>
            </w:r>
            <w:r w:rsidRPr="00486904">
              <w:rPr>
                <w:rFonts w:cs="Times New Roman"/>
                <w:sz w:val="24"/>
                <w:szCs w:val="24"/>
              </w:rPr>
              <w:t>nternundervisning</w:t>
            </w:r>
          </w:p>
          <w:p w:rsidR="006A6299" w:rsidRDefault="006E6148" w:rsidP="006A6299">
            <w:pPr>
              <w:pStyle w:val="Ingenmellomrom"/>
              <w:rPr>
                <w:rFonts w:cs="Times New Roman"/>
                <w:sz w:val="24"/>
                <w:szCs w:val="24"/>
              </w:rPr>
            </w:pPr>
            <w:r>
              <w:rPr>
                <w:rFonts w:cs="Times New Roman"/>
                <w:sz w:val="24"/>
                <w:szCs w:val="24"/>
              </w:rPr>
              <w:t>Obligatorisk k</w:t>
            </w:r>
            <w:r w:rsidRPr="00486904">
              <w:rPr>
                <w:rFonts w:cs="Times New Roman"/>
                <w:sz w:val="24"/>
                <w:szCs w:val="24"/>
              </w:rPr>
              <w:t>urs</w:t>
            </w:r>
          </w:p>
          <w:p w:rsidR="006A6299" w:rsidRPr="00486904" w:rsidRDefault="006A6299" w:rsidP="006A6299">
            <w:pPr>
              <w:pStyle w:val="Ingenmellomrom"/>
              <w:rPr>
                <w:rFonts w:cs="Times New Roman"/>
                <w:sz w:val="24"/>
                <w:szCs w:val="24"/>
              </w:rPr>
            </w:pPr>
            <w:r>
              <w:rPr>
                <w:rFonts w:cs="Times New Roman"/>
                <w:sz w:val="24"/>
                <w:szCs w:val="24"/>
              </w:rPr>
              <w:t>Simulering</w:t>
            </w:r>
          </w:p>
        </w:tc>
        <w:tc>
          <w:tcPr>
            <w:tcW w:w="2977" w:type="dxa"/>
          </w:tcPr>
          <w:p w:rsidR="006A6299" w:rsidRPr="00D46FE9" w:rsidRDefault="006A6299" w:rsidP="00235CE1">
            <w:pPr>
              <w:pStyle w:val="Ingenmellomrom"/>
              <w:rPr>
                <w:rFonts w:cs="Times New Roman"/>
                <w:sz w:val="24"/>
                <w:szCs w:val="24"/>
              </w:rPr>
            </w:pPr>
            <w:r>
              <w:rPr>
                <w:rFonts w:cs="Times New Roman"/>
                <w:sz w:val="24"/>
                <w:szCs w:val="24"/>
              </w:rPr>
              <w:t>O</w:t>
            </w:r>
            <w:r w:rsidRPr="00D46FE9">
              <w:rPr>
                <w:rFonts w:cs="Times New Roman"/>
                <w:sz w:val="24"/>
                <w:szCs w:val="24"/>
              </w:rPr>
              <w:t xml:space="preserve">bservasjon </w:t>
            </w:r>
            <w:r>
              <w:rPr>
                <w:rFonts w:cs="Times New Roman"/>
                <w:sz w:val="24"/>
                <w:szCs w:val="24"/>
              </w:rPr>
              <w:t xml:space="preserve">og </w:t>
            </w:r>
            <w:r w:rsidRPr="00D46FE9">
              <w:rPr>
                <w:rFonts w:cs="Times New Roman"/>
                <w:sz w:val="24"/>
                <w:szCs w:val="24"/>
              </w:rPr>
              <w:t>vurdering</w:t>
            </w:r>
          </w:p>
          <w:p w:rsidR="006A6299" w:rsidRPr="00D46FE9" w:rsidRDefault="006A6299" w:rsidP="00235CE1">
            <w:pPr>
              <w:pStyle w:val="Ingenmellomrom"/>
              <w:rPr>
                <w:rFonts w:cs="Times New Roman"/>
                <w:sz w:val="24"/>
                <w:szCs w:val="24"/>
              </w:rPr>
            </w:pPr>
            <w:r w:rsidRPr="00D46FE9">
              <w:rPr>
                <w:rFonts w:cs="Times New Roman"/>
                <w:sz w:val="24"/>
                <w:szCs w:val="24"/>
              </w:rPr>
              <w:t>Kursprøve</w:t>
            </w:r>
          </w:p>
        </w:tc>
      </w:tr>
      <w:tr w:rsidR="006A6299" w:rsidRPr="00976891" w:rsidTr="00235CE1">
        <w:tc>
          <w:tcPr>
            <w:tcW w:w="6946" w:type="dxa"/>
          </w:tcPr>
          <w:p w:rsidR="006A6299" w:rsidRPr="00486904" w:rsidRDefault="006A6299" w:rsidP="00235CE1">
            <w:pPr>
              <w:tabs>
                <w:tab w:val="left" w:pos="2528"/>
              </w:tabs>
              <w:rPr>
                <w:rFonts w:asciiTheme="minorHAnsi" w:hAnsiTheme="minorHAnsi"/>
                <w:b/>
              </w:rPr>
            </w:pPr>
            <w:r w:rsidRPr="00486904">
              <w:rPr>
                <w:rFonts w:asciiTheme="minorHAnsi" w:hAnsiTheme="minorHAnsi"/>
                <w:b/>
              </w:rPr>
              <w:t xml:space="preserve">Læringsmål 210  </w:t>
            </w:r>
          </w:p>
          <w:p w:rsidR="006A6299" w:rsidRPr="00486904" w:rsidRDefault="006A6299" w:rsidP="00235CE1">
            <w:pPr>
              <w:tabs>
                <w:tab w:val="left" w:pos="2528"/>
              </w:tabs>
              <w:rPr>
                <w:rFonts w:asciiTheme="minorHAnsi" w:hAnsiTheme="minorHAnsi"/>
              </w:rPr>
            </w:pPr>
            <w:r w:rsidRPr="00486904">
              <w:rPr>
                <w:rFonts w:asciiTheme="minorHAnsi" w:hAnsiTheme="minorHAnsi"/>
              </w:rPr>
              <w:t xml:space="preserve">Selvstendig kunne tolke blodutstryk ved mistanke om tilstander som akutt leukemi, kronisk myelogen leukemi, kronisk lymfatisk leukemi, mikroangiopatiske anemier (TTP/HUS) og alvorlige infeksjoner. </w:t>
            </w:r>
          </w:p>
        </w:tc>
        <w:tc>
          <w:tcPr>
            <w:tcW w:w="4536" w:type="dxa"/>
          </w:tcPr>
          <w:p w:rsidR="006A6299" w:rsidRDefault="006A6299" w:rsidP="006A6299">
            <w:pPr>
              <w:pStyle w:val="Ingenmellomrom"/>
              <w:rPr>
                <w:rFonts w:cs="Times New Roman"/>
                <w:sz w:val="24"/>
                <w:szCs w:val="24"/>
              </w:rPr>
            </w:pPr>
            <w:r>
              <w:rPr>
                <w:rFonts w:cs="Times New Roman"/>
                <w:sz w:val="24"/>
                <w:szCs w:val="24"/>
              </w:rPr>
              <w:t>Tjeneste under s</w:t>
            </w:r>
            <w:r w:rsidRPr="00486904">
              <w:rPr>
                <w:rFonts w:cs="Times New Roman"/>
                <w:sz w:val="24"/>
                <w:szCs w:val="24"/>
              </w:rPr>
              <w:t>upervisjon</w:t>
            </w:r>
          </w:p>
          <w:p w:rsidR="006A6299" w:rsidRDefault="006A6299" w:rsidP="006A6299">
            <w:pPr>
              <w:pStyle w:val="Ingenmellomrom"/>
              <w:rPr>
                <w:rFonts w:cs="Times New Roman"/>
                <w:sz w:val="24"/>
                <w:szCs w:val="24"/>
              </w:rPr>
            </w:pPr>
            <w:r>
              <w:rPr>
                <w:rFonts w:cs="Times New Roman"/>
                <w:sz w:val="24"/>
                <w:szCs w:val="24"/>
              </w:rPr>
              <w:t>F</w:t>
            </w:r>
            <w:r w:rsidRPr="00486904">
              <w:rPr>
                <w:rFonts w:cs="Times New Roman"/>
                <w:sz w:val="24"/>
                <w:szCs w:val="24"/>
              </w:rPr>
              <w:t>erdighetstrening</w:t>
            </w:r>
          </w:p>
          <w:p w:rsidR="006A6299" w:rsidRDefault="006E6148" w:rsidP="006A6299">
            <w:pPr>
              <w:pStyle w:val="Ingenmellomrom"/>
              <w:rPr>
                <w:rFonts w:cs="Times New Roman"/>
                <w:sz w:val="24"/>
                <w:szCs w:val="24"/>
              </w:rPr>
            </w:pPr>
            <w:r>
              <w:rPr>
                <w:rFonts w:cs="Times New Roman"/>
                <w:sz w:val="24"/>
                <w:szCs w:val="24"/>
              </w:rPr>
              <w:t>Obligatorisk k</w:t>
            </w:r>
            <w:r w:rsidRPr="00486904">
              <w:rPr>
                <w:rFonts w:cs="Times New Roman"/>
                <w:sz w:val="24"/>
                <w:szCs w:val="24"/>
              </w:rPr>
              <w:t>urs</w:t>
            </w:r>
          </w:p>
          <w:p w:rsidR="006A6299" w:rsidRDefault="006A6299" w:rsidP="006A6299">
            <w:pPr>
              <w:pStyle w:val="Ingenmellomrom"/>
              <w:rPr>
                <w:rFonts w:cs="Times New Roman"/>
                <w:sz w:val="24"/>
                <w:szCs w:val="24"/>
              </w:rPr>
            </w:pPr>
            <w:r>
              <w:rPr>
                <w:rFonts w:cs="Times New Roman"/>
                <w:sz w:val="24"/>
                <w:szCs w:val="24"/>
              </w:rPr>
              <w:t>R</w:t>
            </w:r>
            <w:r w:rsidRPr="00486904">
              <w:rPr>
                <w:rFonts w:cs="Times New Roman"/>
                <w:sz w:val="24"/>
                <w:szCs w:val="24"/>
              </w:rPr>
              <w:t>otasjon til hematologisk seksjon</w:t>
            </w:r>
          </w:p>
          <w:p w:rsidR="006A6299" w:rsidRPr="00486904" w:rsidRDefault="006A6299" w:rsidP="006A6299">
            <w:pPr>
              <w:pStyle w:val="Ingenmellomrom"/>
              <w:rPr>
                <w:rFonts w:cs="Times New Roman"/>
                <w:sz w:val="24"/>
                <w:szCs w:val="24"/>
              </w:rPr>
            </w:pPr>
            <w:r w:rsidRPr="00486904">
              <w:rPr>
                <w:rFonts w:cs="Times New Roman"/>
                <w:sz w:val="24"/>
                <w:szCs w:val="24"/>
              </w:rPr>
              <w:t>Mikroskopi av blodutstryk; 30 stk under veiledning av overlege med e</w:t>
            </w:r>
            <w:r>
              <w:rPr>
                <w:rFonts w:cs="Times New Roman"/>
                <w:sz w:val="24"/>
                <w:szCs w:val="24"/>
              </w:rPr>
              <w:t>rfaring i å vurdere blodutstryk</w:t>
            </w:r>
          </w:p>
        </w:tc>
        <w:tc>
          <w:tcPr>
            <w:tcW w:w="2977" w:type="dxa"/>
          </w:tcPr>
          <w:p w:rsidR="006A6299" w:rsidRPr="00D46FE9" w:rsidRDefault="006A6299" w:rsidP="00235CE1">
            <w:pPr>
              <w:pStyle w:val="Ingenmellomrom"/>
              <w:rPr>
                <w:rFonts w:cs="Times New Roman"/>
                <w:sz w:val="24"/>
                <w:szCs w:val="24"/>
              </w:rPr>
            </w:pPr>
            <w:r>
              <w:rPr>
                <w:rFonts w:cs="Times New Roman"/>
                <w:sz w:val="24"/>
                <w:szCs w:val="24"/>
              </w:rPr>
              <w:t>O</w:t>
            </w:r>
            <w:r w:rsidRPr="00D46FE9">
              <w:rPr>
                <w:rFonts w:cs="Times New Roman"/>
                <w:sz w:val="24"/>
                <w:szCs w:val="24"/>
              </w:rPr>
              <w:t xml:space="preserve">bservasjon </w:t>
            </w:r>
            <w:r>
              <w:rPr>
                <w:rFonts w:cs="Times New Roman"/>
                <w:sz w:val="24"/>
                <w:szCs w:val="24"/>
              </w:rPr>
              <w:t xml:space="preserve">og </w:t>
            </w:r>
            <w:r w:rsidRPr="00D46FE9">
              <w:rPr>
                <w:rFonts w:cs="Times New Roman"/>
                <w:sz w:val="24"/>
                <w:szCs w:val="24"/>
              </w:rPr>
              <w:t>vurdering</w:t>
            </w:r>
          </w:p>
          <w:p w:rsidR="006A6299" w:rsidRDefault="006A6299" w:rsidP="00235CE1">
            <w:pPr>
              <w:pStyle w:val="Ingenmellomrom"/>
              <w:rPr>
                <w:rFonts w:cs="Times New Roman"/>
                <w:sz w:val="24"/>
                <w:szCs w:val="24"/>
              </w:rPr>
            </w:pPr>
            <w:r w:rsidRPr="00D46FE9">
              <w:rPr>
                <w:rFonts w:cs="Times New Roman"/>
                <w:sz w:val="24"/>
                <w:szCs w:val="24"/>
              </w:rPr>
              <w:t>Kursprøve</w:t>
            </w:r>
          </w:p>
          <w:p w:rsidR="006A6299" w:rsidRPr="00D46FE9" w:rsidRDefault="0014486C" w:rsidP="00235CE1">
            <w:pPr>
              <w:pStyle w:val="Ingenmellomrom"/>
              <w:rPr>
                <w:rFonts w:cs="Times New Roman"/>
                <w:sz w:val="24"/>
                <w:szCs w:val="24"/>
              </w:rPr>
            </w:pPr>
            <w:r>
              <w:rPr>
                <w:rFonts w:cs="Times New Roman"/>
                <w:sz w:val="24"/>
                <w:szCs w:val="24"/>
              </w:rPr>
              <w:t>L</w:t>
            </w:r>
            <w:r w:rsidR="00EE79C4" w:rsidRPr="00EE79C4">
              <w:rPr>
                <w:rFonts w:cs="Times New Roman"/>
                <w:sz w:val="24"/>
                <w:szCs w:val="24"/>
              </w:rPr>
              <w:t>oggbok</w:t>
            </w:r>
          </w:p>
        </w:tc>
      </w:tr>
      <w:tr w:rsidR="006A6299" w:rsidRPr="00976891" w:rsidTr="00235CE1">
        <w:tc>
          <w:tcPr>
            <w:tcW w:w="6946" w:type="dxa"/>
          </w:tcPr>
          <w:p w:rsidR="006A6299" w:rsidRPr="00486904" w:rsidRDefault="006A6299" w:rsidP="00235CE1">
            <w:pPr>
              <w:tabs>
                <w:tab w:val="left" w:pos="2528"/>
              </w:tabs>
              <w:rPr>
                <w:rFonts w:asciiTheme="minorHAnsi" w:hAnsiTheme="minorHAnsi"/>
                <w:b/>
              </w:rPr>
            </w:pPr>
            <w:r w:rsidRPr="00486904">
              <w:rPr>
                <w:rFonts w:asciiTheme="minorHAnsi" w:hAnsiTheme="minorHAnsi"/>
                <w:b/>
              </w:rPr>
              <w:t xml:space="preserve">Læringsmål 211    </w:t>
            </w:r>
          </w:p>
          <w:p w:rsidR="006A6299" w:rsidRPr="00486904" w:rsidRDefault="006A6299" w:rsidP="00235CE1">
            <w:pPr>
              <w:tabs>
                <w:tab w:val="left" w:pos="2528"/>
              </w:tabs>
              <w:rPr>
                <w:rFonts w:asciiTheme="minorHAnsi" w:hAnsiTheme="minorHAnsi"/>
              </w:rPr>
            </w:pPr>
            <w:r w:rsidRPr="00486904">
              <w:rPr>
                <w:rFonts w:asciiTheme="minorHAnsi" w:hAnsiTheme="minorHAnsi"/>
              </w:rPr>
              <w:t>Kjenne indikasjon for og selvstendig kunne utføre benmargsaspirasjon fra sternum og/eller crista iliaca post. sup.</w:t>
            </w:r>
          </w:p>
          <w:p w:rsidR="006A6299" w:rsidRPr="00486904" w:rsidRDefault="006A6299" w:rsidP="00235CE1">
            <w:pPr>
              <w:tabs>
                <w:tab w:val="left" w:pos="2528"/>
              </w:tabs>
              <w:rPr>
                <w:rFonts w:asciiTheme="minorHAnsi" w:hAnsiTheme="minorHAnsi"/>
              </w:rPr>
            </w:pPr>
            <w:r w:rsidRPr="00486904">
              <w:rPr>
                <w:rFonts w:asciiTheme="minorHAnsi" w:hAnsiTheme="minorHAnsi"/>
              </w:rPr>
              <w:t>Ha kjennskap til indikasjon for utredning med benmargsbiopsi.</w:t>
            </w:r>
          </w:p>
        </w:tc>
        <w:tc>
          <w:tcPr>
            <w:tcW w:w="4536" w:type="dxa"/>
          </w:tcPr>
          <w:p w:rsidR="006A6299" w:rsidRDefault="006A6299" w:rsidP="00235CE1">
            <w:pPr>
              <w:pStyle w:val="Ingenmellomrom"/>
              <w:rPr>
                <w:rFonts w:cs="Times New Roman"/>
                <w:sz w:val="24"/>
                <w:szCs w:val="24"/>
              </w:rPr>
            </w:pPr>
            <w:r>
              <w:rPr>
                <w:rFonts w:cs="Times New Roman"/>
                <w:sz w:val="24"/>
                <w:szCs w:val="24"/>
              </w:rPr>
              <w:t>Tjeneste under s</w:t>
            </w:r>
            <w:r w:rsidRPr="00486904">
              <w:rPr>
                <w:rFonts w:cs="Times New Roman"/>
                <w:sz w:val="24"/>
                <w:szCs w:val="24"/>
              </w:rPr>
              <w:t>upervisjon</w:t>
            </w:r>
          </w:p>
          <w:p w:rsidR="006A6299" w:rsidRDefault="006A6299" w:rsidP="00235CE1">
            <w:pPr>
              <w:pStyle w:val="Ingenmellomrom"/>
              <w:rPr>
                <w:rFonts w:cs="Times New Roman"/>
                <w:sz w:val="24"/>
                <w:szCs w:val="24"/>
              </w:rPr>
            </w:pPr>
            <w:r>
              <w:rPr>
                <w:rFonts w:cs="Times New Roman"/>
                <w:sz w:val="24"/>
                <w:szCs w:val="24"/>
              </w:rPr>
              <w:t>F</w:t>
            </w:r>
            <w:r w:rsidRPr="00486904">
              <w:rPr>
                <w:rFonts w:cs="Times New Roman"/>
                <w:sz w:val="24"/>
                <w:szCs w:val="24"/>
              </w:rPr>
              <w:t>erdighetstrening</w:t>
            </w:r>
          </w:p>
          <w:p w:rsidR="006A6299" w:rsidRDefault="006A6299" w:rsidP="00235CE1">
            <w:pPr>
              <w:pStyle w:val="Ingenmellomrom"/>
              <w:rPr>
                <w:rFonts w:cs="Times New Roman"/>
                <w:sz w:val="24"/>
                <w:szCs w:val="24"/>
              </w:rPr>
            </w:pPr>
            <w:r>
              <w:rPr>
                <w:rFonts w:cs="Times New Roman"/>
                <w:sz w:val="24"/>
                <w:szCs w:val="24"/>
              </w:rPr>
              <w:t>Simulering</w:t>
            </w:r>
          </w:p>
          <w:p w:rsidR="006A6299" w:rsidRPr="00486904" w:rsidRDefault="006A6299" w:rsidP="006A6299">
            <w:pPr>
              <w:pStyle w:val="Ingenmellomrom"/>
              <w:rPr>
                <w:rFonts w:cs="Times New Roman"/>
                <w:sz w:val="24"/>
                <w:szCs w:val="24"/>
              </w:rPr>
            </w:pPr>
            <w:r>
              <w:rPr>
                <w:rFonts w:cs="Times New Roman"/>
                <w:sz w:val="24"/>
                <w:szCs w:val="24"/>
              </w:rPr>
              <w:t>Minst 10 benmargsaspirasjoner, enten på pasient eller delvis på simulator</w:t>
            </w:r>
          </w:p>
        </w:tc>
        <w:tc>
          <w:tcPr>
            <w:tcW w:w="2977" w:type="dxa"/>
          </w:tcPr>
          <w:p w:rsidR="006A6299" w:rsidRPr="00D46FE9" w:rsidRDefault="006A6299" w:rsidP="00235CE1">
            <w:pPr>
              <w:pStyle w:val="Ingenmellomrom"/>
              <w:rPr>
                <w:rFonts w:cs="Times New Roman"/>
                <w:sz w:val="24"/>
                <w:szCs w:val="24"/>
              </w:rPr>
            </w:pPr>
            <w:r>
              <w:rPr>
                <w:rFonts w:cs="Times New Roman"/>
                <w:sz w:val="24"/>
                <w:szCs w:val="24"/>
              </w:rPr>
              <w:t>O</w:t>
            </w:r>
            <w:r w:rsidRPr="00D46FE9">
              <w:rPr>
                <w:rFonts w:cs="Times New Roman"/>
                <w:sz w:val="24"/>
                <w:szCs w:val="24"/>
              </w:rPr>
              <w:t xml:space="preserve">bservasjon </w:t>
            </w:r>
            <w:r>
              <w:rPr>
                <w:rFonts w:cs="Times New Roman"/>
                <w:sz w:val="24"/>
                <w:szCs w:val="24"/>
              </w:rPr>
              <w:t xml:space="preserve">og </w:t>
            </w:r>
            <w:r w:rsidRPr="00D46FE9">
              <w:rPr>
                <w:rFonts w:cs="Times New Roman"/>
                <w:sz w:val="24"/>
                <w:szCs w:val="24"/>
              </w:rPr>
              <w:t>vurdering</w:t>
            </w:r>
          </w:p>
          <w:p w:rsidR="006A6299" w:rsidRPr="00D46FE9" w:rsidRDefault="00EE79C4" w:rsidP="00235CE1">
            <w:pPr>
              <w:pStyle w:val="Ingenmellomrom"/>
              <w:rPr>
                <w:rFonts w:cs="Times New Roman"/>
                <w:sz w:val="24"/>
                <w:szCs w:val="24"/>
              </w:rPr>
            </w:pPr>
            <w:r w:rsidRPr="00EE79C4">
              <w:rPr>
                <w:rFonts w:cs="Times New Roman"/>
                <w:sz w:val="24"/>
                <w:szCs w:val="24"/>
              </w:rPr>
              <w:t>Loggbok</w:t>
            </w:r>
          </w:p>
        </w:tc>
      </w:tr>
      <w:tr w:rsidR="007B21D4" w:rsidRPr="00976891" w:rsidTr="00235CE1">
        <w:tc>
          <w:tcPr>
            <w:tcW w:w="6946" w:type="dxa"/>
          </w:tcPr>
          <w:p w:rsidR="007B21D4" w:rsidRPr="00486904" w:rsidRDefault="007B21D4" w:rsidP="00235CE1">
            <w:pPr>
              <w:tabs>
                <w:tab w:val="left" w:pos="2528"/>
              </w:tabs>
              <w:rPr>
                <w:rFonts w:asciiTheme="minorHAnsi" w:hAnsiTheme="minorHAnsi"/>
                <w:b/>
              </w:rPr>
            </w:pPr>
            <w:r w:rsidRPr="00486904">
              <w:rPr>
                <w:rFonts w:asciiTheme="minorHAnsi" w:hAnsiTheme="minorHAnsi"/>
                <w:b/>
              </w:rPr>
              <w:t>Læringsmål 212</w:t>
            </w:r>
          </w:p>
          <w:p w:rsidR="007B21D4" w:rsidRPr="00486904" w:rsidRDefault="007B21D4" w:rsidP="00235CE1">
            <w:pPr>
              <w:tabs>
                <w:tab w:val="left" w:pos="2528"/>
              </w:tabs>
              <w:rPr>
                <w:rFonts w:asciiTheme="minorHAnsi" w:hAnsiTheme="minorHAnsi"/>
                <w:b/>
              </w:rPr>
            </w:pPr>
            <w:r w:rsidRPr="00486904">
              <w:rPr>
                <w:rFonts w:asciiTheme="minorHAnsi" w:hAnsiTheme="minorHAnsi"/>
              </w:rPr>
              <w:t>Ha kunnskap om utredning og vurdering av pasienter for mulig stamcelletransplantasjon</w:t>
            </w:r>
            <w:r w:rsidRPr="00486904">
              <w:rPr>
                <w:rFonts w:asciiTheme="minorHAnsi" w:hAnsiTheme="minorHAnsi"/>
                <w:b/>
              </w:rPr>
              <w:t>.</w:t>
            </w:r>
          </w:p>
        </w:tc>
        <w:tc>
          <w:tcPr>
            <w:tcW w:w="4536" w:type="dxa"/>
          </w:tcPr>
          <w:p w:rsidR="007B21D4" w:rsidRDefault="007B21D4" w:rsidP="00235CE1">
            <w:pPr>
              <w:pStyle w:val="Ingenmellomrom"/>
              <w:rPr>
                <w:rFonts w:cs="Times New Roman"/>
                <w:sz w:val="24"/>
                <w:szCs w:val="24"/>
              </w:rPr>
            </w:pPr>
            <w:r>
              <w:rPr>
                <w:rFonts w:cs="Times New Roman"/>
                <w:sz w:val="24"/>
                <w:szCs w:val="24"/>
              </w:rPr>
              <w:t>Tjeneste under s</w:t>
            </w:r>
            <w:r w:rsidRPr="00486904">
              <w:rPr>
                <w:rFonts w:cs="Times New Roman"/>
                <w:sz w:val="24"/>
                <w:szCs w:val="24"/>
              </w:rPr>
              <w:t>upervisjon</w:t>
            </w:r>
          </w:p>
          <w:p w:rsidR="007B21D4" w:rsidRDefault="007B21D4" w:rsidP="00235CE1">
            <w:pPr>
              <w:pStyle w:val="Ingenmellomrom"/>
              <w:rPr>
                <w:rFonts w:cs="Times New Roman"/>
                <w:sz w:val="24"/>
                <w:szCs w:val="24"/>
              </w:rPr>
            </w:pPr>
            <w:r>
              <w:rPr>
                <w:rFonts w:cs="Times New Roman"/>
                <w:sz w:val="24"/>
                <w:szCs w:val="24"/>
              </w:rPr>
              <w:t>I</w:t>
            </w:r>
            <w:r w:rsidRPr="00486904">
              <w:rPr>
                <w:rFonts w:cs="Times New Roman"/>
                <w:sz w:val="24"/>
                <w:szCs w:val="24"/>
              </w:rPr>
              <w:t>nternundervisning</w:t>
            </w:r>
          </w:p>
          <w:p w:rsidR="007B21D4" w:rsidRPr="00486904" w:rsidRDefault="006E6148" w:rsidP="00235CE1">
            <w:pPr>
              <w:pStyle w:val="Ingenmellomrom"/>
              <w:rPr>
                <w:rFonts w:cs="Times New Roman"/>
                <w:sz w:val="24"/>
                <w:szCs w:val="24"/>
              </w:rPr>
            </w:pPr>
            <w:r>
              <w:rPr>
                <w:rFonts w:cs="Times New Roman"/>
                <w:sz w:val="24"/>
                <w:szCs w:val="24"/>
              </w:rPr>
              <w:t>Obligatorisk k</w:t>
            </w:r>
            <w:r w:rsidRPr="00486904">
              <w:rPr>
                <w:rFonts w:cs="Times New Roman"/>
                <w:sz w:val="24"/>
                <w:szCs w:val="24"/>
              </w:rPr>
              <w:t>urs</w:t>
            </w:r>
          </w:p>
        </w:tc>
        <w:tc>
          <w:tcPr>
            <w:tcW w:w="2977" w:type="dxa"/>
          </w:tcPr>
          <w:p w:rsidR="007B21D4" w:rsidRPr="00D46FE9" w:rsidRDefault="007B21D4" w:rsidP="00235CE1">
            <w:pPr>
              <w:pStyle w:val="Ingenmellomrom"/>
              <w:rPr>
                <w:rFonts w:cs="Times New Roman"/>
                <w:sz w:val="24"/>
                <w:szCs w:val="24"/>
              </w:rPr>
            </w:pPr>
            <w:r>
              <w:rPr>
                <w:rFonts w:cs="Times New Roman"/>
                <w:sz w:val="24"/>
                <w:szCs w:val="24"/>
              </w:rPr>
              <w:t>O</w:t>
            </w:r>
            <w:r w:rsidRPr="00D46FE9">
              <w:rPr>
                <w:rFonts w:cs="Times New Roman"/>
                <w:sz w:val="24"/>
                <w:szCs w:val="24"/>
              </w:rPr>
              <w:t xml:space="preserve">bservasjon </w:t>
            </w:r>
            <w:r>
              <w:rPr>
                <w:rFonts w:cs="Times New Roman"/>
                <w:sz w:val="24"/>
                <w:szCs w:val="24"/>
              </w:rPr>
              <w:t xml:space="preserve">og </w:t>
            </w:r>
            <w:r w:rsidRPr="00D46FE9">
              <w:rPr>
                <w:rFonts w:cs="Times New Roman"/>
                <w:sz w:val="24"/>
                <w:szCs w:val="24"/>
              </w:rPr>
              <w:t>vurdering</w:t>
            </w:r>
          </w:p>
          <w:p w:rsidR="007B21D4" w:rsidRPr="00D46FE9" w:rsidRDefault="007B21D4" w:rsidP="00235CE1">
            <w:pPr>
              <w:pStyle w:val="Ingenmellomrom"/>
              <w:rPr>
                <w:rFonts w:cs="Times New Roman"/>
                <w:sz w:val="24"/>
                <w:szCs w:val="24"/>
              </w:rPr>
            </w:pPr>
            <w:r w:rsidRPr="00D46FE9">
              <w:rPr>
                <w:rFonts w:cs="Times New Roman"/>
                <w:sz w:val="24"/>
                <w:szCs w:val="24"/>
              </w:rPr>
              <w:t>Kursprøve</w:t>
            </w:r>
          </w:p>
        </w:tc>
      </w:tr>
      <w:tr w:rsidR="007B21D4" w:rsidRPr="00976891" w:rsidTr="00235CE1">
        <w:tc>
          <w:tcPr>
            <w:tcW w:w="6946" w:type="dxa"/>
          </w:tcPr>
          <w:p w:rsidR="007B21D4" w:rsidRPr="00486904" w:rsidRDefault="007B21D4" w:rsidP="00235CE1">
            <w:pPr>
              <w:tabs>
                <w:tab w:val="left" w:pos="2528"/>
              </w:tabs>
              <w:rPr>
                <w:rFonts w:asciiTheme="minorHAnsi" w:hAnsiTheme="minorHAnsi"/>
                <w:b/>
              </w:rPr>
            </w:pPr>
            <w:r w:rsidRPr="00486904">
              <w:rPr>
                <w:rFonts w:asciiTheme="minorHAnsi" w:hAnsiTheme="minorHAnsi"/>
                <w:b/>
              </w:rPr>
              <w:t xml:space="preserve">Læringsmål 213 </w:t>
            </w:r>
          </w:p>
          <w:p w:rsidR="007B21D4" w:rsidRPr="00486904" w:rsidRDefault="007B21D4" w:rsidP="00235CE1">
            <w:pPr>
              <w:tabs>
                <w:tab w:val="left" w:pos="2528"/>
              </w:tabs>
              <w:rPr>
                <w:rFonts w:asciiTheme="minorHAnsi" w:hAnsiTheme="minorHAnsi"/>
              </w:rPr>
            </w:pPr>
            <w:r w:rsidRPr="00486904">
              <w:rPr>
                <w:rFonts w:asciiTheme="minorHAnsi" w:hAnsiTheme="minorHAnsi"/>
              </w:rPr>
              <w:t>Ha kjennskap til symptomer og funn ved akutt og kronisk graft-versus-host sykdom hos pasienter som har gjennomgått allogen stamcelletransplantasjon.</w:t>
            </w:r>
          </w:p>
        </w:tc>
        <w:tc>
          <w:tcPr>
            <w:tcW w:w="4536" w:type="dxa"/>
          </w:tcPr>
          <w:p w:rsidR="007B21D4" w:rsidRDefault="007B21D4" w:rsidP="00235CE1">
            <w:pPr>
              <w:pStyle w:val="Ingenmellomrom"/>
              <w:rPr>
                <w:rFonts w:cs="Times New Roman"/>
                <w:sz w:val="24"/>
                <w:szCs w:val="24"/>
              </w:rPr>
            </w:pPr>
            <w:r>
              <w:rPr>
                <w:rFonts w:cs="Times New Roman"/>
                <w:sz w:val="24"/>
                <w:szCs w:val="24"/>
              </w:rPr>
              <w:t>Tjeneste under s</w:t>
            </w:r>
            <w:r w:rsidRPr="00486904">
              <w:rPr>
                <w:rFonts w:cs="Times New Roman"/>
                <w:sz w:val="24"/>
                <w:szCs w:val="24"/>
              </w:rPr>
              <w:t>upervisjon</w:t>
            </w:r>
          </w:p>
          <w:p w:rsidR="007B21D4" w:rsidRDefault="007B21D4" w:rsidP="00235CE1">
            <w:pPr>
              <w:pStyle w:val="Ingenmellomrom"/>
              <w:rPr>
                <w:rFonts w:cs="Times New Roman"/>
                <w:sz w:val="24"/>
                <w:szCs w:val="24"/>
              </w:rPr>
            </w:pPr>
            <w:r>
              <w:rPr>
                <w:rFonts w:cs="Times New Roman"/>
                <w:sz w:val="24"/>
                <w:szCs w:val="24"/>
              </w:rPr>
              <w:t>I</w:t>
            </w:r>
            <w:r w:rsidRPr="00486904">
              <w:rPr>
                <w:rFonts w:cs="Times New Roman"/>
                <w:sz w:val="24"/>
                <w:szCs w:val="24"/>
              </w:rPr>
              <w:t>nternundervisning</w:t>
            </w:r>
          </w:p>
          <w:p w:rsidR="007B21D4" w:rsidRDefault="006E6148" w:rsidP="00235CE1">
            <w:pPr>
              <w:pStyle w:val="Ingenmellomrom"/>
              <w:rPr>
                <w:rFonts w:cs="Times New Roman"/>
                <w:sz w:val="24"/>
                <w:szCs w:val="24"/>
              </w:rPr>
            </w:pPr>
            <w:r>
              <w:rPr>
                <w:rFonts w:cs="Times New Roman"/>
                <w:sz w:val="24"/>
                <w:szCs w:val="24"/>
              </w:rPr>
              <w:t>Obligatorisk k</w:t>
            </w:r>
            <w:r w:rsidRPr="00486904">
              <w:rPr>
                <w:rFonts w:cs="Times New Roman"/>
                <w:sz w:val="24"/>
                <w:szCs w:val="24"/>
              </w:rPr>
              <w:t>urs</w:t>
            </w:r>
          </w:p>
          <w:p w:rsidR="007B21D4" w:rsidRPr="00486904" w:rsidRDefault="007B21D4" w:rsidP="00235CE1">
            <w:pPr>
              <w:pStyle w:val="Ingenmellomrom"/>
              <w:rPr>
                <w:rFonts w:cs="Times New Roman"/>
                <w:sz w:val="24"/>
                <w:szCs w:val="24"/>
              </w:rPr>
            </w:pPr>
            <w:r>
              <w:rPr>
                <w:rFonts w:cs="Times New Roman"/>
                <w:sz w:val="24"/>
                <w:szCs w:val="24"/>
              </w:rPr>
              <w:t>Rotasjon til hematologisk seksjon</w:t>
            </w:r>
          </w:p>
        </w:tc>
        <w:tc>
          <w:tcPr>
            <w:tcW w:w="2977" w:type="dxa"/>
          </w:tcPr>
          <w:p w:rsidR="007B21D4" w:rsidRPr="00D46FE9" w:rsidRDefault="007B21D4" w:rsidP="00235CE1">
            <w:pPr>
              <w:pStyle w:val="Ingenmellomrom"/>
              <w:rPr>
                <w:rFonts w:cs="Times New Roman"/>
                <w:sz w:val="24"/>
                <w:szCs w:val="24"/>
              </w:rPr>
            </w:pPr>
            <w:r>
              <w:rPr>
                <w:rFonts w:cs="Times New Roman"/>
                <w:sz w:val="24"/>
                <w:szCs w:val="24"/>
              </w:rPr>
              <w:t>O</w:t>
            </w:r>
            <w:r w:rsidRPr="00D46FE9">
              <w:rPr>
                <w:rFonts w:cs="Times New Roman"/>
                <w:sz w:val="24"/>
                <w:szCs w:val="24"/>
              </w:rPr>
              <w:t xml:space="preserve">bservasjon </w:t>
            </w:r>
            <w:r>
              <w:rPr>
                <w:rFonts w:cs="Times New Roman"/>
                <w:sz w:val="24"/>
                <w:szCs w:val="24"/>
              </w:rPr>
              <w:t xml:space="preserve">og </w:t>
            </w:r>
            <w:r w:rsidRPr="00D46FE9">
              <w:rPr>
                <w:rFonts w:cs="Times New Roman"/>
                <w:sz w:val="24"/>
                <w:szCs w:val="24"/>
              </w:rPr>
              <w:t>vurdering</w:t>
            </w:r>
          </w:p>
          <w:p w:rsidR="007B21D4" w:rsidRPr="00D46FE9" w:rsidRDefault="007B21D4" w:rsidP="00235CE1">
            <w:pPr>
              <w:pStyle w:val="Ingenmellomrom"/>
              <w:rPr>
                <w:rFonts w:cs="Times New Roman"/>
                <w:sz w:val="24"/>
                <w:szCs w:val="24"/>
              </w:rPr>
            </w:pPr>
            <w:r w:rsidRPr="00D46FE9">
              <w:rPr>
                <w:rFonts w:cs="Times New Roman"/>
                <w:sz w:val="24"/>
                <w:szCs w:val="24"/>
              </w:rPr>
              <w:t>Kursprøve</w:t>
            </w:r>
          </w:p>
        </w:tc>
      </w:tr>
    </w:tbl>
    <w:p w:rsidR="00A61DD6" w:rsidRDefault="00A61DD6" w:rsidP="00486904">
      <w:pPr>
        <w:pStyle w:val="Ingenmellomrom"/>
        <w:rPr>
          <w:sz w:val="24"/>
          <w:szCs w:val="24"/>
        </w:rPr>
      </w:pPr>
    </w:p>
    <w:p w:rsidR="006A6299" w:rsidRDefault="006A6299" w:rsidP="00486904">
      <w:pPr>
        <w:pStyle w:val="Ingenmellomrom"/>
        <w:rPr>
          <w:sz w:val="24"/>
          <w:szCs w:val="24"/>
        </w:rPr>
      </w:pPr>
    </w:p>
    <w:p w:rsidR="007B21D4" w:rsidRPr="006E6148" w:rsidRDefault="007B21D4" w:rsidP="00486904">
      <w:pPr>
        <w:pStyle w:val="Ingenmellomrom"/>
        <w:rPr>
          <w:b/>
          <w:sz w:val="30"/>
          <w:szCs w:val="30"/>
        </w:rPr>
      </w:pPr>
      <w:r w:rsidRPr="006E6148">
        <w:rPr>
          <w:b/>
          <w:sz w:val="30"/>
          <w:szCs w:val="30"/>
        </w:rPr>
        <w:t>Andre læringsmål</w:t>
      </w:r>
    </w:p>
    <w:p w:rsidR="007B21D4" w:rsidRDefault="007B21D4" w:rsidP="00486904">
      <w:pPr>
        <w:pStyle w:val="Ingenmellomrom"/>
        <w:rPr>
          <w:sz w:val="24"/>
          <w:szCs w:val="24"/>
        </w:rPr>
      </w:pP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ayout w:type="fixed"/>
        <w:tblLook w:val="04A0" w:firstRow="1" w:lastRow="0" w:firstColumn="1" w:lastColumn="0" w:noHBand="0" w:noVBand="1"/>
      </w:tblPr>
      <w:tblGrid>
        <w:gridCol w:w="6946"/>
        <w:gridCol w:w="4536"/>
        <w:gridCol w:w="2977"/>
      </w:tblGrid>
      <w:tr w:rsidR="007B21D4" w:rsidRPr="009F4427" w:rsidTr="00235CE1">
        <w:tc>
          <w:tcPr>
            <w:tcW w:w="6946" w:type="dxa"/>
            <w:shd w:val="clear" w:color="auto" w:fill="EAF1DD"/>
          </w:tcPr>
          <w:p w:rsidR="007B21D4" w:rsidRPr="009F4427" w:rsidRDefault="007B21D4" w:rsidP="00235CE1">
            <w:pPr>
              <w:pStyle w:val="Ingenmellomrom"/>
              <w:rPr>
                <w:b/>
                <w:sz w:val="24"/>
                <w:szCs w:val="24"/>
              </w:rPr>
            </w:pPr>
          </w:p>
          <w:p w:rsidR="007B21D4" w:rsidRPr="009F4427" w:rsidRDefault="007B21D4" w:rsidP="00235CE1">
            <w:pPr>
              <w:pStyle w:val="Ingenmellomrom"/>
              <w:rPr>
                <w:b/>
                <w:sz w:val="24"/>
                <w:szCs w:val="24"/>
              </w:rPr>
            </w:pPr>
            <w:r w:rsidRPr="009F4427">
              <w:rPr>
                <w:b/>
                <w:sz w:val="24"/>
                <w:szCs w:val="24"/>
              </w:rPr>
              <w:t>Læringsmål</w:t>
            </w:r>
          </w:p>
        </w:tc>
        <w:tc>
          <w:tcPr>
            <w:tcW w:w="4536" w:type="dxa"/>
            <w:shd w:val="clear" w:color="auto" w:fill="EAF1DD"/>
          </w:tcPr>
          <w:p w:rsidR="007B21D4" w:rsidRPr="009F4427" w:rsidRDefault="007B21D4" w:rsidP="00235CE1">
            <w:pPr>
              <w:pStyle w:val="Ingenmellomrom"/>
              <w:rPr>
                <w:b/>
                <w:sz w:val="24"/>
                <w:szCs w:val="24"/>
              </w:rPr>
            </w:pPr>
          </w:p>
          <w:p w:rsidR="007B21D4" w:rsidRPr="009F4427" w:rsidRDefault="007B21D4" w:rsidP="00235CE1">
            <w:pPr>
              <w:pStyle w:val="Ingenmellomrom"/>
              <w:rPr>
                <w:b/>
                <w:sz w:val="24"/>
                <w:szCs w:val="24"/>
              </w:rPr>
            </w:pPr>
            <w:r w:rsidRPr="009F4427">
              <w:rPr>
                <w:b/>
                <w:sz w:val="24"/>
                <w:szCs w:val="24"/>
              </w:rPr>
              <w:t>Forslag til obligatoriske læringsaktiviteter</w:t>
            </w:r>
          </w:p>
          <w:p w:rsidR="007B21D4" w:rsidRPr="009F4427" w:rsidRDefault="007B21D4" w:rsidP="00235CE1">
            <w:pPr>
              <w:pStyle w:val="Ingenmellomrom"/>
              <w:rPr>
                <w:b/>
                <w:sz w:val="24"/>
                <w:szCs w:val="24"/>
              </w:rPr>
            </w:pPr>
          </w:p>
          <w:p w:rsidR="007B21D4" w:rsidRPr="009F4427" w:rsidRDefault="007B21D4" w:rsidP="00235CE1">
            <w:pPr>
              <w:pStyle w:val="Ingenmellomrom"/>
              <w:rPr>
                <w:b/>
                <w:sz w:val="24"/>
                <w:szCs w:val="24"/>
              </w:rPr>
            </w:pPr>
          </w:p>
        </w:tc>
        <w:tc>
          <w:tcPr>
            <w:tcW w:w="2977" w:type="dxa"/>
            <w:shd w:val="clear" w:color="auto" w:fill="EAF1DD"/>
          </w:tcPr>
          <w:p w:rsidR="007B21D4" w:rsidRPr="009F4427" w:rsidRDefault="007B21D4" w:rsidP="00235CE1">
            <w:pPr>
              <w:pStyle w:val="Ingenmellomrom"/>
              <w:rPr>
                <w:b/>
                <w:sz w:val="24"/>
                <w:szCs w:val="24"/>
              </w:rPr>
            </w:pPr>
          </w:p>
          <w:p w:rsidR="007B21D4" w:rsidRPr="009F4427" w:rsidRDefault="007B21D4" w:rsidP="00235CE1">
            <w:pPr>
              <w:pStyle w:val="Ingenmellomrom"/>
              <w:rPr>
                <w:b/>
                <w:sz w:val="24"/>
                <w:szCs w:val="24"/>
              </w:rPr>
            </w:pPr>
            <w:r w:rsidRPr="009F4427">
              <w:rPr>
                <w:b/>
                <w:sz w:val="24"/>
                <w:szCs w:val="24"/>
              </w:rPr>
              <w:t>Forslag til metode for kompetansevurdering</w:t>
            </w:r>
          </w:p>
        </w:tc>
      </w:tr>
    </w:tbl>
    <w:tbl>
      <w:tblPr>
        <w:tblStyle w:val="Tabellrutenett"/>
        <w:tblW w:w="14459" w:type="dxa"/>
        <w:tblInd w:w="-34" w:type="dxa"/>
        <w:tblLook w:val="04A0" w:firstRow="1" w:lastRow="0" w:firstColumn="1" w:lastColumn="0" w:noHBand="0" w:noVBand="1"/>
      </w:tblPr>
      <w:tblGrid>
        <w:gridCol w:w="6946"/>
        <w:gridCol w:w="4536"/>
        <w:gridCol w:w="2977"/>
      </w:tblGrid>
      <w:tr w:rsidR="007B21D4" w:rsidRPr="00976891" w:rsidTr="00235CE1">
        <w:tc>
          <w:tcPr>
            <w:tcW w:w="6946" w:type="dxa"/>
          </w:tcPr>
          <w:p w:rsidR="007B21D4" w:rsidRPr="00486904" w:rsidRDefault="007B21D4" w:rsidP="00235CE1">
            <w:pPr>
              <w:tabs>
                <w:tab w:val="left" w:pos="2528"/>
              </w:tabs>
              <w:rPr>
                <w:rFonts w:asciiTheme="minorHAnsi" w:hAnsiTheme="minorHAnsi"/>
                <w:b/>
              </w:rPr>
            </w:pPr>
            <w:r w:rsidRPr="00486904">
              <w:rPr>
                <w:rFonts w:asciiTheme="minorHAnsi" w:hAnsiTheme="minorHAnsi"/>
                <w:b/>
              </w:rPr>
              <w:t>Læringsmål 214</w:t>
            </w:r>
          </w:p>
          <w:p w:rsidR="007B21D4" w:rsidRPr="00486904" w:rsidRDefault="007B21D4" w:rsidP="00235CE1">
            <w:pPr>
              <w:tabs>
                <w:tab w:val="left" w:pos="2528"/>
              </w:tabs>
              <w:rPr>
                <w:rFonts w:asciiTheme="minorHAnsi" w:hAnsiTheme="minorHAnsi"/>
              </w:rPr>
            </w:pPr>
            <w:r w:rsidRPr="00486904">
              <w:rPr>
                <w:rFonts w:asciiTheme="minorHAnsi" w:hAnsiTheme="minorHAnsi"/>
              </w:rPr>
              <w:t>Selvstendig kunne utføre preoperative medisinske tilsyn.</w:t>
            </w:r>
          </w:p>
          <w:p w:rsidR="007B21D4" w:rsidRPr="00486904" w:rsidRDefault="007B21D4" w:rsidP="00235CE1">
            <w:pPr>
              <w:tabs>
                <w:tab w:val="left" w:pos="2528"/>
              </w:tabs>
              <w:rPr>
                <w:rFonts w:asciiTheme="minorHAnsi" w:hAnsiTheme="minorHAnsi"/>
              </w:rPr>
            </w:pPr>
            <w:r w:rsidRPr="00486904">
              <w:rPr>
                <w:rFonts w:asciiTheme="minorHAnsi" w:hAnsiTheme="minorHAnsi"/>
              </w:rPr>
              <w:t>Ha god kunnskap om klinisk oppfølging av pasienter i postoperativ fase.</w:t>
            </w:r>
          </w:p>
        </w:tc>
        <w:tc>
          <w:tcPr>
            <w:tcW w:w="4536" w:type="dxa"/>
          </w:tcPr>
          <w:p w:rsidR="007B21D4" w:rsidRDefault="007B21D4" w:rsidP="00235CE1">
            <w:pPr>
              <w:pStyle w:val="Ingenmellomrom"/>
              <w:rPr>
                <w:rFonts w:cs="Times New Roman"/>
                <w:sz w:val="24"/>
                <w:szCs w:val="24"/>
              </w:rPr>
            </w:pPr>
            <w:r>
              <w:rPr>
                <w:rFonts w:cs="Times New Roman"/>
                <w:sz w:val="24"/>
                <w:szCs w:val="24"/>
              </w:rPr>
              <w:t>Tjeneste ved indremedisinsk avdeling</w:t>
            </w:r>
          </w:p>
          <w:p w:rsidR="007B21D4" w:rsidRDefault="007B21D4" w:rsidP="00235CE1">
            <w:pPr>
              <w:pStyle w:val="Ingenmellomrom"/>
              <w:rPr>
                <w:rFonts w:cs="Times New Roman"/>
                <w:sz w:val="24"/>
                <w:szCs w:val="24"/>
              </w:rPr>
            </w:pPr>
            <w:r>
              <w:rPr>
                <w:rFonts w:cs="Times New Roman"/>
                <w:sz w:val="24"/>
                <w:szCs w:val="24"/>
              </w:rPr>
              <w:t>Supervisjon og veiledning</w:t>
            </w:r>
          </w:p>
          <w:p w:rsidR="007B21D4" w:rsidRDefault="007B21D4" w:rsidP="00235CE1">
            <w:pPr>
              <w:pStyle w:val="Ingenmellomrom"/>
              <w:rPr>
                <w:rFonts w:cs="Times New Roman"/>
                <w:sz w:val="24"/>
                <w:szCs w:val="24"/>
              </w:rPr>
            </w:pPr>
            <w:r>
              <w:rPr>
                <w:rFonts w:cs="Times New Roman"/>
                <w:sz w:val="24"/>
                <w:szCs w:val="24"/>
              </w:rPr>
              <w:t>Internundervisning</w:t>
            </w:r>
          </w:p>
          <w:p w:rsidR="007B21D4" w:rsidRPr="00486904" w:rsidRDefault="006E6148" w:rsidP="00235CE1">
            <w:pPr>
              <w:pStyle w:val="Ingenmellomrom"/>
              <w:rPr>
                <w:rFonts w:cs="Times New Roman"/>
                <w:sz w:val="24"/>
                <w:szCs w:val="24"/>
              </w:rPr>
            </w:pPr>
            <w:r>
              <w:rPr>
                <w:rFonts w:cs="Times New Roman"/>
                <w:sz w:val="24"/>
                <w:szCs w:val="24"/>
              </w:rPr>
              <w:t>Obligatorisk k</w:t>
            </w:r>
            <w:r w:rsidRPr="00486904">
              <w:rPr>
                <w:rFonts w:cs="Times New Roman"/>
                <w:sz w:val="24"/>
                <w:szCs w:val="24"/>
              </w:rPr>
              <w:t>urs</w:t>
            </w:r>
          </w:p>
        </w:tc>
        <w:tc>
          <w:tcPr>
            <w:tcW w:w="2977" w:type="dxa"/>
          </w:tcPr>
          <w:p w:rsidR="007B21D4" w:rsidRPr="00D46FE9" w:rsidRDefault="007B21D4" w:rsidP="00235CE1">
            <w:pPr>
              <w:pStyle w:val="Ingenmellomrom"/>
              <w:rPr>
                <w:rFonts w:cs="Times New Roman"/>
                <w:sz w:val="24"/>
                <w:szCs w:val="24"/>
              </w:rPr>
            </w:pPr>
            <w:r>
              <w:rPr>
                <w:rFonts w:cs="Times New Roman"/>
                <w:sz w:val="24"/>
                <w:szCs w:val="24"/>
              </w:rPr>
              <w:t>O</w:t>
            </w:r>
            <w:r w:rsidRPr="00D46FE9">
              <w:rPr>
                <w:rFonts w:cs="Times New Roman"/>
                <w:sz w:val="24"/>
                <w:szCs w:val="24"/>
              </w:rPr>
              <w:t xml:space="preserve">bservasjon </w:t>
            </w:r>
            <w:r>
              <w:rPr>
                <w:rFonts w:cs="Times New Roman"/>
                <w:sz w:val="24"/>
                <w:szCs w:val="24"/>
              </w:rPr>
              <w:t xml:space="preserve">og </w:t>
            </w:r>
            <w:r w:rsidRPr="00D46FE9">
              <w:rPr>
                <w:rFonts w:cs="Times New Roman"/>
                <w:sz w:val="24"/>
                <w:szCs w:val="24"/>
              </w:rPr>
              <w:t>vurdering</w:t>
            </w:r>
          </w:p>
          <w:p w:rsidR="007B21D4" w:rsidRPr="00D46FE9" w:rsidRDefault="007B21D4" w:rsidP="00235CE1">
            <w:pPr>
              <w:pStyle w:val="Ingenmellomrom"/>
              <w:rPr>
                <w:rFonts w:cs="Times New Roman"/>
                <w:sz w:val="24"/>
                <w:szCs w:val="24"/>
              </w:rPr>
            </w:pPr>
            <w:r w:rsidRPr="00D46FE9">
              <w:rPr>
                <w:rFonts w:cs="Times New Roman"/>
                <w:sz w:val="24"/>
                <w:szCs w:val="24"/>
              </w:rPr>
              <w:t>Kursprøve</w:t>
            </w:r>
          </w:p>
        </w:tc>
      </w:tr>
      <w:tr w:rsidR="007B21D4" w:rsidRPr="00976891" w:rsidTr="00235CE1">
        <w:tc>
          <w:tcPr>
            <w:tcW w:w="6946" w:type="dxa"/>
          </w:tcPr>
          <w:p w:rsidR="007B21D4" w:rsidRPr="00486904" w:rsidRDefault="007B21D4" w:rsidP="00235CE1">
            <w:pPr>
              <w:tabs>
                <w:tab w:val="left" w:pos="2528"/>
              </w:tabs>
              <w:rPr>
                <w:rFonts w:asciiTheme="minorHAnsi" w:hAnsiTheme="minorHAnsi"/>
                <w:b/>
              </w:rPr>
            </w:pPr>
            <w:r w:rsidRPr="00486904">
              <w:rPr>
                <w:rFonts w:asciiTheme="minorHAnsi" w:hAnsiTheme="minorHAnsi"/>
                <w:b/>
              </w:rPr>
              <w:t>Læringsmål 215</w:t>
            </w:r>
          </w:p>
          <w:p w:rsidR="007B21D4" w:rsidRPr="00486904" w:rsidRDefault="007B21D4" w:rsidP="00235CE1">
            <w:pPr>
              <w:tabs>
                <w:tab w:val="left" w:pos="2528"/>
              </w:tabs>
              <w:rPr>
                <w:rFonts w:asciiTheme="minorHAnsi" w:hAnsiTheme="minorHAnsi"/>
              </w:rPr>
            </w:pPr>
            <w:r w:rsidRPr="00486904">
              <w:rPr>
                <w:rFonts w:asciiTheme="minorHAnsi" w:hAnsiTheme="minorHAnsi"/>
              </w:rPr>
              <w:t>Ha god kunnskap om utredning og behandling av systemiske bindevevssykdommer (SLE, polymyalgia rheumatica/temporalisa</w:t>
            </w:r>
            <w:r>
              <w:rPr>
                <w:rFonts w:asciiTheme="minorHAnsi" w:hAnsiTheme="minorHAnsi"/>
              </w:rPr>
              <w:t xml:space="preserve">rteritt, andre vaskulitter).   </w:t>
            </w:r>
          </w:p>
        </w:tc>
        <w:tc>
          <w:tcPr>
            <w:tcW w:w="4536" w:type="dxa"/>
          </w:tcPr>
          <w:p w:rsidR="007B21D4" w:rsidRDefault="007B21D4" w:rsidP="00235CE1">
            <w:pPr>
              <w:pStyle w:val="Ingenmellomrom"/>
              <w:rPr>
                <w:rFonts w:cs="Times New Roman"/>
                <w:sz w:val="24"/>
                <w:szCs w:val="24"/>
              </w:rPr>
            </w:pPr>
            <w:r>
              <w:rPr>
                <w:rFonts w:cs="Times New Roman"/>
                <w:sz w:val="24"/>
                <w:szCs w:val="24"/>
              </w:rPr>
              <w:t>Tjeneste ved indremedisinsk avdeling og mottakelse</w:t>
            </w:r>
          </w:p>
          <w:p w:rsidR="007B21D4" w:rsidRDefault="007B21D4" w:rsidP="00235CE1">
            <w:pPr>
              <w:pStyle w:val="Ingenmellomrom"/>
              <w:rPr>
                <w:rFonts w:cs="Times New Roman"/>
                <w:sz w:val="24"/>
                <w:szCs w:val="24"/>
              </w:rPr>
            </w:pPr>
            <w:r>
              <w:rPr>
                <w:rFonts w:cs="Times New Roman"/>
                <w:sz w:val="24"/>
                <w:szCs w:val="24"/>
              </w:rPr>
              <w:t>Supervisjon og veiledning</w:t>
            </w:r>
          </w:p>
          <w:p w:rsidR="007B21D4" w:rsidRDefault="007B21D4" w:rsidP="00235CE1">
            <w:pPr>
              <w:pStyle w:val="Ingenmellomrom"/>
              <w:rPr>
                <w:rFonts w:cs="Times New Roman"/>
                <w:sz w:val="24"/>
                <w:szCs w:val="24"/>
              </w:rPr>
            </w:pPr>
            <w:r>
              <w:rPr>
                <w:rFonts w:cs="Times New Roman"/>
                <w:sz w:val="24"/>
                <w:szCs w:val="24"/>
              </w:rPr>
              <w:t>Internundervisning</w:t>
            </w:r>
          </w:p>
          <w:p w:rsidR="007B21D4" w:rsidRPr="00486904" w:rsidRDefault="006E6148" w:rsidP="00235CE1">
            <w:pPr>
              <w:pStyle w:val="Ingenmellomrom"/>
              <w:rPr>
                <w:rFonts w:cs="Times New Roman"/>
                <w:sz w:val="24"/>
                <w:szCs w:val="24"/>
              </w:rPr>
            </w:pPr>
            <w:r>
              <w:rPr>
                <w:rFonts w:cs="Times New Roman"/>
                <w:sz w:val="24"/>
                <w:szCs w:val="24"/>
              </w:rPr>
              <w:t>Obligatorisk k</w:t>
            </w:r>
            <w:r w:rsidRPr="00486904">
              <w:rPr>
                <w:rFonts w:cs="Times New Roman"/>
                <w:sz w:val="24"/>
                <w:szCs w:val="24"/>
              </w:rPr>
              <w:t>urs</w:t>
            </w:r>
          </w:p>
        </w:tc>
        <w:tc>
          <w:tcPr>
            <w:tcW w:w="2977" w:type="dxa"/>
          </w:tcPr>
          <w:p w:rsidR="007B21D4" w:rsidRPr="00D46FE9" w:rsidRDefault="007B21D4" w:rsidP="00235CE1">
            <w:pPr>
              <w:pStyle w:val="Ingenmellomrom"/>
              <w:rPr>
                <w:rFonts w:cs="Times New Roman"/>
                <w:sz w:val="24"/>
                <w:szCs w:val="24"/>
              </w:rPr>
            </w:pPr>
            <w:r>
              <w:rPr>
                <w:rFonts w:cs="Times New Roman"/>
                <w:sz w:val="24"/>
                <w:szCs w:val="24"/>
              </w:rPr>
              <w:t>O</w:t>
            </w:r>
            <w:r w:rsidRPr="00D46FE9">
              <w:rPr>
                <w:rFonts w:cs="Times New Roman"/>
                <w:sz w:val="24"/>
                <w:szCs w:val="24"/>
              </w:rPr>
              <w:t xml:space="preserve">bservasjon </w:t>
            </w:r>
            <w:r>
              <w:rPr>
                <w:rFonts w:cs="Times New Roman"/>
                <w:sz w:val="24"/>
                <w:szCs w:val="24"/>
              </w:rPr>
              <w:t xml:space="preserve">og </w:t>
            </w:r>
            <w:r w:rsidRPr="00D46FE9">
              <w:rPr>
                <w:rFonts w:cs="Times New Roman"/>
                <w:sz w:val="24"/>
                <w:szCs w:val="24"/>
              </w:rPr>
              <w:t>vurdering</w:t>
            </w:r>
          </w:p>
          <w:p w:rsidR="007B21D4" w:rsidRPr="00D46FE9" w:rsidRDefault="007B21D4" w:rsidP="00235CE1">
            <w:pPr>
              <w:pStyle w:val="Ingenmellomrom"/>
              <w:rPr>
                <w:rFonts w:cs="Times New Roman"/>
                <w:sz w:val="24"/>
                <w:szCs w:val="24"/>
              </w:rPr>
            </w:pPr>
            <w:r w:rsidRPr="00D46FE9">
              <w:rPr>
                <w:rFonts w:cs="Times New Roman"/>
                <w:sz w:val="24"/>
                <w:szCs w:val="24"/>
              </w:rPr>
              <w:t>Kursprøve</w:t>
            </w:r>
          </w:p>
        </w:tc>
      </w:tr>
      <w:tr w:rsidR="007B21D4" w:rsidRPr="00976891" w:rsidTr="00235CE1">
        <w:tc>
          <w:tcPr>
            <w:tcW w:w="6946" w:type="dxa"/>
          </w:tcPr>
          <w:p w:rsidR="007B21D4" w:rsidRPr="00486904" w:rsidRDefault="007B21D4" w:rsidP="00235CE1">
            <w:pPr>
              <w:tabs>
                <w:tab w:val="left" w:pos="2528"/>
              </w:tabs>
              <w:rPr>
                <w:rFonts w:asciiTheme="minorHAnsi" w:hAnsiTheme="minorHAnsi"/>
                <w:b/>
              </w:rPr>
            </w:pPr>
            <w:r w:rsidRPr="00486904">
              <w:rPr>
                <w:rFonts w:asciiTheme="minorHAnsi" w:hAnsiTheme="minorHAnsi"/>
                <w:b/>
              </w:rPr>
              <w:t>Læringsmål 216</w:t>
            </w:r>
          </w:p>
          <w:p w:rsidR="007B21D4" w:rsidRPr="00486904" w:rsidRDefault="007B21D4" w:rsidP="00235CE1">
            <w:pPr>
              <w:tabs>
                <w:tab w:val="left" w:pos="2528"/>
              </w:tabs>
              <w:rPr>
                <w:rFonts w:asciiTheme="minorHAnsi" w:hAnsiTheme="minorHAnsi"/>
              </w:rPr>
            </w:pPr>
            <w:r w:rsidRPr="00486904">
              <w:rPr>
                <w:rFonts w:asciiTheme="minorHAnsi" w:hAnsiTheme="minorHAnsi"/>
              </w:rPr>
              <w:t>Ha kjennskap til utredning og kirurgiske behandlingsalternativer av pasienter med sykelig overvekt.</w:t>
            </w:r>
          </w:p>
        </w:tc>
        <w:tc>
          <w:tcPr>
            <w:tcW w:w="4536" w:type="dxa"/>
          </w:tcPr>
          <w:p w:rsidR="007B21D4" w:rsidRDefault="007B21D4" w:rsidP="00235CE1">
            <w:pPr>
              <w:pStyle w:val="Ingenmellomrom"/>
              <w:rPr>
                <w:rFonts w:cs="Times New Roman"/>
                <w:sz w:val="24"/>
                <w:szCs w:val="24"/>
              </w:rPr>
            </w:pPr>
            <w:r>
              <w:rPr>
                <w:rFonts w:cs="Times New Roman"/>
                <w:sz w:val="24"/>
                <w:szCs w:val="24"/>
              </w:rPr>
              <w:t>Internundervisning</w:t>
            </w:r>
          </w:p>
          <w:p w:rsidR="007B21D4" w:rsidRDefault="007B21D4" w:rsidP="00235CE1">
            <w:pPr>
              <w:pStyle w:val="Ingenmellomrom"/>
              <w:rPr>
                <w:rFonts w:cs="Times New Roman"/>
                <w:sz w:val="24"/>
                <w:szCs w:val="24"/>
              </w:rPr>
            </w:pPr>
            <w:r>
              <w:rPr>
                <w:rFonts w:cs="Times New Roman"/>
                <w:sz w:val="24"/>
                <w:szCs w:val="24"/>
              </w:rPr>
              <w:t>Obligatorisk kurs</w:t>
            </w:r>
          </w:p>
        </w:tc>
        <w:tc>
          <w:tcPr>
            <w:tcW w:w="2977" w:type="dxa"/>
          </w:tcPr>
          <w:p w:rsidR="007B21D4" w:rsidRPr="00D46FE9" w:rsidRDefault="007B21D4" w:rsidP="00235CE1">
            <w:pPr>
              <w:pStyle w:val="Ingenmellomrom"/>
              <w:rPr>
                <w:rFonts w:cs="Times New Roman"/>
                <w:sz w:val="24"/>
                <w:szCs w:val="24"/>
              </w:rPr>
            </w:pPr>
            <w:r>
              <w:rPr>
                <w:rFonts w:cs="Times New Roman"/>
                <w:sz w:val="24"/>
                <w:szCs w:val="24"/>
              </w:rPr>
              <w:t>O</w:t>
            </w:r>
            <w:r w:rsidRPr="00D46FE9">
              <w:rPr>
                <w:rFonts w:cs="Times New Roman"/>
                <w:sz w:val="24"/>
                <w:szCs w:val="24"/>
              </w:rPr>
              <w:t xml:space="preserve">bservasjon </w:t>
            </w:r>
            <w:r>
              <w:rPr>
                <w:rFonts w:cs="Times New Roman"/>
                <w:sz w:val="24"/>
                <w:szCs w:val="24"/>
              </w:rPr>
              <w:t xml:space="preserve">og </w:t>
            </w:r>
            <w:r w:rsidRPr="00D46FE9">
              <w:rPr>
                <w:rFonts w:cs="Times New Roman"/>
                <w:sz w:val="24"/>
                <w:szCs w:val="24"/>
              </w:rPr>
              <w:t>vurdering</w:t>
            </w:r>
          </w:p>
          <w:p w:rsidR="007B21D4" w:rsidRPr="00D46FE9" w:rsidRDefault="007B21D4" w:rsidP="00235CE1">
            <w:pPr>
              <w:pStyle w:val="Ingenmellomrom"/>
              <w:rPr>
                <w:rFonts w:cs="Times New Roman"/>
                <w:sz w:val="24"/>
                <w:szCs w:val="24"/>
              </w:rPr>
            </w:pPr>
            <w:r w:rsidRPr="00D46FE9">
              <w:rPr>
                <w:rFonts w:cs="Times New Roman"/>
                <w:sz w:val="24"/>
                <w:szCs w:val="24"/>
              </w:rPr>
              <w:t>Kursprøve</w:t>
            </w:r>
          </w:p>
        </w:tc>
      </w:tr>
      <w:tr w:rsidR="007B21D4" w:rsidRPr="00976891" w:rsidTr="00235CE1">
        <w:tc>
          <w:tcPr>
            <w:tcW w:w="6946" w:type="dxa"/>
          </w:tcPr>
          <w:p w:rsidR="007B21D4" w:rsidRPr="00486904" w:rsidRDefault="007B21D4" w:rsidP="00235CE1">
            <w:pPr>
              <w:tabs>
                <w:tab w:val="left" w:pos="2528"/>
              </w:tabs>
              <w:rPr>
                <w:rFonts w:asciiTheme="minorHAnsi" w:hAnsiTheme="minorHAnsi"/>
                <w:b/>
              </w:rPr>
            </w:pPr>
            <w:r w:rsidRPr="00486904">
              <w:rPr>
                <w:rFonts w:asciiTheme="minorHAnsi" w:hAnsiTheme="minorHAnsi"/>
                <w:b/>
              </w:rPr>
              <w:t>Læringsmål 217</w:t>
            </w:r>
          </w:p>
          <w:p w:rsidR="007B21D4" w:rsidRPr="00486904" w:rsidRDefault="007B21D4" w:rsidP="00235CE1">
            <w:pPr>
              <w:tabs>
                <w:tab w:val="left" w:pos="2528"/>
              </w:tabs>
              <w:rPr>
                <w:rFonts w:asciiTheme="minorHAnsi" w:hAnsiTheme="minorHAnsi"/>
              </w:rPr>
            </w:pPr>
            <w:r w:rsidRPr="00486904">
              <w:rPr>
                <w:rFonts w:asciiTheme="minorHAnsi" w:hAnsiTheme="minorHAnsi"/>
              </w:rPr>
              <w:t>Ha kjennskap til diagnostikk og behandling av voksne med medfødte metabolske sykdommer.</w:t>
            </w:r>
          </w:p>
        </w:tc>
        <w:tc>
          <w:tcPr>
            <w:tcW w:w="4536" w:type="dxa"/>
          </w:tcPr>
          <w:p w:rsidR="007B21D4" w:rsidRDefault="007B21D4" w:rsidP="00235CE1">
            <w:pPr>
              <w:pStyle w:val="Ingenmellomrom"/>
              <w:rPr>
                <w:rFonts w:cs="Times New Roman"/>
                <w:sz w:val="24"/>
                <w:szCs w:val="24"/>
              </w:rPr>
            </w:pPr>
            <w:r>
              <w:rPr>
                <w:rFonts w:cs="Times New Roman"/>
                <w:sz w:val="24"/>
                <w:szCs w:val="24"/>
              </w:rPr>
              <w:t>Internundervisning</w:t>
            </w:r>
          </w:p>
          <w:p w:rsidR="006E6148" w:rsidRDefault="006E6148" w:rsidP="00235CE1">
            <w:pPr>
              <w:pStyle w:val="Ingenmellomrom"/>
              <w:rPr>
                <w:rFonts w:cs="Times New Roman"/>
                <w:sz w:val="24"/>
                <w:szCs w:val="24"/>
              </w:rPr>
            </w:pPr>
            <w:r>
              <w:rPr>
                <w:rFonts w:cs="Times New Roman"/>
                <w:sz w:val="24"/>
                <w:szCs w:val="24"/>
              </w:rPr>
              <w:t>Obligatorisk k</w:t>
            </w:r>
            <w:r w:rsidRPr="00486904">
              <w:rPr>
                <w:rFonts w:cs="Times New Roman"/>
                <w:sz w:val="24"/>
                <w:szCs w:val="24"/>
              </w:rPr>
              <w:t>urs</w:t>
            </w:r>
          </w:p>
        </w:tc>
        <w:tc>
          <w:tcPr>
            <w:tcW w:w="2977" w:type="dxa"/>
          </w:tcPr>
          <w:p w:rsidR="007B21D4" w:rsidRPr="00D46FE9" w:rsidRDefault="007B21D4" w:rsidP="00235CE1">
            <w:pPr>
              <w:pStyle w:val="Ingenmellomrom"/>
              <w:rPr>
                <w:rFonts w:cs="Times New Roman"/>
                <w:sz w:val="24"/>
                <w:szCs w:val="24"/>
              </w:rPr>
            </w:pPr>
            <w:r>
              <w:rPr>
                <w:rFonts w:cs="Times New Roman"/>
                <w:sz w:val="24"/>
                <w:szCs w:val="24"/>
              </w:rPr>
              <w:t>O</w:t>
            </w:r>
            <w:r w:rsidRPr="00D46FE9">
              <w:rPr>
                <w:rFonts w:cs="Times New Roman"/>
                <w:sz w:val="24"/>
                <w:szCs w:val="24"/>
              </w:rPr>
              <w:t xml:space="preserve">bservasjon </w:t>
            </w:r>
            <w:r>
              <w:rPr>
                <w:rFonts w:cs="Times New Roman"/>
                <w:sz w:val="24"/>
                <w:szCs w:val="24"/>
              </w:rPr>
              <w:t xml:space="preserve">og </w:t>
            </w:r>
            <w:r w:rsidRPr="00D46FE9">
              <w:rPr>
                <w:rFonts w:cs="Times New Roman"/>
                <w:sz w:val="24"/>
                <w:szCs w:val="24"/>
              </w:rPr>
              <w:t>vurdering</w:t>
            </w:r>
          </w:p>
          <w:p w:rsidR="007B21D4" w:rsidRPr="00D46FE9" w:rsidRDefault="007B21D4" w:rsidP="00235CE1">
            <w:pPr>
              <w:pStyle w:val="Ingenmellomrom"/>
              <w:rPr>
                <w:rFonts w:cs="Times New Roman"/>
                <w:sz w:val="24"/>
                <w:szCs w:val="24"/>
              </w:rPr>
            </w:pPr>
            <w:r w:rsidRPr="00D46FE9">
              <w:rPr>
                <w:rFonts w:cs="Times New Roman"/>
                <w:sz w:val="24"/>
                <w:szCs w:val="24"/>
              </w:rPr>
              <w:t>Kursprøve</w:t>
            </w:r>
          </w:p>
        </w:tc>
      </w:tr>
      <w:tr w:rsidR="007B21D4" w:rsidRPr="00976891" w:rsidTr="00235CE1">
        <w:tc>
          <w:tcPr>
            <w:tcW w:w="6946" w:type="dxa"/>
          </w:tcPr>
          <w:p w:rsidR="007B21D4" w:rsidRPr="00486904" w:rsidRDefault="007B21D4" w:rsidP="00235CE1">
            <w:pPr>
              <w:tabs>
                <w:tab w:val="left" w:pos="2528"/>
              </w:tabs>
              <w:rPr>
                <w:rFonts w:asciiTheme="minorHAnsi" w:hAnsiTheme="minorHAnsi"/>
                <w:b/>
              </w:rPr>
            </w:pPr>
            <w:r w:rsidRPr="00486904">
              <w:rPr>
                <w:rFonts w:asciiTheme="minorHAnsi" w:hAnsiTheme="minorHAnsi"/>
                <w:b/>
              </w:rPr>
              <w:t>Læringsmål 218</w:t>
            </w:r>
          </w:p>
          <w:p w:rsidR="007B21D4" w:rsidRPr="00486904" w:rsidRDefault="007B21D4" w:rsidP="00235CE1">
            <w:pPr>
              <w:tabs>
                <w:tab w:val="left" w:pos="2528"/>
              </w:tabs>
              <w:rPr>
                <w:rFonts w:asciiTheme="minorHAnsi" w:hAnsiTheme="minorHAnsi"/>
              </w:rPr>
            </w:pPr>
            <w:r w:rsidRPr="00486904">
              <w:rPr>
                <w:rFonts w:asciiTheme="minorHAnsi" w:hAnsiTheme="minorHAnsi"/>
              </w:rPr>
              <w:t xml:space="preserve">Kjenne til initial utredning og behandling av de vanligste ikke-infeksiøse artritter.  </w:t>
            </w:r>
          </w:p>
        </w:tc>
        <w:tc>
          <w:tcPr>
            <w:tcW w:w="4536" w:type="dxa"/>
          </w:tcPr>
          <w:p w:rsidR="007B21D4" w:rsidRDefault="007B21D4" w:rsidP="00235CE1">
            <w:pPr>
              <w:pStyle w:val="Ingenmellomrom"/>
              <w:rPr>
                <w:rFonts w:cs="Times New Roman"/>
                <w:sz w:val="24"/>
                <w:szCs w:val="24"/>
              </w:rPr>
            </w:pPr>
            <w:r>
              <w:rPr>
                <w:rFonts w:cs="Times New Roman"/>
                <w:sz w:val="24"/>
                <w:szCs w:val="24"/>
              </w:rPr>
              <w:t>Tjeneste ved indremedisinsk avdeling</w:t>
            </w:r>
          </w:p>
          <w:p w:rsidR="007B21D4" w:rsidRDefault="007B21D4" w:rsidP="00235CE1">
            <w:pPr>
              <w:pStyle w:val="Ingenmellomrom"/>
              <w:rPr>
                <w:rFonts w:cs="Times New Roman"/>
                <w:sz w:val="24"/>
                <w:szCs w:val="24"/>
              </w:rPr>
            </w:pPr>
            <w:r>
              <w:rPr>
                <w:rFonts w:cs="Times New Roman"/>
                <w:sz w:val="24"/>
                <w:szCs w:val="24"/>
              </w:rPr>
              <w:t>Supervisjon og veiledning</w:t>
            </w:r>
          </w:p>
          <w:p w:rsidR="007B21D4" w:rsidRDefault="006E6148" w:rsidP="007B21D4">
            <w:pPr>
              <w:pStyle w:val="Ingenmellomrom"/>
              <w:rPr>
                <w:rFonts w:cs="Times New Roman"/>
                <w:sz w:val="24"/>
                <w:szCs w:val="24"/>
              </w:rPr>
            </w:pPr>
            <w:r>
              <w:rPr>
                <w:rFonts w:cs="Times New Roman"/>
                <w:sz w:val="24"/>
                <w:szCs w:val="24"/>
              </w:rPr>
              <w:t>Obligatorisk k</w:t>
            </w:r>
            <w:r w:rsidRPr="00486904">
              <w:rPr>
                <w:rFonts w:cs="Times New Roman"/>
                <w:sz w:val="24"/>
                <w:szCs w:val="24"/>
              </w:rPr>
              <w:t>urs</w:t>
            </w:r>
          </w:p>
        </w:tc>
        <w:tc>
          <w:tcPr>
            <w:tcW w:w="2977" w:type="dxa"/>
          </w:tcPr>
          <w:p w:rsidR="007B21D4" w:rsidRPr="00D46FE9" w:rsidRDefault="007B21D4" w:rsidP="00235CE1">
            <w:pPr>
              <w:pStyle w:val="Ingenmellomrom"/>
              <w:rPr>
                <w:rFonts w:cs="Times New Roman"/>
                <w:sz w:val="24"/>
                <w:szCs w:val="24"/>
              </w:rPr>
            </w:pPr>
            <w:r>
              <w:rPr>
                <w:rFonts w:cs="Times New Roman"/>
                <w:sz w:val="24"/>
                <w:szCs w:val="24"/>
              </w:rPr>
              <w:t>O</w:t>
            </w:r>
            <w:r w:rsidRPr="00D46FE9">
              <w:rPr>
                <w:rFonts w:cs="Times New Roman"/>
                <w:sz w:val="24"/>
                <w:szCs w:val="24"/>
              </w:rPr>
              <w:t xml:space="preserve">bservasjon </w:t>
            </w:r>
            <w:r>
              <w:rPr>
                <w:rFonts w:cs="Times New Roman"/>
                <w:sz w:val="24"/>
                <w:szCs w:val="24"/>
              </w:rPr>
              <w:t xml:space="preserve">og </w:t>
            </w:r>
            <w:r w:rsidRPr="00D46FE9">
              <w:rPr>
                <w:rFonts w:cs="Times New Roman"/>
                <w:sz w:val="24"/>
                <w:szCs w:val="24"/>
              </w:rPr>
              <w:t>vurdering</w:t>
            </w:r>
          </w:p>
          <w:p w:rsidR="007B21D4" w:rsidRPr="00D46FE9" w:rsidRDefault="007B21D4" w:rsidP="00235CE1">
            <w:pPr>
              <w:pStyle w:val="Ingenmellomrom"/>
              <w:rPr>
                <w:rFonts w:cs="Times New Roman"/>
                <w:sz w:val="24"/>
                <w:szCs w:val="24"/>
              </w:rPr>
            </w:pPr>
            <w:r w:rsidRPr="00D46FE9">
              <w:rPr>
                <w:rFonts w:cs="Times New Roman"/>
                <w:sz w:val="24"/>
                <w:szCs w:val="24"/>
              </w:rPr>
              <w:t>Kursprøve</w:t>
            </w:r>
          </w:p>
        </w:tc>
      </w:tr>
    </w:tbl>
    <w:p w:rsidR="007B21D4" w:rsidRDefault="007B21D4" w:rsidP="00486904">
      <w:pPr>
        <w:pStyle w:val="Ingenmellomrom"/>
        <w:rPr>
          <w:sz w:val="24"/>
          <w:szCs w:val="24"/>
        </w:rPr>
      </w:pPr>
    </w:p>
    <w:p w:rsidR="007B21D4" w:rsidRDefault="007B21D4" w:rsidP="00486904">
      <w:pPr>
        <w:pStyle w:val="Ingenmellomrom"/>
        <w:rPr>
          <w:sz w:val="24"/>
          <w:szCs w:val="24"/>
        </w:rPr>
      </w:pPr>
    </w:p>
    <w:p w:rsidR="007B21D4" w:rsidRPr="006E6148" w:rsidRDefault="007B21D4" w:rsidP="00486904">
      <w:pPr>
        <w:pStyle w:val="Ingenmellomrom"/>
        <w:rPr>
          <w:b/>
          <w:sz w:val="30"/>
          <w:szCs w:val="30"/>
        </w:rPr>
      </w:pPr>
      <w:r w:rsidRPr="006E6148">
        <w:rPr>
          <w:b/>
          <w:sz w:val="30"/>
          <w:szCs w:val="30"/>
        </w:rPr>
        <w:t>Akademisk kompetanse</w:t>
      </w:r>
    </w:p>
    <w:p w:rsidR="007B21D4" w:rsidRDefault="007B21D4" w:rsidP="00486904">
      <w:pPr>
        <w:pStyle w:val="Ingenmellomrom"/>
        <w:rPr>
          <w:sz w:val="24"/>
          <w:szCs w:val="24"/>
        </w:rPr>
      </w:pP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ayout w:type="fixed"/>
        <w:tblLook w:val="04A0" w:firstRow="1" w:lastRow="0" w:firstColumn="1" w:lastColumn="0" w:noHBand="0" w:noVBand="1"/>
      </w:tblPr>
      <w:tblGrid>
        <w:gridCol w:w="6946"/>
        <w:gridCol w:w="4536"/>
        <w:gridCol w:w="2977"/>
      </w:tblGrid>
      <w:tr w:rsidR="007B21D4" w:rsidRPr="009F4427" w:rsidTr="00235CE1">
        <w:tc>
          <w:tcPr>
            <w:tcW w:w="6946" w:type="dxa"/>
            <w:shd w:val="clear" w:color="auto" w:fill="EAF1DD"/>
          </w:tcPr>
          <w:p w:rsidR="007B21D4" w:rsidRPr="009F4427" w:rsidRDefault="007B21D4" w:rsidP="00235CE1">
            <w:pPr>
              <w:pStyle w:val="Ingenmellomrom"/>
              <w:rPr>
                <w:b/>
                <w:sz w:val="24"/>
                <w:szCs w:val="24"/>
              </w:rPr>
            </w:pPr>
          </w:p>
          <w:p w:rsidR="007B21D4" w:rsidRPr="009F4427" w:rsidRDefault="007B21D4" w:rsidP="00235CE1">
            <w:pPr>
              <w:pStyle w:val="Ingenmellomrom"/>
              <w:rPr>
                <w:b/>
                <w:sz w:val="24"/>
                <w:szCs w:val="24"/>
              </w:rPr>
            </w:pPr>
            <w:r w:rsidRPr="009F4427">
              <w:rPr>
                <w:b/>
                <w:sz w:val="24"/>
                <w:szCs w:val="24"/>
              </w:rPr>
              <w:t>Læringsmål</w:t>
            </w:r>
          </w:p>
        </w:tc>
        <w:tc>
          <w:tcPr>
            <w:tcW w:w="4536" w:type="dxa"/>
            <w:shd w:val="clear" w:color="auto" w:fill="EAF1DD"/>
          </w:tcPr>
          <w:p w:rsidR="007B21D4" w:rsidRPr="009F4427" w:rsidRDefault="007B21D4" w:rsidP="00235CE1">
            <w:pPr>
              <w:pStyle w:val="Ingenmellomrom"/>
              <w:rPr>
                <w:b/>
                <w:sz w:val="24"/>
                <w:szCs w:val="24"/>
              </w:rPr>
            </w:pPr>
          </w:p>
          <w:p w:rsidR="007B21D4" w:rsidRPr="009F4427" w:rsidRDefault="007B21D4" w:rsidP="00235CE1">
            <w:pPr>
              <w:pStyle w:val="Ingenmellomrom"/>
              <w:rPr>
                <w:b/>
                <w:sz w:val="24"/>
                <w:szCs w:val="24"/>
              </w:rPr>
            </w:pPr>
            <w:r w:rsidRPr="009F4427">
              <w:rPr>
                <w:b/>
                <w:sz w:val="24"/>
                <w:szCs w:val="24"/>
              </w:rPr>
              <w:t>Forslag til obligatoriske læringsaktiviteter</w:t>
            </w:r>
          </w:p>
          <w:p w:rsidR="007B21D4" w:rsidRPr="009F4427" w:rsidRDefault="007B21D4" w:rsidP="00235CE1">
            <w:pPr>
              <w:pStyle w:val="Ingenmellomrom"/>
              <w:rPr>
                <w:b/>
                <w:sz w:val="24"/>
                <w:szCs w:val="24"/>
              </w:rPr>
            </w:pPr>
          </w:p>
          <w:p w:rsidR="007B21D4" w:rsidRPr="009F4427" w:rsidRDefault="007B21D4" w:rsidP="00235CE1">
            <w:pPr>
              <w:pStyle w:val="Ingenmellomrom"/>
              <w:rPr>
                <w:b/>
                <w:sz w:val="24"/>
                <w:szCs w:val="24"/>
              </w:rPr>
            </w:pPr>
          </w:p>
        </w:tc>
        <w:tc>
          <w:tcPr>
            <w:tcW w:w="2977" w:type="dxa"/>
            <w:shd w:val="clear" w:color="auto" w:fill="EAF1DD"/>
          </w:tcPr>
          <w:p w:rsidR="007B21D4" w:rsidRPr="009F4427" w:rsidRDefault="007B21D4" w:rsidP="00235CE1">
            <w:pPr>
              <w:pStyle w:val="Ingenmellomrom"/>
              <w:rPr>
                <w:b/>
                <w:sz w:val="24"/>
                <w:szCs w:val="24"/>
              </w:rPr>
            </w:pPr>
          </w:p>
          <w:p w:rsidR="007B21D4" w:rsidRPr="009F4427" w:rsidRDefault="007B21D4" w:rsidP="00235CE1">
            <w:pPr>
              <w:pStyle w:val="Ingenmellomrom"/>
              <w:rPr>
                <w:b/>
                <w:sz w:val="24"/>
                <w:szCs w:val="24"/>
              </w:rPr>
            </w:pPr>
            <w:r w:rsidRPr="009F4427">
              <w:rPr>
                <w:b/>
                <w:sz w:val="24"/>
                <w:szCs w:val="24"/>
              </w:rPr>
              <w:t>Forslag til metode for kompetansevurdering</w:t>
            </w:r>
          </w:p>
        </w:tc>
      </w:tr>
    </w:tbl>
    <w:tbl>
      <w:tblPr>
        <w:tblStyle w:val="Tabellrutenett"/>
        <w:tblW w:w="14459" w:type="dxa"/>
        <w:tblInd w:w="-34" w:type="dxa"/>
        <w:tblLook w:val="04A0" w:firstRow="1" w:lastRow="0" w:firstColumn="1" w:lastColumn="0" w:noHBand="0" w:noVBand="1"/>
      </w:tblPr>
      <w:tblGrid>
        <w:gridCol w:w="6946"/>
        <w:gridCol w:w="4536"/>
        <w:gridCol w:w="2977"/>
      </w:tblGrid>
      <w:tr w:rsidR="00B30C8F" w:rsidRPr="00976891" w:rsidTr="00235CE1">
        <w:tc>
          <w:tcPr>
            <w:tcW w:w="6946" w:type="dxa"/>
          </w:tcPr>
          <w:p w:rsidR="00B30C8F" w:rsidRPr="00486904" w:rsidRDefault="00B30C8F" w:rsidP="00235CE1">
            <w:pPr>
              <w:tabs>
                <w:tab w:val="left" w:pos="2528"/>
              </w:tabs>
              <w:rPr>
                <w:rFonts w:asciiTheme="minorHAnsi" w:hAnsiTheme="minorHAnsi"/>
                <w:b/>
              </w:rPr>
            </w:pPr>
            <w:r w:rsidRPr="00486904">
              <w:rPr>
                <w:rFonts w:asciiTheme="minorHAnsi" w:hAnsiTheme="minorHAnsi"/>
                <w:b/>
              </w:rPr>
              <w:t>Læringsmål 219</w:t>
            </w:r>
          </w:p>
          <w:p w:rsidR="00B30C8F" w:rsidRPr="007B21D4" w:rsidRDefault="00B30C8F" w:rsidP="00235CE1">
            <w:pPr>
              <w:tabs>
                <w:tab w:val="left" w:pos="2528"/>
              </w:tabs>
              <w:rPr>
                <w:rFonts w:asciiTheme="minorHAnsi" w:hAnsiTheme="minorHAnsi"/>
              </w:rPr>
            </w:pPr>
            <w:r w:rsidRPr="00486904">
              <w:rPr>
                <w:rFonts w:asciiTheme="minorHAnsi" w:hAnsiTheme="minorHAnsi"/>
              </w:rPr>
              <w:t>Ha god kunnskap om medisinsk forskning og selvstendig kunne anvende og formidle kun</w:t>
            </w:r>
            <w:r>
              <w:rPr>
                <w:rFonts w:asciiTheme="minorHAnsi" w:hAnsiTheme="minorHAnsi"/>
              </w:rPr>
              <w:t>nskapen i konkrete situasjoner.</w:t>
            </w:r>
          </w:p>
        </w:tc>
        <w:tc>
          <w:tcPr>
            <w:tcW w:w="4536" w:type="dxa"/>
          </w:tcPr>
          <w:p w:rsidR="00B30C8F" w:rsidRPr="00486904" w:rsidRDefault="00B30C8F" w:rsidP="00235CE1">
            <w:pPr>
              <w:pStyle w:val="Ingenmellomrom"/>
              <w:rPr>
                <w:rFonts w:cs="Times New Roman"/>
                <w:sz w:val="24"/>
                <w:szCs w:val="24"/>
              </w:rPr>
            </w:pPr>
            <w:r w:rsidRPr="00486904">
              <w:rPr>
                <w:rFonts w:cs="Times New Roman"/>
                <w:sz w:val="24"/>
                <w:szCs w:val="24"/>
              </w:rPr>
              <w:t>Klinisk tjeneste ved avdeling med forskningskompetanse og -aktivitet innen spesialiteten</w:t>
            </w:r>
          </w:p>
          <w:p w:rsidR="00B30C8F" w:rsidRPr="00486904" w:rsidRDefault="00B30C8F" w:rsidP="00235CE1">
            <w:pPr>
              <w:pStyle w:val="Ingenmellomrom"/>
              <w:rPr>
                <w:rFonts w:cs="Times New Roman"/>
                <w:sz w:val="24"/>
                <w:szCs w:val="24"/>
              </w:rPr>
            </w:pPr>
            <w:r w:rsidRPr="00486904">
              <w:rPr>
                <w:rFonts w:cs="Times New Roman"/>
                <w:sz w:val="24"/>
                <w:szCs w:val="24"/>
              </w:rPr>
              <w:t>Internundervisning</w:t>
            </w:r>
          </w:p>
        </w:tc>
        <w:tc>
          <w:tcPr>
            <w:tcW w:w="2977" w:type="dxa"/>
          </w:tcPr>
          <w:p w:rsidR="00B30C8F" w:rsidRPr="007634D9" w:rsidRDefault="00B30C8F" w:rsidP="00CB09CF">
            <w:pPr>
              <w:tabs>
                <w:tab w:val="left" w:pos="2528"/>
              </w:tabs>
              <w:rPr>
                <w:rFonts w:asciiTheme="minorHAnsi" w:hAnsiTheme="minorHAnsi" w:cs="Arial"/>
                <w:spacing w:val="-1"/>
              </w:rPr>
            </w:pPr>
            <w:r>
              <w:rPr>
                <w:rFonts w:asciiTheme="minorHAnsi" w:hAnsiTheme="minorHAnsi" w:cs="Arial"/>
                <w:spacing w:val="-1"/>
              </w:rPr>
              <w:t>Evalueringskollegium Observasjon og vurdering</w:t>
            </w:r>
          </w:p>
        </w:tc>
      </w:tr>
      <w:tr w:rsidR="007B21D4" w:rsidRPr="00976891" w:rsidTr="00235CE1">
        <w:tc>
          <w:tcPr>
            <w:tcW w:w="6946" w:type="dxa"/>
          </w:tcPr>
          <w:p w:rsidR="007B21D4" w:rsidRPr="0075550F" w:rsidRDefault="0075550F" w:rsidP="00235CE1">
            <w:pPr>
              <w:tabs>
                <w:tab w:val="left" w:pos="2528"/>
              </w:tabs>
              <w:rPr>
                <w:rFonts w:asciiTheme="minorHAnsi" w:hAnsiTheme="minorHAnsi"/>
              </w:rPr>
            </w:pPr>
            <w:r>
              <w:rPr>
                <w:rFonts w:asciiTheme="minorHAnsi" w:hAnsiTheme="minorHAnsi"/>
              </w:rPr>
              <w:t>Delmål 219.1</w:t>
            </w:r>
          </w:p>
          <w:p w:rsidR="007B21D4" w:rsidRPr="00486904" w:rsidRDefault="007B21D4" w:rsidP="00235CE1">
            <w:pPr>
              <w:tabs>
                <w:tab w:val="left" w:pos="2528"/>
              </w:tabs>
              <w:rPr>
                <w:rFonts w:asciiTheme="minorHAnsi" w:hAnsiTheme="minorHAnsi"/>
              </w:rPr>
            </w:pPr>
            <w:r w:rsidRPr="00486904">
              <w:rPr>
                <w:rFonts w:asciiTheme="minorHAnsi" w:hAnsiTheme="minorHAnsi"/>
              </w:rPr>
              <w:t>Ha kunnskap om hvordan informasjon fra oppdaterte nasjonale og internasjonale guidelines innhentes og ha forståelse for hvordan dette anvendes i behandlingen av indremedisinske pasienter.</w:t>
            </w:r>
          </w:p>
        </w:tc>
        <w:tc>
          <w:tcPr>
            <w:tcW w:w="4536" w:type="dxa"/>
          </w:tcPr>
          <w:p w:rsidR="007B21D4" w:rsidRPr="00486904" w:rsidRDefault="007B21D4" w:rsidP="00235CE1">
            <w:pPr>
              <w:pStyle w:val="Ingenmellomrom"/>
              <w:rPr>
                <w:rFonts w:cs="Times New Roman"/>
                <w:sz w:val="24"/>
                <w:szCs w:val="24"/>
              </w:rPr>
            </w:pPr>
            <w:r w:rsidRPr="00486904">
              <w:rPr>
                <w:rFonts w:cs="Times New Roman"/>
                <w:sz w:val="24"/>
                <w:szCs w:val="24"/>
              </w:rPr>
              <w:t xml:space="preserve">Selvstudium </w:t>
            </w:r>
          </w:p>
          <w:p w:rsidR="007B21D4" w:rsidRPr="00486904" w:rsidRDefault="007B21D4" w:rsidP="00235CE1">
            <w:pPr>
              <w:pStyle w:val="Ingenmellomrom"/>
              <w:rPr>
                <w:rFonts w:cs="Times New Roman"/>
                <w:sz w:val="24"/>
                <w:szCs w:val="24"/>
              </w:rPr>
            </w:pPr>
            <w:r w:rsidRPr="00486904">
              <w:rPr>
                <w:rFonts w:cs="Times New Roman"/>
                <w:sz w:val="24"/>
                <w:szCs w:val="24"/>
              </w:rPr>
              <w:t>Deltagelse på nasjonale og/eller internasjonale fagmøter</w:t>
            </w:r>
          </w:p>
        </w:tc>
        <w:tc>
          <w:tcPr>
            <w:tcW w:w="2977" w:type="dxa"/>
          </w:tcPr>
          <w:p w:rsidR="007B21D4" w:rsidRPr="00486904" w:rsidRDefault="007B21D4" w:rsidP="00235CE1">
            <w:pPr>
              <w:tabs>
                <w:tab w:val="left" w:pos="2528"/>
              </w:tabs>
              <w:rPr>
                <w:rFonts w:asciiTheme="minorHAnsi" w:hAnsiTheme="minorHAnsi"/>
                <w:spacing w:val="-1"/>
              </w:rPr>
            </w:pPr>
            <w:r w:rsidRPr="00486904">
              <w:rPr>
                <w:rFonts w:asciiTheme="minorHAnsi" w:hAnsiTheme="minorHAnsi"/>
                <w:spacing w:val="-1"/>
              </w:rPr>
              <w:t>Observasjon og vurdering</w:t>
            </w:r>
          </w:p>
          <w:p w:rsidR="007B21D4" w:rsidRPr="00486904" w:rsidRDefault="007B21D4" w:rsidP="00235CE1">
            <w:pPr>
              <w:tabs>
                <w:tab w:val="left" w:pos="2528"/>
              </w:tabs>
              <w:rPr>
                <w:rFonts w:asciiTheme="minorHAnsi" w:hAnsiTheme="minorHAnsi"/>
                <w:spacing w:val="-1"/>
              </w:rPr>
            </w:pPr>
            <w:r w:rsidRPr="00486904">
              <w:rPr>
                <w:rFonts w:asciiTheme="minorHAnsi" w:hAnsiTheme="minorHAnsi"/>
                <w:spacing w:val="-1"/>
              </w:rPr>
              <w:t>Evaluering av veileder</w:t>
            </w:r>
          </w:p>
        </w:tc>
      </w:tr>
      <w:tr w:rsidR="007B21D4" w:rsidRPr="00976891" w:rsidTr="00235CE1">
        <w:tc>
          <w:tcPr>
            <w:tcW w:w="6946" w:type="dxa"/>
          </w:tcPr>
          <w:p w:rsidR="007B21D4" w:rsidRPr="0075550F" w:rsidRDefault="0075550F" w:rsidP="00235CE1">
            <w:pPr>
              <w:tabs>
                <w:tab w:val="left" w:pos="2528"/>
              </w:tabs>
              <w:rPr>
                <w:rFonts w:asciiTheme="minorHAnsi" w:hAnsiTheme="minorHAnsi"/>
              </w:rPr>
            </w:pPr>
            <w:r>
              <w:rPr>
                <w:rFonts w:asciiTheme="minorHAnsi" w:hAnsiTheme="minorHAnsi"/>
              </w:rPr>
              <w:t>Delmål 219.2</w:t>
            </w:r>
          </w:p>
          <w:p w:rsidR="007B21D4" w:rsidRPr="00486904" w:rsidRDefault="007B21D4" w:rsidP="00235CE1">
            <w:pPr>
              <w:tabs>
                <w:tab w:val="left" w:pos="2528"/>
              </w:tabs>
              <w:rPr>
                <w:rFonts w:asciiTheme="minorHAnsi" w:hAnsiTheme="minorHAnsi"/>
              </w:rPr>
            </w:pPr>
            <w:r w:rsidRPr="00486904">
              <w:rPr>
                <w:rFonts w:asciiTheme="minorHAnsi" w:hAnsiTheme="minorHAnsi"/>
              </w:rPr>
              <w:t>Ha svært god kunnskap om hvordan utføre artikkelsøk og selvstendig presentere oppdatert kunnskap og relevant indremedisinsk forskning for kolleger, for faglig oppdatering og medvirkning til utvikling av fagmiljø.</w:t>
            </w:r>
          </w:p>
        </w:tc>
        <w:tc>
          <w:tcPr>
            <w:tcW w:w="4536" w:type="dxa"/>
          </w:tcPr>
          <w:p w:rsidR="007B21D4" w:rsidRPr="00486904" w:rsidRDefault="007B21D4" w:rsidP="00235CE1">
            <w:pPr>
              <w:pStyle w:val="Ingenmellomrom"/>
              <w:rPr>
                <w:rFonts w:cs="Times New Roman"/>
                <w:sz w:val="24"/>
                <w:szCs w:val="24"/>
              </w:rPr>
            </w:pPr>
            <w:r w:rsidRPr="00486904">
              <w:rPr>
                <w:rFonts w:cs="Times New Roman"/>
                <w:sz w:val="24"/>
                <w:szCs w:val="24"/>
              </w:rPr>
              <w:t>Presentere eget vitenskapelig arbeid (poster, presentasjon, artikkel) på nasjonalt eller internasjonalt møte eller publisert i tidsskrift med fagfellevurdering - veiledet av overlege med Ph.D eller tilsvarende vitenskapelig kompetanse</w:t>
            </w:r>
          </w:p>
        </w:tc>
        <w:tc>
          <w:tcPr>
            <w:tcW w:w="2977" w:type="dxa"/>
          </w:tcPr>
          <w:p w:rsidR="007B21D4" w:rsidRPr="00D46FE9" w:rsidRDefault="007B21D4" w:rsidP="00235CE1">
            <w:pPr>
              <w:pStyle w:val="Ingenmellomrom"/>
              <w:rPr>
                <w:rFonts w:cs="Times New Roman"/>
                <w:sz w:val="24"/>
                <w:szCs w:val="24"/>
              </w:rPr>
            </w:pPr>
            <w:r>
              <w:rPr>
                <w:rFonts w:cs="Times New Roman"/>
                <w:sz w:val="24"/>
                <w:szCs w:val="24"/>
              </w:rPr>
              <w:t>Evalueringskollegium</w:t>
            </w:r>
          </w:p>
        </w:tc>
      </w:tr>
      <w:tr w:rsidR="009B618B" w:rsidRPr="00976891" w:rsidTr="00235CE1">
        <w:tc>
          <w:tcPr>
            <w:tcW w:w="6946" w:type="dxa"/>
          </w:tcPr>
          <w:p w:rsidR="009B618B" w:rsidRPr="0075550F" w:rsidRDefault="0075550F" w:rsidP="00235CE1">
            <w:pPr>
              <w:tabs>
                <w:tab w:val="left" w:pos="2528"/>
              </w:tabs>
              <w:rPr>
                <w:rFonts w:asciiTheme="minorHAnsi" w:hAnsiTheme="minorHAnsi"/>
              </w:rPr>
            </w:pPr>
            <w:r>
              <w:rPr>
                <w:rFonts w:asciiTheme="minorHAnsi" w:hAnsiTheme="minorHAnsi"/>
              </w:rPr>
              <w:t>Delmål 219.3</w:t>
            </w:r>
          </w:p>
          <w:p w:rsidR="009B618B" w:rsidRPr="00486904" w:rsidRDefault="009B618B" w:rsidP="00235CE1">
            <w:pPr>
              <w:tabs>
                <w:tab w:val="left" w:pos="2528"/>
              </w:tabs>
              <w:rPr>
                <w:rFonts w:asciiTheme="minorHAnsi" w:hAnsiTheme="minorHAnsi"/>
              </w:rPr>
            </w:pPr>
            <w:r w:rsidRPr="00486904">
              <w:rPr>
                <w:rFonts w:asciiTheme="minorHAnsi" w:hAnsiTheme="minorHAnsi"/>
              </w:rPr>
              <w:t>Kunne lese, forstå og evaluere kvaliteten av indremedisinske vitenskapelige artikler.</w:t>
            </w:r>
          </w:p>
          <w:p w:rsidR="009B618B" w:rsidRPr="00486904" w:rsidRDefault="009B618B" w:rsidP="00235CE1">
            <w:pPr>
              <w:tabs>
                <w:tab w:val="left" w:pos="2528"/>
              </w:tabs>
              <w:rPr>
                <w:rFonts w:asciiTheme="minorHAnsi" w:hAnsiTheme="minorHAnsi"/>
                <w:b/>
              </w:rPr>
            </w:pPr>
            <w:r w:rsidRPr="00486904">
              <w:rPr>
                <w:rFonts w:asciiTheme="minorHAnsi" w:hAnsiTheme="minorHAnsi"/>
              </w:rPr>
              <w:t>Ha forståelse for vitenskapsteori, forskningsmetodikk og -etikk.</w:t>
            </w:r>
          </w:p>
        </w:tc>
        <w:tc>
          <w:tcPr>
            <w:tcW w:w="4536" w:type="dxa"/>
          </w:tcPr>
          <w:p w:rsidR="009B618B" w:rsidRPr="00486904" w:rsidRDefault="009B618B" w:rsidP="00235CE1">
            <w:pPr>
              <w:pStyle w:val="Ingenmellomrom"/>
              <w:rPr>
                <w:rFonts w:cs="Times New Roman"/>
                <w:sz w:val="24"/>
                <w:szCs w:val="24"/>
              </w:rPr>
            </w:pPr>
            <w:r w:rsidRPr="00486904">
              <w:rPr>
                <w:rFonts w:cs="Times New Roman"/>
                <w:sz w:val="24"/>
                <w:szCs w:val="24"/>
              </w:rPr>
              <w:t>Delta i undervisning ledet av overlege med Ph.D eller tilsvarende vitenskapelig kompetanse</w:t>
            </w:r>
          </w:p>
        </w:tc>
        <w:tc>
          <w:tcPr>
            <w:tcW w:w="2977" w:type="dxa"/>
          </w:tcPr>
          <w:p w:rsidR="009B618B" w:rsidRPr="00D46FE9" w:rsidRDefault="009B618B" w:rsidP="00235CE1">
            <w:pPr>
              <w:pStyle w:val="Ingenmellomrom"/>
              <w:rPr>
                <w:rFonts w:cs="Times New Roman"/>
                <w:sz w:val="24"/>
                <w:szCs w:val="24"/>
              </w:rPr>
            </w:pPr>
            <w:r>
              <w:rPr>
                <w:rFonts w:cs="Times New Roman"/>
                <w:sz w:val="24"/>
                <w:szCs w:val="24"/>
              </w:rPr>
              <w:t>Evalueringskollegium</w:t>
            </w:r>
          </w:p>
        </w:tc>
      </w:tr>
      <w:tr w:rsidR="009B618B" w:rsidRPr="00976891" w:rsidTr="00235CE1">
        <w:tc>
          <w:tcPr>
            <w:tcW w:w="6946" w:type="dxa"/>
          </w:tcPr>
          <w:p w:rsidR="009B618B" w:rsidRPr="0075550F" w:rsidRDefault="0075550F" w:rsidP="00235CE1">
            <w:pPr>
              <w:tabs>
                <w:tab w:val="left" w:pos="2528"/>
              </w:tabs>
              <w:rPr>
                <w:rFonts w:asciiTheme="minorHAnsi" w:hAnsiTheme="minorHAnsi"/>
              </w:rPr>
            </w:pPr>
            <w:r>
              <w:rPr>
                <w:rFonts w:asciiTheme="minorHAnsi" w:hAnsiTheme="minorHAnsi"/>
              </w:rPr>
              <w:t>Delmål 219.4</w:t>
            </w:r>
          </w:p>
          <w:p w:rsidR="009B618B" w:rsidRPr="00486904" w:rsidRDefault="009B618B" w:rsidP="00235CE1">
            <w:pPr>
              <w:tabs>
                <w:tab w:val="left" w:pos="2528"/>
              </w:tabs>
              <w:rPr>
                <w:rFonts w:asciiTheme="minorHAnsi" w:hAnsiTheme="minorHAnsi"/>
              </w:rPr>
            </w:pPr>
            <w:r w:rsidRPr="00486904">
              <w:rPr>
                <w:rFonts w:asciiTheme="minorHAnsi" w:hAnsiTheme="minorHAnsi"/>
              </w:rPr>
              <w:t>Kunne videreformidle indremedisinsk kunnskap.</w:t>
            </w:r>
          </w:p>
        </w:tc>
        <w:tc>
          <w:tcPr>
            <w:tcW w:w="4536" w:type="dxa"/>
          </w:tcPr>
          <w:p w:rsidR="009B618B" w:rsidRPr="00486904" w:rsidRDefault="009B618B" w:rsidP="00235CE1">
            <w:pPr>
              <w:pStyle w:val="Ingenmellomrom"/>
              <w:rPr>
                <w:rFonts w:cs="Times New Roman"/>
                <w:sz w:val="24"/>
                <w:szCs w:val="24"/>
              </w:rPr>
            </w:pPr>
            <w:r w:rsidRPr="00486904">
              <w:rPr>
                <w:rFonts w:cs="Times New Roman"/>
                <w:sz w:val="24"/>
                <w:szCs w:val="24"/>
              </w:rPr>
              <w:t>Delta i de undervisningsplikter avdelingen har ove</w:t>
            </w:r>
            <w:r>
              <w:rPr>
                <w:rFonts w:cs="Times New Roman"/>
                <w:sz w:val="24"/>
                <w:szCs w:val="24"/>
              </w:rPr>
              <w:t>r</w:t>
            </w:r>
            <w:r w:rsidRPr="00486904">
              <w:rPr>
                <w:rFonts w:cs="Times New Roman"/>
                <w:sz w:val="24"/>
                <w:szCs w:val="24"/>
              </w:rPr>
              <w:t>for studenter, leger og andre</w:t>
            </w:r>
            <w:r>
              <w:rPr>
                <w:rFonts w:cs="Times New Roman"/>
                <w:sz w:val="24"/>
                <w:szCs w:val="24"/>
              </w:rPr>
              <w:t xml:space="preserve"> faggrupper på alle nivåer</w:t>
            </w:r>
          </w:p>
        </w:tc>
        <w:tc>
          <w:tcPr>
            <w:tcW w:w="2977" w:type="dxa"/>
          </w:tcPr>
          <w:p w:rsidR="009B618B" w:rsidRDefault="009B618B" w:rsidP="00235CE1">
            <w:pPr>
              <w:pStyle w:val="Ingenmellomrom"/>
              <w:rPr>
                <w:rFonts w:cs="Times New Roman"/>
                <w:sz w:val="24"/>
                <w:szCs w:val="24"/>
              </w:rPr>
            </w:pPr>
            <w:r>
              <w:rPr>
                <w:rFonts w:cs="Times New Roman"/>
                <w:sz w:val="24"/>
                <w:szCs w:val="24"/>
              </w:rPr>
              <w:t>Observasjon og vurdering</w:t>
            </w:r>
          </w:p>
        </w:tc>
      </w:tr>
    </w:tbl>
    <w:p w:rsidR="00BA5724" w:rsidRDefault="00BA5724" w:rsidP="00486904">
      <w:pPr>
        <w:pStyle w:val="Ingenmellomrom"/>
        <w:rPr>
          <w:sz w:val="24"/>
          <w:szCs w:val="24"/>
        </w:rPr>
      </w:pPr>
    </w:p>
    <w:p w:rsidR="00BA5724" w:rsidRDefault="00BA5724">
      <w:pPr>
        <w:spacing w:after="200" w:line="276" w:lineRule="auto"/>
        <w:rPr>
          <w:rFonts w:asciiTheme="minorHAnsi" w:eastAsiaTheme="minorHAnsi" w:hAnsiTheme="minorHAnsi" w:cstheme="minorBidi"/>
          <w:lang w:eastAsia="en-US"/>
        </w:rPr>
      </w:pPr>
      <w:r>
        <w:br w:type="page"/>
      </w:r>
    </w:p>
    <w:p w:rsidR="00BA5724" w:rsidRPr="00907203" w:rsidRDefault="00BA5724" w:rsidP="00BA5724">
      <w:pPr>
        <w:pStyle w:val="Ingenmellomrom"/>
        <w:rPr>
          <w:rFonts w:cs="Times New Roman"/>
          <w:sz w:val="30"/>
          <w:szCs w:val="30"/>
        </w:rPr>
      </w:pPr>
      <w:r w:rsidRPr="00907203">
        <w:rPr>
          <w:rFonts w:cs="Times New Roman"/>
          <w:b/>
          <w:sz w:val="30"/>
          <w:szCs w:val="30"/>
        </w:rPr>
        <w:t>Vedlegg</w:t>
      </w:r>
    </w:p>
    <w:p w:rsidR="00BA5724" w:rsidRDefault="00BA5724" w:rsidP="00BA5724">
      <w:pPr>
        <w:spacing w:before="120" w:after="240"/>
        <w:rPr>
          <w:rFonts w:asciiTheme="minorHAnsi" w:hAnsiTheme="minorHAnsi"/>
          <w:b/>
          <w:sz w:val="26"/>
          <w:szCs w:val="26"/>
        </w:rPr>
      </w:pPr>
      <w:r w:rsidRPr="00907203">
        <w:rPr>
          <w:rFonts w:asciiTheme="minorHAnsi" w:hAnsiTheme="minorHAnsi"/>
          <w:b/>
          <w:sz w:val="26"/>
          <w:szCs w:val="26"/>
        </w:rPr>
        <w:t>Prosedyreliste/loggbok</w:t>
      </w: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ayout w:type="fixed"/>
        <w:tblLook w:val="04A0" w:firstRow="1" w:lastRow="0" w:firstColumn="1" w:lastColumn="0" w:noHBand="0" w:noVBand="1"/>
      </w:tblPr>
      <w:tblGrid>
        <w:gridCol w:w="8647"/>
        <w:gridCol w:w="2835"/>
        <w:gridCol w:w="2977"/>
      </w:tblGrid>
      <w:tr w:rsidR="0047000F" w:rsidRPr="009F4427" w:rsidTr="00BA5724">
        <w:tc>
          <w:tcPr>
            <w:tcW w:w="8647" w:type="dxa"/>
            <w:shd w:val="clear" w:color="auto" w:fill="EAF1DD"/>
          </w:tcPr>
          <w:p w:rsidR="0047000F" w:rsidRPr="009F4427" w:rsidRDefault="0047000F" w:rsidP="00F243BD">
            <w:pPr>
              <w:pStyle w:val="Ingenmellomrom"/>
              <w:rPr>
                <w:b/>
                <w:sz w:val="24"/>
                <w:szCs w:val="24"/>
              </w:rPr>
            </w:pPr>
          </w:p>
          <w:p w:rsidR="0047000F" w:rsidRPr="009F4427" w:rsidRDefault="0047000F" w:rsidP="00F243BD">
            <w:pPr>
              <w:pStyle w:val="Ingenmellomrom"/>
              <w:rPr>
                <w:b/>
                <w:sz w:val="24"/>
                <w:szCs w:val="24"/>
              </w:rPr>
            </w:pPr>
            <w:r>
              <w:rPr>
                <w:b/>
                <w:sz w:val="24"/>
                <w:szCs w:val="24"/>
              </w:rPr>
              <w:t>Prosedyrer</w:t>
            </w:r>
          </w:p>
        </w:tc>
        <w:tc>
          <w:tcPr>
            <w:tcW w:w="2835" w:type="dxa"/>
            <w:shd w:val="clear" w:color="auto" w:fill="EAF1DD"/>
          </w:tcPr>
          <w:p w:rsidR="0047000F" w:rsidRPr="0047000F" w:rsidRDefault="0047000F" w:rsidP="00BA5724">
            <w:pPr>
              <w:pStyle w:val="Ingenmellomrom"/>
              <w:jc w:val="center"/>
              <w:rPr>
                <w:b/>
                <w:bCs/>
              </w:rPr>
            </w:pPr>
          </w:p>
          <w:p w:rsidR="0047000F" w:rsidRPr="0047000F" w:rsidRDefault="0047000F" w:rsidP="00BA5724">
            <w:pPr>
              <w:pStyle w:val="Ingenmellomrom"/>
              <w:jc w:val="center"/>
              <w:rPr>
                <w:b/>
                <w:sz w:val="24"/>
                <w:szCs w:val="24"/>
              </w:rPr>
            </w:pPr>
            <w:r w:rsidRPr="0047000F">
              <w:rPr>
                <w:b/>
                <w:bCs/>
              </w:rPr>
              <w:t>Utføres under supervisjon Minimum</w:t>
            </w:r>
          </w:p>
          <w:p w:rsidR="0047000F" w:rsidRPr="0047000F" w:rsidRDefault="0047000F" w:rsidP="00BA5724">
            <w:pPr>
              <w:pStyle w:val="Ingenmellomrom"/>
              <w:jc w:val="center"/>
              <w:rPr>
                <w:b/>
                <w:sz w:val="24"/>
                <w:szCs w:val="24"/>
              </w:rPr>
            </w:pPr>
          </w:p>
        </w:tc>
        <w:tc>
          <w:tcPr>
            <w:tcW w:w="2977" w:type="dxa"/>
            <w:shd w:val="clear" w:color="auto" w:fill="EAF1DD"/>
          </w:tcPr>
          <w:p w:rsidR="0047000F" w:rsidRPr="0047000F" w:rsidRDefault="0047000F" w:rsidP="00F243BD">
            <w:pPr>
              <w:pStyle w:val="Ingenmellomrom"/>
              <w:jc w:val="center"/>
              <w:rPr>
                <w:b/>
                <w:bCs/>
              </w:rPr>
            </w:pPr>
          </w:p>
          <w:p w:rsidR="0047000F" w:rsidRDefault="0047000F" w:rsidP="00F243BD">
            <w:pPr>
              <w:pStyle w:val="Ingenmellomrom"/>
              <w:jc w:val="center"/>
              <w:rPr>
                <w:b/>
                <w:bCs/>
              </w:rPr>
            </w:pPr>
            <w:r w:rsidRPr="0047000F">
              <w:rPr>
                <w:b/>
                <w:bCs/>
              </w:rPr>
              <w:t xml:space="preserve">Utføres </w:t>
            </w:r>
            <w:r>
              <w:rPr>
                <w:b/>
                <w:bCs/>
              </w:rPr>
              <w:t>selvstendig</w:t>
            </w:r>
          </w:p>
          <w:p w:rsidR="0047000F" w:rsidRPr="0047000F" w:rsidRDefault="0047000F" w:rsidP="00F243BD">
            <w:pPr>
              <w:pStyle w:val="Ingenmellomrom"/>
              <w:jc w:val="center"/>
              <w:rPr>
                <w:b/>
                <w:sz w:val="24"/>
                <w:szCs w:val="24"/>
              </w:rPr>
            </w:pPr>
            <w:r w:rsidRPr="0047000F">
              <w:rPr>
                <w:b/>
                <w:bCs/>
              </w:rPr>
              <w:t>Minimum</w:t>
            </w:r>
          </w:p>
          <w:p w:rsidR="0047000F" w:rsidRPr="0047000F" w:rsidRDefault="0047000F" w:rsidP="00F243BD">
            <w:pPr>
              <w:pStyle w:val="Ingenmellomrom"/>
              <w:jc w:val="center"/>
              <w:rPr>
                <w:b/>
                <w:sz w:val="24"/>
                <w:szCs w:val="24"/>
              </w:rPr>
            </w:pPr>
          </w:p>
        </w:tc>
      </w:tr>
      <w:tr w:rsidR="0047000F" w:rsidRPr="00F243BD" w:rsidTr="00BA5724">
        <w:tblPrEx>
          <w:shd w:val="clear" w:color="auto" w:fill="auto"/>
        </w:tblPrEx>
        <w:tc>
          <w:tcPr>
            <w:tcW w:w="8647" w:type="dxa"/>
            <w:tcBorders>
              <w:top w:val="single" w:sz="4" w:space="0" w:color="auto"/>
              <w:left w:val="single" w:sz="4" w:space="0" w:color="auto"/>
              <w:bottom w:val="single" w:sz="4" w:space="0" w:color="auto"/>
              <w:right w:val="single" w:sz="4" w:space="0" w:color="auto"/>
            </w:tcBorders>
          </w:tcPr>
          <w:p w:rsidR="0047000F" w:rsidRPr="00F243BD" w:rsidRDefault="00F243BD" w:rsidP="00F243BD">
            <w:pPr>
              <w:pStyle w:val="Default"/>
              <w:spacing w:before="120" w:after="120"/>
              <w:rPr>
                <w:rFonts w:asciiTheme="minorHAnsi" w:hAnsiTheme="minorHAnsi"/>
              </w:rPr>
            </w:pPr>
            <w:r w:rsidRPr="00F243BD">
              <w:rPr>
                <w:rFonts w:asciiTheme="minorHAnsi" w:hAnsiTheme="minorHAnsi"/>
              </w:rPr>
              <w:t>Ekkokardiografiske undersøkelser</w:t>
            </w:r>
          </w:p>
        </w:tc>
        <w:tc>
          <w:tcPr>
            <w:tcW w:w="2835" w:type="dxa"/>
            <w:tcBorders>
              <w:top w:val="single" w:sz="4" w:space="0" w:color="auto"/>
              <w:left w:val="single" w:sz="4" w:space="0" w:color="auto"/>
              <w:bottom w:val="single" w:sz="4" w:space="0" w:color="auto"/>
              <w:right w:val="single" w:sz="4" w:space="0" w:color="auto"/>
            </w:tcBorders>
          </w:tcPr>
          <w:p w:rsidR="0047000F" w:rsidRPr="00F243BD" w:rsidRDefault="00F243BD" w:rsidP="00BA5724">
            <w:pPr>
              <w:spacing w:before="120" w:after="120"/>
              <w:jc w:val="center"/>
              <w:rPr>
                <w:rFonts w:asciiTheme="minorHAnsi" w:hAnsiTheme="minorHAnsi" w:cs="Calibri"/>
              </w:rPr>
            </w:pPr>
            <w:r w:rsidRPr="00F243BD">
              <w:rPr>
                <w:rFonts w:asciiTheme="minorHAnsi" w:hAnsiTheme="minorHAnsi" w:cs="Calibri"/>
              </w:rPr>
              <w:t>100</w:t>
            </w:r>
          </w:p>
        </w:tc>
        <w:tc>
          <w:tcPr>
            <w:tcW w:w="2977" w:type="dxa"/>
            <w:tcBorders>
              <w:top w:val="single" w:sz="4" w:space="0" w:color="auto"/>
              <w:left w:val="single" w:sz="4" w:space="0" w:color="auto"/>
              <w:bottom w:val="single" w:sz="4" w:space="0" w:color="auto"/>
              <w:right w:val="single" w:sz="4" w:space="0" w:color="auto"/>
            </w:tcBorders>
          </w:tcPr>
          <w:p w:rsidR="0047000F" w:rsidRPr="00F243BD" w:rsidRDefault="0047000F" w:rsidP="00F243BD">
            <w:pPr>
              <w:spacing w:before="120" w:after="120"/>
              <w:jc w:val="center"/>
              <w:rPr>
                <w:rFonts w:asciiTheme="minorHAnsi" w:hAnsiTheme="minorHAnsi" w:cs="Calibri"/>
              </w:rPr>
            </w:pPr>
          </w:p>
        </w:tc>
      </w:tr>
      <w:tr w:rsidR="0047000F" w:rsidRPr="00F243BD" w:rsidTr="00BA5724">
        <w:tblPrEx>
          <w:shd w:val="clear" w:color="auto" w:fill="auto"/>
        </w:tblPrEx>
        <w:tc>
          <w:tcPr>
            <w:tcW w:w="8647" w:type="dxa"/>
            <w:tcBorders>
              <w:top w:val="single" w:sz="4" w:space="0" w:color="auto"/>
              <w:left w:val="single" w:sz="4" w:space="0" w:color="auto"/>
              <w:bottom w:val="single" w:sz="4" w:space="0" w:color="auto"/>
              <w:right w:val="single" w:sz="4" w:space="0" w:color="auto"/>
            </w:tcBorders>
          </w:tcPr>
          <w:p w:rsidR="0047000F" w:rsidRPr="00F243BD" w:rsidRDefault="00830483" w:rsidP="00830483">
            <w:pPr>
              <w:pStyle w:val="Default"/>
              <w:spacing w:before="120" w:after="120"/>
              <w:rPr>
                <w:rFonts w:asciiTheme="minorHAnsi" w:hAnsiTheme="minorHAnsi"/>
              </w:rPr>
            </w:pPr>
            <w:r>
              <w:rPr>
                <w:rFonts w:asciiTheme="minorHAnsi" w:hAnsiTheme="minorHAnsi"/>
              </w:rPr>
              <w:t>Utføre og tolke b</w:t>
            </w:r>
            <w:r w:rsidR="00F243BD">
              <w:rPr>
                <w:rFonts w:asciiTheme="minorHAnsi" w:hAnsiTheme="minorHAnsi"/>
              </w:rPr>
              <w:t xml:space="preserve">elastnings-EKG </w:t>
            </w:r>
          </w:p>
        </w:tc>
        <w:tc>
          <w:tcPr>
            <w:tcW w:w="2835" w:type="dxa"/>
            <w:tcBorders>
              <w:top w:val="single" w:sz="4" w:space="0" w:color="auto"/>
              <w:left w:val="single" w:sz="4" w:space="0" w:color="auto"/>
              <w:bottom w:val="single" w:sz="4" w:space="0" w:color="auto"/>
              <w:right w:val="single" w:sz="4" w:space="0" w:color="auto"/>
            </w:tcBorders>
          </w:tcPr>
          <w:p w:rsidR="0047000F" w:rsidRPr="00F243BD" w:rsidRDefault="00F243BD" w:rsidP="00BA5724">
            <w:pPr>
              <w:spacing w:before="120" w:after="120"/>
              <w:jc w:val="center"/>
              <w:rPr>
                <w:rFonts w:asciiTheme="minorHAnsi" w:hAnsiTheme="minorHAnsi" w:cs="Calibri"/>
              </w:rPr>
            </w:pPr>
            <w:r>
              <w:rPr>
                <w:rFonts w:asciiTheme="minorHAnsi" w:hAnsiTheme="minorHAnsi" w:cs="Calibri"/>
              </w:rPr>
              <w:t>100</w:t>
            </w:r>
          </w:p>
        </w:tc>
        <w:tc>
          <w:tcPr>
            <w:tcW w:w="2977" w:type="dxa"/>
            <w:tcBorders>
              <w:top w:val="single" w:sz="4" w:space="0" w:color="auto"/>
              <w:left w:val="single" w:sz="4" w:space="0" w:color="auto"/>
              <w:bottom w:val="single" w:sz="4" w:space="0" w:color="auto"/>
              <w:right w:val="single" w:sz="4" w:space="0" w:color="auto"/>
            </w:tcBorders>
          </w:tcPr>
          <w:p w:rsidR="0047000F" w:rsidRPr="00F243BD" w:rsidRDefault="0047000F" w:rsidP="00F243BD">
            <w:pPr>
              <w:spacing w:before="120" w:after="120"/>
              <w:jc w:val="center"/>
              <w:rPr>
                <w:rFonts w:asciiTheme="minorHAnsi" w:hAnsiTheme="minorHAnsi" w:cs="Calibri"/>
              </w:rPr>
            </w:pPr>
          </w:p>
        </w:tc>
      </w:tr>
      <w:tr w:rsidR="0047000F" w:rsidRPr="00F243BD" w:rsidTr="00BA5724">
        <w:tblPrEx>
          <w:shd w:val="clear" w:color="auto" w:fill="auto"/>
        </w:tblPrEx>
        <w:tc>
          <w:tcPr>
            <w:tcW w:w="8647" w:type="dxa"/>
            <w:tcBorders>
              <w:top w:val="single" w:sz="4" w:space="0" w:color="auto"/>
              <w:left w:val="single" w:sz="4" w:space="0" w:color="auto"/>
              <w:bottom w:val="single" w:sz="4" w:space="0" w:color="auto"/>
              <w:right w:val="single" w:sz="4" w:space="0" w:color="auto"/>
            </w:tcBorders>
          </w:tcPr>
          <w:p w:rsidR="0047000F" w:rsidRPr="00F243BD" w:rsidRDefault="00F243BD" w:rsidP="00DC220B">
            <w:pPr>
              <w:pStyle w:val="Default"/>
              <w:spacing w:before="120" w:after="120"/>
              <w:rPr>
                <w:rFonts w:asciiTheme="minorHAnsi" w:hAnsiTheme="minorHAnsi"/>
              </w:rPr>
            </w:pPr>
            <w:r>
              <w:rPr>
                <w:rFonts w:asciiTheme="minorHAnsi" w:hAnsiTheme="minorHAnsi"/>
              </w:rPr>
              <w:t>Ultralyd av abdominalorganer</w:t>
            </w:r>
            <w:r w:rsidR="00DC220B">
              <w:rPr>
                <w:rFonts w:asciiTheme="minorHAnsi" w:hAnsiTheme="minorHAnsi"/>
              </w:rPr>
              <w:t xml:space="preserve"> (inklusive ultralyd nyre/urinveier)</w:t>
            </w:r>
            <w:r>
              <w:rPr>
                <w:rFonts w:asciiTheme="minorHAnsi" w:hAnsiTheme="minorHAnsi"/>
              </w:rPr>
              <w:t xml:space="preserve"> </w:t>
            </w:r>
          </w:p>
        </w:tc>
        <w:tc>
          <w:tcPr>
            <w:tcW w:w="2835" w:type="dxa"/>
            <w:tcBorders>
              <w:top w:val="single" w:sz="4" w:space="0" w:color="auto"/>
              <w:left w:val="single" w:sz="4" w:space="0" w:color="auto"/>
              <w:bottom w:val="single" w:sz="4" w:space="0" w:color="auto"/>
              <w:right w:val="single" w:sz="4" w:space="0" w:color="auto"/>
            </w:tcBorders>
          </w:tcPr>
          <w:p w:rsidR="0047000F" w:rsidRPr="00F243BD" w:rsidRDefault="00F243BD" w:rsidP="00BA5724">
            <w:pPr>
              <w:spacing w:before="120" w:after="120"/>
              <w:jc w:val="center"/>
              <w:rPr>
                <w:rFonts w:asciiTheme="minorHAnsi" w:hAnsiTheme="minorHAnsi" w:cs="Calibri"/>
              </w:rPr>
            </w:pPr>
            <w:r>
              <w:rPr>
                <w:rFonts w:asciiTheme="minorHAnsi" w:hAnsiTheme="minorHAnsi" w:cs="Calibri"/>
              </w:rPr>
              <w:t>30</w:t>
            </w:r>
          </w:p>
        </w:tc>
        <w:tc>
          <w:tcPr>
            <w:tcW w:w="2977" w:type="dxa"/>
            <w:tcBorders>
              <w:top w:val="single" w:sz="4" w:space="0" w:color="auto"/>
              <w:left w:val="single" w:sz="4" w:space="0" w:color="auto"/>
              <w:bottom w:val="single" w:sz="4" w:space="0" w:color="auto"/>
              <w:right w:val="single" w:sz="4" w:space="0" w:color="auto"/>
            </w:tcBorders>
          </w:tcPr>
          <w:p w:rsidR="0047000F" w:rsidRPr="00F243BD" w:rsidRDefault="0047000F" w:rsidP="00F243BD">
            <w:pPr>
              <w:spacing w:before="120" w:after="120"/>
              <w:jc w:val="center"/>
              <w:rPr>
                <w:rFonts w:asciiTheme="minorHAnsi" w:hAnsiTheme="minorHAnsi" w:cs="Calibri"/>
              </w:rPr>
            </w:pPr>
          </w:p>
        </w:tc>
      </w:tr>
      <w:tr w:rsidR="0047000F" w:rsidRPr="00F243BD" w:rsidTr="00BA5724">
        <w:tblPrEx>
          <w:shd w:val="clear" w:color="auto" w:fill="auto"/>
        </w:tblPrEx>
        <w:tc>
          <w:tcPr>
            <w:tcW w:w="8647" w:type="dxa"/>
            <w:tcBorders>
              <w:top w:val="single" w:sz="4" w:space="0" w:color="auto"/>
              <w:left w:val="single" w:sz="4" w:space="0" w:color="auto"/>
              <w:bottom w:val="single" w:sz="4" w:space="0" w:color="auto"/>
              <w:right w:val="single" w:sz="4" w:space="0" w:color="auto"/>
            </w:tcBorders>
          </w:tcPr>
          <w:p w:rsidR="0047000F" w:rsidRPr="00F243BD" w:rsidRDefault="00DC220B" w:rsidP="00F243BD">
            <w:pPr>
              <w:pStyle w:val="Default"/>
              <w:widowControl w:val="0"/>
              <w:spacing w:before="120" w:after="120"/>
              <w:rPr>
                <w:rFonts w:asciiTheme="minorHAnsi" w:hAnsiTheme="minorHAnsi"/>
              </w:rPr>
            </w:pPr>
            <w:r>
              <w:rPr>
                <w:rFonts w:asciiTheme="minorHAnsi" w:hAnsiTheme="minorHAnsi"/>
              </w:rPr>
              <w:t>Gastroskopier</w:t>
            </w:r>
          </w:p>
        </w:tc>
        <w:tc>
          <w:tcPr>
            <w:tcW w:w="2835" w:type="dxa"/>
            <w:tcBorders>
              <w:top w:val="single" w:sz="4" w:space="0" w:color="auto"/>
              <w:left w:val="single" w:sz="4" w:space="0" w:color="auto"/>
              <w:bottom w:val="single" w:sz="4" w:space="0" w:color="auto"/>
              <w:right w:val="single" w:sz="4" w:space="0" w:color="auto"/>
            </w:tcBorders>
          </w:tcPr>
          <w:p w:rsidR="0047000F" w:rsidRPr="00F243BD" w:rsidRDefault="00DC220B" w:rsidP="00BA5724">
            <w:pPr>
              <w:pStyle w:val="Default"/>
              <w:widowControl w:val="0"/>
              <w:spacing w:before="120" w:after="120"/>
              <w:jc w:val="center"/>
              <w:rPr>
                <w:rFonts w:asciiTheme="minorHAnsi" w:hAnsiTheme="minorHAnsi"/>
                <w:bCs/>
              </w:rPr>
            </w:pPr>
            <w:r>
              <w:rPr>
                <w:rFonts w:asciiTheme="minorHAnsi" w:hAnsiTheme="minorHAnsi"/>
                <w:bCs/>
              </w:rPr>
              <w:t>30</w:t>
            </w:r>
          </w:p>
        </w:tc>
        <w:tc>
          <w:tcPr>
            <w:tcW w:w="2977" w:type="dxa"/>
            <w:tcBorders>
              <w:top w:val="single" w:sz="4" w:space="0" w:color="auto"/>
              <w:left w:val="single" w:sz="4" w:space="0" w:color="auto"/>
              <w:bottom w:val="single" w:sz="4" w:space="0" w:color="auto"/>
              <w:right w:val="single" w:sz="4" w:space="0" w:color="auto"/>
            </w:tcBorders>
          </w:tcPr>
          <w:p w:rsidR="0047000F" w:rsidRPr="00F243BD" w:rsidRDefault="0047000F" w:rsidP="00F243BD">
            <w:pPr>
              <w:pStyle w:val="Default"/>
              <w:widowControl w:val="0"/>
              <w:spacing w:before="120" w:after="120"/>
              <w:jc w:val="center"/>
              <w:rPr>
                <w:rFonts w:asciiTheme="minorHAnsi" w:hAnsiTheme="minorHAnsi"/>
                <w:bCs/>
              </w:rPr>
            </w:pPr>
          </w:p>
        </w:tc>
      </w:tr>
      <w:tr w:rsidR="0047000F" w:rsidRPr="00F243BD" w:rsidTr="00BA5724">
        <w:tblPrEx>
          <w:shd w:val="clear" w:color="auto" w:fill="auto"/>
        </w:tblPrEx>
        <w:tc>
          <w:tcPr>
            <w:tcW w:w="8647" w:type="dxa"/>
            <w:tcBorders>
              <w:top w:val="single" w:sz="4" w:space="0" w:color="auto"/>
              <w:left w:val="single" w:sz="4" w:space="0" w:color="auto"/>
              <w:bottom w:val="single" w:sz="4" w:space="0" w:color="auto"/>
              <w:right w:val="single" w:sz="4" w:space="0" w:color="auto"/>
            </w:tcBorders>
          </w:tcPr>
          <w:p w:rsidR="0047000F" w:rsidRPr="00F243BD" w:rsidRDefault="0014486C" w:rsidP="00F243BD">
            <w:pPr>
              <w:pStyle w:val="Default"/>
              <w:widowControl w:val="0"/>
              <w:spacing w:before="120" w:after="120"/>
              <w:rPr>
                <w:rFonts w:asciiTheme="minorHAnsi" w:hAnsiTheme="minorHAnsi"/>
              </w:rPr>
            </w:pPr>
            <w:r>
              <w:rPr>
                <w:rFonts w:asciiTheme="minorHAnsi" w:hAnsiTheme="minorHAnsi"/>
              </w:rPr>
              <w:t>Mikroskopi og tolking av blodutstryk</w:t>
            </w:r>
          </w:p>
        </w:tc>
        <w:tc>
          <w:tcPr>
            <w:tcW w:w="2835" w:type="dxa"/>
            <w:tcBorders>
              <w:top w:val="single" w:sz="4" w:space="0" w:color="auto"/>
              <w:left w:val="single" w:sz="4" w:space="0" w:color="auto"/>
              <w:bottom w:val="single" w:sz="4" w:space="0" w:color="auto"/>
              <w:right w:val="single" w:sz="4" w:space="0" w:color="auto"/>
            </w:tcBorders>
          </w:tcPr>
          <w:p w:rsidR="0047000F" w:rsidRPr="00F243BD" w:rsidRDefault="0014486C" w:rsidP="00BA5724">
            <w:pPr>
              <w:spacing w:before="120" w:after="120"/>
              <w:jc w:val="center"/>
              <w:rPr>
                <w:rFonts w:asciiTheme="minorHAnsi" w:hAnsiTheme="minorHAnsi" w:cs="Calibri"/>
              </w:rPr>
            </w:pPr>
            <w:r>
              <w:rPr>
                <w:rFonts w:asciiTheme="minorHAnsi" w:hAnsiTheme="minorHAnsi" w:cs="Calibri"/>
              </w:rPr>
              <w:t>30</w:t>
            </w:r>
          </w:p>
        </w:tc>
        <w:tc>
          <w:tcPr>
            <w:tcW w:w="2977" w:type="dxa"/>
            <w:tcBorders>
              <w:top w:val="single" w:sz="4" w:space="0" w:color="auto"/>
              <w:left w:val="single" w:sz="4" w:space="0" w:color="auto"/>
              <w:bottom w:val="single" w:sz="4" w:space="0" w:color="auto"/>
              <w:right w:val="single" w:sz="4" w:space="0" w:color="auto"/>
            </w:tcBorders>
          </w:tcPr>
          <w:p w:rsidR="0047000F" w:rsidRPr="00F243BD" w:rsidRDefault="0047000F" w:rsidP="00F243BD">
            <w:pPr>
              <w:spacing w:before="120" w:after="120"/>
              <w:jc w:val="center"/>
              <w:rPr>
                <w:rFonts w:asciiTheme="minorHAnsi" w:hAnsiTheme="minorHAnsi" w:cs="Calibri"/>
              </w:rPr>
            </w:pPr>
          </w:p>
        </w:tc>
      </w:tr>
      <w:tr w:rsidR="0047000F" w:rsidRPr="00F243BD" w:rsidTr="00BA5724">
        <w:tblPrEx>
          <w:shd w:val="clear" w:color="auto" w:fill="auto"/>
        </w:tblPrEx>
        <w:tc>
          <w:tcPr>
            <w:tcW w:w="8647" w:type="dxa"/>
            <w:tcBorders>
              <w:top w:val="single" w:sz="4" w:space="0" w:color="auto"/>
              <w:left w:val="single" w:sz="4" w:space="0" w:color="auto"/>
              <w:bottom w:val="single" w:sz="4" w:space="0" w:color="auto"/>
              <w:right w:val="single" w:sz="4" w:space="0" w:color="auto"/>
            </w:tcBorders>
          </w:tcPr>
          <w:p w:rsidR="0047000F" w:rsidRPr="00F243BD" w:rsidRDefault="0014486C" w:rsidP="0014486C">
            <w:pPr>
              <w:pStyle w:val="Default"/>
              <w:widowControl w:val="0"/>
              <w:spacing w:before="120" w:after="120"/>
              <w:rPr>
                <w:rFonts w:asciiTheme="minorHAnsi" w:hAnsiTheme="minorHAnsi"/>
              </w:rPr>
            </w:pPr>
            <w:r>
              <w:rPr>
                <w:rFonts w:asciiTheme="minorHAnsi" w:hAnsiTheme="minorHAnsi"/>
              </w:rPr>
              <w:t>Benmargsaspirasjoner – på pasient eller delvis på simulator</w:t>
            </w:r>
          </w:p>
        </w:tc>
        <w:tc>
          <w:tcPr>
            <w:tcW w:w="2835" w:type="dxa"/>
            <w:tcBorders>
              <w:top w:val="single" w:sz="4" w:space="0" w:color="auto"/>
              <w:left w:val="single" w:sz="4" w:space="0" w:color="auto"/>
              <w:bottom w:val="single" w:sz="4" w:space="0" w:color="auto"/>
              <w:right w:val="single" w:sz="4" w:space="0" w:color="auto"/>
            </w:tcBorders>
          </w:tcPr>
          <w:p w:rsidR="0047000F" w:rsidRPr="00F243BD" w:rsidRDefault="0047000F" w:rsidP="00BA5724">
            <w:pPr>
              <w:spacing w:before="120" w:after="120"/>
              <w:jc w:val="center"/>
              <w:rPr>
                <w:rFonts w:asciiTheme="minorHAnsi" w:hAnsiTheme="minorHAnsi" w:cs="Calibri"/>
              </w:rPr>
            </w:pPr>
          </w:p>
        </w:tc>
        <w:tc>
          <w:tcPr>
            <w:tcW w:w="2977" w:type="dxa"/>
            <w:tcBorders>
              <w:top w:val="single" w:sz="4" w:space="0" w:color="auto"/>
              <w:left w:val="single" w:sz="4" w:space="0" w:color="auto"/>
              <w:bottom w:val="single" w:sz="4" w:space="0" w:color="auto"/>
              <w:right w:val="single" w:sz="4" w:space="0" w:color="auto"/>
            </w:tcBorders>
          </w:tcPr>
          <w:p w:rsidR="0047000F" w:rsidRPr="00F243BD" w:rsidRDefault="0014486C" w:rsidP="00F243BD">
            <w:pPr>
              <w:spacing w:before="120" w:after="120"/>
              <w:jc w:val="center"/>
              <w:rPr>
                <w:rFonts w:asciiTheme="minorHAnsi" w:hAnsiTheme="minorHAnsi" w:cs="Calibri"/>
              </w:rPr>
            </w:pPr>
            <w:r>
              <w:rPr>
                <w:rFonts w:asciiTheme="minorHAnsi" w:hAnsiTheme="minorHAnsi" w:cs="Calibri"/>
              </w:rPr>
              <w:t>10</w:t>
            </w:r>
          </w:p>
        </w:tc>
      </w:tr>
    </w:tbl>
    <w:p w:rsidR="007B21D4" w:rsidRDefault="007B21D4" w:rsidP="00DC220B">
      <w:pPr>
        <w:pStyle w:val="Ingenmellomrom"/>
        <w:rPr>
          <w:sz w:val="24"/>
          <w:szCs w:val="24"/>
        </w:rPr>
      </w:pPr>
    </w:p>
    <w:sectPr w:rsidR="007B21D4" w:rsidSect="004371C0">
      <w:headerReference w:type="default" r:id="rId9"/>
      <w:foot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9CF" w:rsidRDefault="00CB09CF" w:rsidP="00FF7C0A">
      <w:r>
        <w:separator/>
      </w:r>
    </w:p>
  </w:endnote>
  <w:endnote w:type="continuationSeparator" w:id="0">
    <w:p w:rsidR="00CB09CF" w:rsidRDefault="00CB09CF" w:rsidP="00FF7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167433"/>
      <w:docPartObj>
        <w:docPartGallery w:val="Page Numbers (Bottom of Page)"/>
        <w:docPartUnique/>
      </w:docPartObj>
    </w:sdtPr>
    <w:sdtEndPr>
      <w:rPr>
        <w:rFonts w:asciiTheme="minorHAnsi" w:hAnsiTheme="minorHAnsi"/>
        <w:sz w:val="20"/>
        <w:szCs w:val="20"/>
      </w:rPr>
    </w:sdtEndPr>
    <w:sdtContent>
      <w:p w:rsidR="00CB09CF" w:rsidRPr="0016519C" w:rsidRDefault="00CB09CF">
        <w:pPr>
          <w:pStyle w:val="Bunntekst"/>
          <w:jc w:val="right"/>
          <w:rPr>
            <w:rFonts w:asciiTheme="minorHAnsi" w:hAnsiTheme="minorHAnsi"/>
            <w:sz w:val="20"/>
            <w:szCs w:val="20"/>
          </w:rPr>
        </w:pPr>
        <w:r w:rsidRPr="0016519C">
          <w:rPr>
            <w:rFonts w:asciiTheme="minorHAnsi" w:hAnsiTheme="minorHAnsi"/>
            <w:sz w:val="20"/>
            <w:szCs w:val="20"/>
          </w:rPr>
          <w:fldChar w:fldCharType="begin"/>
        </w:r>
        <w:r w:rsidRPr="0016519C">
          <w:rPr>
            <w:rFonts w:asciiTheme="minorHAnsi" w:hAnsiTheme="minorHAnsi"/>
            <w:sz w:val="20"/>
            <w:szCs w:val="20"/>
          </w:rPr>
          <w:instrText>PAGE   \* MERGEFORMAT</w:instrText>
        </w:r>
        <w:r w:rsidRPr="0016519C">
          <w:rPr>
            <w:rFonts w:asciiTheme="minorHAnsi" w:hAnsiTheme="minorHAnsi"/>
            <w:sz w:val="20"/>
            <w:szCs w:val="20"/>
          </w:rPr>
          <w:fldChar w:fldCharType="separate"/>
        </w:r>
        <w:r w:rsidR="00E02BDF">
          <w:rPr>
            <w:rFonts w:asciiTheme="minorHAnsi" w:hAnsiTheme="minorHAnsi"/>
            <w:noProof/>
            <w:sz w:val="20"/>
            <w:szCs w:val="20"/>
          </w:rPr>
          <w:t>2</w:t>
        </w:r>
        <w:r w:rsidRPr="0016519C">
          <w:rPr>
            <w:rFonts w:asciiTheme="minorHAnsi" w:hAnsiTheme="minorHAnsi"/>
            <w:sz w:val="20"/>
            <w:szCs w:val="20"/>
          </w:rPr>
          <w:fldChar w:fldCharType="end"/>
        </w:r>
      </w:p>
    </w:sdtContent>
  </w:sdt>
  <w:p w:rsidR="00CB09CF" w:rsidRDefault="00CB09CF">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9CF" w:rsidRDefault="00CB09CF" w:rsidP="00FF7C0A">
      <w:r>
        <w:separator/>
      </w:r>
    </w:p>
  </w:footnote>
  <w:footnote w:type="continuationSeparator" w:id="0">
    <w:p w:rsidR="00CB09CF" w:rsidRDefault="00CB09CF" w:rsidP="00FF7C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9CF" w:rsidRDefault="00CB09CF">
    <w:pPr>
      <w:pStyle w:val="Topptekst"/>
      <w:jc w:val="right"/>
      <w:rPr>
        <w:color w:val="3494BA" w:themeColor="accent1"/>
      </w:rPr>
    </w:pPr>
  </w:p>
  <w:p w:rsidR="00CB09CF" w:rsidRDefault="00CB09CF">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B4073"/>
    <w:multiLevelType w:val="hybridMultilevel"/>
    <w:tmpl w:val="9392F2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1250783"/>
    <w:multiLevelType w:val="hybridMultilevel"/>
    <w:tmpl w:val="410E2EF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03504B85"/>
    <w:multiLevelType w:val="hybridMultilevel"/>
    <w:tmpl w:val="FB7C52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08380CEA"/>
    <w:multiLevelType w:val="hybridMultilevel"/>
    <w:tmpl w:val="2124D526"/>
    <w:lvl w:ilvl="0" w:tplc="04140001">
      <w:start w:val="1"/>
      <w:numFmt w:val="bullet"/>
      <w:lvlText w:val=""/>
      <w:lvlJc w:val="left"/>
      <w:pPr>
        <w:ind w:left="1215" w:hanging="360"/>
      </w:pPr>
      <w:rPr>
        <w:rFonts w:ascii="Symbol" w:hAnsi="Symbol" w:hint="default"/>
      </w:rPr>
    </w:lvl>
    <w:lvl w:ilvl="1" w:tplc="04140003" w:tentative="1">
      <w:start w:val="1"/>
      <w:numFmt w:val="bullet"/>
      <w:lvlText w:val="o"/>
      <w:lvlJc w:val="left"/>
      <w:pPr>
        <w:ind w:left="1935" w:hanging="360"/>
      </w:pPr>
      <w:rPr>
        <w:rFonts w:ascii="Courier New" w:hAnsi="Courier New" w:cs="Courier New" w:hint="default"/>
      </w:rPr>
    </w:lvl>
    <w:lvl w:ilvl="2" w:tplc="04140005" w:tentative="1">
      <w:start w:val="1"/>
      <w:numFmt w:val="bullet"/>
      <w:lvlText w:val=""/>
      <w:lvlJc w:val="left"/>
      <w:pPr>
        <w:ind w:left="2655" w:hanging="360"/>
      </w:pPr>
      <w:rPr>
        <w:rFonts w:ascii="Wingdings" w:hAnsi="Wingdings" w:hint="default"/>
      </w:rPr>
    </w:lvl>
    <w:lvl w:ilvl="3" w:tplc="04140001" w:tentative="1">
      <w:start w:val="1"/>
      <w:numFmt w:val="bullet"/>
      <w:lvlText w:val=""/>
      <w:lvlJc w:val="left"/>
      <w:pPr>
        <w:ind w:left="3375" w:hanging="360"/>
      </w:pPr>
      <w:rPr>
        <w:rFonts w:ascii="Symbol" w:hAnsi="Symbol" w:hint="default"/>
      </w:rPr>
    </w:lvl>
    <w:lvl w:ilvl="4" w:tplc="04140003" w:tentative="1">
      <w:start w:val="1"/>
      <w:numFmt w:val="bullet"/>
      <w:lvlText w:val="o"/>
      <w:lvlJc w:val="left"/>
      <w:pPr>
        <w:ind w:left="4095" w:hanging="360"/>
      </w:pPr>
      <w:rPr>
        <w:rFonts w:ascii="Courier New" w:hAnsi="Courier New" w:cs="Courier New" w:hint="default"/>
      </w:rPr>
    </w:lvl>
    <w:lvl w:ilvl="5" w:tplc="04140005" w:tentative="1">
      <w:start w:val="1"/>
      <w:numFmt w:val="bullet"/>
      <w:lvlText w:val=""/>
      <w:lvlJc w:val="left"/>
      <w:pPr>
        <w:ind w:left="4815" w:hanging="360"/>
      </w:pPr>
      <w:rPr>
        <w:rFonts w:ascii="Wingdings" w:hAnsi="Wingdings" w:hint="default"/>
      </w:rPr>
    </w:lvl>
    <w:lvl w:ilvl="6" w:tplc="04140001" w:tentative="1">
      <w:start w:val="1"/>
      <w:numFmt w:val="bullet"/>
      <w:lvlText w:val=""/>
      <w:lvlJc w:val="left"/>
      <w:pPr>
        <w:ind w:left="5535" w:hanging="360"/>
      </w:pPr>
      <w:rPr>
        <w:rFonts w:ascii="Symbol" w:hAnsi="Symbol" w:hint="default"/>
      </w:rPr>
    </w:lvl>
    <w:lvl w:ilvl="7" w:tplc="04140003" w:tentative="1">
      <w:start w:val="1"/>
      <w:numFmt w:val="bullet"/>
      <w:lvlText w:val="o"/>
      <w:lvlJc w:val="left"/>
      <w:pPr>
        <w:ind w:left="6255" w:hanging="360"/>
      </w:pPr>
      <w:rPr>
        <w:rFonts w:ascii="Courier New" w:hAnsi="Courier New" w:cs="Courier New" w:hint="default"/>
      </w:rPr>
    </w:lvl>
    <w:lvl w:ilvl="8" w:tplc="04140005" w:tentative="1">
      <w:start w:val="1"/>
      <w:numFmt w:val="bullet"/>
      <w:lvlText w:val=""/>
      <w:lvlJc w:val="left"/>
      <w:pPr>
        <w:ind w:left="6975" w:hanging="360"/>
      </w:pPr>
      <w:rPr>
        <w:rFonts w:ascii="Wingdings" w:hAnsi="Wingdings" w:hint="default"/>
      </w:rPr>
    </w:lvl>
  </w:abstractNum>
  <w:abstractNum w:abstractNumId="4">
    <w:nsid w:val="0B672228"/>
    <w:multiLevelType w:val="hybridMultilevel"/>
    <w:tmpl w:val="081EAC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0C097881"/>
    <w:multiLevelType w:val="hybridMultilevel"/>
    <w:tmpl w:val="A5E49B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0CEC5B9D"/>
    <w:multiLevelType w:val="hybridMultilevel"/>
    <w:tmpl w:val="46E4E9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12C722A1"/>
    <w:multiLevelType w:val="hybridMultilevel"/>
    <w:tmpl w:val="800828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166B3E8D"/>
    <w:multiLevelType w:val="hybridMultilevel"/>
    <w:tmpl w:val="715413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18401651"/>
    <w:multiLevelType w:val="hybridMultilevel"/>
    <w:tmpl w:val="91F298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18552390"/>
    <w:multiLevelType w:val="hybridMultilevel"/>
    <w:tmpl w:val="04662D4E"/>
    <w:lvl w:ilvl="0" w:tplc="04140001">
      <w:start w:val="1"/>
      <w:numFmt w:val="bullet"/>
      <w:lvlText w:val=""/>
      <w:lvlJc w:val="left"/>
      <w:pPr>
        <w:ind w:left="720" w:hanging="360"/>
      </w:pPr>
      <w:rPr>
        <w:rFonts w:ascii="Symbol" w:hAnsi="Symbol"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1B1C45CC"/>
    <w:multiLevelType w:val="hybridMultilevel"/>
    <w:tmpl w:val="A3929720"/>
    <w:lvl w:ilvl="0" w:tplc="61A8D534">
      <w:numFmt w:val="bullet"/>
      <w:lvlText w:val="-"/>
      <w:lvlJc w:val="left"/>
      <w:pPr>
        <w:ind w:left="405" w:hanging="360"/>
      </w:pPr>
      <w:rPr>
        <w:rFonts w:ascii="Calibri" w:eastAsia="Times New Roman" w:hAnsi="Calibri" w:cs="Times New Roman" w:hint="default"/>
      </w:rPr>
    </w:lvl>
    <w:lvl w:ilvl="1" w:tplc="04140003" w:tentative="1">
      <w:start w:val="1"/>
      <w:numFmt w:val="bullet"/>
      <w:lvlText w:val="o"/>
      <w:lvlJc w:val="left"/>
      <w:pPr>
        <w:ind w:left="1125" w:hanging="360"/>
      </w:pPr>
      <w:rPr>
        <w:rFonts w:ascii="Courier New" w:hAnsi="Courier New" w:cs="Courier New" w:hint="default"/>
      </w:rPr>
    </w:lvl>
    <w:lvl w:ilvl="2" w:tplc="04140005" w:tentative="1">
      <w:start w:val="1"/>
      <w:numFmt w:val="bullet"/>
      <w:lvlText w:val=""/>
      <w:lvlJc w:val="left"/>
      <w:pPr>
        <w:ind w:left="1845" w:hanging="360"/>
      </w:pPr>
      <w:rPr>
        <w:rFonts w:ascii="Wingdings" w:hAnsi="Wingdings" w:hint="default"/>
      </w:rPr>
    </w:lvl>
    <w:lvl w:ilvl="3" w:tplc="04140001" w:tentative="1">
      <w:start w:val="1"/>
      <w:numFmt w:val="bullet"/>
      <w:lvlText w:val=""/>
      <w:lvlJc w:val="left"/>
      <w:pPr>
        <w:ind w:left="2565" w:hanging="360"/>
      </w:pPr>
      <w:rPr>
        <w:rFonts w:ascii="Symbol" w:hAnsi="Symbol" w:hint="default"/>
      </w:rPr>
    </w:lvl>
    <w:lvl w:ilvl="4" w:tplc="04140003" w:tentative="1">
      <w:start w:val="1"/>
      <w:numFmt w:val="bullet"/>
      <w:lvlText w:val="o"/>
      <w:lvlJc w:val="left"/>
      <w:pPr>
        <w:ind w:left="3285" w:hanging="360"/>
      </w:pPr>
      <w:rPr>
        <w:rFonts w:ascii="Courier New" w:hAnsi="Courier New" w:cs="Courier New" w:hint="default"/>
      </w:rPr>
    </w:lvl>
    <w:lvl w:ilvl="5" w:tplc="04140005" w:tentative="1">
      <w:start w:val="1"/>
      <w:numFmt w:val="bullet"/>
      <w:lvlText w:val=""/>
      <w:lvlJc w:val="left"/>
      <w:pPr>
        <w:ind w:left="4005" w:hanging="360"/>
      </w:pPr>
      <w:rPr>
        <w:rFonts w:ascii="Wingdings" w:hAnsi="Wingdings" w:hint="default"/>
      </w:rPr>
    </w:lvl>
    <w:lvl w:ilvl="6" w:tplc="04140001" w:tentative="1">
      <w:start w:val="1"/>
      <w:numFmt w:val="bullet"/>
      <w:lvlText w:val=""/>
      <w:lvlJc w:val="left"/>
      <w:pPr>
        <w:ind w:left="4725" w:hanging="360"/>
      </w:pPr>
      <w:rPr>
        <w:rFonts w:ascii="Symbol" w:hAnsi="Symbol" w:hint="default"/>
      </w:rPr>
    </w:lvl>
    <w:lvl w:ilvl="7" w:tplc="04140003" w:tentative="1">
      <w:start w:val="1"/>
      <w:numFmt w:val="bullet"/>
      <w:lvlText w:val="o"/>
      <w:lvlJc w:val="left"/>
      <w:pPr>
        <w:ind w:left="5445" w:hanging="360"/>
      </w:pPr>
      <w:rPr>
        <w:rFonts w:ascii="Courier New" w:hAnsi="Courier New" w:cs="Courier New" w:hint="default"/>
      </w:rPr>
    </w:lvl>
    <w:lvl w:ilvl="8" w:tplc="04140005" w:tentative="1">
      <w:start w:val="1"/>
      <w:numFmt w:val="bullet"/>
      <w:lvlText w:val=""/>
      <w:lvlJc w:val="left"/>
      <w:pPr>
        <w:ind w:left="6165" w:hanging="360"/>
      </w:pPr>
      <w:rPr>
        <w:rFonts w:ascii="Wingdings" w:hAnsi="Wingdings" w:hint="default"/>
      </w:rPr>
    </w:lvl>
  </w:abstractNum>
  <w:abstractNum w:abstractNumId="12">
    <w:nsid w:val="1EBB2881"/>
    <w:multiLevelType w:val="hybridMultilevel"/>
    <w:tmpl w:val="AC1C4BFC"/>
    <w:lvl w:ilvl="0" w:tplc="6182371C">
      <w:numFmt w:val="bullet"/>
      <w:lvlText w:val="-"/>
      <w:lvlJc w:val="left"/>
      <w:pPr>
        <w:ind w:left="72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21E802AB"/>
    <w:multiLevelType w:val="hybridMultilevel"/>
    <w:tmpl w:val="AE3CA2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nsid w:val="22787B36"/>
    <w:multiLevelType w:val="hybridMultilevel"/>
    <w:tmpl w:val="4C9A2F8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5">
    <w:nsid w:val="24580EC8"/>
    <w:multiLevelType w:val="hybridMultilevel"/>
    <w:tmpl w:val="C9625990"/>
    <w:lvl w:ilvl="0" w:tplc="20129B7E">
      <w:numFmt w:val="bullet"/>
      <w:lvlText w:val="-"/>
      <w:lvlJc w:val="left"/>
      <w:pPr>
        <w:ind w:left="72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nsid w:val="24FD39BB"/>
    <w:multiLevelType w:val="hybridMultilevel"/>
    <w:tmpl w:val="770A5F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nsid w:val="29AB31D5"/>
    <w:multiLevelType w:val="hybridMultilevel"/>
    <w:tmpl w:val="26B69262"/>
    <w:lvl w:ilvl="0" w:tplc="3A1EE63C">
      <w:start w:val="2"/>
      <w:numFmt w:val="bullet"/>
      <w:lvlText w:val="-"/>
      <w:lvlJc w:val="left"/>
      <w:pPr>
        <w:ind w:left="72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nsid w:val="2A6653AB"/>
    <w:multiLevelType w:val="hybridMultilevel"/>
    <w:tmpl w:val="325C72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nsid w:val="367B4BA1"/>
    <w:multiLevelType w:val="hybridMultilevel"/>
    <w:tmpl w:val="CC8C9C5A"/>
    <w:lvl w:ilvl="0" w:tplc="753E67FC">
      <w:numFmt w:val="bullet"/>
      <w:lvlText w:val="-"/>
      <w:lvlJc w:val="left"/>
      <w:pPr>
        <w:ind w:left="720" w:hanging="360"/>
      </w:pPr>
      <w:rPr>
        <w:rFonts w:ascii="Calibri" w:eastAsia="Times New Roman" w:hAnsi="Calibri" w:cs="Times New Roman"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nsid w:val="3AAC22C9"/>
    <w:multiLevelType w:val="hybridMultilevel"/>
    <w:tmpl w:val="421ECC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nsid w:val="3B503C44"/>
    <w:multiLevelType w:val="hybridMultilevel"/>
    <w:tmpl w:val="9B48AC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nsid w:val="3D785CAA"/>
    <w:multiLevelType w:val="hybridMultilevel"/>
    <w:tmpl w:val="698CB7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nsid w:val="3F28308A"/>
    <w:multiLevelType w:val="hybridMultilevel"/>
    <w:tmpl w:val="D8FE4456"/>
    <w:lvl w:ilvl="0" w:tplc="A9802654">
      <w:numFmt w:val="bullet"/>
      <w:lvlText w:val="-"/>
      <w:lvlJc w:val="left"/>
      <w:pPr>
        <w:ind w:left="72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nsid w:val="43706022"/>
    <w:multiLevelType w:val="hybridMultilevel"/>
    <w:tmpl w:val="518260EA"/>
    <w:lvl w:ilvl="0" w:tplc="1FF8B9EE">
      <w:start w:val="2"/>
      <w:numFmt w:val="bullet"/>
      <w:lvlText w:val="-"/>
      <w:lvlJc w:val="left"/>
      <w:pPr>
        <w:ind w:left="72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nsid w:val="447F0D33"/>
    <w:multiLevelType w:val="hybridMultilevel"/>
    <w:tmpl w:val="2B1632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nsid w:val="4509232C"/>
    <w:multiLevelType w:val="hybridMultilevel"/>
    <w:tmpl w:val="FD16C2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nsid w:val="461F4EB6"/>
    <w:multiLevelType w:val="hybridMultilevel"/>
    <w:tmpl w:val="210AF6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nsid w:val="4B8D31CF"/>
    <w:multiLevelType w:val="hybridMultilevel"/>
    <w:tmpl w:val="16AACBAE"/>
    <w:lvl w:ilvl="0" w:tplc="0409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9">
    <w:nsid w:val="4DB55DC8"/>
    <w:multiLevelType w:val="hybridMultilevel"/>
    <w:tmpl w:val="43627C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nsid w:val="4FE2531B"/>
    <w:multiLevelType w:val="hybridMultilevel"/>
    <w:tmpl w:val="E7461E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nsid w:val="52DD1CF6"/>
    <w:multiLevelType w:val="hybridMultilevel"/>
    <w:tmpl w:val="2578E0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nsid w:val="5F8A7006"/>
    <w:multiLevelType w:val="hybridMultilevel"/>
    <w:tmpl w:val="CDFEFD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nsid w:val="62964E81"/>
    <w:multiLevelType w:val="hybridMultilevel"/>
    <w:tmpl w:val="708651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nsid w:val="651C3EC3"/>
    <w:multiLevelType w:val="hybridMultilevel"/>
    <w:tmpl w:val="C7E636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nsid w:val="6CF40A5A"/>
    <w:multiLevelType w:val="hybridMultilevel"/>
    <w:tmpl w:val="9370A0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nsid w:val="6F630300"/>
    <w:multiLevelType w:val="hybridMultilevel"/>
    <w:tmpl w:val="B7666D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nsid w:val="703F7B6D"/>
    <w:multiLevelType w:val="hybridMultilevel"/>
    <w:tmpl w:val="69265492"/>
    <w:lvl w:ilvl="0" w:tplc="93246A96">
      <w:numFmt w:val="bullet"/>
      <w:lvlText w:val="-"/>
      <w:lvlJc w:val="left"/>
      <w:pPr>
        <w:ind w:left="72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nsid w:val="72F616AF"/>
    <w:multiLevelType w:val="hybridMultilevel"/>
    <w:tmpl w:val="D5EA23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nsid w:val="75A7484A"/>
    <w:multiLevelType w:val="hybridMultilevel"/>
    <w:tmpl w:val="0058AA2E"/>
    <w:lvl w:ilvl="0" w:tplc="E74008BA">
      <w:numFmt w:val="bullet"/>
      <w:lvlText w:val="-"/>
      <w:lvlJc w:val="left"/>
      <w:pPr>
        <w:ind w:left="405" w:hanging="360"/>
      </w:pPr>
      <w:rPr>
        <w:rFonts w:ascii="Calibri" w:eastAsia="Times New Roman" w:hAnsi="Calibri" w:cs="Times New Roman" w:hint="default"/>
      </w:rPr>
    </w:lvl>
    <w:lvl w:ilvl="1" w:tplc="04140003" w:tentative="1">
      <w:start w:val="1"/>
      <w:numFmt w:val="bullet"/>
      <w:lvlText w:val="o"/>
      <w:lvlJc w:val="left"/>
      <w:pPr>
        <w:ind w:left="1125" w:hanging="360"/>
      </w:pPr>
      <w:rPr>
        <w:rFonts w:ascii="Courier New" w:hAnsi="Courier New" w:cs="Courier New" w:hint="default"/>
      </w:rPr>
    </w:lvl>
    <w:lvl w:ilvl="2" w:tplc="04140005" w:tentative="1">
      <w:start w:val="1"/>
      <w:numFmt w:val="bullet"/>
      <w:lvlText w:val=""/>
      <w:lvlJc w:val="left"/>
      <w:pPr>
        <w:ind w:left="1845" w:hanging="360"/>
      </w:pPr>
      <w:rPr>
        <w:rFonts w:ascii="Wingdings" w:hAnsi="Wingdings" w:hint="default"/>
      </w:rPr>
    </w:lvl>
    <w:lvl w:ilvl="3" w:tplc="04140001" w:tentative="1">
      <w:start w:val="1"/>
      <w:numFmt w:val="bullet"/>
      <w:lvlText w:val=""/>
      <w:lvlJc w:val="left"/>
      <w:pPr>
        <w:ind w:left="2565" w:hanging="360"/>
      </w:pPr>
      <w:rPr>
        <w:rFonts w:ascii="Symbol" w:hAnsi="Symbol" w:hint="default"/>
      </w:rPr>
    </w:lvl>
    <w:lvl w:ilvl="4" w:tplc="04140003" w:tentative="1">
      <w:start w:val="1"/>
      <w:numFmt w:val="bullet"/>
      <w:lvlText w:val="o"/>
      <w:lvlJc w:val="left"/>
      <w:pPr>
        <w:ind w:left="3285" w:hanging="360"/>
      </w:pPr>
      <w:rPr>
        <w:rFonts w:ascii="Courier New" w:hAnsi="Courier New" w:cs="Courier New" w:hint="default"/>
      </w:rPr>
    </w:lvl>
    <w:lvl w:ilvl="5" w:tplc="04140005" w:tentative="1">
      <w:start w:val="1"/>
      <w:numFmt w:val="bullet"/>
      <w:lvlText w:val=""/>
      <w:lvlJc w:val="left"/>
      <w:pPr>
        <w:ind w:left="4005" w:hanging="360"/>
      </w:pPr>
      <w:rPr>
        <w:rFonts w:ascii="Wingdings" w:hAnsi="Wingdings" w:hint="default"/>
      </w:rPr>
    </w:lvl>
    <w:lvl w:ilvl="6" w:tplc="04140001" w:tentative="1">
      <w:start w:val="1"/>
      <w:numFmt w:val="bullet"/>
      <w:lvlText w:val=""/>
      <w:lvlJc w:val="left"/>
      <w:pPr>
        <w:ind w:left="4725" w:hanging="360"/>
      </w:pPr>
      <w:rPr>
        <w:rFonts w:ascii="Symbol" w:hAnsi="Symbol" w:hint="default"/>
      </w:rPr>
    </w:lvl>
    <w:lvl w:ilvl="7" w:tplc="04140003" w:tentative="1">
      <w:start w:val="1"/>
      <w:numFmt w:val="bullet"/>
      <w:lvlText w:val="o"/>
      <w:lvlJc w:val="left"/>
      <w:pPr>
        <w:ind w:left="5445" w:hanging="360"/>
      </w:pPr>
      <w:rPr>
        <w:rFonts w:ascii="Courier New" w:hAnsi="Courier New" w:cs="Courier New" w:hint="default"/>
      </w:rPr>
    </w:lvl>
    <w:lvl w:ilvl="8" w:tplc="04140005" w:tentative="1">
      <w:start w:val="1"/>
      <w:numFmt w:val="bullet"/>
      <w:lvlText w:val=""/>
      <w:lvlJc w:val="left"/>
      <w:pPr>
        <w:ind w:left="6165" w:hanging="360"/>
      </w:pPr>
      <w:rPr>
        <w:rFonts w:ascii="Wingdings" w:hAnsi="Wingdings" w:hint="default"/>
      </w:rPr>
    </w:lvl>
  </w:abstractNum>
  <w:abstractNum w:abstractNumId="40">
    <w:nsid w:val="77A41263"/>
    <w:multiLevelType w:val="hybridMultilevel"/>
    <w:tmpl w:val="ABCE71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24"/>
  </w:num>
  <w:num w:numId="4">
    <w:abstractNumId w:val="35"/>
  </w:num>
  <w:num w:numId="5">
    <w:abstractNumId w:val="37"/>
  </w:num>
  <w:num w:numId="6">
    <w:abstractNumId w:val="30"/>
  </w:num>
  <w:num w:numId="7">
    <w:abstractNumId w:val="39"/>
  </w:num>
  <w:num w:numId="8">
    <w:abstractNumId w:val="11"/>
  </w:num>
  <w:num w:numId="9">
    <w:abstractNumId w:val="23"/>
  </w:num>
  <w:num w:numId="10">
    <w:abstractNumId w:val="15"/>
  </w:num>
  <w:num w:numId="11">
    <w:abstractNumId w:val="17"/>
  </w:num>
  <w:num w:numId="12">
    <w:abstractNumId w:val="8"/>
  </w:num>
  <w:num w:numId="13">
    <w:abstractNumId w:val="29"/>
  </w:num>
  <w:num w:numId="14">
    <w:abstractNumId w:val="0"/>
  </w:num>
  <w:num w:numId="15">
    <w:abstractNumId w:val="36"/>
  </w:num>
  <w:num w:numId="16">
    <w:abstractNumId w:val="6"/>
  </w:num>
  <w:num w:numId="17">
    <w:abstractNumId w:val="21"/>
  </w:num>
  <w:num w:numId="18">
    <w:abstractNumId w:val="31"/>
  </w:num>
  <w:num w:numId="19">
    <w:abstractNumId w:val="22"/>
  </w:num>
  <w:num w:numId="20">
    <w:abstractNumId w:val="32"/>
  </w:num>
  <w:num w:numId="21">
    <w:abstractNumId w:val="9"/>
  </w:num>
  <w:num w:numId="22">
    <w:abstractNumId w:val="16"/>
  </w:num>
  <w:num w:numId="23">
    <w:abstractNumId w:val="7"/>
  </w:num>
  <w:num w:numId="24">
    <w:abstractNumId w:val="25"/>
  </w:num>
  <w:num w:numId="25">
    <w:abstractNumId w:val="33"/>
  </w:num>
  <w:num w:numId="26">
    <w:abstractNumId w:val="34"/>
  </w:num>
  <w:num w:numId="27">
    <w:abstractNumId w:val="4"/>
  </w:num>
  <w:num w:numId="28">
    <w:abstractNumId w:val="26"/>
  </w:num>
  <w:num w:numId="29">
    <w:abstractNumId w:val="13"/>
  </w:num>
  <w:num w:numId="30">
    <w:abstractNumId w:val="5"/>
  </w:num>
  <w:num w:numId="31">
    <w:abstractNumId w:val="18"/>
  </w:num>
  <w:num w:numId="32">
    <w:abstractNumId w:val="40"/>
  </w:num>
  <w:num w:numId="33">
    <w:abstractNumId w:val="38"/>
  </w:num>
  <w:num w:numId="34">
    <w:abstractNumId w:val="28"/>
  </w:num>
  <w:num w:numId="35">
    <w:abstractNumId w:val="12"/>
  </w:num>
  <w:num w:numId="36">
    <w:abstractNumId w:val="19"/>
  </w:num>
  <w:num w:numId="37">
    <w:abstractNumId w:val="20"/>
  </w:num>
  <w:num w:numId="38">
    <w:abstractNumId w:val="27"/>
  </w:num>
  <w:num w:numId="39">
    <w:abstractNumId w:val="10"/>
  </w:num>
  <w:num w:numId="40">
    <w:abstractNumId w:val="2"/>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118"/>
    <w:rsid w:val="00001148"/>
    <w:rsid w:val="00006A17"/>
    <w:rsid w:val="000107CE"/>
    <w:rsid w:val="000134EC"/>
    <w:rsid w:val="000169D2"/>
    <w:rsid w:val="00021724"/>
    <w:rsid w:val="00027C9F"/>
    <w:rsid w:val="00032ACA"/>
    <w:rsid w:val="00033CE2"/>
    <w:rsid w:val="0003600D"/>
    <w:rsid w:val="00040344"/>
    <w:rsid w:val="00040AD4"/>
    <w:rsid w:val="0004200A"/>
    <w:rsid w:val="00044782"/>
    <w:rsid w:val="00045BE0"/>
    <w:rsid w:val="00055221"/>
    <w:rsid w:val="00056AC9"/>
    <w:rsid w:val="00057375"/>
    <w:rsid w:val="000628D7"/>
    <w:rsid w:val="00063FC0"/>
    <w:rsid w:val="00065318"/>
    <w:rsid w:val="00067D22"/>
    <w:rsid w:val="00072708"/>
    <w:rsid w:val="00073E71"/>
    <w:rsid w:val="0008380C"/>
    <w:rsid w:val="00091480"/>
    <w:rsid w:val="00094315"/>
    <w:rsid w:val="00097417"/>
    <w:rsid w:val="000A0664"/>
    <w:rsid w:val="000A142C"/>
    <w:rsid w:val="000A2935"/>
    <w:rsid w:val="000A652E"/>
    <w:rsid w:val="000A7640"/>
    <w:rsid w:val="000A7CDC"/>
    <w:rsid w:val="000B08A2"/>
    <w:rsid w:val="000B1ADD"/>
    <w:rsid w:val="000B272F"/>
    <w:rsid w:val="000B32E2"/>
    <w:rsid w:val="000B4BE2"/>
    <w:rsid w:val="000B66B9"/>
    <w:rsid w:val="000C0011"/>
    <w:rsid w:val="000C25C0"/>
    <w:rsid w:val="000C2C2E"/>
    <w:rsid w:val="000C44D4"/>
    <w:rsid w:val="000D0B7B"/>
    <w:rsid w:val="000D182B"/>
    <w:rsid w:val="000D48FD"/>
    <w:rsid w:val="000D5FE5"/>
    <w:rsid w:val="000D7654"/>
    <w:rsid w:val="000E347B"/>
    <w:rsid w:val="000E4D89"/>
    <w:rsid w:val="000E5194"/>
    <w:rsid w:val="000E674C"/>
    <w:rsid w:val="000F27CE"/>
    <w:rsid w:val="000F28AA"/>
    <w:rsid w:val="000F311D"/>
    <w:rsid w:val="000F5EC2"/>
    <w:rsid w:val="00101CDC"/>
    <w:rsid w:val="0010237A"/>
    <w:rsid w:val="00104132"/>
    <w:rsid w:val="0010417D"/>
    <w:rsid w:val="00104595"/>
    <w:rsid w:val="00110375"/>
    <w:rsid w:val="00110AAB"/>
    <w:rsid w:val="00111D8F"/>
    <w:rsid w:val="00115221"/>
    <w:rsid w:val="00116664"/>
    <w:rsid w:val="00117AA5"/>
    <w:rsid w:val="00120DD4"/>
    <w:rsid w:val="00123A72"/>
    <w:rsid w:val="001261B9"/>
    <w:rsid w:val="00130C2F"/>
    <w:rsid w:val="00131AFA"/>
    <w:rsid w:val="0013253C"/>
    <w:rsid w:val="001330CC"/>
    <w:rsid w:val="00133521"/>
    <w:rsid w:val="00134EA1"/>
    <w:rsid w:val="00137CE3"/>
    <w:rsid w:val="00140A92"/>
    <w:rsid w:val="00141A05"/>
    <w:rsid w:val="001421C2"/>
    <w:rsid w:val="001446D0"/>
    <w:rsid w:val="0014486C"/>
    <w:rsid w:val="00146299"/>
    <w:rsid w:val="00146538"/>
    <w:rsid w:val="00147E02"/>
    <w:rsid w:val="00147FB4"/>
    <w:rsid w:val="00152010"/>
    <w:rsid w:val="00152416"/>
    <w:rsid w:val="00156567"/>
    <w:rsid w:val="001570BA"/>
    <w:rsid w:val="001577D3"/>
    <w:rsid w:val="001647C9"/>
    <w:rsid w:val="0016519C"/>
    <w:rsid w:val="00166766"/>
    <w:rsid w:val="001704E1"/>
    <w:rsid w:val="00172464"/>
    <w:rsid w:val="00180BCC"/>
    <w:rsid w:val="00180E76"/>
    <w:rsid w:val="00184B0C"/>
    <w:rsid w:val="00190423"/>
    <w:rsid w:val="001905DB"/>
    <w:rsid w:val="0019090A"/>
    <w:rsid w:val="00191610"/>
    <w:rsid w:val="001927FD"/>
    <w:rsid w:val="0019285E"/>
    <w:rsid w:val="00192D33"/>
    <w:rsid w:val="0019323E"/>
    <w:rsid w:val="00195055"/>
    <w:rsid w:val="00195B11"/>
    <w:rsid w:val="001A1BB3"/>
    <w:rsid w:val="001A3672"/>
    <w:rsid w:val="001A4BF7"/>
    <w:rsid w:val="001A7AB1"/>
    <w:rsid w:val="001B0F87"/>
    <w:rsid w:val="001B26A2"/>
    <w:rsid w:val="001B273D"/>
    <w:rsid w:val="001B3D2A"/>
    <w:rsid w:val="001B6E38"/>
    <w:rsid w:val="001C1499"/>
    <w:rsid w:val="001C1EAF"/>
    <w:rsid w:val="001C26BC"/>
    <w:rsid w:val="001C774E"/>
    <w:rsid w:val="001D006D"/>
    <w:rsid w:val="001D676A"/>
    <w:rsid w:val="001D67B2"/>
    <w:rsid w:val="001D7217"/>
    <w:rsid w:val="001E01CD"/>
    <w:rsid w:val="001E08EB"/>
    <w:rsid w:val="001E099B"/>
    <w:rsid w:val="001E2076"/>
    <w:rsid w:val="001E2525"/>
    <w:rsid w:val="001E2C41"/>
    <w:rsid w:val="001E3409"/>
    <w:rsid w:val="001E43EF"/>
    <w:rsid w:val="001E4B28"/>
    <w:rsid w:val="001F0702"/>
    <w:rsid w:val="001F18D5"/>
    <w:rsid w:val="001F196E"/>
    <w:rsid w:val="001F2A8C"/>
    <w:rsid w:val="001F3CBB"/>
    <w:rsid w:val="001F4A8F"/>
    <w:rsid w:val="002001EE"/>
    <w:rsid w:val="0020377D"/>
    <w:rsid w:val="002057DA"/>
    <w:rsid w:val="0020660F"/>
    <w:rsid w:val="00212F94"/>
    <w:rsid w:val="00216133"/>
    <w:rsid w:val="002163DD"/>
    <w:rsid w:val="0021789B"/>
    <w:rsid w:val="002206A8"/>
    <w:rsid w:val="00224BBA"/>
    <w:rsid w:val="002279B5"/>
    <w:rsid w:val="00232438"/>
    <w:rsid w:val="002330B6"/>
    <w:rsid w:val="0023409C"/>
    <w:rsid w:val="00234E44"/>
    <w:rsid w:val="00235CE1"/>
    <w:rsid w:val="00236458"/>
    <w:rsid w:val="00237F3B"/>
    <w:rsid w:val="00244EF6"/>
    <w:rsid w:val="002523D6"/>
    <w:rsid w:val="002523E3"/>
    <w:rsid w:val="00252877"/>
    <w:rsid w:val="00253741"/>
    <w:rsid w:val="00256841"/>
    <w:rsid w:val="00257AA2"/>
    <w:rsid w:val="00260B26"/>
    <w:rsid w:val="0026279B"/>
    <w:rsid w:val="002630AC"/>
    <w:rsid w:val="00263486"/>
    <w:rsid w:val="00264856"/>
    <w:rsid w:val="00266FAD"/>
    <w:rsid w:val="00271173"/>
    <w:rsid w:val="00275EB1"/>
    <w:rsid w:val="002821B7"/>
    <w:rsid w:val="002831CD"/>
    <w:rsid w:val="00284DF1"/>
    <w:rsid w:val="00285586"/>
    <w:rsid w:val="0028719D"/>
    <w:rsid w:val="00287F7B"/>
    <w:rsid w:val="002948BA"/>
    <w:rsid w:val="002A27AF"/>
    <w:rsid w:val="002A295A"/>
    <w:rsid w:val="002A3936"/>
    <w:rsid w:val="002A3BA8"/>
    <w:rsid w:val="002A410B"/>
    <w:rsid w:val="002A474E"/>
    <w:rsid w:val="002A6472"/>
    <w:rsid w:val="002B08CF"/>
    <w:rsid w:val="002B6849"/>
    <w:rsid w:val="002C1AAF"/>
    <w:rsid w:val="002C1B82"/>
    <w:rsid w:val="002C4B7E"/>
    <w:rsid w:val="002D0337"/>
    <w:rsid w:val="002D0A01"/>
    <w:rsid w:val="002D123E"/>
    <w:rsid w:val="002D5426"/>
    <w:rsid w:val="002D5BEF"/>
    <w:rsid w:val="002D667A"/>
    <w:rsid w:val="002D6ADE"/>
    <w:rsid w:val="002E13AE"/>
    <w:rsid w:val="002E71B0"/>
    <w:rsid w:val="002F10A1"/>
    <w:rsid w:val="002F35B5"/>
    <w:rsid w:val="002F59C0"/>
    <w:rsid w:val="002F6F01"/>
    <w:rsid w:val="003032FD"/>
    <w:rsid w:val="003035C8"/>
    <w:rsid w:val="00306628"/>
    <w:rsid w:val="00314F20"/>
    <w:rsid w:val="00315285"/>
    <w:rsid w:val="00316758"/>
    <w:rsid w:val="0032530A"/>
    <w:rsid w:val="00325DAD"/>
    <w:rsid w:val="0032619B"/>
    <w:rsid w:val="003321E6"/>
    <w:rsid w:val="00332537"/>
    <w:rsid w:val="00333BD7"/>
    <w:rsid w:val="0033477D"/>
    <w:rsid w:val="0033524C"/>
    <w:rsid w:val="00337732"/>
    <w:rsid w:val="00337FCE"/>
    <w:rsid w:val="00340585"/>
    <w:rsid w:val="00341C33"/>
    <w:rsid w:val="003468E7"/>
    <w:rsid w:val="0035505D"/>
    <w:rsid w:val="00355450"/>
    <w:rsid w:val="00357DA4"/>
    <w:rsid w:val="00361E4B"/>
    <w:rsid w:val="003644B1"/>
    <w:rsid w:val="0036511E"/>
    <w:rsid w:val="00365A60"/>
    <w:rsid w:val="00365D57"/>
    <w:rsid w:val="00366CFC"/>
    <w:rsid w:val="00367D5B"/>
    <w:rsid w:val="003713D1"/>
    <w:rsid w:val="003718BE"/>
    <w:rsid w:val="003726FD"/>
    <w:rsid w:val="00376F79"/>
    <w:rsid w:val="00381901"/>
    <w:rsid w:val="003826E6"/>
    <w:rsid w:val="00382B14"/>
    <w:rsid w:val="00386510"/>
    <w:rsid w:val="003918E3"/>
    <w:rsid w:val="0039222A"/>
    <w:rsid w:val="00393320"/>
    <w:rsid w:val="00393534"/>
    <w:rsid w:val="00393FE0"/>
    <w:rsid w:val="00396059"/>
    <w:rsid w:val="003A0A2F"/>
    <w:rsid w:val="003A1E12"/>
    <w:rsid w:val="003A2FB7"/>
    <w:rsid w:val="003A47DF"/>
    <w:rsid w:val="003A52AF"/>
    <w:rsid w:val="003B145B"/>
    <w:rsid w:val="003B187A"/>
    <w:rsid w:val="003B46AE"/>
    <w:rsid w:val="003B5213"/>
    <w:rsid w:val="003C2786"/>
    <w:rsid w:val="003C2ED5"/>
    <w:rsid w:val="003C379A"/>
    <w:rsid w:val="003D4AA0"/>
    <w:rsid w:val="003D6C4C"/>
    <w:rsid w:val="003D782C"/>
    <w:rsid w:val="003E07BF"/>
    <w:rsid w:val="003E14A0"/>
    <w:rsid w:val="003E3F66"/>
    <w:rsid w:val="003F3DBC"/>
    <w:rsid w:val="00401DC1"/>
    <w:rsid w:val="004022F0"/>
    <w:rsid w:val="00403C76"/>
    <w:rsid w:val="00411C3C"/>
    <w:rsid w:val="00415A01"/>
    <w:rsid w:val="00415FA4"/>
    <w:rsid w:val="0041767D"/>
    <w:rsid w:val="00417BE1"/>
    <w:rsid w:val="0042154D"/>
    <w:rsid w:val="00422ADC"/>
    <w:rsid w:val="00423ABB"/>
    <w:rsid w:val="00424855"/>
    <w:rsid w:val="00424A68"/>
    <w:rsid w:val="00426346"/>
    <w:rsid w:val="004269A2"/>
    <w:rsid w:val="00426C53"/>
    <w:rsid w:val="004276CA"/>
    <w:rsid w:val="004277A4"/>
    <w:rsid w:val="0043387E"/>
    <w:rsid w:val="00434910"/>
    <w:rsid w:val="00434D1B"/>
    <w:rsid w:val="004371C0"/>
    <w:rsid w:val="00437A65"/>
    <w:rsid w:val="00437CA9"/>
    <w:rsid w:val="00442422"/>
    <w:rsid w:val="004456A6"/>
    <w:rsid w:val="00445FBE"/>
    <w:rsid w:val="00450357"/>
    <w:rsid w:val="0045072B"/>
    <w:rsid w:val="004515AA"/>
    <w:rsid w:val="00451D26"/>
    <w:rsid w:val="004621CE"/>
    <w:rsid w:val="00466588"/>
    <w:rsid w:val="00466DA9"/>
    <w:rsid w:val="00467F0D"/>
    <w:rsid w:val="0047000F"/>
    <w:rsid w:val="004723F9"/>
    <w:rsid w:val="004726F9"/>
    <w:rsid w:val="004728EE"/>
    <w:rsid w:val="00472D41"/>
    <w:rsid w:val="00472E76"/>
    <w:rsid w:val="00473221"/>
    <w:rsid w:val="00474413"/>
    <w:rsid w:val="0047644F"/>
    <w:rsid w:val="00476C22"/>
    <w:rsid w:val="00485318"/>
    <w:rsid w:val="00485C4F"/>
    <w:rsid w:val="00486904"/>
    <w:rsid w:val="0048730E"/>
    <w:rsid w:val="00487555"/>
    <w:rsid w:val="00492B64"/>
    <w:rsid w:val="004947B3"/>
    <w:rsid w:val="004A04CE"/>
    <w:rsid w:val="004A060A"/>
    <w:rsid w:val="004A2D24"/>
    <w:rsid w:val="004A42EA"/>
    <w:rsid w:val="004B110A"/>
    <w:rsid w:val="004B33B5"/>
    <w:rsid w:val="004B3CC4"/>
    <w:rsid w:val="004B3F16"/>
    <w:rsid w:val="004B61F9"/>
    <w:rsid w:val="004B664F"/>
    <w:rsid w:val="004B7695"/>
    <w:rsid w:val="004B7DCF"/>
    <w:rsid w:val="004C3370"/>
    <w:rsid w:val="004C3C18"/>
    <w:rsid w:val="004C3C92"/>
    <w:rsid w:val="004D05A0"/>
    <w:rsid w:val="004D179D"/>
    <w:rsid w:val="004D35C1"/>
    <w:rsid w:val="004D3BBA"/>
    <w:rsid w:val="004D3D9F"/>
    <w:rsid w:val="004D4192"/>
    <w:rsid w:val="004D4878"/>
    <w:rsid w:val="004D702E"/>
    <w:rsid w:val="004E1082"/>
    <w:rsid w:val="004E690D"/>
    <w:rsid w:val="004F01A1"/>
    <w:rsid w:val="004F0B20"/>
    <w:rsid w:val="004F155F"/>
    <w:rsid w:val="004F1DF8"/>
    <w:rsid w:val="004F3C1E"/>
    <w:rsid w:val="004F5090"/>
    <w:rsid w:val="004F6BB5"/>
    <w:rsid w:val="005006EF"/>
    <w:rsid w:val="00502A1D"/>
    <w:rsid w:val="00511B80"/>
    <w:rsid w:val="005170F3"/>
    <w:rsid w:val="00520585"/>
    <w:rsid w:val="00520B18"/>
    <w:rsid w:val="00522779"/>
    <w:rsid w:val="00524511"/>
    <w:rsid w:val="005300A8"/>
    <w:rsid w:val="0053178F"/>
    <w:rsid w:val="005322DB"/>
    <w:rsid w:val="00542B9D"/>
    <w:rsid w:val="00544347"/>
    <w:rsid w:val="00544CF9"/>
    <w:rsid w:val="00547061"/>
    <w:rsid w:val="00551F2C"/>
    <w:rsid w:val="00553631"/>
    <w:rsid w:val="00560B9C"/>
    <w:rsid w:val="005625BD"/>
    <w:rsid w:val="00564EAB"/>
    <w:rsid w:val="00565FAD"/>
    <w:rsid w:val="00566E23"/>
    <w:rsid w:val="005672A4"/>
    <w:rsid w:val="005700E1"/>
    <w:rsid w:val="00573E97"/>
    <w:rsid w:val="005811C6"/>
    <w:rsid w:val="005815AA"/>
    <w:rsid w:val="00583D3E"/>
    <w:rsid w:val="005905A9"/>
    <w:rsid w:val="005916F2"/>
    <w:rsid w:val="0059194A"/>
    <w:rsid w:val="005957BD"/>
    <w:rsid w:val="00596F3F"/>
    <w:rsid w:val="0059773B"/>
    <w:rsid w:val="005A02D1"/>
    <w:rsid w:val="005A0502"/>
    <w:rsid w:val="005B1037"/>
    <w:rsid w:val="005B1BB8"/>
    <w:rsid w:val="005B3D59"/>
    <w:rsid w:val="005B56BD"/>
    <w:rsid w:val="005C0630"/>
    <w:rsid w:val="005C1BDC"/>
    <w:rsid w:val="005C2D30"/>
    <w:rsid w:val="005C2DBC"/>
    <w:rsid w:val="005D39D5"/>
    <w:rsid w:val="005D3C1C"/>
    <w:rsid w:val="005D77AB"/>
    <w:rsid w:val="005E20A4"/>
    <w:rsid w:val="005E3BBF"/>
    <w:rsid w:val="00602B4A"/>
    <w:rsid w:val="0060598B"/>
    <w:rsid w:val="00607BC7"/>
    <w:rsid w:val="00610435"/>
    <w:rsid w:val="00611E41"/>
    <w:rsid w:val="006125F5"/>
    <w:rsid w:val="00613657"/>
    <w:rsid w:val="006148BE"/>
    <w:rsid w:val="0062007A"/>
    <w:rsid w:val="006213AD"/>
    <w:rsid w:val="00621C62"/>
    <w:rsid w:val="00622F47"/>
    <w:rsid w:val="00624976"/>
    <w:rsid w:val="006264A2"/>
    <w:rsid w:val="0063474C"/>
    <w:rsid w:val="00635710"/>
    <w:rsid w:val="00636BA1"/>
    <w:rsid w:val="0064233F"/>
    <w:rsid w:val="00642B7A"/>
    <w:rsid w:val="006438EF"/>
    <w:rsid w:val="00645D5A"/>
    <w:rsid w:val="00647A2D"/>
    <w:rsid w:val="006502C7"/>
    <w:rsid w:val="00650C58"/>
    <w:rsid w:val="006539E4"/>
    <w:rsid w:val="00653D05"/>
    <w:rsid w:val="00657BA1"/>
    <w:rsid w:val="00666CDE"/>
    <w:rsid w:val="00667486"/>
    <w:rsid w:val="00671D02"/>
    <w:rsid w:val="00672F15"/>
    <w:rsid w:val="00677B72"/>
    <w:rsid w:val="006830E2"/>
    <w:rsid w:val="006841DE"/>
    <w:rsid w:val="0068464A"/>
    <w:rsid w:val="00687ADD"/>
    <w:rsid w:val="00690799"/>
    <w:rsid w:val="0069375F"/>
    <w:rsid w:val="006941C0"/>
    <w:rsid w:val="0069746F"/>
    <w:rsid w:val="006A046F"/>
    <w:rsid w:val="006A4D19"/>
    <w:rsid w:val="006A5516"/>
    <w:rsid w:val="006A6299"/>
    <w:rsid w:val="006A662D"/>
    <w:rsid w:val="006A79CA"/>
    <w:rsid w:val="006B4549"/>
    <w:rsid w:val="006B5213"/>
    <w:rsid w:val="006B5E40"/>
    <w:rsid w:val="006C144D"/>
    <w:rsid w:val="006C1D02"/>
    <w:rsid w:val="006C36CD"/>
    <w:rsid w:val="006C3CDC"/>
    <w:rsid w:val="006C4DF1"/>
    <w:rsid w:val="006C62B1"/>
    <w:rsid w:val="006D2606"/>
    <w:rsid w:val="006D4309"/>
    <w:rsid w:val="006D60E9"/>
    <w:rsid w:val="006D7782"/>
    <w:rsid w:val="006E6148"/>
    <w:rsid w:val="006E7619"/>
    <w:rsid w:val="006F06CE"/>
    <w:rsid w:val="006F1B52"/>
    <w:rsid w:val="006F2025"/>
    <w:rsid w:val="006F24CC"/>
    <w:rsid w:val="006F52FE"/>
    <w:rsid w:val="0070098B"/>
    <w:rsid w:val="00700FF1"/>
    <w:rsid w:val="00702EBE"/>
    <w:rsid w:val="007107B3"/>
    <w:rsid w:val="00712FC1"/>
    <w:rsid w:val="00714F18"/>
    <w:rsid w:val="007159BF"/>
    <w:rsid w:val="00716BBF"/>
    <w:rsid w:val="0072375D"/>
    <w:rsid w:val="0072695C"/>
    <w:rsid w:val="00726DEF"/>
    <w:rsid w:val="00730E0D"/>
    <w:rsid w:val="007311CC"/>
    <w:rsid w:val="00732838"/>
    <w:rsid w:val="007333DC"/>
    <w:rsid w:val="0073539E"/>
    <w:rsid w:val="00740372"/>
    <w:rsid w:val="00741587"/>
    <w:rsid w:val="007461C9"/>
    <w:rsid w:val="0075308D"/>
    <w:rsid w:val="007545D2"/>
    <w:rsid w:val="007551C6"/>
    <w:rsid w:val="0075550F"/>
    <w:rsid w:val="00755AA9"/>
    <w:rsid w:val="00756BEC"/>
    <w:rsid w:val="00757F62"/>
    <w:rsid w:val="00761009"/>
    <w:rsid w:val="007634D9"/>
    <w:rsid w:val="00767248"/>
    <w:rsid w:val="007712C6"/>
    <w:rsid w:val="007728E6"/>
    <w:rsid w:val="00774CBF"/>
    <w:rsid w:val="00775264"/>
    <w:rsid w:val="00776818"/>
    <w:rsid w:val="007817D4"/>
    <w:rsid w:val="00783CDE"/>
    <w:rsid w:val="00795416"/>
    <w:rsid w:val="007974CA"/>
    <w:rsid w:val="00797C1A"/>
    <w:rsid w:val="007A38DB"/>
    <w:rsid w:val="007A3D43"/>
    <w:rsid w:val="007A42C2"/>
    <w:rsid w:val="007A57EC"/>
    <w:rsid w:val="007A5AD9"/>
    <w:rsid w:val="007B0D12"/>
    <w:rsid w:val="007B1DB2"/>
    <w:rsid w:val="007B21D4"/>
    <w:rsid w:val="007B2C3C"/>
    <w:rsid w:val="007B3C3F"/>
    <w:rsid w:val="007B44F9"/>
    <w:rsid w:val="007B5C08"/>
    <w:rsid w:val="007B624C"/>
    <w:rsid w:val="007B7F28"/>
    <w:rsid w:val="007C03F3"/>
    <w:rsid w:val="007C2E07"/>
    <w:rsid w:val="007C457F"/>
    <w:rsid w:val="007C4F93"/>
    <w:rsid w:val="007C5B3A"/>
    <w:rsid w:val="007C7D5C"/>
    <w:rsid w:val="007D1684"/>
    <w:rsid w:val="007E1216"/>
    <w:rsid w:val="007E2118"/>
    <w:rsid w:val="007E2372"/>
    <w:rsid w:val="007E28C8"/>
    <w:rsid w:val="007E408D"/>
    <w:rsid w:val="007E4D76"/>
    <w:rsid w:val="007E5764"/>
    <w:rsid w:val="007E5901"/>
    <w:rsid w:val="007E7FDF"/>
    <w:rsid w:val="007F1CEE"/>
    <w:rsid w:val="007F4D9F"/>
    <w:rsid w:val="007F6F9C"/>
    <w:rsid w:val="008037B0"/>
    <w:rsid w:val="00803C2C"/>
    <w:rsid w:val="0080479F"/>
    <w:rsid w:val="008048B2"/>
    <w:rsid w:val="00807581"/>
    <w:rsid w:val="00812127"/>
    <w:rsid w:val="00812EA0"/>
    <w:rsid w:val="008151BF"/>
    <w:rsid w:val="008157B5"/>
    <w:rsid w:val="008231DB"/>
    <w:rsid w:val="00824209"/>
    <w:rsid w:val="00824AAB"/>
    <w:rsid w:val="00827E5D"/>
    <w:rsid w:val="00830483"/>
    <w:rsid w:val="00831B8D"/>
    <w:rsid w:val="00834BF8"/>
    <w:rsid w:val="008400E8"/>
    <w:rsid w:val="0084014D"/>
    <w:rsid w:val="00841A13"/>
    <w:rsid w:val="00841C0C"/>
    <w:rsid w:val="008437B3"/>
    <w:rsid w:val="00851397"/>
    <w:rsid w:val="00854438"/>
    <w:rsid w:val="00854DDB"/>
    <w:rsid w:val="00857017"/>
    <w:rsid w:val="00860A6C"/>
    <w:rsid w:val="00862476"/>
    <w:rsid w:val="00864ED7"/>
    <w:rsid w:val="00865772"/>
    <w:rsid w:val="008658CF"/>
    <w:rsid w:val="00866E0F"/>
    <w:rsid w:val="008703F1"/>
    <w:rsid w:val="00870EB4"/>
    <w:rsid w:val="0087184A"/>
    <w:rsid w:val="00875BB6"/>
    <w:rsid w:val="0087625B"/>
    <w:rsid w:val="00880120"/>
    <w:rsid w:val="0088126D"/>
    <w:rsid w:val="0088410A"/>
    <w:rsid w:val="00884B51"/>
    <w:rsid w:val="00886B6F"/>
    <w:rsid w:val="0089098A"/>
    <w:rsid w:val="00895D8A"/>
    <w:rsid w:val="00896A47"/>
    <w:rsid w:val="008A3C8C"/>
    <w:rsid w:val="008A3EB8"/>
    <w:rsid w:val="008A6A8B"/>
    <w:rsid w:val="008A74D9"/>
    <w:rsid w:val="008A7D47"/>
    <w:rsid w:val="008B0453"/>
    <w:rsid w:val="008B18A6"/>
    <w:rsid w:val="008B1D81"/>
    <w:rsid w:val="008B299E"/>
    <w:rsid w:val="008B5DD8"/>
    <w:rsid w:val="008B64BE"/>
    <w:rsid w:val="008B6DAD"/>
    <w:rsid w:val="008B71AC"/>
    <w:rsid w:val="008C06A5"/>
    <w:rsid w:val="008C2A30"/>
    <w:rsid w:val="008C2D04"/>
    <w:rsid w:val="008C5FA1"/>
    <w:rsid w:val="008C7060"/>
    <w:rsid w:val="008C7997"/>
    <w:rsid w:val="008D081D"/>
    <w:rsid w:val="008D30EB"/>
    <w:rsid w:val="008D40ED"/>
    <w:rsid w:val="008D57C5"/>
    <w:rsid w:val="008D6D4E"/>
    <w:rsid w:val="008E189B"/>
    <w:rsid w:val="008E2B1F"/>
    <w:rsid w:val="008E3743"/>
    <w:rsid w:val="008E5F64"/>
    <w:rsid w:val="008E7AB4"/>
    <w:rsid w:val="008F311B"/>
    <w:rsid w:val="008F6D87"/>
    <w:rsid w:val="00900459"/>
    <w:rsid w:val="00901E5C"/>
    <w:rsid w:val="00904816"/>
    <w:rsid w:val="00907594"/>
    <w:rsid w:val="00910558"/>
    <w:rsid w:val="009105C3"/>
    <w:rsid w:val="0091358B"/>
    <w:rsid w:val="009158DF"/>
    <w:rsid w:val="00915FA6"/>
    <w:rsid w:val="009351E7"/>
    <w:rsid w:val="00937EA4"/>
    <w:rsid w:val="0094063C"/>
    <w:rsid w:val="009445F9"/>
    <w:rsid w:val="009458EF"/>
    <w:rsid w:val="00945CCF"/>
    <w:rsid w:val="009460D9"/>
    <w:rsid w:val="00946F20"/>
    <w:rsid w:val="00947346"/>
    <w:rsid w:val="009568E4"/>
    <w:rsid w:val="009571D1"/>
    <w:rsid w:val="0095735C"/>
    <w:rsid w:val="00957AB9"/>
    <w:rsid w:val="00962A8F"/>
    <w:rsid w:val="00966910"/>
    <w:rsid w:val="00973BB2"/>
    <w:rsid w:val="009741F8"/>
    <w:rsid w:val="00975636"/>
    <w:rsid w:val="0097661D"/>
    <w:rsid w:val="0097704D"/>
    <w:rsid w:val="00980B05"/>
    <w:rsid w:val="009816F2"/>
    <w:rsid w:val="00982C60"/>
    <w:rsid w:val="00984705"/>
    <w:rsid w:val="00985242"/>
    <w:rsid w:val="00986A21"/>
    <w:rsid w:val="00987E1A"/>
    <w:rsid w:val="0099109A"/>
    <w:rsid w:val="00991A63"/>
    <w:rsid w:val="00991FCA"/>
    <w:rsid w:val="0099315B"/>
    <w:rsid w:val="0099676E"/>
    <w:rsid w:val="009A1696"/>
    <w:rsid w:val="009A2929"/>
    <w:rsid w:val="009A2EE0"/>
    <w:rsid w:val="009A3DCB"/>
    <w:rsid w:val="009B0F69"/>
    <w:rsid w:val="009B12CF"/>
    <w:rsid w:val="009B45BF"/>
    <w:rsid w:val="009B49B4"/>
    <w:rsid w:val="009B4F28"/>
    <w:rsid w:val="009B618B"/>
    <w:rsid w:val="009B686D"/>
    <w:rsid w:val="009C09EA"/>
    <w:rsid w:val="009C170B"/>
    <w:rsid w:val="009C773E"/>
    <w:rsid w:val="009D01D7"/>
    <w:rsid w:val="009D02C8"/>
    <w:rsid w:val="009D2F01"/>
    <w:rsid w:val="009D318A"/>
    <w:rsid w:val="009D3203"/>
    <w:rsid w:val="009D4BAF"/>
    <w:rsid w:val="009E04E3"/>
    <w:rsid w:val="009E0BF7"/>
    <w:rsid w:val="009E3AF7"/>
    <w:rsid w:val="009E426F"/>
    <w:rsid w:val="009E65AB"/>
    <w:rsid w:val="009E7DFF"/>
    <w:rsid w:val="009F577A"/>
    <w:rsid w:val="009F5B71"/>
    <w:rsid w:val="009F5DB7"/>
    <w:rsid w:val="009F7394"/>
    <w:rsid w:val="009F75A2"/>
    <w:rsid w:val="00A04458"/>
    <w:rsid w:val="00A109FB"/>
    <w:rsid w:val="00A165FA"/>
    <w:rsid w:val="00A20309"/>
    <w:rsid w:val="00A238D2"/>
    <w:rsid w:val="00A2644C"/>
    <w:rsid w:val="00A33727"/>
    <w:rsid w:val="00A345BD"/>
    <w:rsid w:val="00A34B41"/>
    <w:rsid w:val="00A35736"/>
    <w:rsid w:val="00A3597A"/>
    <w:rsid w:val="00A35DD2"/>
    <w:rsid w:val="00A37443"/>
    <w:rsid w:val="00A37623"/>
    <w:rsid w:val="00A44230"/>
    <w:rsid w:val="00A44C65"/>
    <w:rsid w:val="00A45E8A"/>
    <w:rsid w:val="00A46C78"/>
    <w:rsid w:val="00A5166A"/>
    <w:rsid w:val="00A5579B"/>
    <w:rsid w:val="00A562E8"/>
    <w:rsid w:val="00A61DD6"/>
    <w:rsid w:val="00A61F46"/>
    <w:rsid w:val="00A62A49"/>
    <w:rsid w:val="00A64925"/>
    <w:rsid w:val="00A649F5"/>
    <w:rsid w:val="00A65206"/>
    <w:rsid w:val="00A709B3"/>
    <w:rsid w:val="00A70BD6"/>
    <w:rsid w:val="00A70EE0"/>
    <w:rsid w:val="00A71A22"/>
    <w:rsid w:val="00A737ED"/>
    <w:rsid w:val="00A76FA3"/>
    <w:rsid w:val="00A83F51"/>
    <w:rsid w:val="00A85120"/>
    <w:rsid w:val="00A86870"/>
    <w:rsid w:val="00A91A32"/>
    <w:rsid w:val="00A94D48"/>
    <w:rsid w:val="00A94EEB"/>
    <w:rsid w:val="00A955BC"/>
    <w:rsid w:val="00A9582F"/>
    <w:rsid w:val="00AA0BA4"/>
    <w:rsid w:val="00AA1FDF"/>
    <w:rsid w:val="00AA2845"/>
    <w:rsid w:val="00AA7EFF"/>
    <w:rsid w:val="00AB6C9E"/>
    <w:rsid w:val="00AC10FF"/>
    <w:rsid w:val="00AC45C4"/>
    <w:rsid w:val="00AC5C90"/>
    <w:rsid w:val="00AC7A51"/>
    <w:rsid w:val="00AD02EC"/>
    <w:rsid w:val="00AE147C"/>
    <w:rsid w:val="00AE2177"/>
    <w:rsid w:val="00AE7651"/>
    <w:rsid w:val="00AE76DD"/>
    <w:rsid w:val="00AF1B57"/>
    <w:rsid w:val="00B0125D"/>
    <w:rsid w:val="00B01FCC"/>
    <w:rsid w:val="00B034FA"/>
    <w:rsid w:val="00B0649B"/>
    <w:rsid w:val="00B06B61"/>
    <w:rsid w:val="00B1570F"/>
    <w:rsid w:val="00B15CD0"/>
    <w:rsid w:val="00B160A7"/>
    <w:rsid w:val="00B214BE"/>
    <w:rsid w:val="00B221B8"/>
    <w:rsid w:val="00B24D24"/>
    <w:rsid w:val="00B27C5E"/>
    <w:rsid w:val="00B30C8F"/>
    <w:rsid w:val="00B31EC3"/>
    <w:rsid w:val="00B33A49"/>
    <w:rsid w:val="00B40437"/>
    <w:rsid w:val="00B41164"/>
    <w:rsid w:val="00B4422F"/>
    <w:rsid w:val="00B44654"/>
    <w:rsid w:val="00B45F4F"/>
    <w:rsid w:val="00B460DB"/>
    <w:rsid w:val="00B46A3B"/>
    <w:rsid w:val="00B46E58"/>
    <w:rsid w:val="00B47D61"/>
    <w:rsid w:val="00B55052"/>
    <w:rsid w:val="00B616A3"/>
    <w:rsid w:val="00B67944"/>
    <w:rsid w:val="00B71461"/>
    <w:rsid w:val="00B7514D"/>
    <w:rsid w:val="00B77343"/>
    <w:rsid w:val="00B81499"/>
    <w:rsid w:val="00B82409"/>
    <w:rsid w:val="00B83F05"/>
    <w:rsid w:val="00B86291"/>
    <w:rsid w:val="00B9035B"/>
    <w:rsid w:val="00B93683"/>
    <w:rsid w:val="00B94B6D"/>
    <w:rsid w:val="00B94D50"/>
    <w:rsid w:val="00BA0074"/>
    <w:rsid w:val="00BA2C2E"/>
    <w:rsid w:val="00BA3018"/>
    <w:rsid w:val="00BA38B2"/>
    <w:rsid w:val="00BA4F7E"/>
    <w:rsid w:val="00BA55FE"/>
    <w:rsid w:val="00BA5724"/>
    <w:rsid w:val="00BA5FA3"/>
    <w:rsid w:val="00BA7A97"/>
    <w:rsid w:val="00BA7C45"/>
    <w:rsid w:val="00BB0758"/>
    <w:rsid w:val="00BB0F86"/>
    <w:rsid w:val="00BB3371"/>
    <w:rsid w:val="00BB372F"/>
    <w:rsid w:val="00BB37C2"/>
    <w:rsid w:val="00BB78A0"/>
    <w:rsid w:val="00BC1443"/>
    <w:rsid w:val="00BC2227"/>
    <w:rsid w:val="00BC3ED0"/>
    <w:rsid w:val="00BD185D"/>
    <w:rsid w:val="00BD21BB"/>
    <w:rsid w:val="00BD6AC8"/>
    <w:rsid w:val="00BD75FE"/>
    <w:rsid w:val="00BE57A2"/>
    <w:rsid w:val="00BE5920"/>
    <w:rsid w:val="00BE7CF6"/>
    <w:rsid w:val="00BF10A9"/>
    <w:rsid w:val="00BF24F2"/>
    <w:rsid w:val="00BF3C34"/>
    <w:rsid w:val="00C0717E"/>
    <w:rsid w:val="00C076CE"/>
    <w:rsid w:val="00C102F5"/>
    <w:rsid w:val="00C11487"/>
    <w:rsid w:val="00C1437B"/>
    <w:rsid w:val="00C1512F"/>
    <w:rsid w:val="00C20EB0"/>
    <w:rsid w:val="00C2112C"/>
    <w:rsid w:val="00C212B0"/>
    <w:rsid w:val="00C21A7C"/>
    <w:rsid w:val="00C24554"/>
    <w:rsid w:val="00C251A0"/>
    <w:rsid w:val="00C26067"/>
    <w:rsid w:val="00C336A7"/>
    <w:rsid w:val="00C3385D"/>
    <w:rsid w:val="00C40B38"/>
    <w:rsid w:val="00C41AE2"/>
    <w:rsid w:val="00C43FDF"/>
    <w:rsid w:val="00C51CA9"/>
    <w:rsid w:val="00C51F86"/>
    <w:rsid w:val="00C5327B"/>
    <w:rsid w:val="00C53CF3"/>
    <w:rsid w:val="00C55866"/>
    <w:rsid w:val="00C57665"/>
    <w:rsid w:val="00C6717F"/>
    <w:rsid w:val="00C739D2"/>
    <w:rsid w:val="00C74C99"/>
    <w:rsid w:val="00C80CDD"/>
    <w:rsid w:val="00C82244"/>
    <w:rsid w:val="00C85E3B"/>
    <w:rsid w:val="00C90C89"/>
    <w:rsid w:val="00C9126A"/>
    <w:rsid w:val="00C91A9A"/>
    <w:rsid w:val="00C9694E"/>
    <w:rsid w:val="00CA119C"/>
    <w:rsid w:val="00CA2C6D"/>
    <w:rsid w:val="00CA3EB4"/>
    <w:rsid w:val="00CB09CF"/>
    <w:rsid w:val="00CB1A05"/>
    <w:rsid w:val="00CB230C"/>
    <w:rsid w:val="00CB2C79"/>
    <w:rsid w:val="00CC19E7"/>
    <w:rsid w:val="00CC1FFD"/>
    <w:rsid w:val="00CC3F94"/>
    <w:rsid w:val="00CC4309"/>
    <w:rsid w:val="00CC4A47"/>
    <w:rsid w:val="00CC4BF3"/>
    <w:rsid w:val="00CC4E09"/>
    <w:rsid w:val="00CC5EB4"/>
    <w:rsid w:val="00CC60A9"/>
    <w:rsid w:val="00CC6769"/>
    <w:rsid w:val="00CD2A7E"/>
    <w:rsid w:val="00CD3CD1"/>
    <w:rsid w:val="00CD3D88"/>
    <w:rsid w:val="00CE1EFC"/>
    <w:rsid w:val="00CE2350"/>
    <w:rsid w:val="00CE473C"/>
    <w:rsid w:val="00CF0057"/>
    <w:rsid w:val="00CF29FF"/>
    <w:rsid w:val="00CF3331"/>
    <w:rsid w:val="00CF6745"/>
    <w:rsid w:val="00D02CC6"/>
    <w:rsid w:val="00D05ABA"/>
    <w:rsid w:val="00D21337"/>
    <w:rsid w:val="00D224D2"/>
    <w:rsid w:val="00D25CE1"/>
    <w:rsid w:val="00D276DD"/>
    <w:rsid w:val="00D30443"/>
    <w:rsid w:val="00D32F21"/>
    <w:rsid w:val="00D355CF"/>
    <w:rsid w:val="00D35A7F"/>
    <w:rsid w:val="00D35E61"/>
    <w:rsid w:val="00D360E8"/>
    <w:rsid w:val="00D36233"/>
    <w:rsid w:val="00D40E67"/>
    <w:rsid w:val="00D41BFD"/>
    <w:rsid w:val="00D43CD4"/>
    <w:rsid w:val="00D46448"/>
    <w:rsid w:val="00D4679C"/>
    <w:rsid w:val="00D46FE9"/>
    <w:rsid w:val="00D47FD5"/>
    <w:rsid w:val="00D50055"/>
    <w:rsid w:val="00D534E4"/>
    <w:rsid w:val="00D55CA6"/>
    <w:rsid w:val="00D567FD"/>
    <w:rsid w:val="00D572A2"/>
    <w:rsid w:val="00D6221F"/>
    <w:rsid w:val="00D62893"/>
    <w:rsid w:val="00D678CA"/>
    <w:rsid w:val="00D71D22"/>
    <w:rsid w:val="00D731BB"/>
    <w:rsid w:val="00D80496"/>
    <w:rsid w:val="00D81A62"/>
    <w:rsid w:val="00D83E51"/>
    <w:rsid w:val="00D93348"/>
    <w:rsid w:val="00D937E0"/>
    <w:rsid w:val="00D975AB"/>
    <w:rsid w:val="00D97AAB"/>
    <w:rsid w:val="00DA07E8"/>
    <w:rsid w:val="00DA1284"/>
    <w:rsid w:val="00DA2A2E"/>
    <w:rsid w:val="00DA3745"/>
    <w:rsid w:val="00DA3D08"/>
    <w:rsid w:val="00DA5244"/>
    <w:rsid w:val="00DA7812"/>
    <w:rsid w:val="00DB102D"/>
    <w:rsid w:val="00DB1FE7"/>
    <w:rsid w:val="00DB3416"/>
    <w:rsid w:val="00DB38B2"/>
    <w:rsid w:val="00DB57D1"/>
    <w:rsid w:val="00DB5FA7"/>
    <w:rsid w:val="00DB6CEC"/>
    <w:rsid w:val="00DB777B"/>
    <w:rsid w:val="00DC220B"/>
    <w:rsid w:val="00DC24BB"/>
    <w:rsid w:val="00DC5F6A"/>
    <w:rsid w:val="00DC635C"/>
    <w:rsid w:val="00DC6F6B"/>
    <w:rsid w:val="00DD1A99"/>
    <w:rsid w:val="00DD2F73"/>
    <w:rsid w:val="00DD34F1"/>
    <w:rsid w:val="00DD3EC9"/>
    <w:rsid w:val="00DD4C9D"/>
    <w:rsid w:val="00DD61AB"/>
    <w:rsid w:val="00DE0E81"/>
    <w:rsid w:val="00DE3905"/>
    <w:rsid w:val="00DE3E46"/>
    <w:rsid w:val="00DE42A7"/>
    <w:rsid w:val="00DE63B4"/>
    <w:rsid w:val="00DF08A8"/>
    <w:rsid w:val="00DF1C92"/>
    <w:rsid w:val="00DF2549"/>
    <w:rsid w:val="00DF5EB5"/>
    <w:rsid w:val="00DF69B9"/>
    <w:rsid w:val="00E02475"/>
    <w:rsid w:val="00E02BDF"/>
    <w:rsid w:val="00E0390C"/>
    <w:rsid w:val="00E052B3"/>
    <w:rsid w:val="00E05D03"/>
    <w:rsid w:val="00E0728B"/>
    <w:rsid w:val="00E076F1"/>
    <w:rsid w:val="00E1055F"/>
    <w:rsid w:val="00E1482B"/>
    <w:rsid w:val="00E14B47"/>
    <w:rsid w:val="00E16723"/>
    <w:rsid w:val="00E17A5A"/>
    <w:rsid w:val="00E20601"/>
    <w:rsid w:val="00E239E0"/>
    <w:rsid w:val="00E25724"/>
    <w:rsid w:val="00E261B7"/>
    <w:rsid w:val="00E309BB"/>
    <w:rsid w:val="00E355DF"/>
    <w:rsid w:val="00E45FB8"/>
    <w:rsid w:val="00E46807"/>
    <w:rsid w:val="00E46C66"/>
    <w:rsid w:val="00E47DC4"/>
    <w:rsid w:val="00E50A1D"/>
    <w:rsid w:val="00E52C0C"/>
    <w:rsid w:val="00E56E81"/>
    <w:rsid w:val="00E60698"/>
    <w:rsid w:val="00E60B38"/>
    <w:rsid w:val="00E61594"/>
    <w:rsid w:val="00E6278C"/>
    <w:rsid w:val="00E64DFB"/>
    <w:rsid w:val="00E703DB"/>
    <w:rsid w:val="00E708EA"/>
    <w:rsid w:val="00E715B4"/>
    <w:rsid w:val="00E81473"/>
    <w:rsid w:val="00E81CE5"/>
    <w:rsid w:val="00E83040"/>
    <w:rsid w:val="00E9271B"/>
    <w:rsid w:val="00E92794"/>
    <w:rsid w:val="00E9556D"/>
    <w:rsid w:val="00EA1697"/>
    <w:rsid w:val="00EA1A35"/>
    <w:rsid w:val="00EA3781"/>
    <w:rsid w:val="00EA39C3"/>
    <w:rsid w:val="00EA7270"/>
    <w:rsid w:val="00EB13ED"/>
    <w:rsid w:val="00EC0729"/>
    <w:rsid w:val="00EC138C"/>
    <w:rsid w:val="00EC2131"/>
    <w:rsid w:val="00EC3C4F"/>
    <w:rsid w:val="00EC6B00"/>
    <w:rsid w:val="00ED5B16"/>
    <w:rsid w:val="00EE0CF2"/>
    <w:rsid w:val="00EE3B6B"/>
    <w:rsid w:val="00EE42BF"/>
    <w:rsid w:val="00EE79C4"/>
    <w:rsid w:val="00EF1FAC"/>
    <w:rsid w:val="00EF47EE"/>
    <w:rsid w:val="00EF7615"/>
    <w:rsid w:val="00EF7D54"/>
    <w:rsid w:val="00F00CEC"/>
    <w:rsid w:val="00F024ED"/>
    <w:rsid w:val="00F048B6"/>
    <w:rsid w:val="00F04D60"/>
    <w:rsid w:val="00F05246"/>
    <w:rsid w:val="00F06FA8"/>
    <w:rsid w:val="00F14D80"/>
    <w:rsid w:val="00F176B4"/>
    <w:rsid w:val="00F243BD"/>
    <w:rsid w:val="00F24DAB"/>
    <w:rsid w:val="00F26FA5"/>
    <w:rsid w:val="00F27CE0"/>
    <w:rsid w:val="00F27F2B"/>
    <w:rsid w:val="00F3073C"/>
    <w:rsid w:val="00F309DE"/>
    <w:rsid w:val="00F3137E"/>
    <w:rsid w:val="00F330EF"/>
    <w:rsid w:val="00F334A6"/>
    <w:rsid w:val="00F3377B"/>
    <w:rsid w:val="00F3596D"/>
    <w:rsid w:val="00F36546"/>
    <w:rsid w:val="00F466A6"/>
    <w:rsid w:val="00F4717E"/>
    <w:rsid w:val="00F473FE"/>
    <w:rsid w:val="00F477AD"/>
    <w:rsid w:val="00F5094C"/>
    <w:rsid w:val="00F50CF2"/>
    <w:rsid w:val="00F510C5"/>
    <w:rsid w:val="00F52A5F"/>
    <w:rsid w:val="00F54630"/>
    <w:rsid w:val="00F55340"/>
    <w:rsid w:val="00F55AB5"/>
    <w:rsid w:val="00F57F0E"/>
    <w:rsid w:val="00F6189F"/>
    <w:rsid w:val="00F62780"/>
    <w:rsid w:val="00F65889"/>
    <w:rsid w:val="00F666E9"/>
    <w:rsid w:val="00F70471"/>
    <w:rsid w:val="00F71C02"/>
    <w:rsid w:val="00F72455"/>
    <w:rsid w:val="00F72C7B"/>
    <w:rsid w:val="00F76843"/>
    <w:rsid w:val="00F803FB"/>
    <w:rsid w:val="00F901B8"/>
    <w:rsid w:val="00F920CD"/>
    <w:rsid w:val="00F9478E"/>
    <w:rsid w:val="00F9588B"/>
    <w:rsid w:val="00F95B9A"/>
    <w:rsid w:val="00F960CA"/>
    <w:rsid w:val="00F965DF"/>
    <w:rsid w:val="00FA0486"/>
    <w:rsid w:val="00FA1B7A"/>
    <w:rsid w:val="00FA2D8B"/>
    <w:rsid w:val="00FA419E"/>
    <w:rsid w:val="00FA598B"/>
    <w:rsid w:val="00FA7C0C"/>
    <w:rsid w:val="00FB2906"/>
    <w:rsid w:val="00FB4E6C"/>
    <w:rsid w:val="00FB76E3"/>
    <w:rsid w:val="00FC059A"/>
    <w:rsid w:val="00FC4B2E"/>
    <w:rsid w:val="00FC4D20"/>
    <w:rsid w:val="00FC60A0"/>
    <w:rsid w:val="00FD0289"/>
    <w:rsid w:val="00FD35B6"/>
    <w:rsid w:val="00FD4386"/>
    <w:rsid w:val="00FD6382"/>
    <w:rsid w:val="00FE3BAA"/>
    <w:rsid w:val="00FE4F8F"/>
    <w:rsid w:val="00FE6E6B"/>
    <w:rsid w:val="00FF0CC6"/>
    <w:rsid w:val="00FF3FEB"/>
    <w:rsid w:val="00FF731A"/>
    <w:rsid w:val="00FF7C0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52E"/>
    <w:pPr>
      <w:spacing w:after="0" w:line="240" w:lineRule="auto"/>
    </w:pPr>
    <w:rPr>
      <w:rFonts w:ascii="Times New Roman" w:eastAsia="Times New Roman" w:hAnsi="Times New Roman"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7E21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7E2118"/>
    <w:pPr>
      <w:spacing w:after="0" w:line="240" w:lineRule="auto"/>
    </w:pPr>
  </w:style>
  <w:style w:type="paragraph" w:customStyle="1" w:styleId="CM4">
    <w:name w:val="CM4"/>
    <w:basedOn w:val="Normal"/>
    <w:next w:val="Normal"/>
    <w:uiPriority w:val="99"/>
    <w:rsid w:val="007E2118"/>
    <w:pPr>
      <w:autoSpaceDE w:val="0"/>
      <w:autoSpaceDN w:val="0"/>
      <w:adjustRightInd w:val="0"/>
    </w:pPr>
  </w:style>
  <w:style w:type="paragraph" w:styleId="Listeavsnitt">
    <w:name w:val="List Paragraph"/>
    <w:basedOn w:val="Normal"/>
    <w:uiPriority w:val="34"/>
    <w:qFormat/>
    <w:rsid w:val="007E2118"/>
    <w:pPr>
      <w:ind w:left="720"/>
      <w:contextualSpacing/>
    </w:pPr>
  </w:style>
  <w:style w:type="paragraph" w:styleId="Bobletekst">
    <w:name w:val="Balloon Text"/>
    <w:basedOn w:val="Normal"/>
    <w:link w:val="BobletekstTegn"/>
    <w:uiPriority w:val="99"/>
    <w:semiHidden/>
    <w:unhideWhenUsed/>
    <w:rsid w:val="007461C9"/>
    <w:rPr>
      <w:rFonts w:ascii="Tahoma" w:hAnsi="Tahoma" w:cs="Tahoma"/>
      <w:sz w:val="16"/>
      <w:szCs w:val="16"/>
    </w:rPr>
  </w:style>
  <w:style w:type="character" w:customStyle="1" w:styleId="BobletekstTegn">
    <w:name w:val="Bobletekst Tegn"/>
    <w:basedOn w:val="Standardskriftforavsnitt"/>
    <w:link w:val="Bobletekst"/>
    <w:uiPriority w:val="99"/>
    <w:semiHidden/>
    <w:rsid w:val="007461C9"/>
    <w:rPr>
      <w:rFonts w:ascii="Tahoma" w:eastAsia="Times New Roman" w:hAnsi="Tahoma" w:cs="Tahoma"/>
      <w:sz w:val="16"/>
      <w:szCs w:val="16"/>
      <w:lang w:eastAsia="nb-NO"/>
    </w:rPr>
  </w:style>
  <w:style w:type="paragraph" w:customStyle="1" w:styleId="Listeavsnitt1">
    <w:name w:val="Listeavsnitt1"/>
    <w:basedOn w:val="Normal"/>
    <w:qFormat/>
    <w:rsid w:val="00A45E8A"/>
    <w:pPr>
      <w:spacing w:after="200" w:line="276" w:lineRule="auto"/>
      <w:ind w:left="720"/>
    </w:pPr>
    <w:rPr>
      <w:rFonts w:ascii="Calibri" w:hAnsi="Calibri"/>
      <w:sz w:val="22"/>
      <w:szCs w:val="22"/>
      <w:lang w:eastAsia="en-US"/>
    </w:rPr>
  </w:style>
  <w:style w:type="paragraph" w:styleId="NormalWeb">
    <w:name w:val="Normal (Web)"/>
    <w:basedOn w:val="Normal"/>
    <w:semiHidden/>
    <w:unhideWhenUsed/>
    <w:rsid w:val="005C2D30"/>
    <w:pPr>
      <w:spacing w:before="100" w:beforeAutospacing="1" w:after="100" w:afterAutospacing="1"/>
    </w:pPr>
  </w:style>
  <w:style w:type="paragraph" w:customStyle="1" w:styleId="Fargerikliste-uthevingsfarge11">
    <w:name w:val="Fargerik liste - uthevingsfarge 11"/>
    <w:basedOn w:val="Normal"/>
    <w:uiPriority w:val="34"/>
    <w:qFormat/>
    <w:rsid w:val="00AE76DD"/>
    <w:pPr>
      <w:ind w:left="720"/>
      <w:contextualSpacing/>
    </w:pPr>
  </w:style>
  <w:style w:type="table" w:customStyle="1" w:styleId="Tabellrutenett1">
    <w:name w:val="Tabellrutenett1"/>
    <w:basedOn w:val="Vanligtabell"/>
    <w:next w:val="Tabellrutenett"/>
    <w:uiPriority w:val="59"/>
    <w:rsid w:val="00702EB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39"/>
    <w:rsid w:val="00275EB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3">
    <w:name w:val="Tabellrutenett3"/>
    <w:basedOn w:val="Vanligtabell"/>
    <w:next w:val="Tabellrutenett"/>
    <w:uiPriority w:val="39"/>
    <w:rsid w:val="00275EB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4">
    <w:name w:val="Tabellrutenett4"/>
    <w:basedOn w:val="Vanligtabell"/>
    <w:next w:val="Tabellrutenett"/>
    <w:uiPriority w:val="39"/>
    <w:rsid w:val="00275EB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5">
    <w:name w:val="Tabellrutenett5"/>
    <w:basedOn w:val="Vanligtabell"/>
    <w:next w:val="Tabellrutenett"/>
    <w:uiPriority w:val="39"/>
    <w:rsid w:val="009E0BF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6">
    <w:name w:val="Tabellrutenett6"/>
    <w:basedOn w:val="Vanligtabell"/>
    <w:next w:val="Tabellrutenett"/>
    <w:uiPriority w:val="39"/>
    <w:rsid w:val="009E0BF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7">
    <w:name w:val="Tabellrutenett7"/>
    <w:basedOn w:val="Vanligtabell"/>
    <w:next w:val="Tabellrutenett"/>
    <w:uiPriority w:val="39"/>
    <w:rsid w:val="00A61F4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8">
    <w:name w:val="Tabellrutenett8"/>
    <w:basedOn w:val="Vanligtabell"/>
    <w:next w:val="Tabellrutenett"/>
    <w:uiPriority w:val="39"/>
    <w:rsid w:val="0084014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FF7C0A"/>
    <w:pPr>
      <w:tabs>
        <w:tab w:val="center" w:pos="4536"/>
        <w:tab w:val="right" w:pos="9072"/>
      </w:tabs>
    </w:pPr>
  </w:style>
  <w:style w:type="character" w:customStyle="1" w:styleId="TopptekstTegn">
    <w:name w:val="Topptekst Tegn"/>
    <w:basedOn w:val="Standardskriftforavsnitt"/>
    <w:link w:val="Topptekst"/>
    <w:uiPriority w:val="99"/>
    <w:rsid w:val="00FF7C0A"/>
    <w:rPr>
      <w:rFonts w:ascii="Times New Roman" w:eastAsia="Times New Roman" w:hAnsi="Times New Roman" w:cs="Times New Roman"/>
      <w:sz w:val="24"/>
      <w:szCs w:val="24"/>
      <w:lang w:eastAsia="nb-NO"/>
    </w:rPr>
  </w:style>
  <w:style w:type="paragraph" w:styleId="Bunntekst">
    <w:name w:val="footer"/>
    <w:basedOn w:val="Normal"/>
    <w:link w:val="BunntekstTegn"/>
    <w:uiPriority w:val="99"/>
    <w:unhideWhenUsed/>
    <w:rsid w:val="00FF7C0A"/>
    <w:pPr>
      <w:tabs>
        <w:tab w:val="center" w:pos="4536"/>
        <w:tab w:val="right" w:pos="9072"/>
      </w:tabs>
    </w:pPr>
  </w:style>
  <w:style w:type="character" w:customStyle="1" w:styleId="BunntekstTegn">
    <w:name w:val="Bunntekst Tegn"/>
    <w:basedOn w:val="Standardskriftforavsnitt"/>
    <w:link w:val="Bunntekst"/>
    <w:uiPriority w:val="99"/>
    <w:rsid w:val="00FF7C0A"/>
    <w:rPr>
      <w:rFonts w:ascii="Times New Roman" w:eastAsia="Times New Roman" w:hAnsi="Times New Roman" w:cs="Times New Roman"/>
      <w:sz w:val="24"/>
      <w:szCs w:val="24"/>
      <w:lang w:eastAsia="nb-NO"/>
    </w:rPr>
  </w:style>
  <w:style w:type="table" w:customStyle="1" w:styleId="Tabellrutenett9">
    <w:name w:val="Tabellrutenett9"/>
    <w:basedOn w:val="Vanligtabell"/>
    <w:next w:val="Tabellrutenett"/>
    <w:uiPriority w:val="39"/>
    <w:rsid w:val="000A652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81">
    <w:name w:val="Tabellrutenett81"/>
    <w:basedOn w:val="Vanligtabell"/>
    <w:uiPriority w:val="39"/>
    <w:rsid w:val="000A652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5724"/>
    <w:pPr>
      <w:autoSpaceDE w:val="0"/>
      <w:autoSpaceDN w:val="0"/>
      <w:adjustRightInd w:val="0"/>
      <w:spacing w:after="0" w:line="240" w:lineRule="auto"/>
    </w:pPr>
    <w:rPr>
      <w:rFonts w:ascii="Calibri" w:eastAsia="Calibri" w:hAnsi="Calibri" w:cs="Calibri"/>
      <w:color w:val="000000"/>
      <w:sz w:val="24"/>
      <w:szCs w:val="24"/>
    </w:rPr>
  </w:style>
  <w:style w:type="character" w:styleId="Utheving">
    <w:name w:val="Emphasis"/>
    <w:basedOn w:val="Standardskriftforavsnitt"/>
    <w:uiPriority w:val="20"/>
    <w:qFormat/>
    <w:rsid w:val="00FD35B6"/>
    <w:rPr>
      <w:b/>
      <w:bCs/>
      <w:i w:val="0"/>
      <w:iCs w:val="0"/>
    </w:rPr>
  </w:style>
  <w:style w:type="character" w:customStyle="1" w:styleId="st1">
    <w:name w:val="st1"/>
    <w:basedOn w:val="Standardskriftforavsnitt"/>
    <w:rsid w:val="00FD35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52E"/>
    <w:pPr>
      <w:spacing w:after="0" w:line="240" w:lineRule="auto"/>
    </w:pPr>
    <w:rPr>
      <w:rFonts w:ascii="Times New Roman" w:eastAsia="Times New Roman" w:hAnsi="Times New Roman"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7E21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7E2118"/>
    <w:pPr>
      <w:spacing w:after="0" w:line="240" w:lineRule="auto"/>
    </w:pPr>
  </w:style>
  <w:style w:type="paragraph" w:customStyle="1" w:styleId="CM4">
    <w:name w:val="CM4"/>
    <w:basedOn w:val="Normal"/>
    <w:next w:val="Normal"/>
    <w:uiPriority w:val="99"/>
    <w:rsid w:val="007E2118"/>
    <w:pPr>
      <w:autoSpaceDE w:val="0"/>
      <w:autoSpaceDN w:val="0"/>
      <w:adjustRightInd w:val="0"/>
    </w:pPr>
  </w:style>
  <w:style w:type="paragraph" w:styleId="Listeavsnitt">
    <w:name w:val="List Paragraph"/>
    <w:basedOn w:val="Normal"/>
    <w:uiPriority w:val="34"/>
    <w:qFormat/>
    <w:rsid w:val="007E2118"/>
    <w:pPr>
      <w:ind w:left="720"/>
      <w:contextualSpacing/>
    </w:pPr>
  </w:style>
  <w:style w:type="paragraph" w:styleId="Bobletekst">
    <w:name w:val="Balloon Text"/>
    <w:basedOn w:val="Normal"/>
    <w:link w:val="BobletekstTegn"/>
    <w:uiPriority w:val="99"/>
    <w:semiHidden/>
    <w:unhideWhenUsed/>
    <w:rsid w:val="007461C9"/>
    <w:rPr>
      <w:rFonts w:ascii="Tahoma" w:hAnsi="Tahoma" w:cs="Tahoma"/>
      <w:sz w:val="16"/>
      <w:szCs w:val="16"/>
    </w:rPr>
  </w:style>
  <w:style w:type="character" w:customStyle="1" w:styleId="BobletekstTegn">
    <w:name w:val="Bobletekst Tegn"/>
    <w:basedOn w:val="Standardskriftforavsnitt"/>
    <w:link w:val="Bobletekst"/>
    <w:uiPriority w:val="99"/>
    <w:semiHidden/>
    <w:rsid w:val="007461C9"/>
    <w:rPr>
      <w:rFonts w:ascii="Tahoma" w:eastAsia="Times New Roman" w:hAnsi="Tahoma" w:cs="Tahoma"/>
      <w:sz w:val="16"/>
      <w:szCs w:val="16"/>
      <w:lang w:eastAsia="nb-NO"/>
    </w:rPr>
  </w:style>
  <w:style w:type="paragraph" w:customStyle="1" w:styleId="Listeavsnitt1">
    <w:name w:val="Listeavsnitt1"/>
    <w:basedOn w:val="Normal"/>
    <w:qFormat/>
    <w:rsid w:val="00A45E8A"/>
    <w:pPr>
      <w:spacing w:after="200" w:line="276" w:lineRule="auto"/>
      <w:ind w:left="720"/>
    </w:pPr>
    <w:rPr>
      <w:rFonts w:ascii="Calibri" w:hAnsi="Calibri"/>
      <w:sz w:val="22"/>
      <w:szCs w:val="22"/>
      <w:lang w:eastAsia="en-US"/>
    </w:rPr>
  </w:style>
  <w:style w:type="paragraph" w:styleId="NormalWeb">
    <w:name w:val="Normal (Web)"/>
    <w:basedOn w:val="Normal"/>
    <w:semiHidden/>
    <w:unhideWhenUsed/>
    <w:rsid w:val="005C2D30"/>
    <w:pPr>
      <w:spacing w:before="100" w:beforeAutospacing="1" w:after="100" w:afterAutospacing="1"/>
    </w:pPr>
  </w:style>
  <w:style w:type="paragraph" w:customStyle="1" w:styleId="Fargerikliste-uthevingsfarge11">
    <w:name w:val="Fargerik liste - uthevingsfarge 11"/>
    <w:basedOn w:val="Normal"/>
    <w:uiPriority w:val="34"/>
    <w:qFormat/>
    <w:rsid w:val="00AE76DD"/>
    <w:pPr>
      <w:ind w:left="720"/>
      <w:contextualSpacing/>
    </w:pPr>
  </w:style>
  <w:style w:type="table" w:customStyle="1" w:styleId="Tabellrutenett1">
    <w:name w:val="Tabellrutenett1"/>
    <w:basedOn w:val="Vanligtabell"/>
    <w:next w:val="Tabellrutenett"/>
    <w:uiPriority w:val="59"/>
    <w:rsid w:val="00702EB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39"/>
    <w:rsid w:val="00275EB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3">
    <w:name w:val="Tabellrutenett3"/>
    <w:basedOn w:val="Vanligtabell"/>
    <w:next w:val="Tabellrutenett"/>
    <w:uiPriority w:val="39"/>
    <w:rsid w:val="00275EB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4">
    <w:name w:val="Tabellrutenett4"/>
    <w:basedOn w:val="Vanligtabell"/>
    <w:next w:val="Tabellrutenett"/>
    <w:uiPriority w:val="39"/>
    <w:rsid w:val="00275EB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5">
    <w:name w:val="Tabellrutenett5"/>
    <w:basedOn w:val="Vanligtabell"/>
    <w:next w:val="Tabellrutenett"/>
    <w:uiPriority w:val="39"/>
    <w:rsid w:val="009E0BF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6">
    <w:name w:val="Tabellrutenett6"/>
    <w:basedOn w:val="Vanligtabell"/>
    <w:next w:val="Tabellrutenett"/>
    <w:uiPriority w:val="39"/>
    <w:rsid w:val="009E0BF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7">
    <w:name w:val="Tabellrutenett7"/>
    <w:basedOn w:val="Vanligtabell"/>
    <w:next w:val="Tabellrutenett"/>
    <w:uiPriority w:val="39"/>
    <w:rsid w:val="00A61F4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8">
    <w:name w:val="Tabellrutenett8"/>
    <w:basedOn w:val="Vanligtabell"/>
    <w:next w:val="Tabellrutenett"/>
    <w:uiPriority w:val="39"/>
    <w:rsid w:val="0084014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FF7C0A"/>
    <w:pPr>
      <w:tabs>
        <w:tab w:val="center" w:pos="4536"/>
        <w:tab w:val="right" w:pos="9072"/>
      </w:tabs>
    </w:pPr>
  </w:style>
  <w:style w:type="character" w:customStyle="1" w:styleId="TopptekstTegn">
    <w:name w:val="Topptekst Tegn"/>
    <w:basedOn w:val="Standardskriftforavsnitt"/>
    <w:link w:val="Topptekst"/>
    <w:uiPriority w:val="99"/>
    <w:rsid w:val="00FF7C0A"/>
    <w:rPr>
      <w:rFonts w:ascii="Times New Roman" w:eastAsia="Times New Roman" w:hAnsi="Times New Roman" w:cs="Times New Roman"/>
      <w:sz w:val="24"/>
      <w:szCs w:val="24"/>
      <w:lang w:eastAsia="nb-NO"/>
    </w:rPr>
  </w:style>
  <w:style w:type="paragraph" w:styleId="Bunntekst">
    <w:name w:val="footer"/>
    <w:basedOn w:val="Normal"/>
    <w:link w:val="BunntekstTegn"/>
    <w:uiPriority w:val="99"/>
    <w:unhideWhenUsed/>
    <w:rsid w:val="00FF7C0A"/>
    <w:pPr>
      <w:tabs>
        <w:tab w:val="center" w:pos="4536"/>
        <w:tab w:val="right" w:pos="9072"/>
      </w:tabs>
    </w:pPr>
  </w:style>
  <w:style w:type="character" w:customStyle="1" w:styleId="BunntekstTegn">
    <w:name w:val="Bunntekst Tegn"/>
    <w:basedOn w:val="Standardskriftforavsnitt"/>
    <w:link w:val="Bunntekst"/>
    <w:uiPriority w:val="99"/>
    <w:rsid w:val="00FF7C0A"/>
    <w:rPr>
      <w:rFonts w:ascii="Times New Roman" w:eastAsia="Times New Roman" w:hAnsi="Times New Roman" w:cs="Times New Roman"/>
      <w:sz w:val="24"/>
      <w:szCs w:val="24"/>
      <w:lang w:eastAsia="nb-NO"/>
    </w:rPr>
  </w:style>
  <w:style w:type="table" w:customStyle="1" w:styleId="Tabellrutenett9">
    <w:name w:val="Tabellrutenett9"/>
    <w:basedOn w:val="Vanligtabell"/>
    <w:next w:val="Tabellrutenett"/>
    <w:uiPriority w:val="39"/>
    <w:rsid w:val="000A652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81">
    <w:name w:val="Tabellrutenett81"/>
    <w:basedOn w:val="Vanligtabell"/>
    <w:uiPriority w:val="39"/>
    <w:rsid w:val="000A652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5724"/>
    <w:pPr>
      <w:autoSpaceDE w:val="0"/>
      <w:autoSpaceDN w:val="0"/>
      <w:adjustRightInd w:val="0"/>
      <w:spacing w:after="0" w:line="240" w:lineRule="auto"/>
    </w:pPr>
    <w:rPr>
      <w:rFonts w:ascii="Calibri" w:eastAsia="Calibri" w:hAnsi="Calibri" w:cs="Calibri"/>
      <w:color w:val="000000"/>
      <w:sz w:val="24"/>
      <w:szCs w:val="24"/>
    </w:rPr>
  </w:style>
  <w:style w:type="character" w:styleId="Utheving">
    <w:name w:val="Emphasis"/>
    <w:basedOn w:val="Standardskriftforavsnitt"/>
    <w:uiPriority w:val="20"/>
    <w:qFormat/>
    <w:rsid w:val="00FD35B6"/>
    <w:rPr>
      <w:b/>
      <w:bCs/>
      <w:i w:val="0"/>
      <w:iCs w:val="0"/>
    </w:rPr>
  </w:style>
  <w:style w:type="character" w:customStyle="1" w:styleId="st1">
    <w:name w:val="st1"/>
    <w:basedOn w:val="Standardskriftforavsnitt"/>
    <w:rsid w:val="00FD3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39614">
      <w:bodyDiv w:val="1"/>
      <w:marLeft w:val="0"/>
      <w:marRight w:val="0"/>
      <w:marTop w:val="0"/>
      <w:marBottom w:val="0"/>
      <w:divBdr>
        <w:top w:val="none" w:sz="0" w:space="0" w:color="auto"/>
        <w:left w:val="none" w:sz="0" w:space="0" w:color="auto"/>
        <w:bottom w:val="none" w:sz="0" w:space="0" w:color="auto"/>
        <w:right w:val="none" w:sz="0" w:space="0" w:color="auto"/>
      </w:divBdr>
    </w:div>
    <w:div w:id="127091444">
      <w:bodyDiv w:val="1"/>
      <w:marLeft w:val="0"/>
      <w:marRight w:val="0"/>
      <w:marTop w:val="0"/>
      <w:marBottom w:val="0"/>
      <w:divBdr>
        <w:top w:val="none" w:sz="0" w:space="0" w:color="auto"/>
        <w:left w:val="none" w:sz="0" w:space="0" w:color="auto"/>
        <w:bottom w:val="none" w:sz="0" w:space="0" w:color="auto"/>
        <w:right w:val="none" w:sz="0" w:space="0" w:color="auto"/>
      </w:divBdr>
    </w:div>
    <w:div w:id="255869701">
      <w:bodyDiv w:val="1"/>
      <w:marLeft w:val="0"/>
      <w:marRight w:val="0"/>
      <w:marTop w:val="0"/>
      <w:marBottom w:val="0"/>
      <w:divBdr>
        <w:top w:val="none" w:sz="0" w:space="0" w:color="auto"/>
        <w:left w:val="none" w:sz="0" w:space="0" w:color="auto"/>
        <w:bottom w:val="none" w:sz="0" w:space="0" w:color="auto"/>
        <w:right w:val="none" w:sz="0" w:space="0" w:color="auto"/>
      </w:divBdr>
    </w:div>
    <w:div w:id="284237582">
      <w:bodyDiv w:val="1"/>
      <w:marLeft w:val="0"/>
      <w:marRight w:val="0"/>
      <w:marTop w:val="0"/>
      <w:marBottom w:val="0"/>
      <w:divBdr>
        <w:top w:val="none" w:sz="0" w:space="0" w:color="auto"/>
        <w:left w:val="none" w:sz="0" w:space="0" w:color="auto"/>
        <w:bottom w:val="none" w:sz="0" w:space="0" w:color="auto"/>
        <w:right w:val="none" w:sz="0" w:space="0" w:color="auto"/>
      </w:divBdr>
    </w:div>
    <w:div w:id="293995098">
      <w:bodyDiv w:val="1"/>
      <w:marLeft w:val="0"/>
      <w:marRight w:val="0"/>
      <w:marTop w:val="0"/>
      <w:marBottom w:val="0"/>
      <w:divBdr>
        <w:top w:val="none" w:sz="0" w:space="0" w:color="auto"/>
        <w:left w:val="none" w:sz="0" w:space="0" w:color="auto"/>
        <w:bottom w:val="none" w:sz="0" w:space="0" w:color="auto"/>
        <w:right w:val="none" w:sz="0" w:space="0" w:color="auto"/>
      </w:divBdr>
    </w:div>
    <w:div w:id="313722881">
      <w:bodyDiv w:val="1"/>
      <w:marLeft w:val="0"/>
      <w:marRight w:val="0"/>
      <w:marTop w:val="0"/>
      <w:marBottom w:val="0"/>
      <w:divBdr>
        <w:top w:val="none" w:sz="0" w:space="0" w:color="auto"/>
        <w:left w:val="none" w:sz="0" w:space="0" w:color="auto"/>
        <w:bottom w:val="none" w:sz="0" w:space="0" w:color="auto"/>
        <w:right w:val="none" w:sz="0" w:space="0" w:color="auto"/>
      </w:divBdr>
    </w:div>
    <w:div w:id="328287559">
      <w:bodyDiv w:val="1"/>
      <w:marLeft w:val="0"/>
      <w:marRight w:val="0"/>
      <w:marTop w:val="0"/>
      <w:marBottom w:val="0"/>
      <w:divBdr>
        <w:top w:val="none" w:sz="0" w:space="0" w:color="auto"/>
        <w:left w:val="none" w:sz="0" w:space="0" w:color="auto"/>
        <w:bottom w:val="none" w:sz="0" w:space="0" w:color="auto"/>
        <w:right w:val="none" w:sz="0" w:space="0" w:color="auto"/>
      </w:divBdr>
    </w:div>
    <w:div w:id="331371210">
      <w:bodyDiv w:val="1"/>
      <w:marLeft w:val="0"/>
      <w:marRight w:val="0"/>
      <w:marTop w:val="0"/>
      <w:marBottom w:val="0"/>
      <w:divBdr>
        <w:top w:val="none" w:sz="0" w:space="0" w:color="auto"/>
        <w:left w:val="none" w:sz="0" w:space="0" w:color="auto"/>
        <w:bottom w:val="none" w:sz="0" w:space="0" w:color="auto"/>
        <w:right w:val="none" w:sz="0" w:space="0" w:color="auto"/>
      </w:divBdr>
    </w:div>
    <w:div w:id="341275043">
      <w:bodyDiv w:val="1"/>
      <w:marLeft w:val="0"/>
      <w:marRight w:val="0"/>
      <w:marTop w:val="0"/>
      <w:marBottom w:val="0"/>
      <w:divBdr>
        <w:top w:val="none" w:sz="0" w:space="0" w:color="auto"/>
        <w:left w:val="none" w:sz="0" w:space="0" w:color="auto"/>
        <w:bottom w:val="none" w:sz="0" w:space="0" w:color="auto"/>
        <w:right w:val="none" w:sz="0" w:space="0" w:color="auto"/>
      </w:divBdr>
    </w:div>
    <w:div w:id="351416251">
      <w:bodyDiv w:val="1"/>
      <w:marLeft w:val="0"/>
      <w:marRight w:val="0"/>
      <w:marTop w:val="0"/>
      <w:marBottom w:val="0"/>
      <w:divBdr>
        <w:top w:val="none" w:sz="0" w:space="0" w:color="auto"/>
        <w:left w:val="none" w:sz="0" w:space="0" w:color="auto"/>
        <w:bottom w:val="none" w:sz="0" w:space="0" w:color="auto"/>
        <w:right w:val="none" w:sz="0" w:space="0" w:color="auto"/>
      </w:divBdr>
    </w:div>
    <w:div w:id="397170290">
      <w:bodyDiv w:val="1"/>
      <w:marLeft w:val="0"/>
      <w:marRight w:val="0"/>
      <w:marTop w:val="0"/>
      <w:marBottom w:val="0"/>
      <w:divBdr>
        <w:top w:val="none" w:sz="0" w:space="0" w:color="auto"/>
        <w:left w:val="none" w:sz="0" w:space="0" w:color="auto"/>
        <w:bottom w:val="none" w:sz="0" w:space="0" w:color="auto"/>
        <w:right w:val="none" w:sz="0" w:space="0" w:color="auto"/>
      </w:divBdr>
    </w:div>
    <w:div w:id="445928293">
      <w:bodyDiv w:val="1"/>
      <w:marLeft w:val="0"/>
      <w:marRight w:val="0"/>
      <w:marTop w:val="0"/>
      <w:marBottom w:val="0"/>
      <w:divBdr>
        <w:top w:val="none" w:sz="0" w:space="0" w:color="auto"/>
        <w:left w:val="none" w:sz="0" w:space="0" w:color="auto"/>
        <w:bottom w:val="none" w:sz="0" w:space="0" w:color="auto"/>
        <w:right w:val="none" w:sz="0" w:space="0" w:color="auto"/>
      </w:divBdr>
    </w:div>
    <w:div w:id="497037195">
      <w:bodyDiv w:val="1"/>
      <w:marLeft w:val="0"/>
      <w:marRight w:val="0"/>
      <w:marTop w:val="0"/>
      <w:marBottom w:val="0"/>
      <w:divBdr>
        <w:top w:val="none" w:sz="0" w:space="0" w:color="auto"/>
        <w:left w:val="none" w:sz="0" w:space="0" w:color="auto"/>
        <w:bottom w:val="none" w:sz="0" w:space="0" w:color="auto"/>
        <w:right w:val="none" w:sz="0" w:space="0" w:color="auto"/>
      </w:divBdr>
    </w:div>
    <w:div w:id="529605208">
      <w:bodyDiv w:val="1"/>
      <w:marLeft w:val="0"/>
      <w:marRight w:val="0"/>
      <w:marTop w:val="0"/>
      <w:marBottom w:val="0"/>
      <w:divBdr>
        <w:top w:val="none" w:sz="0" w:space="0" w:color="auto"/>
        <w:left w:val="none" w:sz="0" w:space="0" w:color="auto"/>
        <w:bottom w:val="none" w:sz="0" w:space="0" w:color="auto"/>
        <w:right w:val="none" w:sz="0" w:space="0" w:color="auto"/>
      </w:divBdr>
    </w:div>
    <w:div w:id="545340497">
      <w:bodyDiv w:val="1"/>
      <w:marLeft w:val="0"/>
      <w:marRight w:val="0"/>
      <w:marTop w:val="0"/>
      <w:marBottom w:val="0"/>
      <w:divBdr>
        <w:top w:val="none" w:sz="0" w:space="0" w:color="auto"/>
        <w:left w:val="none" w:sz="0" w:space="0" w:color="auto"/>
        <w:bottom w:val="none" w:sz="0" w:space="0" w:color="auto"/>
        <w:right w:val="none" w:sz="0" w:space="0" w:color="auto"/>
      </w:divBdr>
    </w:div>
    <w:div w:id="548957680">
      <w:bodyDiv w:val="1"/>
      <w:marLeft w:val="0"/>
      <w:marRight w:val="0"/>
      <w:marTop w:val="0"/>
      <w:marBottom w:val="0"/>
      <w:divBdr>
        <w:top w:val="none" w:sz="0" w:space="0" w:color="auto"/>
        <w:left w:val="none" w:sz="0" w:space="0" w:color="auto"/>
        <w:bottom w:val="none" w:sz="0" w:space="0" w:color="auto"/>
        <w:right w:val="none" w:sz="0" w:space="0" w:color="auto"/>
      </w:divBdr>
    </w:div>
    <w:div w:id="665330704">
      <w:bodyDiv w:val="1"/>
      <w:marLeft w:val="0"/>
      <w:marRight w:val="0"/>
      <w:marTop w:val="0"/>
      <w:marBottom w:val="0"/>
      <w:divBdr>
        <w:top w:val="none" w:sz="0" w:space="0" w:color="auto"/>
        <w:left w:val="none" w:sz="0" w:space="0" w:color="auto"/>
        <w:bottom w:val="none" w:sz="0" w:space="0" w:color="auto"/>
        <w:right w:val="none" w:sz="0" w:space="0" w:color="auto"/>
      </w:divBdr>
    </w:div>
    <w:div w:id="672608974">
      <w:bodyDiv w:val="1"/>
      <w:marLeft w:val="0"/>
      <w:marRight w:val="0"/>
      <w:marTop w:val="0"/>
      <w:marBottom w:val="0"/>
      <w:divBdr>
        <w:top w:val="none" w:sz="0" w:space="0" w:color="auto"/>
        <w:left w:val="none" w:sz="0" w:space="0" w:color="auto"/>
        <w:bottom w:val="none" w:sz="0" w:space="0" w:color="auto"/>
        <w:right w:val="none" w:sz="0" w:space="0" w:color="auto"/>
      </w:divBdr>
    </w:div>
    <w:div w:id="905650968">
      <w:bodyDiv w:val="1"/>
      <w:marLeft w:val="0"/>
      <w:marRight w:val="0"/>
      <w:marTop w:val="0"/>
      <w:marBottom w:val="0"/>
      <w:divBdr>
        <w:top w:val="none" w:sz="0" w:space="0" w:color="auto"/>
        <w:left w:val="none" w:sz="0" w:space="0" w:color="auto"/>
        <w:bottom w:val="none" w:sz="0" w:space="0" w:color="auto"/>
        <w:right w:val="none" w:sz="0" w:space="0" w:color="auto"/>
      </w:divBdr>
    </w:div>
    <w:div w:id="920135676">
      <w:bodyDiv w:val="1"/>
      <w:marLeft w:val="0"/>
      <w:marRight w:val="0"/>
      <w:marTop w:val="0"/>
      <w:marBottom w:val="0"/>
      <w:divBdr>
        <w:top w:val="none" w:sz="0" w:space="0" w:color="auto"/>
        <w:left w:val="none" w:sz="0" w:space="0" w:color="auto"/>
        <w:bottom w:val="none" w:sz="0" w:space="0" w:color="auto"/>
        <w:right w:val="none" w:sz="0" w:space="0" w:color="auto"/>
      </w:divBdr>
    </w:div>
    <w:div w:id="1075740619">
      <w:bodyDiv w:val="1"/>
      <w:marLeft w:val="0"/>
      <w:marRight w:val="0"/>
      <w:marTop w:val="0"/>
      <w:marBottom w:val="0"/>
      <w:divBdr>
        <w:top w:val="none" w:sz="0" w:space="0" w:color="auto"/>
        <w:left w:val="none" w:sz="0" w:space="0" w:color="auto"/>
        <w:bottom w:val="none" w:sz="0" w:space="0" w:color="auto"/>
        <w:right w:val="none" w:sz="0" w:space="0" w:color="auto"/>
      </w:divBdr>
    </w:div>
    <w:div w:id="1150756613">
      <w:bodyDiv w:val="1"/>
      <w:marLeft w:val="0"/>
      <w:marRight w:val="0"/>
      <w:marTop w:val="0"/>
      <w:marBottom w:val="0"/>
      <w:divBdr>
        <w:top w:val="none" w:sz="0" w:space="0" w:color="auto"/>
        <w:left w:val="none" w:sz="0" w:space="0" w:color="auto"/>
        <w:bottom w:val="none" w:sz="0" w:space="0" w:color="auto"/>
        <w:right w:val="none" w:sz="0" w:space="0" w:color="auto"/>
      </w:divBdr>
    </w:div>
    <w:div w:id="1276060932">
      <w:bodyDiv w:val="1"/>
      <w:marLeft w:val="0"/>
      <w:marRight w:val="0"/>
      <w:marTop w:val="0"/>
      <w:marBottom w:val="0"/>
      <w:divBdr>
        <w:top w:val="none" w:sz="0" w:space="0" w:color="auto"/>
        <w:left w:val="none" w:sz="0" w:space="0" w:color="auto"/>
        <w:bottom w:val="none" w:sz="0" w:space="0" w:color="auto"/>
        <w:right w:val="none" w:sz="0" w:space="0" w:color="auto"/>
      </w:divBdr>
    </w:div>
    <w:div w:id="1355233296">
      <w:bodyDiv w:val="1"/>
      <w:marLeft w:val="0"/>
      <w:marRight w:val="0"/>
      <w:marTop w:val="0"/>
      <w:marBottom w:val="0"/>
      <w:divBdr>
        <w:top w:val="none" w:sz="0" w:space="0" w:color="auto"/>
        <w:left w:val="none" w:sz="0" w:space="0" w:color="auto"/>
        <w:bottom w:val="none" w:sz="0" w:space="0" w:color="auto"/>
        <w:right w:val="none" w:sz="0" w:space="0" w:color="auto"/>
      </w:divBdr>
    </w:div>
    <w:div w:id="1490099252">
      <w:bodyDiv w:val="1"/>
      <w:marLeft w:val="0"/>
      <w:marRight w:val="0"/>
      <w:marTop w:val="0"/>
      <w:marBottom w:val="0"/>
      <w:divBdr>
        <w:top w:val="none" w:sz="0" w:space="0" w:color="auto"/>
        <w:left w:val="none" w:sz="0" w:space="0" w:color="auto"/>
        <w:bottom w:val="none" w:sz="0" w:space="0" w:color="auto"/>
        <w:right w:val="none" w:sz="0" w:space="0" w:color="auto"/>
      </w:divBdr>
    </w:div>
    <w:div w:id="1520050401">
      <w:bodyDiv w:val="1"/>
      <w:marLeft w:val="0"/>
      <w:marRight w:val="0"/>
      <w:marTop w:val="0"/>
      <w:marBottom w:val="0"/>
      <w:divBdr>
        <w:top w:val="none" w:sz="0" w:space="0" w:color="auto"/>
        <w:left w:val="none" w:sz="0" w:space="0" w:color="auto"/>
        <w:bottom w:val="none" w:sz="0" w:space="0" w:color="auto"/>
        <w:right w:val="none" w:sz="0" w:space="0" w:color="auto"/>
      </w:divBdr>
    </w:div>
    <w:div w:id="1580359726">
      <w:bodyDiv w:val="1"/>
      <w:marLeft w:val="0"/>
      <w:marRight w:val="0"/>
      <w:marTop w:val="0"/>
      <w:marBottom w:val="0"/>
      <w:divBdr>
        <w:top w:val="none" w:sz="0" w:space="0" w:color="auto"/>
        <w:left w:val="none" w:sz="0" w:space="0" w:color="auto"/>
        <w:bottom w:val="none" w:sz="0" w:space="0" w:color="auto"/>
        <w:right w:val="none" w:sz="0" w:space="0" w:color="auto"/>
      </w:divBdr>
    </w:div>
    <w:div w:id="1677920014">
      <w:bodyDiv w:val="1"/>
      <w:marLeft w:val="0"/>
      <w:marRight w:val="0"/>
      <w:marTop w:val="0"/>
      <w:marBottom w:val="0"/>
      <w:divBdr>
        <w:top w:val="none" w:sz="0" w:space="0" w:color="auto"/>
        <w:left w:val="none" w:sz="0" w:space="0" w:color="auto"/>
        <w:bottom w:val="none" w:sz="0" w:space="0" w:color="auto"/>
        <w:right w:val="none" w:sz="0" w:space="0" w:color="auto"/>
      </w:divBdr>
    </w:div>
    <w:div w:id="1775858488">
      <w:bodyDiv w:val="1"/>
      <w:marLeft w:val="0"/>
      <w:marRight w:val="0"/>
      <w:marTop w:val="0"/>
      <w:marBottom w:val="0"/>
      <w:divBdr>
        <w:top w:val="none" w:sz="0" w:space="0" w:color="auto"/>
        <w:left w:val="none" w:sz="0" w:space="0" w:color="auto"/>
        <w:bottom w:val="none" w:sz="0" w:space="0" w:color="auto"/>
        <w:right w:val="none" w:sz="0" w:space="0" w:color="auto"/>
      </w:divBdr>
    </w:div>
    <w:div w:id="1828351930">
      <w:bodyDiv w:val="1"/>
      <w:marLeft w:val="0"/>
      <w:marRight w:val="0"/>
      <w:marTop w:val="0"/>
      <w:marBottom w:val="0"/>
      <w:divBdr>
        <w:top w:val="none" w:sz="0" w:space="0" w:color="auto"/>
        <w:left w:val="none" w:sz="0" w:space="0" w:color="auto"/>
        <w:bottom w:val="none" w:sz="0" w:space="0" w:color="auto"/>
        <w:right w:val="none" w:sz="0" w:space="0" w:color="auto"/>
      </w:divBdr>
    </w:div>
    <w:div w:id="1839223635">
      <w:bodyDiv w:val="1"/>
      <w:marLeft w:val="0"/>
      <w:marRight w:val="0"/>
      <w:marTop w:val="0"/>
      <w:marBottom w:val="0"/>
      <w:divBdr>
        <w:top w:val="none" w:sz="0" w:space="0" w:color="auto"/>
        <w:left w:val="none" w:sz="0" w:space="0" w:color="auto"/>
        <w:bottom w:val="none" w:sz="0" w:space="0" w:color="auto"/>
        <w:right w:val="none" w:sz="0" w:space="0" w:color="auto"/>
      </w:divBdr>
    </w:div>
    <w:div w:id="1850286826">
      <w:bodyDiv w:val="1"/>
      <w:marLeft w:val="0"/>
      <w:marRight w:val="0"/>
      <w:marTop w:val="0"/>
      <w:marBottom w:val="0"/>
      <w:divBdr>
        <w:top w:val="none" w:sz="0" w:space="0" w:color="auto"/>
        <w:left w:val="none" w:sz="0" w:space="0" w:color="auto"/>
        <w:bottom w:val="none" w:sz="0" w:space="0" w:color="auto"/>
        <w:right w:val="none" w:sz="0" w:space="0" w:color="auto"/>
      </w:divBdr>
    </w:div>
    <w:div w:id="1902397829">
      <w:bodyDiv w:val="1"/>
      <w:marLeft w:val="0"/>
      <w:marRight w:val="0"/>
      <w:marTop w:val="0"/>
      <w:marBottom w:val="0"/>
      <w:divBdr>
        <w:top w:val="none" w:sz="0" w:space="0" w:color="auto"/>
        <w:left w:val="none" w:sz="0" w:space="0" w:color="auto"/>
        <w:bottom w:val="none" w:sz="0" w:space="0" w:color="auto"/>
        <w:right w:val="none" w:sz="0" w:space="0" w:color="auto"/>
      </w:divBdr>
    </w:div>
    <w:div w:id="1942184700">
      <w:bodyDiv w:val="1"/>
      <w:marLeft w:val="0"/>
      <w:marRight w:val="0"/>
      <w:marTop w:val="0"/>
      <w:marBottom w:val="0"/>
      <w:divBdr>
        <w:top w:val="none" w:sz="0" w:space="0" w:color="auto"/>
        <w:left w:val="none" w:sz="0" w:space="0" w:color="auto"/>
        <w:bottom w:val="none" w:sz="0" w:space="0" w:color="auto"/>
        <w:right w:val="none" w:sz="0" w:space="0" w:color="auto"/>
      </w:divBdr>
    </w:div>
    <w:div w:id="2039507721">
      <w:bodyDiv w:val="1"/>
      <w:marLeft w:val="0"/>
      <w:marRight w:val="0"/>
      <w:marTop w:val="0"/>
      <w:marBottom w:val="0"/>
      <w:divBdr>
        <w:top w:val="none" w:sz="0" w:space="0" w:color="auto"/>
        <w:left w:val="none" w:sz="0" w:space="0" w:color="auto"/>
        <w:bottom w:val="none" w:sz="0" w:space="0" w:color="auto"/>
        <w:right w:val="none" w:sz="0" w:space="0" w:color="auto"/>
      </w:divBdr>
    </w:div>
    <w:div w:id="2074424580">
      <w:bodyDiv w:val="1"/>
      <w:marLeft w:val="0"/>
      <w:marRight w:val="0"/>
      <w:marTop w:val="0"/>
      <w:marBottom w:val="0"/>
      <w:divBdr>
        <w:top w:val="none" w:sz="0" w:space="0" w:color="auto"/>
        <w:left w:val="none" w:sz="0" w:space="0" w:color="auto"/>
        <w:bottom w:val="none" w:sz="0" w:space="0" w:color="auto"/>
        <w:right w:val="none" w:sz="0" w:space="0" w:color="auto"/>
      </w:divBdr>
    </w:div>
    <w:div w:id="214453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Blågrøn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F201F-72DA-444E-8559-F200000AB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52</Pages>
  <Words>12510</Words>
  <Characters>66309</Characters>
  <Application>Microsoft Office Word</Application>
  <DocSecurity>0</DocSecurity>
  <Lines>552</Lines>
  <Paragraphs>157</Paragraphs>
  <ScaleCrop>false</ScaleCrop>
  <HeadingPairs>
    <vt:vector size="2" baseType="variant">
      <vt:variant>
        <vt:lpstr>Tittel</vt:lpstr>
      </vt:variant>
      <vt:variant>
        <vt:i4>1</vt:i4>
      </vt:variant>
    </vt:vector>
  </HeadingPairs>
  <TitlesOfParts>
    <vt:vector size="1" baseType="lpstr">
      <vt:lpstr/>
    </vt:vector>
  </TitlesOfParts>
  <Company>DNLF</Company>
  <LinksUpToDate>false</LinksUpToDate>
  <CharactersWithSpaces>78662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 Reichelt</dc:creator>
  <cp:lastModifiedBy>Gro Reichelt</cp:lastModifiedBy>
  <cp:revision>11</cp:revision>
  <cp:lastPrinted>2016-12-02T12:19:00Z</cp:lastPrinted>
  <dcterms:created xsi:type="dcterms:W3CDTF">2016-11-28T09:15:00Z</dcterms:created>
  <dcterms:modified xsi:type="dcterms:W3CDTF">2016-12-02T12:34:00Z</dcterms:modified>
</cp:coreProperties>
</file>