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CD" w:rsidRPr="004978CD" w:rsidRDefault="004978CD" w:rsidP="004978CD">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4978CD">
        <w:rPr>
          <w:rFonts w:ascii="Times New Roman" w:eastAsia="Times New Roman" w:hAnsi="Times New Roman" w:cs="Times New Roman"/>
          <w:b/>
          <w:bCs/>
          <w:kern w:val="36"/>
          <w:sz w:val="48"/>
          <w:szCs w:val="48"/>
          <w:lang w:eastAsia="nb-NO"/>
        </w:rPr>
        <w:t xml:space="preserve">Referat fra møte i styret i Allmennlegeforeningen 2. juni 2009 </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 xml:space="preserve">Godkjent 16. juni 2009 </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 </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Møtested:</w:t>
      </w:r>
      <w:r w:rsidRPr="004978CD">
        <w:rPr>
          <w:rFonts w:ascii="Times New Roman" w:eastAsia="Times New Roman" w:hAnsi="Times New Roman" w:cs="Times New Roman"/>
          <w:sz w:val="24"/>
          <w:szCs w:val="24"/>
          <w:lang w:eastAsia="nb-NO"/>
        </w:rPr>
        <w:t xml:space="preserve">    Thon Hotel Nordlys i Bodø</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Deltakere:</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Ole Edvard Strand, nestleder - ledet møtet</w:t>
      </w:r>
      <w:r w:rsidRPr="004978CD">
        <w:rPr>
          <w:rFonts w:ascii="Times New Roman" w:eastAsia="Times New Roman" w:hAnsi="Times New Roman" w:cs="Times New Roman"/>
          <w:sz w:val="24"/>
          <w:szCs w:val="24"/>
          <w:lang w:eastAsia="nb-NO"/>
        </w:rPr>
        <w:br/>
        <w:t>Jørn Tunheim Kippersund</w:t>
      </w:r>
      <w:r w:rsidRPr="004978CD">
        <w:rPr>
          <w:rFonts w:ascii="Times New Roman" w:eastAsia="Times New Roman" w:hAnsi="Times New Roman" w:cs="Times New Roman"/>
          <w:sz w:val="24"/>
          <w:szCs w:val="24"/>
          <w:lang w:eastAsia="nb-NO"/>
        </w:rPr>
        <w:br/>
        <w:t>Kjartan Olafsson</w:t>
      </w:r>
      <w:r w:rsidRPr="004978CD">
        <w:rPr>
          <w:rFonts w:ascii="Times New Roman" w:eastAsia="Times New Roman" w:hAnsi="Times New Roman" w:cs="Times New Roman"/>
          <w:sz w:val="24"/>
          <w:szCs w:val="24"/>
          <w:lang w:eastAsia="nb-NO"/>
        </w:rPr>
        <w:br/>
        <w:t>Tone Dorthe Sletten</w:t>
      </w:r>
      <w:r w:rsidRPr="004978CD">
        <w:rPr>
          <w:rFonts w:ascii="Times New Roman" w:eastAsia="Times New Roman" w:hAnsi="Times New Roman" w:cs="Times New Roman"/>
          <w:sz w:val="24"/>
          <w:szCs w:val="24"/>
          <w:lang w:eastAsia="nb-NO"/>
        </w:rPr>
        <w:br/>
        <w:t>Kari Sollien</w:t>
      </w:r>
      <w:r w:rsidRPr="004978CD">
        <w:rPr>
          <w:rFonts w:ascii="Times New Roman" w:eastAsia="Times New Roman" w:hAnsi="Times New Roman" w:cs="Times New Roman"/>
          <w:sz w:val="24"/>
          <w:szCs w:val="24"/>
          <w:lang w:eastAsia="nb-NO"/>
        </w:rPr>
        <w:br/>
        <w:t>Unni Aanes</w:t>
      </w:r>
      <w:r w:rsidRPr="004978CD">
        <w:rPr>
          <w:rFonts w:ascii="Times New Roman" w:eastAsia="Times New Roman" w:hAnsi="Times New Roman" w:cs="Times New Roman"/>
          <w:sz w:val="24"/>
          <w:szCs w:val="24"/>
          <w:lang w:eastAsia="nb-NO"/>
        </w:rPr>
        <w:br/>
        <w:t>Gisle Roksund, leder Norsk forening for allmennmedisin</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Referent: Camilla Fagerholt Storli</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Leder Jan Emil Kristoffersen hadde meldt forfall og deltok kun under behandling av sak 88/2009</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84/2009 - Politisk time</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 xml:space="preserve">Orientering om møte i Turnusrådet, og om endringsforslag til saken på landsstyremøtet om turnustjeneste. </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Orientering om</w:t>
      </w:r>
      <w:r w:rsidRPr="004978CD">
        <w:rPr>
          <w:rFonts w:ascii="Times New Roman" w:eastAsia="Times New Roman" w:hAnsi="Times New Roman" w:cs="Times New Roman"/>
          <w:b/>
          <w:bCs/>
          <w:sz w:val="24"/>
          <w:szCs w:val="24"/>
          <w:lang w:eastAsia="nb-NO"/>
        </w:rPr>
        <w:t xml:space="preserve"> </w:t>
      </w:r>
      <w:r w:rsidRPr="004978CD">
        <w:rPr>
          <w:rFonts w:ascii="Times New Roman" w:eastAsia="Times New Roman" w:hAnsi="Times New Roman" w:cs="Times New Roman"/>
          <w:sz w:val="24"/>
          <w:szCs w:val="24"/>
          <w:lang w:eastAsia="nb-NO"/>
        </w:rPr>
        <w:t xml:space="preserve">Solstrandkurset. Det hadde vært både et fagpolitiske og fagmedisinsk spennende møte med stor oppslutning. </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 xml:space="preserve">Drøftelse om presentasjon av foreningens kurs generelt. </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Drøftelse om problemstillinger knyttet til pålegg om kommunal bistilling.</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Diskusjon om arbeids- og rollefordeling mellom lokale tillitsvalgte og Legeforeningens sekretariat.</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 xml:space="preserve">Orientering om arbeidsgruppe nedsatt av Helse- og omsorgsdepartementet som har jobbet med effektive pasientforløp og samhandling. </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 xml:space="preserve">Orientering om evaluering av ny sykemeldingsblankett både knyttet til avventende sykemelding og om blanketten generelt. Det ble uttrykt at det er uheldig at legene for sjeldent bruker merknadsfeltene til arbeidsgiver. </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Informasjon om Jørn Tunheim Kippersunds besøk på legekontoret Sunnfjord Medisinske senter om "tilbakelent kontroll over innboksen".</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Informasjon om Takstbrukundersøkelsen.</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 xml:space="preserve">Informasjon om våruka 2010. </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Drøftelse om gjennomføringen av landsrådsmøtene i Bergen.</w:t>
      </w:r>
    </w:p>
    <w:p w:rsidR="004978CD" w:rsidRPr="004978CD" w:rsidRDefault="004978CD" w:rsidP="00497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85/2009 - Referat fra styremøte 4. mai 2009</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lastRenderedPageBreak/>
        <w:t>Vedtak</w:t>
      </w:r>
      <w:r w:rsidRPr="004978CD">
        <w:rPr>
          <w:rFonts w:ascii="Times New Roman" w:eastAsia="Times New Roman" w:hAnsi="Times New Roman" w:cs="Times New Roman"/>
          <w:sz w:val="24"/>
          <w:szCs w:val="24"/>
          <w:lang w:eastAsia="nb-NO"/>
        </w:rPr>
        <w:t>: Referatet godkjent med enkelte endringer.</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86/2009 - Referat fra landsrådsmøte</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Utsettes til neste styremøte.</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87/2009 - Gjennomgang av vedtakssaker fra Landsrådet i Bergen</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Utsettes til neste styremøte.</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88/2009 - Gjennomgang av landstyresaker og valg i Legeforeningen</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Jan Emil Kristoffersen gikk igjennom agendaen og kjøreplanen for landsstyremøtet.</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Vedtak</w:t>
      </w:r>
      <w:r w:rsidRPr="004978CD">
        <w:rPr>
          <w:rFonts w:ascii="Times New Roman" w:eastAsia="Times New Roman" w:hAnsi="Times New Roman" w:cs="Times New Roman"/>
          <w:sz w:val="24"/>
          <w:szCs w:val="24"/>
          <w:lang w:eastAsia="nb-NO"/>
        </w:rPr>
        <w:t>: Styret tok redegjørelsen til orientering.</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89/2009 - Fastlegen.no - rekruttering</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Allmennlegeforeningen har mottatt en henvendelse med tilbud om bistand i forbindelse med opprettelsen av Fastlegen.no. Norsk forening for allmennmedisin informerte om at de har mottatt en annen henvendelse om dette.</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Det var enighet om at det er ønskelig at det kunngjøres et eventuelt engasjement med en oppdragsbeskrivelse knyttet til både kvalitet og pris, og det ble diskutert hvordan man ønsker at prosessen skal være. Det samarbeides med Norsk forening for allmennmedisin vedrørende dette i tråd med vedtak i begge foreningers årsmøter.</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Det gis tilbakemelding til de som har henvendt seg om hvordan prosessen blir.</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Vedtak</w:t>
      </w:r>
      <w:r w:rsidRPr="004978CD">
        <w:rPr>
          <w:rFonts w:ascii="Times New Roman" w:eastAsia="Times New Roman" w:hAnsi="Times New Roman" w:cs="Times New Roman"/>
          <w:sz w:val="24"/>
          <w:szCs w:val="24"/>
          <w:lang w:eastAsia="nb-NO"/>
        </w:rPr>
        <w:t>: Jørn Tunheim Kipperund lager utkast til annonse i samarbeid med Trine Bjørner (NFA-styret), som fremlegges på junimøtet. Sekretariatet lager utkast til samarbeidsavtale mellom Allmennlegeforeningen og Norsk forening for allmennmedisin. Enighet med NFAs leder om å ha som siktemål en fellessak om dette på junimøtet.</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90/2009 - Forslag fra leder om å nedsette en arbeidsgruppe med mandat å søke å identifisere og foreslå endret - vedtekter og arbeidsformer som kan virke hemmende på kvinners representasjon i styrer og ledelse i Allmennlegeforeningen.</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 </w:t>
      </w:r>
      <w:r w:rsidRPr="004978CD">
        <w:rPr>
          <w:rFonts w:ascii="Times New Roman" w:eastAsia="Times New Roman" w:hAnsi="Times New Roman" w:cs="Times New Roman"/>
          <w:sz w:val="24"/>
          <w:szCs w:val="24"/>
          <w:lang w:eastAsia="nb-NO"/>
        </w:rPr>
        <w:t>Styret drøftet forslaget fra leder og signaler enkelte styremedlemmer har mottatt fra medlemmene etter Landsrådsmøtet i Bergen i mai 2009. Det ble videre vist til arbeidsprogrammet punkt 5 som ble fremlagt på Norsk forening for allmennmedisins årsmøte i mai 2009.</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Styret fant det hensiktsmessig at det opprettes en gruppe som skal identifisere og foreslå arbeidsformer som fremmer rekruttering til ledelse i Allmennlegeforeningen, og at det er ønskelig med et samarbeid med Norsk forening for allmennmedisin om en slik gruppe.</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Det ble foreslått at gruppen bør ha fire medlemmer, hvorav to fra Allmennlegeforeningen og to fra Norsk forening for allmennmedisin. Allmennlegeforeningen valgte Tone Dorthe Sletten fra sittende styre.</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lastRenderedPageBreak/>
        <w:t>Vedtak</w:t>
      </w:r>
      <w:r w:rsidRPr="004978CD">
        <w:rPr>
          <w:rFonts w:ascii="Times New Roman" w:eastAsia="Times New Roman" w:hAnsi="Times New Roman" w:cs="Times New Roman"/>
          <w:sz w:val="24"/>
          <w:szCs w:val="24"/>
          <w:lang w:eastAsia="nb-NO"/>
        </w:rPr>
        <w:t>: Det nedsettes en gruppe med to medlemmer fra Allmennlegeforeningen og to medlemmer fra Norsk forening for allmennmedisin som skal søke å identifisere og foreslå arbeidsformer som kan virke fremmede for rekruttering til ledelsen i foreningene. Tone Dorthe Sletten ble valgt til å delta i arbeidsgruppen.</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91/2009 - Allmennmedisinsk ledelsesnettverk</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Det er mottatt en henvendelse vedrørende behov for et allmennmedisinsk ledelsesnettverk og mulighetene for å etablere et slikt nettverk. Ulike muligheter ble diskutert, og det skal jobbes videre med en utvikling av et arbeidsrom for et allmennmedisinsk ledelsesnettverk.</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Foredragsholdernes foiler fra Ledelseskurset i mai 2009 legges ut på Allmennlegeforeningens hjemmeside.</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Vedtak</w:t>
      </w:r>
      <w:r w:rsidRPr="004978CD">
        <w:rPr>
          <w:rFonts w:ascii="Times New Roman" w:eastAsia="Times New Roman" w:hAnsi="Times New Roman" w:cs="Times New Roman"/>
          <w:sz w:val="24"/>
          <w:szCs w:val="24"/>
          <w:lang w:eastAsia="nb-NO"/>
        </w:rPr>
        <w:t>: Styret tar initiativ til at det opprettes et arbeidsrom på "Min side" som delegeres/forankres i Allmennlegeforeningens lederkurskomite for å drifte arbeidsrommet.</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- 92/2009 Bruk av AFs logo</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Styret diskuterte en henvendelse vedrørende bruk av Allmennlegeforeningens logo og kom frem til at medlemmene kan bruke logoen. Det stilles krav til grafikk og tekst, og logoen kan brukes både i rette farger og i sort eller grått.</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Det skal lages en nettsak om bruken av Allmennlegeforeningens logo.</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Vedtak</w:t>
      </w:r>
      <w:r w:rsidRPr="004978CD">
        <w:rPr>
          <w:rFonts w:ascii="Times New Roman" w:eastAsia="Times New Roman" w:hAnsi="Times New Roman" w:cs="Times New Roman"/>
          <w:sz w:val="24"/>
          <w:szCs w:val="24"/>
          <w:lang w:eastAsia="nb-NO"/>
        </w:rPr>
        <w:t>: Det åpnes for at medlemmene av Allmennlegeforeningen kan benytte foreningens logo, men at det er krav til grafikk og tekst.</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- 93/2009 Endring av reglene for spesialistutdanningen i allmennmedisin</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Spesialitetskomiteen i allmennmedisin har rettet en henvendelse til Allmennlegeforeningen og Norsk forening for allmennmedisin om endring av reglene for spesialistutdanning og forslag om opprettelse av arbeidsgrupper.</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For det første viser spesialitetskomiteen i allmennmedisin til at de har fått en rekke henvendelser de siste årene om reglene for videre- og etterutdanning i allmennmedisin kan endres slik at allmennleger som velger å ikke være fastleger, men velger hovedstilling i arbeidsområder med nær tilknytning til allmennmedisin kan bli spesialister i allmennmedisin eller opprettholde spesialiteten. Spesialitetskomiteen foreslår at det opprettes en arbeidsgruppe med to medlemmer fra Allmennlegeforeningen, Norsk forening for allmennmedisin og spesialitetskomiteen som kan utrede saken, og utarbeide et forslag til regler i løpet av høsten 2009.</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 xml:space="preserve">For det andre viser spesialitetskomiteen til vedtak om etablering av Senter for allmennmedisinsk kvalitetsutvikling (SAK), og at det må utredes hvordan spesialistreglene bør være i forhold til kvalitetsarbeid ved legekontorer og legevakter. Spesialitetskomiteen viser videre til at det er ønskelig å utrede om det skal innføres regler om obligatorisk kvalitetsarbeid i spesialistreglene, både i videre- og etterutdanningen. Spesialitetskomiteen foreslår at det opprettes en arbeidsgruppe med ett medlem fra Allmennlegeforeningen, Norsk forening for allmennmedisin og spesialitetskomiteen samt Janecke Thesen som i løpet av </w:t>
      </w:r>
      <w:r w:rsidRPr="004978CD">
        <w:rPr>
          <w:rFonts w:ascii="Times New Roman" w:eastAsia="Times New Roman" w:hAnsi="Times New Roman" w:cs="Times New Roman"/>
          <w:sz w:val="24"/>
          <w:szCs w:val="24"/>
          <w:lang w:eastAsia="nb-NO"/>
        </w:rPr>
        <w:lastRenderedPageBreak/>
        <w:t>2009 skal utrede saken og foreslå regler for poeng for kvalitetsarbeid i videre- og etterutdanningen i allmennmedisin.</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Styret drøftet forslagene, og er enige om at de to foreslåtte arbeidsgruppene opprettes.  Arbeidsgruppenes eventuelle forslag må sendes på høring før årsskiftet 2009/2010, og det er derfor nødvendig å komme fort i gang med arbeidet. Sittende leder må derfor kontakte påtroppende leder for å drøfte opprettelsen av arbeidsgruppene.</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Vedtak</w:t>
      </w:r>
      <w:r w:rsidRPr="004978CD">
        <w:rPr>
          <w:rFonts w:ascii="Times New Roman" w:eastAsia="Times New Roman" w:hAnsi="Times New Roman" w:cs="Times New Roman"/>
          <w:sz w:val="24"/>
          <w:szCs w:val="24"/>
          <w:lang w:eastAsia="nb-NO"/>
        </w:rPr>
        <w:t>: Jan Emil Kristoffersen drøfter opprettelsen av arbeidsgruppene med påtroppende leder av Allmennlegeforeningen Trond Egil Hansen, og kommer tilbake til saken i styremøtet i juni.</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- 94/2009 Konferanse om likestilling 6.november 2009</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Leder av Allmennlegeforeningen har mottatt invitasjon fra likestillingsutvalget i Legeforeningen til konferanse om likestilling 6. november 2009.</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Vedtak</w:t>
      </w:r>
      <w:r w:rsidRPr="004978CD">
        <w:rPr>
          <w:rFonts w:ascii="Times New Roman" w:eastAsia="Times New Roman" w:hAnsi="Times New Roman" w:cs="Times New Roman"/>
          <w:sz w:val="24"/>
          <w:szCs w:val="24"/>
          <w:lang w:eastAsia="nb-NO"/>
        </w:rPr>
        <w:t>: Allmennlegeforeningen melder på Trond Egil Hansen og Tone Dorthe Sletten på konferansen om likestilling 6. november 2009.</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- 95/2009 MedHum 2009</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Allmennlegeforeningen har mottatt en henvendelse fra Medisinerstudentenes Humanitæraksjon 2009 med anmodning om støtte til MedHum 2009. MedHums samarbeidspartner i 2009 er UNICEF, og innsamlede midler vil gå til å redusere barne- og mødredødeligheten i Port Loko District i Serra Leone.</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Vedtak</w:t>
      </w:r>
      <w:r w:rsidRPr="004978CD">
        <w:rPr>
          <w:rFonts w:ascii="Times New Roman" w:eastAsia="Times New Roman" w:hAnsi="Times New Roman" w:cs="Times New Roman"/>
          <w:sz w:val="24"/>
          <w:szCs w:val="24"/>
          <w:lang w:eastAsia="nb-NO"/>
        </w:rPr>
        <w:t>: Allmennlegeforeningen støtter MedHums aksjon i 2009 med kr 20 000,-. Støtten skjer i form av auksjonskjøp av bilde på Legeforeningens landsstyremøte.</w:t>
      </w:r>
    </w:p>
    <w:p w:rsidR="004978CD" w:rsidRPr="004978CD" w:rsidRDefault="004978CD" w:rsidP="004978CD">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Sak - 96/2009 Trinnvis.no</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Allmennlegeforeningen har mottatt en anmodning om korttidslån til utvikling av Trinnvis.no. Styret drøftet saken, og kom til at foreningen kan innvilge Trinnvis.no et rentefritt lån på kr 45.000,- som skal forfalle til betaling i sin helhet 31. mai 2010.</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b/>
          <w:bCs/>
          <w:sz w:val="24"/>
          <w:szCs w:val="24"/>
          <w:lang w:eastAsia="nb-NO"/>
        </w:rPr>
        <w:t>Vedtak:</w:t>
      </w:r>
      <w:r w:rsidRPr="004978CD">
        <w:rPr>
          <w:rFonts w:ascii="Times New Roman" w:eastAsia="Times New Roman" w:hAnsi="Times New Roman" w:cs="Times New Roman"/>
          <w:sz w:val="24"/>
          <w:szCs w:val="24"/>
          <w:lang w:eastAsia="nb-NO"/>
        </w:rPr>
        <w:t xml:space="preserve"> Allmennlegeforeningen innvilger TrinnVis et rentefritt lån på kr 45.000,- som skal forfalle til betaling i sin helhet 31. mai 2010. </w:t>
      </w:r>
    </w:p>
    <w:p w:rsidR="004978CD" w:rsidRPr="004978CD" w:rsidRDefault="004978CD" w:rsidP="004978CD">
      <w:pPr>
        <w:spacing w:before="100" w:beforeAutospacing="1" w:after="100" w:afterAutospacing="1" w:line="240" w:lineRule="auto"/>
        <w:rPr>
          <w:rFonts w:ascii="Times New Roman" w:eastAsia="Times New Roman" w:hAnsi="Times New Roman" w:cs="Times New Roman"/>
          <w:sz w:val="24"/>
          <w:szCs w:val="24"/>
          <w:lang w:eastAsia="nb-NO"/>
        </w:rPr>
      </w:pPr>
      <w:r w:rsidRPr="004978CD">
        <w:rPr>
          <w:rFonts w:ascii="Times New Roman" w:eastAsia="Times New Roman" w:hAnsi="Times New Roman" w:cs="Times New Roman"/>
          <w:sz w:val="24"/>
          <w:szCs w:val="24"/>
          <w:lang w:eastAsia="nb-NO"/>
        </w:rPr>
        <w:t xml:space="preserve">05. juli 2009 . </w:t>
      </w:r>
    </w:p>
    <w:p w:rsidR="007B1E23" w:rsidRPr="00B33A49" w:rsidRDefault="004978CD"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F0BCF"/>
    <w:multiLevelType w:val="multilevel"/>
    <w:tmpl w:val="45F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CD"/>
    <w:rsid w:val="002F10A1"/>
    <w:rsid w:val="004978CD"/>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97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78CD"/>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4978C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978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97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78CD"/>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4978C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97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08301">
      <w:bodyDiv w:val="1"/>
      <w:marLeft w:val="0"/>
      <w:marRight w:val="0"/>
      <w:marTop w:val="0"/>
      <w:marBottom w:val="0"/>
      <w:divBdr>
        <w:top w:val="none" w:sz="0" w:space="0" w:color="auto"/>
        <w:left w:val="none" w:sz="0" w:space="0" w:color="auto"/>
        <w:bottom w:val="none" w:sz="0" w:space="0" w:color="auto"/>
        <w:right w:val="none" w:sz="0" w:space="0" w:color="auto"/>
      </w:divBdr>
      <w:divsChild>
        <w:div w:id="584143593">
          <w:marLeft w:val="0"/>
          <w:marRight w:val="0"/>
          <w:marTop w:val="0"/>
          <w:marBottom w:val="0"/>
          <w:divBdr>
            <w:top w:val="none" w:sz="0" w:space="0" w:color="auto"/>
            <w:left w:val="none" w:sz="0" w:space="0" w:color="auto"/>
            <w:bottom w:val="none" w:sz="0" w:space="0" w:color="auto"/>
            <w:right w:val="none" w:sz="0" w:space="0" w:color="auto"/>
          </w:divBdr>
          <w:divsChild>
            <w:div w:id="223416792">
              <w:marLeft w:val="0"/>
              <w:marRight w:val="0"/>
              <w:marTop w:val="0"/>
              <w:marBottom w:val="0"/>
              <w:divBdr>
                <w:top w:val="none" w:sz="0" w:space="0" w:color="auto"/>
                <w:left w:val="none" w:sz="0" w:space="0" w:color="auto"/>
                <w:bottom w:val="none" w:sz="0" w:space="0" w:color="auto"/>
                <w:right w:val="none" w:sz="0" w:space="0" w:color="auto"/>
              </w:divBdr>
              <w:divsChild>
                <w:div w:id="1135488914">
                  <w:marLeft w:val="0"/>
                  <w:marRight w:val="0"/>
                  <w:marTop w:val="0"/>
                  <w:marBottom w:val="0"/>
                  <w:divBdr>
                    <w:top w:val="none" w:sz="0" w:space="0" w:color="auto"/>
                    <w:left w:val="none" w:sz="0" w:space="0" w:color="auto"/>
                    <w:bottom w:val="none" w:sz="0" w:space="0" w:color="auto"/>
                    <w:right w:val="none" w:sz="0" w:space="0" w:color="auto"/>
                  </w:divBdr>
                  <w:divsChild>
                    <w:div w:id="1632588714">
                      <w:marLeft w:val="0"/>
                      <w:marRight w:val="0"/>
                      <w:marTop w:val="0"/>
                      <w:marBottom w:val="0"/>
                      <w:divBdr>
                        <w:top w:val="none" w:sz="0" w:space="0" w:color="auto"/>
                        <w:left w:val="none" w:sz="0" w:space="0" w:color="auto"/>
                        <w:bottom w:val="none" w:sz="0" w:space="0" w:color="auto"/>
                        <w:right w:val="none" w:sz="0" w:space="0" w:color="auto"/>
                      </w:divBdr>
                      <w:divsChild>
                        <w:div w:id="1161776035">
                          <w:marLeft w:val="0"/>
                          <w:marRight w:val="0"/>
                          <w:marTop w:val="0"/>
                          <w:marBottom w:val="0"/>
                          <w:divBdr>
                            <w:top w:val="none" w:sz="0" w:space="0" w:color="auto"/>
                            <w:left w:val="none" w:sz="0" w:space="0" w:color="auto"/>
                            <w:bottom w:val="none" w:sz="0" w:space="0" w:color="auto"/>
                            <w:right w:val="none" w:sz="0" w:space="0" w:color="auto"/>
                          </w:divBdr>
                          <w:divsChild>
                            <w:div w:id="1823766802">
                              <w:marLeft w:val="0"/>
                              <w:marRight w:val="0"/>
                              <w:marTop w:val="0"/>
                              <w:marBottom w:val="0"/>
                              <w:divBdr>
                                <w:top w:val="none" w:sz="0" w:space="0" w:color="auto"/>
                                <w:left w:val="none" w:sz="0" w:space="0" w:color="auto"/>
                                <w:bottom w:val="none" w:sz="0" w:space="0" w:color="auto"/>
                                <w:right w:val="none" w:sz="0" w:space="0" w:color="auto"/>
                              </w:divBdr>
                              <w:divsChild>
                                <w:div w:id="1193112620">
                                  <w:marLeft w:val="0"/>
                                  <w:marRight w:val="0"/>
                                  <w:marTop w:val="0"/>
                                  <w:marBottom w:val="0"/>
                                  <w:divBdr>
                                    <w:top w:val="none" w:sz="0" w:space="0" w:color="auto"/>
                                    <w:left w:val="none" w:sz="0" w:space="0" w:color="auto"/>
                                    <w:bottom w:val="none" w:sz="0" w:space="0" w:color="auto"/>
                                    <w:right w:val="none" w:sz="0" w:space="0" w:color="auto"/>
                                  </w:divBdr>
                                  <w:divsChild>
                                    <w:div w:id="13433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490">
                              <w:marLeft w:val="0"/>
                              <w:marRight w:val="0"/>
                              <w:marTop w:val="0"/>
                              <w:marBottom w:val="0"/>
                              <w:divBdr>
                                <w:top w:val="none" w:sz="0" w:space="0" w:color="auto"/>
                                <w:left w:val="none" w:sz="0" w:space="0" w:color="auto"/>
                                <w:bottom w:val="none" w:sz="0" w:space="0" w:color="auto"/>
                                <w:right w:val="none" w:sz="0" w:space="0" w:color="auto"/>
                              </w:divBdr>
                              <w:divsChild>
                                <w:div w:id="6014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582">
                          <w:marLeft w:val="0"/>
                          <w:marRight w:val="0"/>
                          <w:marTop w:val="0"/>
                          <w:marBottom w:val="0"/>
                          <w:divBdr>
                            <w:top w:val="none" w:sz="0" w:space="0" w:color="auto"/>
                            <w:left w:val="none" w:sz="0" w:space="0" w:color="auto"/>
                            <w:bottom w:val="none" w:sz="0" w:space="0" w:color="auto"/>
                            <w:right w:val="none" w:sz="0" w:space="0" w:color="auto"/>
                          </w:divBdr>
                          <w:divsChild>
                            <w:div w:id="12964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7379</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Ryen</dc:creator>
  <cp:lastModifiedBy>Anders Ryen</cp:lastModifiedBy>
  <cp:revision>1</cp:revision>
  <dcterms:created xsi:type="dcterms:W3CDTF">2018-02-25T15:11:00Z</dcterms:created>
  <dcterms:modified xsi:type="dcterms:W3CDTF">2018-02-25T15:12:00Z</dcterms:modified>
</cp:coreProperties>
</file>