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F1" w:rsidRDefault="000A68F1">
      <w:pPr>
        <w:pStyle w:val="Overskrift5"/>
      </w:pPr>
      <w:bookmarkStart w:id="0" w:name="_GoBack"/>
      <w:bookmarkEnd w:id="0"/>
      <w:r>
        <w:t xml:space="preserve">Nyhetsbrev </w:t>
      </w:r>
      <w:r w:rsidR="00A628C9">
        <w:t>18.mars 2016</w:t>
      </w:r>
    </w:p>
    <w:p w:rsidR="000A68F1" w:rsidRDefault="000A68F1">
      <w:pPr>
        <w:rPr>
          <w:rFonts w:cs="Times New Roman"/>
          <w:sz w:val="28"/>
          <w:szCs w:val="28"/>
        </w:rPr>
      </w:pPr>
    </w:p>
    <w:p w:rsidR="00A628C9" w:rsidRDefault="00A628C9">
      <w:pPr>
        <w:pStyle w:val="Listeavsnitt"/>
        <w:ind w:left="0"/>
        <w:rPr>
          <w:sz w:val="28"/>
          <w:szCs w:val="28"/>
        </w:rPr>
      </w:pPr>
      <w:r>
        <w:rPr>
          <w:sz w:val="28"/>
          <w:szCs w:val="28"/>
        </w:rPr>
        <w:t>Dette andre nyhetsbrevet i 2016 inneholder viktig informasjon til medlemmene om kurs og konferanser, og om saksbehandling i tilknytning til søknader om godkjennelse etter overgangsregler og søknader om godkjenning som utdanningsinstitusjon.</w:t>
      </w:r>
    </w:p>
    <w:p w:rsidR="000A68F1" w:rsidRDefault="000A68F1">
      <w:pPr>
        <w:pStyle w:val="Listeavsnitt"/>
        <w:ind w:left="0"/>
        <w:rPr>
          <w:sz w:val="28"/>
          <w:szCs w:val="28"/>
        </w:rPr>
      </w:pPr>
    </w:p>
    <w:p w:rsidR="000A68F1" w:rsidRDefault="00A628C9">
      <w:pPr>
        <w:pStyle w:val="Listeavsnitt"/>
        <w:ind w:left="0"/>
        <w:rPr>
          <w:sz w:val="28"/>
          <w:szCs w:val="28"/>
        </w:rPr>
      </w:pPr>
      <w:r>
        <w:rPr>
          <w:sz w:val="28"/>
          <w:szCs w:val="28"/>
        </w:rPr>
        <w:t xml:space="preserve">Pr 17.2.2016 </w:t>
      </w:r>
      <w:r w:rsidR="000A68F1">
        <w:rPr>
          <w:sz w:val="28"/>
          <w:szCs w:val="28"/>
        </w:rPr>
        <w:t xml:space="preserve">er det </w:t>
      </w:r>
      <w:r>
        <w:rPr>
          <w:sz w:val="28"/>
          <w:szCs w:val="28"/>
        </w:rPr>
        <w:t>30</w:t>
      </w:r>
      <w:r w:rsidR="000A68F1">
        <w:rPr>
          <w:sz w:val="28"/>
          <w:szCs w:val="28"/>
        </w:rPr>
        <w:t xml:space="preserve"> godkjente spesialister i rus- og avhengighetsmedisin og det er virkelig grunn til å gratulere alle. Oppdatert informasjon finnes på Legeforeningens nettside: </w:t>
      </w:r>
      <w:hyperlink r:id="rId6" w:history="1">
        <w:r w:rsidR="000A68F1">
          <w:rPr>
            <w:rStyle w:val="Hyperkobling"/>
          </w:rPr>
          <w:t>http://legeforeningen.no/Emner/Andre-emner/Spesialistutdanning/Godkjente-spesialister/rus_og_avhengighetsmedisin/</w:t>
        </w:r>
      </w:hyperlink>
    </w:p>
    <w:p w:rsidR="000A68F1" w:rsidRDefault="000A68F1">
      <w:pPr>
        <w:pStyle w:val="Listeavsnitt"/>
        <w:ind w:left="0"/>
        <w:rPr>
          <w:sz w:val="28"/>
          <w:szCs w:val="28"/>
        </w:rPr>
      </w:pPr>
    </w:p>
    <w:p w:rsidR="00A628C9" w:rsidRPr="00A628C9" w:rsidRDefault="00A628C9">
      <w:pPr>
        <w:pStyle w:val="Listeavsnitt"/>
        <w:ind w:left="0"/>
        <w:rPr>
          <w:sz w:val="28"/>
          <w:szCs w:val="28"/>
          <w:u w:val="single"/>
        </w:rPr>
      </w:pPr>
      <w:r w:rsidRPr="00A628C9">
        <w:rPr>
          <w:sz w:val="28"/>
          <w:szCs w:val="28"/>
          <w:u w:val="single"/>
        </w:rPr>
        <w:t>Saksbehandling av søknader om spesialistgodkjenning etter overgangsregler:</w:t>
      </w:r>
    </w:p>
    <w:p w:rsidR="000A68F1" w:rsidRDefault="00A628C9">
      <w:pPr>
        <w:pStyle w:val="Listeavsnitt"/>
        <w:ind w:left="0"/>
        <w:rPr>
          <w:rFonts w:ascii="Arial" w:hAnsi="Arial" w:cs="Arial"/>
        </w:rPr>
      </w:pPr>
      <w:r>
        <w:rPr>
          <w:sz w:val="28"/>
          <w:szCs w:val="28"/>
        </w:rPr>
        <w:t>Det oppstod dessverre et opphold i saksbehandlingen</w:t>
      </w:r>
      <w:r>
        <w:rPr>
          <w:rFonts w:ascii="Arial" w:hAnsi="Arial" w:cs="Arial"/>
        </w:rPr>
        <w:t xml:space="preserve"> på grunn av forhold knyttet til overordnet avtale mellom Helsedirektoratet og Legeforeningen om bruk av sakkyndige. Spesialitetskomiteen behandler nå søknader som ble sendt til Helsedirektoratet høst/vinter 2015. NFRAM har meldt bekymring til Legeforeningen om lang saksbehandlingstid.</w:t>
      </w:r>
    </w:p>
    <w:p w:rsidR="00A628C9" w:rsidRDefault="00A628C9">
      <w:pPr>
        <w:pStyle w:val="Listeavsnitt"/>
        <w:ind w:left="0"/>
        <w:rPr>
          <w:rFonts w:ascii="Arial" w:hAnsi="Arial" w:cs="Arial"/>
        </w:rPr>
      </w:pPr>
      <w:r>
        <w:rPr>
          <w:rFonts w:ascii="Arial" w:hAnsi="Arial" w:cs="Arial"/>
        </w:rPr>
        <w:t xml:space="preserve">Det er snart bare 8 </w:t>
      </w:r>
      <w:proofErr w:type="spellStart"/>
      <w:r>
        <w:rPr>
          <w:rFonts w:ascii="Arial" w:hAnsi="Arial" w:cs="Arial"/>
        </w:rPr>
        <w:t>mndr</w:t>
      </w:r>
      <w:proofErr w:type="spellEnd"/>
      <w:r>
        <w:rPr>
          <w:rFonts w:ascii="Arial" w:hAnsi="Arial" w:cs="Arial"/>
        </w:rPr>
        <w:t xml:space="preserve"> igjen av overgangsperioden og alle som må supplere sin tjeneste må sørge for å få gjort dette i løpet av gjenværende tid.</w:t>
      </w:r>
    </w:p>
    <w:p w:rsidR="00565940" w:rsidRDefault="00565940" w:rsidP="00565940">
      <w:pPr>
        <w:pStyle w:val="Listeavsnitt"/>
        <w:ind w:left="0"/>
      </w:pPr>
    </w:p>
    <w:p w:rsidR="00565940" w:rsidRDefault="00565940" w:rsidP="00565940">
      <w:pPr>
        <w:pStyle w:val="Listeavsnitt"/>
        <w:ind w:left="0"/>
        <w:rPr>
          <w:sz w:val="28"/>
          <w:szCs w:val="28"/>
        </w:rPr>
      </w:pPr>
      <w:r>
        <w:t xml:space="preserve">All informasjon om regelverk og søknadsprosedyrer for den nye spesialiteten i rus- og avhengighetsmedisin finner du på </w:t>
      </w:r>
      <w:hyperlink r:id="rId7" w:history="1">
        <w:r>
          <w:rPr>
            <w:rStyle w:val="Hyperkobling"/>
          </w:rPr>
          <w:t>www.nfram.no</w:t>
        </w:r>
      </w:hyperlink>
      <w:r>
        <w:t xml:space="preserve"> og på helsedirektoratets hjemmesider: </w:t>
      </w:r>
      <w:hyperlink r:id="rId8" w:tgtFrame="_blank" w:history="1">
        <w:r>
          <w:rPr>
            <w:rStyle w:val="Hyperkobling"/>
            <w:rFonts w:ascii="Calibri" w:hAnsi="Calibri" w:cs="Calibri"/>
            <w:sz w:val="22"/>
            <w:szCs w:val="22"/>
          </w:rPr>
          <w:t>http://www.helsedirektoratet.no/helsepersonell/spesialistgodkjenning/lege/Sider/rus-og-avhengighetsmedisin.aspx</w:t>
        </w:r>
      </w:hyperlink>
    </w:p>
    <w:p w:rsidR="00A628C9" w:rsidRDefault="00A628C9">
      <w:pPr>
        <w:pStyle w:val="Listeavsnitt"/>
        <w:ind w:left="0"/>
        <w:rPr>
          <w:rFonts w:ascii="Arial" w:hAnsi="Arial" w:cs="Arial"/>
        </w:rPr>
      </w:pPr>
    </w:p>
    <w:p w:rsidR="00565940" w:rsidRPr="00565940" w:rsidRDefault="00565940">
      <w:pPr>
        <w:pStyle w:val="Listeavsnitt"/>
        <w:ind w:left="0"/>
        <w:rPr>
          <w:rFonts w:ascii="Arial" w:hAnsi="Arial" w:cs="Arial"/>
          <w:u w:val="single"/>
        </w:rPr>
      </w:pPr>
      <w:r w:rsidRPr="00565940">
        <w:rPr>
          <w:rFonts w:ascii="Arial" w:hAnsi="Arial" w:cs="Arial"/>
          <w:u w:val="single"/>
        </w:rPr>
        <w:t>Søknad om godkjenning som utdanningsinstitusjon.</w:t>
      </w:r>
    </w:p>
    <w:p w:rsidR="00565940" w:rsidRDefault="00565940">
      <w:pPr>
        <w:pStyle w:val="Listeavsnitt"/>
        <w:ind w:left="0"/>
        <w:rPr>
          <w:sz w:val="28"/>
          <w:szCs w:val="28"/>
        </w:rPr>
      </w:pPr>
      <w:r>
        <w:rPr>
          <w:rFonts w:ascii="Arial" w:hAnsi="Arial" w:cs="Arial"/>
        </w:rPr>
        <w:t>Det skal være kommet 3 søknader om godkjenning som tjenestested til Helsedirektoratet. Regelverket for vurdering av hvilken godkjenning avdelingene skal få (om avdelingen skal godkjennes på bakgrunn av år eller tjenesteområde) er fremdeles ikke klart og det medfører at Helsedirektoratet ikke kan saksbehandle disse søknadene. Det pågår dialog mellom spesialitetskomiteen og Helsedirektoratet for å løse dette.</w:t>
      </w:r>
    </w:p>
    <w:p w:rsidR="00343F4A" w:rsidRDefault="00343F4A">
      <w:pPr>
        <w:pStyle w:val="Overskrift2"/>
        <w:rPr>
          <w:rFonts w:ascii="Times New Roman" w:hAnsi="Times New Roman" w:cs="Times New Roman"/>
          <w:sz w:val="28"/>
          <w:szCs w:val="28"/>
        </w:rPr>
      </w:pPr>
    </w:p>
    <w:p w:rsidR="000A68F1" w:rsidRDefault="008A6022" w:rsidP="008A6022">
      <w:pPr>
        <w:pStyle w:val="Overskrift2"/>
        <w:jc w:val="center"/>
        <w:rPr>
          <w:rFonts w:ascii="Times New Roman" w:hAnsi="Times New Roman" w:cs="Times New Roman"/>
          <w:sz w:val="32"/>
          <w:szCs w:val="32"/>
        </w:rPr>
      </w:pPr>
      <w:r>
        <w:rPr>
          <w:rFonts w:ascii="Times New Roman" w:hAnsi="Times New Roman" w:cs="Times New Roman"/>
          <w:sz w:val="32"/>
          <w:szCs w:val="32"/>
        </w:rPr>
        <w:t>S</w:t>
      </w:r>
      <w:r w:rsidR="000A68F1" w:rsidRPr="008A6022">
        <w:rPr>
          <w:rFonts w:ascii="Times New Roman" w:hAnsi="Times New Roman" w:cs="Times New Roman"/>
          <w:sz w:val="32"/>
          <w:szCs w:val="32"/>
        </w:rPr>
        <w:t>pesialistutdanningen i 2016:</w:t>
      </w:r>
    </w:p>
    <w:p w:rsidR="008A6022" w:rsidRPr="008A6022" w:rsidRDefault="008A6022" w:rsidP="008A6022"/>
    <w:p w:rsidR="000A68F1" w:rsidRDefault="00343F4A">
      <w:pPr>
        <w:pStyle w:val="Listeavsnitt"/>
        <w:ind w:left="360"/>
        <w:rPr>
          <w:sz w:val="28"/>
          <w:szCs w:val="28"/>
        </w:rPr>
      </w:pPr>
      <w:r w:rsidRPr="008A6022">
        <w:rPr>
          <w:b/>
          <w:color w:val="4F81BD" w:themeColor="accent1"/>
          <w:sz w:val="32"/>
          <w:szCs w:val="32"/>
          <w:u w:val="single"/>
        </w:rPr>
        <w:t>Grunnkursrekke en</w:t>
      </w:r>
      <w:r w:rsidRPr="00A6656C">
        <w:rPr>
          <w:color w:val="4F81BD" w:themeColor="accent1"/>
          <w:sz w:val="28"/>
          <w:szCs w:val="28"/>
        </w:rPr>
        <w:t xml:space="preserve"> </w:t>
      </w:r>
      <w:r>
        <w:rPr>
          <w:sz w:val="28"/>
          <w:szCs w:val="28"/>
        </w:rPr>
        <w:t xml:space="preserve">er i gang og </w:t>
      </w:r>
      <w:r w:rsidR="00A6656C">
        <w:rPr>
          <w:sz w:val="28"/>
          <w:szCs w:val="28"/>
        </w:rPr>
        <w:t xml:space="preserve">34 deltagere i </w:t>
      </w:r>
      <w:r>
        <w:rPr>
          <w:sz w:val="28"/>
          <w:szCs w:val="28"/>
        </w:rPr>
        <w:t>første kull gjennomført</w:t>
      </w:r>
      <w:r w:rsidR="009033CA">
        <w:rPr>
          <w:sz w:val="28"/>
          <w:szCs w:val="28"/>
        </w:rPr>
        <w:t>e</w:t>
      </w:r>
      <w:r>
        <w:rPr>
          <w:sz w:val="28"/>
          <w:szCs w:val="28"/>
        </w:rPr>
        <w:t xml:space="preserve"> kurs I høsten 2015.</w:t>
      </w:r>
      <w:r w:rsidR="000A68F1">
        <w:rPr>
          <w:sz w:val="28"/>
          <w:szCs w:val="28"/>
        </w:rPr>
        <w:t xml:space="preserve"> </w:t>
      </w:r>
    </w:p>
    <w:p w:rsidR="000A68F1" w:rsidRDefault="000A68F1">
      <w:pPr>
        <w:pStyle w:val="Listeavsnitt"/>
        <w:numPr>
          <w:ilvl w:val="0"/>
          <w:numId w:val="35"/>
        </w:numPr>
        <w:rPr>
          <w:sz w:val="28"/>
          <w:szCs w:val="28"/>
        </w:rPr>
      </w:pPr>
      <w:r>
        <w:rPr>
          <w:b/>
          <w:bCs/>
          <w:sz w:val="28"/>
          <w:szCs w:val="28"/>
        </w:rPr>
        <w:t>Grunnkurs II</w:t>
      </w:r>
      <w:r>
        <w:rPr>
          <w:sz w:val="28"/>
          <w:szCs w:val="28"/>
        </w:rPr>
        <w:t xml:space="preserve"> i denne serien for dette kullet arrangeres i uke 16 på Soria Moria. Forskningsdirektør på SERAF, Jørgen Bramness er faglig leder. Rune Tore Strøm følger kullet gjennom alle de fire kursene. Alle kursdeltagere har bestått kursprøven.</w:t>
      </w:r>
    </w:p>
    <w:p w:rsidR="000A68F1" w:rsidRDefault="000A68F1">
      <w:pPr>
        <w:pStyle w:val="Listeavsnitt"/>
        <w:numPr>
          <w:ilvl w:val="0"/>
          <w:numId w:val="35"/>
        </w:numPr>
        <w:rPr>
          <w:sz w:val="28"/>
          <w:szCs w:val="28"/>
        </w:rPr>
      </w:pPr>
      <w:r>
        <w:rPr>
          <w:b/>
          <w:bCs/>
          <w:sz w:val="28"/>
          <w:szCs w:val="28"/>
        </w:rPr>
        <w:lastRenderedPageBreak/>
        <w:t>Grunnkurs III</w:t>
      </w:r>
      <w:r>
        <w:rPr>
          <w:sz w:val="28"/>
          <w:szCs w:val="28"/>
        </w:rPr>
        <w:t xml:space="preserve"> arrangeres </w:t>
      </w:r>
      <w:r w:rsidR="00343F4A">
        <w:rPr>
          <w:sz w:val="28"/>
          <w:szCs w:val="28"/>
        </w:rPr>
        <w:t>i Tromsø i uke 44</w:t>
      </w:r>
      <w:r>
        <w:rPr>
          <w:sz w:val="28"/>
          <w:szCs w:val="28"/>
        </w:rPr>
        <w:t xml:space="preserve"> 2016 og er under planlegging. Leder av nasjonal kompetansetjeneste ROP, Lars Lien er leder.</w:t>
      </w:r>
    </w:p>
    <w:p w:rsidR="000A68F1" w:rsidRDefault="000A68F1">
      <w:pPr>
        <w:pStyle w:val="Listeavsnitt"/>
        <w:ind w:left="360"/>
        <w:rPr>
          <w:sz w:val="28"/>
          <w:szCs w:val="28"/>
        </w:rPr>
      </w:pPr>
    </w:p>
    <w:p w:rsidR="000A68F1" w:rsidRDefault="000A68F1">
      <w:pPr>
        <w:pStyle w:val="Listeavsnitt"/>
        <w:numPr>
          <w:ilvl w:val="0"/>
          <w:numId w:val="35"/>
        </w:numPr>
        <w:rPr>
          <w:sz w:val="28"/>
          <w:szCs w:val="28"/>
        </w:rPr>
      </w:pPr>
      <w:r>
        <w:rPr>
          <w:b/>
          <w:bCs/>
          <w:sz w:val="28"/>
          <w:szCs w:val="28"/>
        </w:rPr>
        <w:t>Grunnkurs IV</w:t>
      </w:r>
      <w:r>
        <w:rPr>
          <w:sz w:val="28"/>
          <w:szCs w:val="28"/>
        </w:rPr>
        <w:t xml:space="preserve"> arrangeres våren 2017, planlegging </w:t>
      </w:r>
      <w:r w:rsidR="00343F4A">
        <w:rPr>
          <w:sz w:val="28"/>
          <w:szCs w:val="28"/>
        </w:rPr>
        <w:t>har startet</w:t>
      </w:r>
      <w:r>
        <w:rPr>
          <w:sz w:val="28"/>
          <w:szCs w:val="28"/>
        </w:rPr>
        <w:t xml:space="preserve">, Forskningsleder ved Sørlandet sykehus, Bjørg Hjerkinn er leder. </w:t>
      </w:r>
    </w:p>
    <w:p w:rsidR="000A68F1" w:rsidRDefault="000A68F1">
      <w:pPr>
        <w:pStyle w:val="Listeavsnitt"/>
        <w:ind w:left="0"/>
        <w:rPr>
          <w:sz w:val="28"/>
          <w:szCs w:val="28"/>
        </w:rPr>
      </w:pPr>
    </w:p>
    <w:p w:rsidR="00343F4A" w:rsidRDefault="00343F4A">
      <w:pPr>
        <w:pStyle w:val="Listeavsnitt"/>
        <w:ind w:left="360"/>
        <w:rPr>
          <w:b/>
          <w:bCs/>
          <w:sz w:val="28"/>
          <w:szCs w:val="28"/>
        </w:rPr>
      </w:pPr>
    </w:p>
    <w:p w:rsidR="00343F4A" w:rsidRDefault="00A6656C">
      <w:pPr>
        <w:pStyle w:val="Listeavsnitt"/>
        <w:ind w:left="360"/>
        <w:rPr>
          <w:sz w:val="28"/>
          <w:szCs w:val="28"/>
        </w:rPr>
      </w:pPr>
      <w:r w:rsidRPr="008A6022">
        <w:rPr>
          <w:b/>
          <w:color w:val="4F81BD" w:themeColor="accent1"/>
          <w:sz w:val="32"/>
          <w:szCs w:val="32"/>
          <w:u w:val="single"/>
        </w:rPr>
        <w:t>Grunnkursrekke to</w:t>
      </w:r>
      <w:r w:rsidRPr="00A6656C">
        <w:rPr>
          <w:color w:val="4F81BD" w:themeColor="accent1"/>
          <w:sz w:val="28"/>
          <w:szCs w:val="28"/>
        </w:rPr>
        <w:t xml:space="preserve"> </w:t>
      </w:r>
      <w:r w:rsidR="00343F4A">
        <w:rPr>
          <w:sz w:val="28"/>
          <w:szCs w:val="28"/>
        </w:rPr>
        <w:t xml:space="preserve">for </w:t>
      </w:r>
      <w:r>
        <w:rPr>
          <w:sz w:val="28"/>
          <w:szCs w:val="28"/>
        </w:rPr>
        <w:t xml:space="preserve">neste </w:t>
      </w:r>
      <w:r w:rsidR="00343F4A">
        <w:rPr>
          <w:sz w:val="28"/>
          <w:szCs w:val="28"/>
        </w:rPr>
        <w:t xml:space="preserve">kull </w:t>
      </w:r>
      <w:r>
        <w:rPr>
          <w:sz w:val="28"/>
          <w:szCs w:val="28"/>
        </w:rPr>
        <w:t>a</w:t>
      </w:r>
      <w:r w:rsidR="00343F4A">
        <w:rPr>
          <w:sz w:val="28"/>
          <w:szCs w:val="28"/>
        </w:rPr>
        <w:t>rrangeres i</w:t>
      </w:r>
      <w:r w:rsidR="000A68F1">
        <w:rPr>
          <w:sz w:val="28"/>
          <w:szCs w:val="28"/>
        </w:rPr>
        <w:t xml:space="preserve"> </w:t>
      </w:r>
      <w:r w:rsidR="00343F4A">
        <w:rPr>
          <w:sz w:val="28"/>
          <w:szCs w:val="28"/>
        </w:rPr>
        <w:t xml:space="preserve">uke 40 </w:t>
      </w:r>
      <w:r>
        <w:rPr>
          <w:sz w:val="28"/>
          <w:szCs w:val="28"/>
        </w:rPr>
        <w:t xml:space="preserve">(mandag 3. oktober – fredag 7. oktober) </w:t>
      </w:r>
      <w:r w:rsidR="00343F4A">
        <w:rPr>
          <w:sz w:val="28"/>
          <w:szCs w:val="28"/>
        </w:rPr>
        <w:t>på Lillehammer.</w:t>
      </w:r>
    </w:p>
    <w:p w:rsidR="00343F4A" w:rsidRDefault="00343F4A">
      <w:pPr>
        <w:pStyle w:val="Listeavsnitt"/>
        <w:ind w:left="360"/>
        <w:rPr>
          <w:sz w:val="28"/>
          <w:szCs w:val="28"/>
        </w:rPr>
      </w:pPr>
      <w:r>
        <w:rPr>
          <w:sz w:val="28"/>
          <w:szCs w:val="28"/>
        </w:rPr>
        <w:t>«Fadder» for dette kullet er overle</w:t>
      </w:r>
      <w:r w:rsidR="000A68F1">
        <w:rPr>
          <w:sz w:val="28"/>
          <w:szCs w:val="28"/>
        </w:rPr>
        <w:t>g</w:t>
      </w:r>
      <w:r>
        <w:rPr>
          <w:sz w:val="28"/>
          <w:szCs w:val="28"/>
        </w:rPr>
        <w:t>e Eva Skudal i Bergensklinikkene, spesialist i rus- og avhengighetsmedisin og styremedlem i NFRAM</w:t>
      </w:r>
    </w:p>
    <w:p w:rsidR="00343F4A" w:rsidRDefault="000A68F1">
      <w:pPr>
        <w:pStyle w:val="Listeavsnitt"/>
        <w:ind w:left="360"/>
        <w:rPr>
          <w:sz w:val="28"/>
          <w:szCs w:val="28"/>
        </w:rPr>
      </w:pPr>
      <w:r>
        <w:rPr>
          <w:sz w:val="28"/>
          <w:szCs w:val="28"/>
        </w:rPr>
        <w:t xml:space="preserve">Fadder er </w:t>
      </w:r>
      <w:r w:rsidR="00343F4A">
        <w:rPr>
          <w:sz w:val="28"/>
          <w:szCs w:val="28"/>
        </w:rPr>
        <w:t>kursdeltagernes mentor i faget og særskilt ansvarlig for gruppearbeid</w:t>
      </w:r>
      <w:r>
        <w:rPr>
          <w:sz w:val="28"/>
          <w:szCs w:val="28"/>
        </w:rPr>
        <w:t xml:space="preserve">. Fadder retter kursprøver og arrangerer eventuelle ekstraprøver. </w:t>
      </w:r>
    </w:p>
    <w:p w:rsidR="009033CA" w:rsidRDefault="009033CA">
      <w:pPr>
        <w:pStyle w:val="Listeavsnitt"/>
        <w:ind w:left="360"/>
        <w:rPr>
          <w:sz w:val="28"/>
          <w:szCs w:val="28"/>
        </w:rPr>
      </w:pPr>
    </w:p>
    <w:p w:rsidR="00343F4A" w:rsidRDefault="00343F4A">
      <w:pPr>
        <w:pStyle w:val="Listeavsnitt"/>
        <w:ind w:left="360"/>
        <w:rPr>
          <w:sz w:val="28"/>
          <w:szCs w:val="28"/>
        </w:rPr>
      </w:pPr>
      <w:r>
        <w:rPr>
          <w:sz w:val="28"/>
          <w:szCs w:val="28"/>
        </w:rPr>
        <w:t>Faglig leder for grunnkurs I er professor emeritus Jørg Mørland</w:t>
      </w:r>
    </w:p>
    <w:p w:rsidR="000A68F1" w:rsidRDefault="000A68F1">
      <w:pPr>
        <w:pStyle w:val="Listeavsnitt"/>
        <w:ind w:left="360"/>
        <w:rPr>
          <w:sz w:val="28"/>
          <w:szCs w:val="28"/>
        </w:rPr>
      </w:pPr>
      <w:r>
        <w:rPr>
          <w:sz w:val="28"/>
          <w:szCs w:val="28"/>
        </w:rPr>
        <w:t>Innholdet i de</w:t>
      </w:r>
      <w:r w:rsidR="00343F4A">
        <w:rPr>
          <w:sz w:val="28"/>
          <w:szCs w:val="28"/>
        </w:rPr>
        <w:t xml:space="preserve">t første kurset for kull to er det samme som for kull en. </w:t>
      </w:r>
      <w:r>
        <w:rPr>
          <w:sz w:val="28"/>
          <w:szCs w:val="28"/>
        </w:rPr>
        <w:t xml:space="preserve"> </w:t>
      </w:r>
    </w:p>
    <w:p w:rsidR="00A6656C" w:rsidRDefault="00A6656C">
      <w:pPr>
        <w:pStyle w:val="Listeavsnitt"/>
        <w:ind w:left="360"/>
        <w:rPr>
          <w:sz w:val="28"/>
          <w:szCs w:val="28"/>
        </w:rPr>
      </w:pPr>
    </w:p>
    <w:p w:rsidR="00A6656C" w:rsidRDefault="00A6656C">
      <w:pPr>
        <w:pStyle w:val="Listeavsnitt"/>
        <w:ind w:left="360"/>
        <w:rPr>
          <w:sz w:val="28"/>
          <w:szCs w:val="28"/>
        </w:rPr>
      </w:pPr>
      <w:r>
        <w:rPr>
          <w:sz w:val="28"/>
          <w:szCs w:val="28"/>
        </w:rPr>
        <w:t>Kurset vil bli annonsert i kurskatalogen til Legeforeningen og påmelding skje elektronisk som for andre obligatoriske kurs. Maks antall deltagere er 40.</w:t>
      </w:r>
    </w:p>
    <w:p w:rsidR="000A68F1" w:rsidRDefault="000A68F1">
      <w:pPr>
        <w:pStyle w:val="Listeavsnitt"/>
        <w:ind w:left="360"/>
        <w:rPr>
          <w:sz w:val="28"/>
          <w:szCs w:val="28"/>
        </w:rPr>
      </w:pPr>
    </w:p>
    <w:p w:rsidR="000A68F1" w:rsidRDefault="000A68F1">
      <w:pPr>
        <w:pStyle w:val="Listeavsnitt"/>
        <w:ind w:left="360"/>
        <w:rPr>
          <w:sz w:val="28"/>
          <w:szCs w:val="28"/>
        </w:rPr>
      </w:pPr>
      <w:r w:rsidRPr="009033CA">
        <w:rPr>
          <w:b/>
          <w:bCs/>
          <w:color w:val="4F81BD" w:themeColor="accent1"/>
          <w:sz w:val="32"/>
          <w:szCs w:val="32"/>
          <w:u w:val="single"/>
        </w:rPr>
        <w:t>Obligatorisk Innføringskurs</w:t>
      </w:r>
      <w:r w:rsidRPr="008A6022">
        <w:rPr>
          <w:color w:val="4F81BD" w:themeColor="accent1"/>
          <w:sz w:val="28"/>
          <w:szCs w:val="28"/>
        </w:rPr>
        <w:t xml:space="preserve"> </w:t>
      </w:r>
      <w:r>
        <w:rPr>
          <w:sz w:val="28"/>
          <w:szCs w:val="28"/>
        </w:rPr>
        <w:t xml:space="preserve">arrangeres </w:t>
      </w:r>
      <w:r w:rsidR="008A6022">
        <w:rPr>
          <w:sz w:val="28"/>
          <w:szCs w:val="28"/>
        </w:rPr>
        <w:t>9.mai – 13.mai</w:t>
      </w:r>
      <w:r>
        <w:rPr>
          <w:sz w:val="28"/>
          <w:szCs w:val="28"/>
        </w:rPr>
        <w:t xml:space="preserve">. Dette kurset må LIS ha gjennomført før de kan søke om deltagelse på grunnkurs. Dag 1 og 2 er obligatorisk også for og felles med LIS i psykiatri. </w:t>
      </w:r>
      <w:r w:rsidR="008A6022">
        <w:rPr>
          <w:sz w:val="28"/>
          <w:szCs w:val="28"/>
        </w:rPr>
        <w:t xml:space="preserve">Kurset holdes på Soria Moria. </w:t>
      </w:r>
    </w:p>
    <w:p w:rsidR="008A6022" w:rsidRDefault="008A6022">
      <w:pPr>
        <w:pStyle w:val="Listeavsnitt"/>
        <w:ind w:left="360"/>
        <w:rPr>
          <w:b/>
          <w:bCs/>
          <w:sz w:val="28"/>
          <w:szCs w:val="28"/>
        </w:rPr>
      </w:pPr>
    </w:p>
    <w:p w:rsidR="000A68F1" w:rsidRDefault="000A68F1">
      <w:pPr>
        <w:pStyle w:val="Listeavsnitt"/>
        <w:ind w:left="360"/>
        <w:rPr>
          <w:sz w:val="28"/>
          <w:szCs w:val="28"/>
        </w:rPr>
      </w:pPr>
      <w:r w:rsidRPr="009033CA">
        <w:rPr>
          <w:b/>
          <w:bCs/>
          <w:color w:val="4F81BD" w:themeColor="accent1"/>
          <w:sz w:val="32"/>
          <w:szCs w:val="32"/>
          <w:u w:val="single"/>
        </w:rPr>
        <w:t>Obligatorisk Overgangskurs</w:t>
      </w:r>
      <w:r w:rsidRPr="008A6022">
        <w:rPr>
          <w:color w:val="4F81BD" w:themeColor="accent1"/>
          <w:sz w:val="32"/>
          <w:szCs w:val="32"/>
        </w:rPr>
        <w:t xml:space="preserve"> </w:t>
      </w:r>
      <w:r w:rsidR="00024E5B">
        <w:rPr>
          <w:sz w:val="28"/>
          <w:szCs w:val="28"/>
        </w:rPr>
        <w:t xml:space="preserve">arrangeres på Strand hotell Fevik i uke 46, mandag 14.november – fredag 17.november. Dette er det siste obligatoriske overgangskurset og </w:t>
      </w:r>
      <w:r>
        <w:rPr>
          <w:sz w:val="28"/>
          <w:szCs w:val="28"/>
        </w:rPr>
        <w:t xml:space="preserve">alle som skal søke om godkjenning etter overgangsregler innen overgangsvinduet lukker 1.12.2016 </w:t>
      </w:r>
      <w:r w:rsidR="00024E5B">
        <w:rPr>
          <w:sz w:val="28"/>
          <w:szCs w:val="28"/>
        </w:rPr>
        <w:t xml:space="preserve">må ha gjennomført dette kurset. </w:t>
      </w:r>
      <w:r>
        <w:rPr>
          <w:sz w:val="28"/>
          <w:szCs w:val="28"/>
        </w:rPr>
        <w:t>Alle som melder seg på fordi de rekker overgangsvinduet skal komme</w:t>
      </w:r>
      <w:r w:rsidR="00024E5B">
        <w:rPr>
          <w:sz w:val="28"/>
          <w:szCs w:val="28"/>
        </w:rPr>
        <w:t xml:space="preserve"> med. </w:t>
      </w:r>
    </w:p>
    <w:p w:rsidR="00024E5B" w:rsidRDefault="00024E5B">
      <w:pPr>
        <w:pStyle w:val="Listeavsnitt"/>
        <w:ind w:left="360"/>
        <w:rPr>
          <w:sz w:val="28"/>
          <w:szCs w:val="28"/>
        </w:rPr>
      </w:pPr>
    </w:p>
    <w:p w:rsidR="00024E5B" w:rsidRDefault="00024E5B">
      <w:pPr>
        <w:pStyle w:val="Listeavsnitt"/>
        <w:ind w:left="360"/>
        <w:rPr>
          <w:sz w:val="28"/>
          <w:szCs w:val="28"/>
        </w:rPr>
      </w:pPr>
      <w:r>
        <w:rPr>
          <w:sz w:val="28"/>
          <w:szCs w:val="28"/>
        </w:rPr>
        <w:t xml:space="preserve">Kursets innhold vil i hovedsak være som for de to foregående kurs, med noen mindre justeringer. Kurset vil bli annonsert i </w:t>
      </w:r>
      <w:r w:rsidR="007B1D1B">
        <w:rPr>
          <w:sz w:val="28"/>
          <w:szCs w:val="28"/>
        </w:rPr>
        <w:t>Legeforeningens kurskatalog.</w:t>
      </w:r>
    </w:p>
    <w:p w:rsidR="00024E5B" w:rsidRDefault="00024E5B" w:rsidP="00024E5B">
      <w:pPr>
        <w:ind w:left="360"/>
        <w:rPr>
          <w:sz w:val="28"/>
          <w:szCs w:val="28"/>
        </w:rPr>
      </w:pPr>
      <w:r>
        <w:rPr>
          <w:sz w:val="28"/>
          <w:szCs w:val="28"/>
        </w:rPr>
        <w:t>Påmelding til kasserer i NFRAM Dagfinn Haarr</w:t>
      </w:r>
      <w:r w:rsidR="00AD216D">
        <w:rPr>
          <w:sz w:val="28"/>
          <w:szCs w:val="28"/>
        </w:rPr>
        <w:t xml:space="preserve"> innen frist 15 oktober</w:t>
      </w:r>
      <w:r>
        <w:rPr>
          <w:sz w:val="28"/>
          <w:szCs w:val="28"/>
        </w:rPr>
        <w:t>:</w:t>
      </w:r>
    </w:p>
    <w:p w:rsidR="00024E5B" w:rsidRDefault="00024E5B" w:rsidP="00024E5B">
      <w:pPr>
        <w:ind w:left="360"/>
        <w:rPr>
          <w:sz w:val="28"/>
          <w:szCs w:val="28"/>
        </w:rPr>
      </w:pPr>
      <w:r>
        <w:rPr>
          <w:sz w:val="28"/>
          <w:szCs w:val="28"/>
        </w:rPr>
        <w:t xml:space="preserve">Epostadresse </w:t>
      </w:r>
      <w:hyperlink r:id="rId9" w:history="1">
        <w:r w:rsidRPr="00C86B86">
          <w:rPr>
            <w:rStyle w:val="Hyperkobling"/>
            <w:rFonts w:cstheme="minorBidi"/>
            <w:sz w:val="28"/>
            <w:szCs w:val="28"/>
          </w:rPr>
          <w:t>dhaarr@online.no</w:t>
        </w:r>
      </w:hyperlink>
    </w:p>
    <w:p w:rsidR="00024E5B" w:rsidRDefault="00024E5B" w:rsidP="00024E5B">
      <w:pPr>
        <w:ind w:left="360"/>
        <w:rPr>
          <w:rFonts w:cs="Times New Roman"/>
          <w:sz w:val="28"/>
          <w:szCs w:val="28"/>
        </w:rPr>
      </w:pPr>
      <w:r>
        <w:rPr>
          <w:rFonts w:cs="Times New Roman"/>
          <w:sz w:val="28"/>
          <w:szCs w:val="28"/>
        </w:rPr>
        <w:t xml:space="preserve">Påmeldingen skal inneholde: </w:t>
      </w:r>
      <w:r w:rsidRPr="00024E5B">
        <w:rPr>
          <w:rFonts w:cs="Times New Roman"/>
          <w:sz w:val="28"/>
          <w:szCs w:val="28"/>
        </w:rPr>
        <w:t>Navn, fødselsår, arbeidssted.</w:t>
      </w:r>
    </w:p>
    <w:p w:rsidR="007B1D1B" w:rsidRDefault="007B1D1B" w:rsidP="00024E5B">
      <w:pPr>
        <w:ind w:left="360"/>
        <w:rPr>
          <w:rFonts w:cs="Times New Roman"/>
          <w:sz w:val="28"/>
          <w:szCs w:val="28"/>
        </w:rPr>
      </w:pPr>
    </w:p>
    <w:p w:rsidR="00AD216D" w:rsidRDefault="007B1D1B" w:rsidP="00AD216D">
      <w:pPr>
        <w:ind w:left="360"/>
        <w:rPr>
          <w:rFonts w:cs="Times New Roman"/>
          <w:sz w:val="28"/>
          <w:szCs w:val="28"/>
        </w:rPr>
      </w:pPr>
      <w:r>
        <w:rPr>
          <w:rFonts w:cs="Times New Roman"/>
          <w:sz w:val="28"/>
          <w:szCs w:val="28"/>
        </w:rPr>
        <w:t xml:space="preserve">Tidligere kurs har vært delfinansiert via Helsedirektoratet. Det er pr i dag uklart i hvor stor grad dette siste kurset vil få økonomisk støtte fra Helsedirektoratet og NFRAM har derfor måttet beregne en kursavgift på kr </w:t>
      </w:r>
      <w:r>
        <w:rPr>
          <w:rFonts w:cs="Times New Roman"/>
          <w:sz w:val="28"/>
          <w:szCs w:val="28"/>
        </w:rPr>
        <w:lastRenderedPageBreak/>
        <w:t xml:space="preserve">4000,00. Den enkelte deltager </w:t>
      </w:r>
      <w:r w:rsidR="00AD216D">
        <w:rPr>
          <w:rFonts w:cs="Times New Roman"/>
          <w:sz w:val="28"/>
          <w:szCs w:val="28"/>
        </w:rPr>
        <w:t xml:space="preserve">bestiller og betaler hotell selv. Refusjon for hotellopphold og reise kan søkes fra Legeforeningens fond. Kursavgift og utgift til </w:t>
      </w:r>
      <w:proofErr w:type="spellStart"/>
      <w:r w:rsidR="00AD216D">
        <w:rPr>
          <w:rFonts w:cs="Times New Roman"/>
          <w:sz w:val="28"/>
          <w:szCs w:val="28"/>
        </w:rPr>
        <w:t>dagpakke</w:t>
      </w:r>
      <w:proofErr w:type="spellEnd"/>
      <w:r w:rsidR="00AD216D">
        <w:rPr>
          <w:rFonts w:cs="Times New Roman"/>
          <w:sz w:val="28"/>
          <w:szCs w:val="28"/>
        </w:rPr>
        <w:t xml:space="preserve"> er det vanlig å søke arbeidsgiver om dekning av. </w:t>
      </w:r>
    </w:p>
    <w:p w:rsidR="00AD216D" w:rsidRDefault="00AD216D" w:rsidP="00AD216D">
      <w:pPr>
        <w:ind w:left="360"/>
        <w:rPr>
          <w:rFonts w:cs="Times New Roman"/>
          <w:sz w:val="28"/>
          <w:szCs w:val="28"/>
        </w:rPr>
      </w:pPr>
    </w:p>
    <w:p w:rsidR="00AD216D" w:rsidRDefault="00AD216D" w:rsidP="00AD216D">
      <w:pPr>
        <w:ind w:left="360"/>
        <w:rPr>
          <w:rFonts w:cs="Times New Roman"/>
        </w:rPr>
      </w:pPr>
      <w:r>
        <w:rPr>
          <w:rFonts w:cs="Times New Roman"/>
          <w:sz w:val="28"/>
          <w:szCs w:val="28"/>
        </w:rPr>
        <w:t>Nærmere detaljer om dette kurset legges ut på nettsiden.</w:t>
      </w:r>
      <w:r>
        <w:rPr>
          <w:rFonts w:cs="Times New Roman"/>
        </w:rPr>
        <w:t xml:space="preserve"> </w:t>
      </w:r>
    </w:p>
    <w:p w:rsidR="007B1D1B" w:rsidRPr="00024E5B" w:rsidRDefault="007B1D1B" w:rsidP="00024E5B">
      <w:pPr>
        <w:ind w:left="360"/>
        <w:rPr>
          <w:rFonts w:cs="Times New Roman"/>
          <w:sz w:val="28"/>
          <w:szCs w:val="28"/>
        </w:rPr>
      </w:pPr>
    </w:p>
    <w:p w:rsidR="007B1D1B" w:rsidRDefault="007B1D1B">
      <w:pPr>
        <w:pStyle w:val="Brdtekst2"/>
        <w:ind w:left="360"/>
      </w:pPr>
    </w:p>
    <w:p w:rsidR="007B1D1B" w:rsidRPr="009033CA" w:rsidRDefault="007B1D1B">
      <w:pPr>
        <w:pStyle w:val="Brdtekst2"/>
        <w:ind w:left="360"/>
        <w:rPr>
          <w:b/>
          <w:color w:val="4F81BD" w:themeColor="accent1"/>
          <w:sz w:val="32"/>
          <w:szCs w:val="32"/>
          <w:u w:val="single"/>
        </w:rPr>
      </w:pPr>
      <w:r w:rsidRPr="009033CA">
        <w:rPr>
          <w:b/>
          <w:color w:val="4F81BD" w:themeColor="accent1"/>
          <w:sz w:val="32"/>
          <w:szCs w:val="32"/>
          <w:u w:val="single"/>
        </w:rPr>
        <w:t xml:space="preserve">Årsmøte og jubileumsseminar </w:t>
      </w:r>
      <w:r w:rsidR="001D61D6" w:rsidRPr="009033CA">
        <w:rPr>
          <w:b/>
          <w:color w:val="4F81BD" w:themeColor="accent1"/>
          <w:sz w:val="32"/>
          <w:szCs w:val="32"/>
          <w:u w:val="single"/>
        </w:rPr>
        <w:t xml:space="preserve">på hotell Scandic Havet </w:t>
      </w:r>
      <w:r w:rsidRPr="009033CA">
        <w:rPr>
          <w:b/>
          <w:color w:val="4F81BD" w:themeColor="accent1"/>
          <w:sz w:val="32"/>
          <w:szCs w:val="32"/>
          <w:u w:val="single"/>
        </w:rPr>
        <w:t>i Bodø 11. oktober – 13. oktober.</w:t>
      </w:r>
    </w:p>
    <w:p w:rsidR="008A3B88" w:rsidRDefault="008A3B88" w:rsidP="008A3B88">
      <w:pPr>
        <w:pStyle w:val="Brdtekst2"/>
        <w:ind w:left="360"/>
      </w:pPr>
      <w:r>
        <w:t xml:space="preserve">Se konferanseprogram på nettsiden til NFRAM </w:t>
      </w:r>
      <w:hyperlink r:id="rId10" w:history="1">
        <w:r w:rsidRPr="00C86B86">
          <w:rPr>
            <w:rStyle w:val="Hyperkobling"/>
          </w:rPr>
          <w:t>www.nfram.no</w:t>
        </w:r>
      </w:hyperlink>
      <w:r>
        <w:t xml:space="preserve"> </w:t>
      </w:r>
    </w:p>
    <w:p w:rsidR="008A3B88" w:rsidRDefault="008A3B88">
      <w:pPr>
        <w:pStyle w:val="Brdtekst2"/>
        <w:ind w:left="360"/>
      </w:pPr>
    </w:p>
    <w:p w:rsidR="00264557" w:rsidRDefault="000A68F1">
      <w:pPr>
        <w:pStyle w:val="Brdtekst2"/>
        <w:ind w:left="360"/>
      </w:pPr>
      <w:r>
        <w:t>I 2016 er det 10 år siden NFRAM ble ”revitalisert” som et moderne foreningsledd i Legeforeningen og vi feirer dette med jubileumskonferanse</w:t>
      </w:r>
      <w:r w:rsidR="008A3B88">
        <w:t xml:space="preserve"> i tilknytning til årsmøtet</w:t>
      </w:r>
      <w:r>
        <w:t xml:space="preserve">. </w:t>
      </w:r>
    </w:p>
    <w:p w:rsidR="001D61D6" w:rsidRDefault="000A68F1">
      <w:pPr>
        <w:pStyle w:val="Brdtekst2"/>
        <w:ind w:left="360"/>
      </w:pPr>
      <w:r>
        <w:t>Velkommen til Bodø tirsdag 1</w:t>
      </w:r>
      <w:r w:rsidR="001D61D6">
        <w:t>1</w:t>
      </w:r>
      <w:r>
        <w:t xml:space="preserve">. </w:t>
      </w:r>
      <w:r w:rsidR="001D61D6">
        <w:t>oktober – torsdag 13. oktober</w:t>
      </w:r>
      <w:r>
        <w:t>.</w:t>
      </w:r>
      <w:r w:rsidR="001D61D6">
        <w:t xml:space="preserve"> </w:t>
      </w:r>
    </w:p>
    <w:p w:rsidR="001D61D6" w:rsidRDefault="001D61D6">
      <w:pPr>
        <w:pStyle w:val="Brdtekst2"/>
        <w:ind w:left="360"/>
      </w:pPr>
      <w:r>
        <w:t>Egen invitasjon til årsmøtet vil bli sendt til alle NFRAMS medlemmer.</w:t>
      </w:r>
    </w:p>
    <w:p w:rsidR="001D61D6" w:rsidRDefault="001D61D6">
      <w:pPr>
        <w:pStyle w:val="Brdtekst2"/>
        <w:ind w:left="360"/>
      </w:pPr>
    </w:p>
    <w:p w:rsidR="00EC6433" w:rsidRPr="00EC6433" w:rsidRDefault="00EC6433" w:rsidP="00EC6433">
      <w:pPr>
        <w:ind w:left="360"/>
        <w:rPr>
          <w:rFonts w:cs="Times New Roman"/>
          <w:sz w:val="28"/>
          <w:szCs w:val="28"/>
        </w:rPr>
      </w:pPr>
      <w:r>
        <w:rPr>
          <w:rFonts w:cs="Times New Roman"/>
          <w:sz w:val="28"/>
          <w:szCs w:val="28"/>
        </w:rPr>
        <w:t>Konferansen søkes godkjent for</w:t>
      </w:r>
      <w:r w:rsidRPr="00EC6433">
        <w:rPr>
          <w:rFonts w:cs="Times New Roman"/>
          <w:sz w:val="28"/>
          <w:szCs w:val="28"/>
        </w:rPr>
        <w:t xml:space="preserve"> spesialitetene: Rus- og avhengighetsmedisin (valgfritt kurs); allmennmedisin (emnekurs 15 timer); psykiatri (valgfritt kurs); indremedisin (valgfritt kurs)</w:t>
      </w:r>
    </w:p>
    <w:p w:rsidR="00EC6433" w:rsidRDefault="00264557" w:rsidP="001D61D6">
      <w:pPr>
        <w:ind w:left="360"/>
        <w:rPr>
          <w:sz w:val="28"/>
          <w:szCs w:val="28"/>
        </w:rPr>
      </w:pPr>
      <w:r w:rsidRPr="001D61D6">
        <w:rPr>
          <w:sz w:val="28"/>
          <w:szCs w:val="28"/>
        </w:rPr>
        <w:t xml:space="preserve">Konferansen annonseres </w:t>
      </w:r>
      <w:r>
        <w:rPr>
          <w:sz w:val="28"/>
          <w:szCs w:val="28"/>
        </w:rPr>
        <w:t>også via</w:t>
      </w:r>
      <w:r w:rsidRPr="001D61D6">
        <w:rPr>
          <w:sz w:val="28"/>
          <w:szCs w:val="28"/>
        </w:rPr>
        <w:t xml:space="preserve"> Legeforeningen</w:t>
      </w:r>
      <w:r>
        <w:rPr>
          <w:sz w:val="28"/>
          <w:szCs w:val="28"/>
        </w:rPr>
        <w:t xml:space="preserve">s kurskatalog. </w:t>
      </w:r>
      <w:r w:rsidR="00EC6433">
        <w:rPr>
          <w:rFonts w:cs="Times New Roman"/>
          <w:sz w:val="28"/>
          <w:szCs w:val="28"/>
        </w:rPr>
        <w:t>K</w:t>
      </w:r>
      <w:r w:rsidR="00EC6433" w:rsidRPr="00EC6433">
        <w:rPr>
          <w:rFonts w:cs="Times New Roman"/>
          <w:sz w:val="28"/>
          <w:szCs w:val="28"/>
        </w:rPr>
        <w:t xml:space="preserve">ursavgift </w:t>
      </w:r>
      <w:r>
        <w:rPr>
          <w:rFonts w:cs="Times New Roman"/>
          <w:sz w:val="28"/>
          <w:szCs w:val="28"/>
        </w:rPr>
        <w:t>3000 kr.</w:t>
      </w:r>
    </w:p>
    <w:p w:rsidR="00EC6433" w:rsidRDefault="00EC6433" w:rsidP="001D61D6">
      <w:pPr>
        <w:ind w:left="360"/>
        <w:rPr>
          <w:sz w:val="28"/>
          <w:szCs w:val="28"/>
        </w:rPr>
      </w:pPr>
    </w:p>
    <w:p w:rsidR="001D61D6" w:rsidRDefault="001D61D6" w:rsidP="001D61D6">
      <w:pPr>
        <w:ind w:left="360"/>
        <w:rPr>
          <w:sz w:val="28"/>
          <w:szCs w:val="28"/>
        </w:rPr>
      </w:pPr>
      <w:r>
        <w:rPr>
          <w:sz w:val="28"/>
          <w:szCs w:val="28"/>
        </w:rPr>
        <w:t>Påmelding til kasserer i NFRAM Dagfinn Haarr innen frist 12. september:</w:t>
      </w:r>
    </w:p>
    <w:p w:rsidR="001D61D6" w:rsidRDefault="001D61D6" w:rsidP="001D61D6">
      <w:pPr>
        <w:ind w:left="360"/>
        <w:rPr>
          <w:sz w:val="28"/>
          <w:szCs w:val="28"/>
        </w:rPr>
      </w:pPr>
      <w:r>
        <w:rPr>
          <w:sz w:val="28"/>
          <w:szCs w:val="28"/>
        </w:rPr>
        <w:t xml:space="preserve">Epostadresse </w:t>
      </w:r>
      <w:hyperlink r:id="rId11" w:history="1">
        <w:r w:rsidRPr="00C86B86">
          <w:rPr>
            <w:rStyle w:val="Hyperkobling"/>
            <w:rFonts w:cstheme="minorBidi"/>
            <w:sz w:val="28"/>
            <w:szCs w:val="28"/>
          </w:rPr>
          <w:t>dhaarr@online.no</w:t>
        </w:r>
      </w:hyperlink>
    </w:p>
    <w:p w:rsidR="00EC6433" w:rsidRDefault="00EC6433" w:rsidP="00EC6433">
      <w:pPr>
        <w:ind w:left="360"/>
        <w:rPr>
          <w:rFonts w:cs="Times New Roman"/>
          <w:sz w:val="28"/>
          <w:szCs w:val="28"/>
        </w:rPr>
      </w:pPr>
      <w:r>
        <w:rPr>
          <w:rFonts w:cs="Times New Roman"/>
          <w:sz w:val="28"/>
          <w:szCs w:val="28"/>
        </w:rPr>
        <w:t xml:space="preserve">Påmeldingen skal inneholde: </w:t>
      </w:r>
      <w:r w:rsidRPr="00024E5B">
        <w:rPr>
          <w:rFonts w:cs="Times New Roman"/>
          <w:sz w:val="28"/>
          <w:szCs w:val="28"/>
        </w:rPr>
        <w:t>Navn, fødselsår, arbeidssted.</w:t>
      </w:r>
    </w:p>
    <w:p w:rsidR="00EC6433" w:rsidRDefault="00EC6433" w:rsidP="001D61D6">
      <w:pPr>
        <w:ind w:left="360"/>
        <w:rPr>
          <w:rFonts w:cs="Times New Roman"/>
          <w:sz w:val="28"/>
          <w:szCs w:val="28"/>
        </w:rPr>
      </w:pPr>
    </w:p>
    <w:p w:rsidR="00EC6433" w:rsidRDefault="00EC6433" w:rsidP="001D61D6">
      <w:pPr>
        <w:ind w:left="360"/>
        <w:rPr>
          <w:rFonts w:cs="Times New Roman"/>
          <w:sz w:val="28"/>
          <w:szCs w:val="28"/>
        </w:rPr>
      </w:pPr>
      <w:r>
        <w:rPr>
          <w:rFonts w:cs="Times New Roman"/>
          <w:sz w:val="28"/>
          <w:szCs w:val="28"/>
        </w:rPr>
        <w:t xml:space="preserve">Deltakerne bestiller og betaler hotell selv, samt </w:t>
      </w:r>
      <w:proofErr w:type="spellStart"/>
      <w:r>
        <w:rPr>
          <w:rFonts w:cs="Times New Roman"/>
          <w:sz w:val="28"/>
          <w:szCs w:val="28"/>
        </w:rPr>
        <w:t>dagpakke</w:t>
      </w:r>
      <w:proofErr w:type="spellEnd"/>
      <w:r>
        <w:rPr>
          <w:rFonts w:cs="Times New Roman"/>
          <w:sz w:val="28"/>
          <w:szCs w:val="28"/>
        </w:rPr>
        <w:t xml:space="preserve"> og </w:t>
      </w:r>
      <w:r w:rsidRPr="00EC6433">
        <w:rPr>
          <w:rFonts w:cs="Times New Roman"/>
          <w:sz w:val="28"/>
          <w:szCs w:val="28"/>
        </w:rPr>
        <w:t>eventuelt deltagelse på festmiddag 12.okt</w:t>
      </w:r>
      <w:r>
        <w:rPr>
          <w:rFonts w:cs="Times New Roman"/>
          <w:sz w:val="28"/>
          <w:szCs w:val="28"/>
        </w:rPr>
        <w:t xml:space="preserve"> </w:t>
      </w:r>
    </w:p>
    <w:p w:rsidR="001D61D6" w:rsidRPr="00EC6433" w:rsidRDefault="00EC6433" w:rsidP="001D61D6">
      <w:pPr>
        <w:ind w:left="360"/>
        <w:rPr>
          <w:sz w:val="28"/>
          <w:szCs w:val="28"/>
        </w:rPr>
      </w:pPr>
      <w:r>
        <w:rPr>
          <w:rFonts w:cs="Times New Roman"/>
          <w:sz w:val="28"/>
          <w:szCs w:val="28"/>
        </w:rPr>
        <w:t>Det blir konsert med Halvdan Sivertsen før middagen.</w:t>
      </w:r>
      <w:r w:rsidRPr="00EC6433">
        <w:rPr>
          <w:rFonts w:cs="Times New Roman"/>
          <w:sz w:val="28"/>
          <w:szCs w:val="28"/>
        </w:rPr>
        <w:t xml:space="preserve">, </w:t>
      </w:r>
    </w:p>
    <w:p w:rsidR="000A68F1" w:rsidRDefault="000A68F1">
      <w:pPr>
        <w:pStyle w:val="Brdtekst2"/>
        <w:ind w:left="360"/>
      </w:pPr>
    </w:p>
    <w:p w:rsidR="000A68F1" w:rsidRDefault="000A68F1">
      <w:pPr>
        <w:pStyle w:val="Overskrift4"/>
        <w:rPr>
          <w:rFonts w:cs="Times New Roman"/>
        </w:rPr>
      </w:pPr>
      <w:r>
        <w:rPr>
          <w:rFonts w:cs="Times New Roman"/>
        </w:rPr>
        <w:t>Guri Spilhaug</w:t>
      </w:r>
    </w:p>
    <w:p w:rsidR="000A68F1" w:rsidRDefault="000A68F1">
      <w:pPr>
        <w:jc w:val="right"/>
        <w:rPr>
          <w:rFonts w:cs="Times New Roman"/>
        </w:rPr>
      </w:pPr>
      <w:r>
        <w:rPr>
          <w:rFonts w:cs="Times New Roman"/>
        </w:rPr>
        <w:t xml:space="preserve">Leder av NFRAM </w:t>
      </w:r>
    </w:p>
    <w:p w:rsidR="000A68F1" w:rsidRDefault="000A68F1">
      <w:pPr>
        <w:jc w:val="right"/>
        <w:rPr>
          <w:rFonts w:cs="Times New Roman"/>
        </w:rPr>
      </w:pPr>
    </w:p>
    <w:sectPr w:rsidR="000A68F1" w:rsidSect="000A6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0AABE"/>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34CA77E2"/>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E95884B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50C4D3C2"/>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37D0910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2CCDDE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F0A16E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938840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472CF0C"/>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34AC2BEA"/>
    <w:lvl w:ilvl="0">
      <w:start w:val="1"/>
      <w:numFmt w:val="bullet"/>
      <w:lvlText w:val=""/>
      <w:lvlJc w:val="left"/>
      <w:pPr>
        <w:tabs>
          <w:tab w:val="num" w:pos="360"/>
        </w:tabs>
        <w:ind w:left="360" w:hanging="360"/>
      </w:pPr>
      <w:rPr>
        <w:rFonts w:ascii="Symbol" w:hAnsi="Symbol" w:cs="Symbol" w:hint="default"/>
      </w:rPr>
    </w:lvl>
  </w:abstractNum>
  <w:abstractNum w:abstractNumId="10">
    <w:nsid w:val="01D0335A"/>
    <w:multiLevelType w:val="hybridMultilevel"/>
    <w:tmpl w:val="A5A2DFDE"/>
    <w:lvl w:ilvl="0" w:tplc="0414000B">
      <w:start w:val="1"/>
      <w:numFmt w:val="bullet"/>
      <w:lvlText w:val=""/>
      <w:lvlJc w:val="left"/>
      <w:pPr>
        <w:tabs>
          <w:tab w:val="num" w:pos="360"/>
        </w:tabs>
        <w:ind w:left="360" w:hanging="360"/>
      </w:pPr>
      <w:rPr>
        <w:rFonts w:ascii="Wingdings" w:hAnsi="Wingdings" w:cs="Wingding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cs="Symbol" w:hint="default"/>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0A325B35"/>
    <w:multiLevelType w:val="hybridMultilevel"/>
    <w:tmpl w:val="B2A03DAE"/>
    <w:lvl w:ilvl="0" w:tplc="0414000B">
      <w:start w:val="1"/>
      <w:numFmt w:val="bullet"/>
      <w:lvlText w:val=""/>
      <w:lvlJc w:val="left"/>
      <w:pPr>
        <w:tabs>
          <w:tab w:val="num" w:pos="360"/>
        </w:tabs>
        <w:ind w:left="360" w:hanging="360"/>
      </w:pPr>
      <w:rPr>
        <w:rFonts w:ascii="Wingdings" w:hAnsi="Wingdings" w:cs="Wingdings"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01">
      <w:start w:val="1"/>
      <w:numFmt w:val="bullet"/>
      <w:lvlText w:val=""/>
      <w:lvlJc w:val="left"/>
      <w:pPr>
        <w:tabs>
          <w:tab w:val="num" w:pos="1980"/>
        </w:tabs>
        <w:ind w:left="1980" w:hanging="360"/>
      </w:pPr>
      <w:rPr>
        <w:rFonts w:ascii="Symbol" w:hAnsi="Symbol" w:cs="Symbol" w:hint="default"/>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0A6A3810"/>
    <w:multiLevelType w:val="hybridMultilevel"/>
    <w:tmpl w:val="F9641736"/>
    <w:lvl w:ilvl="0" w:tplc="04140001">
      <w:start w:val="1"/>
      <w:numFmt w:val="bullet"/>
      <w:lvlText w:val=""/>
      <w:lvlJc w:val="left"/>
      <w:pPr>
        <w:tabs>
          <w:tab w:val="num" w:pos="1068"/>
        </w:tabs>
        <w:ind w:left="1068" w:hanging="360"/>
      </w:pPr>
      <w:rPr>
        <w:rFonts w:ascii="Symbol" w:hAnsi="Symbol" w:cs="Symbol"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start w:val="1"/>
      <w:numFmt w:val="bullet"/>
      <w:lvlText w:val=""/>
      <w:lvlJc w:val="left"/>
      <w:pPr>
        <w:tabs>
          <w:tab w:val="num" w:pos="2508"/>
        </w:tabs>
        <w:ind w:left="2508" w:hanging="360"/>
      </w:pPr>
      <w:rPr>
        <w:rFonts w:ascii="Wingdings" w:hAnsi="Wingdings" w:cs="Wingdings" w:hint="default"/>
      </w:rPr>
    </w:lvl>
    <w:lvl w:ilvl="3" w:tplc="04140001">
      <w:start w:val="1"/>
      <w:numFmt w:val="bullet"/>
      <w:lvlText w:val=""/>
      <w:lvlJc w:val="left"/>
      <w:pPr>
        <w:tabs>
          <w:tab w:val="num" w:pos="3228"/>
        </w:tabs>
        <w:ind w:left="3228" w:hanging="360"/>
      </w:pPr>
      <w:rPr>
        <w:rFonts w:ascii="Symbol" w:hAnsi="Symbol" w:cs="Symbol" w:hint="default"/>
      </w:rPr>
    </w:lvl>
    <w:lvl w:ilvl="4" w:tplc="04140003">
      <w:start w:val="1"/>
      <w:numFmt w:val="bullet"/>
      <w:lvlText w:val="o"/>
      <w:lvlJc w:val="left"/>
      <w:pPr>
        <w:tabs>
          <w:tab w:val="num" w:pos="3948"/>
        </w:tabs>
        <w:ind w:left="3948" w:hanging="360"/>
      </w:pPr>
      <w:rPr>
        <w:rFonts w:ascii="Courier New" w:hAnsi="Courier New" w:cs="Courier New" w:hint="default"/>
      </w:rPr>
    </w:lvl>
    <w:lvl w:ilvl="5" w:tplc="04140005">
      <w:start w:val="1"/>
      <w:numFmt w:val="bullet"/>
      <w:lvlText w:val=""/>
      <w:lvlJc w:val="left"/>
      <w:pPr>
        <w:tabs>
          <w:tab w:val="num" w:pos="4668"/>
        </w:tabs>
        <w:ind w:left="4668" w:hanging="360"/>
      </w:pPr>
      <w:rPr>
        <w:rFonts w:ascii="Wingdings" w:hAnsi="Wingdings" w:cs="Wingdings" w:hint="default"/>
      </w:rPr>
    </w:lvl>
    <w:lvl w:ilvl="6" w:tplc="04140001">
      <w:start w:val="1"/>
      <w:numFmt w:val="bullet"/>
      <w:lvlText w:val=""/>
      <w:lvlJc w:val="left"/>
      <w:pPr>
        <w:tabs>
          <w:tab w:val="num" w:pos="5388"/>
        </w:tabs>
        <w:ind w:left="5388" w:hanging="360"/>
      </w:pPr>
      <w:rPr>
        <w:rFonts w:ascii="Symbol" w:hAnsi="Symbol" w:cs="Symbol" w:hint="default"/>
      </w:rPr>
    </w:lvl>
    <w:lvl w:ilvl="7" w:tplc="04140003">
      <w:start w:val="1"/>
      <w:numFmt w:val="bullet"/>
      <w:lvlText w:val="o"/>
      <w:lvlJc w:val="left"/>
      <w:pPr>
        <w:tabs>
          <w:tab w:val="num" w:pos="6108"/>
        </w:tabs>
        <w:ind w:left="6108" w:hanging="360"/>
      </w:pPr>
      <w:rPr>
        <w:rFonts w:ascii="Courier New" w:hAnsi="Courier New" w:cs="Courier New" w:hint="default"/>
      </w:rPr>
    </w:lvl>
    <w:lvl w:ilvl="8" w:tplc="04140005">
      <w:start w:val="1"/>
      <w:numFmt w:val="bullet"/>
      <w:lvlText w:val=""/>
      <w:lvlJc w:val="left"/>
      <w:pPr>
        <w:tabs>
          <w:tab w:val="num" w:pos="6828"/>
        </w:tabs>
        <w:ind w:left="6828" w:hanging="360"/>
      </w:pPr>
      <w:rPr>
        <w:rFonts w:ascii="Wingdings" w:hAnsi="Wingdings" w:cs="Wingdings" w:hint="default"/>
      </w:rPr>
    </w:lvl>
  </w:abstractNum>
  <w:abstractNum w:abstractNumId="13">
    <w:nsid w:val="0E0F199D"/>
    <w:multiLevelType w:val="hybridMultilevel"/>
    <w:tmpl w:val="5F38448A"/>
    <w:lvl w:ilvl="0" w:tplc="7904F6DE">
      <w:start w:val="1"/>
      <w:numFmt w:val="bullet"/>
      <w:lvlText w:val=""/>
      <w:lvlJc w:val="left"/>
      <w:pPr>
        <w:ind w:left="720" w:hanging="360"/>
      </w:pPr>
      <w:rPr>
        <w:rFonts w:ascii="Symbol" w:hAnsi="Symbol" w:cs="Symbol"/>
      </w:rPr>
    </w:lvl>
    <w:lvl w:ilvl="1" w:tplc="688C2678">
      <w:start w:val="1"/>
      <w:numFmt w:val="bullet"/>
      <w:lvlText w:val="o"/>
      <w:lvlJc w:val="left"/>
      <w:pPr>
        <w:ind w:left="1440" w:hanging="360"/>
      </w:pPr>
      <w:rPr>
        <w:rFonts w:ascii="Courier New" w:hAnsi="Courier New" w:cs="Courier New"/>
      </w:rPr>
    </w:lvl>
    <w:lvl w:ilvl="2" w:tplc="33105F1A">
      <w:start w:val="1"/>
      <w:numFmt w:val="bullet"/>
      <w:lvlText w:val=""/>
      <w:lvlJc w:val="left"/>
      <w:pPr>
        <w:ind w:left="2160" w:hanging="360"/>
      </w:pPr>
      <w:rPr>
        <w:rFonts w:ascii="Wingdings" w:hAnsi="Wingdings" w:cs="Wingdings"/>
      </w:rPr>
    </w:lvl>
    <w:lvl w:ilvl="3" w:tplc="D55E11E0">
      <w:start w:val="1"/>
      <w:numFmt w:val="bullet"/>
      <w:lvlText w:val=""/>
      <w:lvlJc w:val="left"/>
      <w:pPr>
        <w:ind w:left="2880" w:hanging="360"/>
      </w:pPr>
      <w:rPr>
        <w:rFonts w:ascii="Symbol" w:hAnsi="Symbol" w:cs="Symbol"/>
      </w:rPr>
    </w:lvl>
    <w:lvl w:ilvl="4" w:tplc="2780ADEE">
      <w:start w:val="1"/>
      <w:numFmt w:val="bullet"/>
      <w:lvlText w:val="o"/>
      <w:lvlJc w:val="left"/>
      <w:pPr>
        <w:ind w:left="3600" w:hanging="360"/>
      </w:pPr>
      <w:rPr>
        <w:rFonts w:ascii="Courier New" w:hAnsi="Courier New" w:cs="Courier New"/>
      </w:rPr>
    </w:lvl>
    <w:lvl w:ilvl="5" w:tplc="F93E5E74">
      <w:start w:val="1"/>
      <w:numFmt w:val="bullet"/>
      <w:lvlText w:val=""/>
      <w:lvlJc w:val="left"/>
      <w:pPr>
        <w:ind w:left="4320" w:hanging="360"/>
      </w:pPr>
      <w:rPr>
        <w:rFonts w:ascii="Wingdings" w:hAnsi="Wingdings" w:cs="Wingdings"/>
      </w:rPr>
    </w:lvl>
    <w:lvl w:ilvl="6" w:tplc="FAFC1F62">
      <w:start w:val="1"/>
      <w:numFmt w:val="bullet"/>
      <w:lvlText w:val=""/>
      <w:lvlJc w:val="left"/>
      <w:pPr>
        <w:ind w:left="5040" w:hanging="360"/>
      </w:pPr>
      <w:rPr>
        <w:rFonts w:ascii="Symbol" w:hAnsi="Symbol" w:cs="Symbol"/>
      </w:rPr>
    </w:lvl>
    <w:lvl w:ilvl="7" w:tplc="6B1A5C76">
      <w:start w:val="1"/>
      <w:numFmt w:val="bullet"/>
      <w:lvlText w:val="o"/>
      <w:lvlJc w:val="left"/>
      <w:pPr>
        <w:ind w:left="5760" w:hanging="360"/>
      </w:pPr>
      <w:rPr>
        <w:rFonts w:ascii="Courier New" w:hAnsi="Courier New" w:cs="Courier New"/>
      </w:rPr>
    </w:lvl>
    <w:lvl w:ilvl="8" w:tplc="84D422AA">
      <w:start w:val="1"/>
      <w:numFmt w:val="bullet"/>
      <w:lvlText w:val=""/>
      <w:lvlJc w:val="left"/>
      <w:pPr>
        <w:ind w:left="6480" w:hanging="360"/>
      </w:pPr>
      <w:rPr>
        <w:rFonts w:ascii="Wingdings" w:hAnsi="Wingdings" w:cs="Wingdings"/>
      </w:rPr>
    </w:lvl>
  </w:abstractNum>
  <w:abstractNum w:abstractNumId="14">
    <w:nsid w:val="0FD804EE"/>
    <w:multiLevelType w:val="hybridMultilevel"/>
    <w:tmpl w:val="239C7F28"/>
    <w:lvl w:ilvl="0" w:tplc="04140001">
      <w:start w:val="1"/>
      <w:numFmt w:val="bullet"/>
      <w:lvlText w:val=""/>
      <w:lvlJc w:val="left"/>
      <w:pPr>
        <w:tabs>
          <w:tab w:val="num" w:pos="360"/>
        </w:tabs>
        <w:ind w:left="360" w:hanging="360"/>
      </w:pPr>
      <w:rPr>
        <w:rFonts w:ascii="Symbol" w:hAnsi="Symbol" w:cs="Symbol"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01">
      <w:start w:val="1"/>
      <w:numFmt w:val="bullet"/>
      <w:lvlText w:val=""/>
      <w:lvlJc w:val="left"/>
      <w:pPr>
        <w:tabs>
          <w:tab w:val="num" w:pos="1980"/>
        </w:tabs>
        <w:ind w:left="1980" w:hanging="360"/>
      </w:pPr>
      <w:rPr>
        <w:rFonts w:ascii="Symbol" w:hAnsi="Symbol" w:cs="Symbol" w:hint="default"/>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10F40914"/>
    <w:multiLevelType w:val="hybridMultilevel"/>
    <w:tmpl w:val="E2BE113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6">
    <w:nsid w:val="13F37DF9"/>
    <w:multiLevelType w:val="hybridMultilevel"/>
    <w:tmpl w:val="E8548076"/>
    <w:lvl w:ilvl="0" w:tplc="804C5CE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15BC7BF0"/>
    <w:multiLevelType w:val="multilevel"/>
    <w:tmpl w:val="EEDC385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8">
    <w:nsid w:val="182D2F7A"/>
    <w:multiLevelType w:val="hybridMultilevel"/>
    <w:tmpl w:val="2C90DA9A"/>
    <w:lvl w:ilvl="0" w:tplc="0414000B">
      <w:start w:val="1"/>
      <w:numFmt w:val="bullet"/>
      <w:lvlText w:val=""/>
      <w:lvlJc w:val="left"/>
      <w:pPr>
        <w:ind w:left="720" w:hanging="360"/>
      </w:pPr>
      <w:rPr>
        <w:rFonts w:ascii="Wingdings" w:hAnsi="Wingdings" w:cs="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9">
    <w:nsid w:val="25892967"/>
    <w:multiLevelType w:val="hybridMultilevel"/>
    <w:tmpl w:val="447A687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0">
    <w:nsid w:val="26C04EAF"/>
    <w:multiLevelType w:val="hybridMultilevel"/>
    <w:tmpl w:val="A3FEB84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1">
    <w:nsid w:val="29043C9A"/>
    <w:multiLevelType w:val="hybridMultilevel"/>
    <w:tmpl w:val="239C7F28"/>
    <w:lvl w:ilvl="0" w:tplc="0414000F">
      <w:start w:val="1"/>
      <w:numFmt w:val="decimal"/>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01">
      <w:start w:val="1"/>
      <w:numFmt w:val="bullet"/>
      <w:lvlText w:val=""/>
      <w:lvlJc w:val="left"/>
      <w:pPr>
        <w:tabs>
          <w:tab w:val="num" w:pos="2340"/>
        </w:tabs>
        <w:ind w:left="2340" w:hanging="360"/>
      </w:pPr>
      <w:rPr>
        <w:rFonts w:ascii="Symbol" w:hAnsi="Symbol" w:cs="Symbol" w:hint="default"/>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29153542"/>
    <w:multiLevelType w:val="hybridMultilevel"/>
    <w:tmpl w:val="EB04A668"/>
    <w:lvl w:ilvl="0" w:tplc="0414000B">
      <w:start w:val="1"/>
      <w:numFmt w:val="bullet"/>
      <w:lvlText w:val=""/>
      <w:lvlJc w:val="left"/>
      <w:pPr>
        <w:ind w:left="780" w:hanging="360"/>
      </w:pPr>
      <w:rPr>
        <w:rFonts w:ascii="Wingdings" w:hAnsi="Wingdings" w:cs="Wingdings" w:hint="default"/>
      </w:rPr>
    </w:lvl>
    <w:lvl w:ilvl="1" w:tplc="04140003">
      <w:start w:val="1"/>
      <w:numFmt w:val="bullet"/>
      <w:lvlText w:val="o"/>
      <w:lvlJc w:val="left"/>
      <w:pPr>
        <w:ind w:left="1500" w:hanging="360"/>
      </w:pPr>
      <w:rPr>
        <w:rFonts w:ascii="Courier New" w:hAnsi="Courier New" w:cs="Courier New" w:hint="default"/>
      </w:rPr>
    </w:lvl>
    <w:lvl w:ilvl="2" w:tplc="04140005">
      <w:start w:val="1"/>
      <w:numFmt w:val="bullet"/>
      <w:lvlText w:val=""/>
      <w:lvlJc w:val="left"/>
      <w:pPr>
        <w:ind w:left="2220" w:hanging="360"/>
      </w:pPr>
      <w:rPr>
        <w:rFonts w:ascii="Wingdings" w:hAnsi="Wingdings" w:cs="Wingdings" w:hint="default"/>
      </w:rPr>
    </w:lvl>
    <w:lvl w:ilvl="3" w:tplc="04140001">
      <w:start w:val="1"/>
      <w:numFmt w:val="bullet"/>
      <w:lvlText w:val=""/>
      <w:lvlJc w:val="left"/>
      <w:pPr>
        <w:ind w:left="2940" w:hanging="360"/>
      </w:pPr>
      <w:rPr>
        <w:rFonts w:ascii="Symbol" w:hAnsi="Symbol" w:cs="Symbol" w:hint="default"/>
      </w:rPr>
    </w:lvl>
    <w:lvl w:ilvl="4" w:tplc="04140003">
      <w:start w:val="1"/>
      <w:numFmt w:val="bullet"/>
      <w:lvlText w:val="o"/>
      <w:lvlJc w:val="left"/>
      <w:pPr>
        <w:ind w:left="3660" w:hanging="360"/>
      </w:pPr>
      <w:rPr>
        <w:rFonts w:ascii="Courier New" w:hAnsi="Courier New" w:cs="Courier New" w:hint="default"/>
      </w:rPr>
    </w:lvl>
    <w:lvl w:ilvl="5" w:tplc="04140005">
      <w:start w:val="1"/>
      <w:numFmt w:val="bullet"/>
      <w:lvlText w:val=""/>
      <w:lvlJc w:val="left"/>
      <w:pPr>
        <w:ind w:left="4380" w:hanging="360"/>
      </w:pPr>
      <w:rPr>
        <w:rFonts w:ascii="Wingdings" w:hAnsi="Wingdings" w:cs="Wingdings" w:hint="default"/>
      </w:rPr>
    </w:lvl>
    <w:lvl w:ilvl="6" w:tplc="04140001">
      <w:start w:val="1"/>
      <w:numFmt w:val="bullet"/>
      <w:lvlText w:val=""/>
      <w:lvlJc w:val="left"/>
      <w:pPr>
        <w:ind w:left="5100" w:hanging="360"/>
      </w:pPr>
      <w:rPr>
        <w:rFonts w:ascii="Symbol" w:hAnsi="Symbol" w:cs="Symbol" w:hint="default"/>
      </w:rPr>
    </w:lvl>
    <w:lvl w:ilvl="7" w:tplc="04140003">
      <w:start w:val="1"/>
      <w:numFmt w:val="bullet"/>
      <w:lvlText w:val="o"/>
      <w:lvlJc w:val="left"/>
      <w:pPr>
        <w:ind w:left="5820" w:hanging="360"/>
      </w:pPr>
      <w:rPr>
        <w:rFonts w:ascii="Courier New" w:hAnsi="Courier New" w:cs="Courier New" w:hint="default"/>
      </w:rPr>
    </w:lvl>
    <w:lvl w:ilvl="8" w:tplc="04140005">
      <w:start w:val="1"/>
      <w:numFmt w:val="bullet"/>
      <w:lvlText w:val=""/>
      <w:lvlJc w:val="left"/>
      <w:pPr>
        <w:ind w:left="6540" w:hanging="360"/>
      </w:pPr>
      <w:rPr>
        <w:rFonts w:ascii="Wingdings" w:hAnsi="Wingdings" w:cs="Wingdings" w:hint="default"/>
      </w:rPr>
    </w:lvl>
  </w:abstractNum>
  <w:abstractNum w:abstractNumId="23">
    <w:nsid w:val="29A13D3F"/>
    <w:multiLevelType w:val="hybridMultilevel"/>
    <w:tmpl w:val="AFD050B8"/>
    <w:lvl w:ilvl="0" w:tplc="03AC39DA">
      <w:start w:val="1"/>
      <w:numFmt w:val="bullet"/>
      <w:lvlText w:val="•"/>
      <w:lvlJc w:val="left"/>
      <w:pPr>
        <w:tabs>
          <w:tab w:val="num" w:pos="720"/>
        </w:tabs>
        <w:ind w:left="720" w:hanging="360"/>
      </w:pPr>
      <w:rPr>
        <w:rFonts w:ascii="Arial" w:hAnsi="Arial" w:cs="Arial" w:hint="default"/>
      </w:rPr>
    </w:lvl>
    <w:lvl w:ilvl="1" w:tplc="EF2C229E">
      <w:start w:val="3701"/>
      <w:numFmt w:val="bullet"/>
      <w:lvlText w:val="–"/>
      <w:lvlJc w:val="left"/>
      <w:pPr>
        <w:tabs>
          <w:tab w:val="num" w:pos="1440"/>
        </w:tabs>
        <w:ind w:left="1440" w:hanging="360"/>
      </w:pPr>
      <w:rPr>
        <w:rFonts w:ascii="Arial" w:hAnsi="Arial" w:cs="Arial" w:hint="default"/>
      </w:rPr>
    </w:lvl>
    <w:lvl w:ilvl="2" w:tplc="632C1C64">
      <w:start w:val="1"/>
      <w:numFmt w:val="bullet"/>
      <w:lvlText w:val="•"/>
      <w:lvlJc w:val="left"/>
      <w:pPr>
        <w:tabs>
          <w:tab w:val="num" w:pos="2160"/>
        </w:tabs>
        <w:ind w:left="2160" w:hanging="360"/>
      </w:pPr>
      <w:rPr>
        <w:rFonts w:ascii="Arial" w:hAnsi="Arial" w:cs="Arial" w:hint="default"/>
      </w:rPr>
    </w:lvl>
    <w:lvl w:ilvl="3" w:tplc="7D12A242">
      <w:start w:val="1"/>
      <w:numFmt w:val="bullet"/>
      <w:lvlText w:val="•"/>
      <w:lvlJc w:val="left"/>
      <w:pPr>
        <w:tabs>
          <w:tab w:val="num" w:pos="2880"/>
        </w:tabs>
        <w:ind w:left="2880" w:hanging="360"/>
      </w:pPr>
      <w:rPr>
        <w:rFonts w:ascii="Arial" w:hAnsi="Arial" w:cs="Arial" w:hint="default"/>
      </w:rPr>
    </w:lvl>
    <w:lvl w:ilvl="4" w:tplc="29726968">
      <w:start w:val="1"/>
      <w:numFmt w:val="bullet"/>
      <w:lvlText w:val="•"/>
      <w:lvlJc w:val="left"/>
      <w:pPr>
        <w:tabs>
          <w:tab w:val="num" w:pos="3600"/>
        </w:tabs>
        <w:ind w:left="3600" w:hanging="360"/>
      </w:pPr>
      <w:rPr>
        <w:rFonts w:ascii="Arial" w:hAnsi="Arial" w:cs="Arial" w:hint="default"/>
      </w:rPr>
    </w:lvl>
    <w:lvl w:ilvl="5" w:tplc="42203260">
      <w:start w:val="1"/>
      <w:numFmt w:val="bullet"/>
      <w:lvlText w:val="•"/>
      <w:lvlJc w:val="left"/>
      <w:pPr>
        <w:tabs>
          <w:tab w:val="num" w:pos="4320"/>
        </w:tabs>
        <w:ind w:left="4320" w:hanging="360"/>
      </w:pPr>
      <w:rPr>
        <w:rFonts w:ascii="Arial" w:hAnsi="Arial" w:cs="Arial" w:hint="default"/>
      </w:rPr>
    </w:lvl>
    <w:lvl w:ilvl="6" w:tplc="E9F4F3D0">
      <w:start w:val="1"/>
      <w:numFmt w:val="bullet"/>
      <w:lvlText w:val="•"/>
      <w:lvlJc w:val="left"/>
      <w:pPr>
        <w:tabs>
          <w:tab w:val="num" w:pos="5040"/>
        </w:tabs>
        <w:ind w:left="5040" w:hanging="360"/>
      </w:pPr>
      <w:rPr>
        <w:rFonts w:ascii="Arial" w:hAnsi="Arial" w:cs="Arial" w:hint="default"/>
      </w:rPr>
    </w:lvl>
    <w:lvl w:ilvl="7" w:tplc="FA121A3C">
      <w:start w:val="1"/>
      <w:numFmt w:val="bullet"/>
      <w:lvlText w:val="•"/>
      <w:lvlJc w:val="left"/>
      <w:pPr>
        <w:tabs>
          <w:tab w:val="num" w:pos="5760"/>
        </w:tabs>
        <w:ind w:left="5760" w:hanging="360"/>
      </w:pPr>
      <w:rPr>
        <w:rFonts w:ascii="Arial" w:hAnsi="Arial" w:cs="Arial" w:hint="default"/>
      </w:rPr>
    </w:lvl>
    <w:lvl w:ilvl="8" w:tplc="E67256BE">
      <w:start w:val="1"/>
      <w:numFmt w:val="bullet"/>
      <w:lvlText w:val="•"/>
      <w:lvlJc w:val="left"/>
      <w:pPr>
        <w:tabs>
          <w:tab w:val="num" w:pos="6480"/>
        </w:tabs>
        <w:ind w:left="6480" w:hanging="360"/>
      </w:pPr>
      <w:rPr>
        <w:rFonts w:ascii="Arial" w:hAnsi="Arial" w:cs="Arial" w:hint="default"/>
      </w:rPr>
    </w:lvl>
  </w:abstractNum>
  <w:abstractNum w:abstractNumId="24">
    <w:nsid w:val="2DD61535"/>
    <w:multiLevelType w:val="hybridMultilevel"/>
    <w:tmpl w:val="89F4F6C6"/>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5">
    <w:nsid w:val="2FA20515"/>
    <w:multiLevelType w:val="hybridMultilevel"/>
    <w:tmpl w:val="29424E4A"/>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6">
    <w:nsid w:val="36AB0773"/>
    <w:multiLevelType w:val="hybridMultilevel"/>
    <w:tmpl w:val="E2824268"/>
    <w:lvl w:ilvl="0" w:tplc="0414000F">
      <w:start w:val="1"/>
      <w:numFmt w:val="decimal"/>
      <w:lvlText w:val="%1."/>
      <w:lvlJc w:val="left"/>
      <w:pPr>
        <w:ind w:left="720" w:hanging="360"/>
      </w:pPr>
      <w:rPr>
        <w:rFonts w:ascii="Times New Roman" w:hAnsi="Times New Roman" w:cs="Times New Roman"/>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27">
    <w:nsid w:val="397626C1"/>
    <w:multiLevelType w:val="hybridMultilevel"/>
    <w:tmpl w:val="F0765E9C"/>
    <w:lvl w:ilvl="0" w:tplc="04140001">
      <w:start w:val="1"/>
      <w:numFmt w:val="bullet"/>
      <w:lvlText w:val=""/>
      <w:lvlJc w:val="left"/>
      <w:pPr>
        <w:tabs>
          <w:tab w:val="num" w:pos="1287"/>
        </w:tabs>
        <w:ind w:left="1287" w:hanging="360"/>
      </w:pPr>
      <w:rPr>
        <w:rFonts w:ascii="Symbol" w:hAnsi="Symbol" w:cs="Symbol" w:hint="default"/>
      </w:rPr>
    </w:lvl>
    <w:lvl w:ilvl="1" w:tplc="04140003">
      <w:start w:val="1"/>
      <w:numFmt w:val="bullet"/>
      <w:lvlText w:val="o"/>
      <w:lvlJc w:val="left"/>
      <w:pPr>
        <w:tabs>
          <w:tab w:val="num" w:pos="2007"/>
        </w:tabs>
        <w:ind w:left="2007" w:hanging="360"/>
      </w:pPr>
      <w:rPr>
        <w:rFonts w:ascii="Courier New" w:hAnsi="Courier New" w:cs="Courier New" w:hint="default"/>
      </w:rPr>
    </w:lvl>
    <w:lvl w:ilvl="2" w:tplc="04140005">
      <w:start w:val="1"/>
      <w:numFmt w:val="bullet"/>
      <w:lvlText w:val=""/>
      <w:lvlJc w:val="left"/>
      <w:pPr>
        <w:tabs>
          <w:tab w:val="num" w:pos="2727"/>
        </w:tabs>
        <w:ind w:left="2727" w:hanging="360"/>
      </w:pPr>
      <w:rPr>
        <w:rFonts w:ascii="Wingdings" w:hAnsi="Wingdings" w:cs="Wingdings" w:hint="default"/>
      </w:rPr>
    </w:lvl>
    <w:lvl w:ilvl="3" w:tplc="04140001">
      <w:start w:val="1"/>
      <w:numFmt w:val="bullet"/>
      <w:lvlText w:val=""/>
      <w:lvlJc w:val="left"/>
      <w:pPr>
        <w:tabs>
          <w:tab w:val="num" w:pos="3447"/>
        </w:tabs>
        <w:ind w:left="3447" w:hanging="360"/>
      </w:pPr>
      <w:rPr>
        <w:rFonts w:ascii="Symbol" w:hAnsi="Symbol" w:cs="Symbol" w:hint="default"/>
      </w:rPr>
    </w:lvl>
    <w:lvl w:ilvl="4" w:tplc="04140003">
      <w:start w:val="1"/>
      <w:numFmt w:val="bullet"/>
      <w:lvlText w:val="o"/>
      <w:lvlJc w:val="left"/>
      <w:pPr>
        <w:tabs>
          <w:tab w:val="num" w:pos="4167"/>
        </w:tabs>
        <w:ind w:left="4167" w:hanging="360"/>
      </w:pPr>
      <w:rPr>
        <w:rFonts w:ascii="Courier New" w:hAnsi="Courier New" w:cs="Courier New" w:hint="default"/>
      </w:rPr>
    </w:lvl>
    <w:lvl w:ilvl="5" w:tplc="04140005">
      <w:start w:val="1"/>
      <w:numFmt w:val="bullet"/>
      <w:lvlText w:val=""/>
      <w:lvlJc w:val="left"/>
      <w:pPr>
        <w:tabs>
          <w:tab w:val="num" w:pos="4887"/>
        </w:tabs>
        <w:ind w:left="4887" w:hanging="360"/>
      </w:pPr>
      <w:rPr>
        <w:rFonts w:ascii="Wingdings" w:hAnsi="Wingdings" w:cs="Wingdings" w:hint="default"/>
      </w:rPr>
    </w:lvl>
    <w:lvl w:ilvl="6" w:tplc="04140001">
      <w:start w:val="1"/>
      <w:numFmt w:val="bullet"/>
      <w:lvlText w:val=""/>
      <w:lvlJc w:val="left"/>
      <w:pPr>
        <w:tabs>
          <w:tab w:val="num" w:pos="5607"/>
        </w:tabs>
        <w:ind w:left="5607" w:hanging="360"/>
      </w:pPr>
      <w:rPr>
        <w:rFonts w:ascii="Symbol" w:hAnsi="Symbol" w:cs="Symbol" w:hint="default"/>
      </w:rPr>
    </w:lvl>
    <w:lvl w:ilvl="7" w:tplc="04140003">
      <w:start w:val="1"/>
      <w:numFmt w:val="bullet"/>
      <w:lvlText w:val="o"/>
      <w:lvlJc w:val="left"/>
      <w:pPr>
        <w:tabs>
          <w:tab w:val="num" w:pos="6327"/>
        </w:tabs>
        <w:ind w:left="6327" w:hanging="360"/>
      </w:pPr>
      <w:rPr>
        <w:rFonts w:ascii="Courier New" w:hAnsi="Courier New" w:cs="Courier New" w:hint="default"/>
      </w:rPr>
    </w:lvl>
    <w:lvl w:ilvl="8" w:tplc="04140005">
      <w:start w:val="1"/>
      <w:numFmt w:val="bullet"/>
      <w:lvlText w:val=""/>
      <w:lvlJc w:val="left"/>
      <w:pPr>
        <w:tabs>
          <w:tab w:val="num" w:pos="7047"/>
        </w:tabs>
        <w:ind w:left="7047" w:hanging="360"/>
      </w:pPr>
      <w:rPr>
        <w:rFonts w:ascii="Wingdings" w:hAnsi="Wingdings" w:cs="Wingdings" w:hint="default"/>
      </w:rPr>
    </w:lvl>
  </w:abstractNum>
  <w:abstractNum w:abstractNumId="28">
    <w:nsid w:val="3F113A74"/>
    <w:multiLevelType w:val="hybridMultilevel"/>
    <w:tmpl w:val="74B828FA"/>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9">
    <w:nsid w:val="42836477"/>
    <w:multiLevelType w:val="hybridMultilevel"/>
    <w:tmpl w:val="C97AD9D6"/>
    <w:lvl w:ilvl="0" w:tplc="730E54A8">
      <w:start w:val="1"/>
      <w:numFmt w:val="bullet"/>
      <w:lvlText w:val="•"/>
      <w:lvlJc w:val="left"/>
      <w:pPr>
        <w:tabs>
          <w:tab w:val="num" w:pos="720"/>
        </w:tabs>
        <w:ind w:left="720" w:hanging="360"/>
      </w:pPr>
      <w:rPr>
        <w:rFonts w:ascii="Arial" w:hAnsi="Arial" w:cs="Arial" w:hint="default"/>
      </w:rPr>
    </w:lvl>
    <w:lvl w:ilvl="1" w:tplc="01F21FFA">
      <w:start w:val="1"/>
      <w:numFmt w:val="bullet"/>
      <w:lvlText w:val="•"/>
      <w:lvlJc w:val="left"/>
      <w:pPr>
        <w:tabs>
          <w:tab w:val="num" w:pos="1440"/>
        </w:tabs>
        <w:ind w:left="1440" w:hanging="360"/>
      </w:pPr>
      <w:rPr>
        <w:rFonts w:ascii="Arial" w:hAnsi="Arial" w:cs="Arial" w:hint="default"/>
      </w:rPr>
    </w:lvl>
    <w:lvl w:ilvl="2" w:tplc="3B2684F4">
      <w:start w:val="1"/>
      <w:numFmt w:val="bullet"/>
      <w:lvlText w:val="•"/>
      <w:lvlJc w:val="left"/>
      <w:pPr>
        <w:tabs>
          <w:tab w:val="num" w:pos="2160"/>
        </w:tabs>
        <w:ind w:left="2160" w:hanging="360"/>
      </w:pPr>
      <w:rPr>
        <w:rFonts w:ascii="Arial" w:hAnsi="Arial" w:cs="Arial" w:hint="default"/>
      </w:rPr>
    </w:lvl>
    <w:lvl w:ilvl="3" w:tplc="25385936">
      <w:start w:val="1"/>
      <w:numFmt w:val="bullet"/>
      <w:lvlText w:val="•"/>
      <w:lvlJc w:val="left"/>
      <w:pPr>
        <w:tabs>
          <w:tab w:val="num" w:pos="2880"/>
        </w:tabs>
        <w:ind w:left="2880" w:hanging="360"/>
      </w:pPr>
      <w:rPr>
        <w:rFonts w:ascii="Arial" w:hAnsi="Arial" w:cs="Arial" w:hint="default"/>
      </w:rPr>
    </w:lvl>
    <w:lvl w:ilvl="4" w:tplc="C6125DAC">
      <w:start w:val="1"/>
      <w:numFmt w:val="bullet"/>
      <w:lvlText w:val="•"/>
      <w:lvlJc w:val="left"/>
      <w:pPr>
        <w:tabs>
          <w:tab w:val="num" w:pos="3600"/>
        </w:tabs>
        <w:ind w:left="3600" w:hanging="360"/>
      </w:pPr>
      <w:rPr>
        <w:rFonts w:ascii="Arial" w:hAnsi="Arial" w:cs="Arial" w:hint="default"/>
      </w:rPr>
    </w:lvl>
    <w:lvl w:ilvl="5" w:tplc="F16A2DB0">
      <w:start w:val="1"/>
      <w:numFmt w:val="bullet"/>
      <w:lvlText w:val="•"/>
      <w:lvlJc w:val="left"/>
      <w:pPr>
        <w:tabs>
          <w:tab w:val="num" w:pos="4320"/>
        </w:tabs>
        <w:ind w:left="4320" w:hanging="360"/>
      </w:pPr>
      <w:rPr>
        <w:rFonts w:ascii="Arial" w:hAnsi="Arial" w:cs="Arial" w:hint="default"/>
      </w:rPr>
    </w:lvl>
    <w:lvl w:ilvl="6" w:tplc="1C88D31A">
      <w:start w:val="1"/>
      <w:numFmt w:val="bullet"/>
      <w:lvlText w:val="•"/>
      <w:lvlJc w:val="left"/>
      <w:pPr>
        <w:tabs>
          <w:tab w:val="num" w:pos="5040"/>
        </w:tabs>
        <w:ind w:left="5040" w:hanging="360"/>
      </w:pPr>
      <w:rPr>
        <w:rFonts w:ascii="Arial" w:hAnsi="Arial" w:cs="Arial" w:hint="default"/>
      </w:rPr>
    </w:lvl>
    <w:lvl w:ilvl="7" w:tplc="259C2834">
      <w:start w:val="1"/>
      <w:numFmt w:val="bullet"/>
      <w:lvlText w:val="•"/>
      <w:lvlJc w:val="left"/>
      <w:pPr>
        <w:tabs>
          <w:tab w:val="num" w:pos="5760"/>
        </w:tabs>
        <w:ind w:left="5760" w:hanging="360"/>
      </w:pPr>
      <w:rPr>
        <w:rFonts w:ascii="Arial" w:hAnsi="Arial" w:cs="Arial" w:hint="default"/>
      </w:rPr>
    </w:lvl>
    <w:lvl w:ilvl="8" w:tplc="B052BC56">
      <w:start w:val="1"/>
      <w:numFmt w:val="bullet"/>
      <w:lvlText w:val="•"/>
      <w:lvlJc w:val="left"/>
      <w:pPr>
        <w:tabs>
          <w:tab w:val="num" w:pos="6480"/>
        </w:tabs>
        <w:ind w:left="6480" w:hanging="360"/>
      </w:pPr>
      <w:rPr>
        <w:rFonts w:ascii="Arial" w:hAnsi="Arial" w:cs="Arial" w:hint="default"/>
      </w:rPr>
    </w:lvl>
  </w:abstractNum>
  <w:abstractNum w:abstractNumId="30">
    <w:nsid w:val="431A7703"/>
    <w:multiLevelType w:val="hybridMultilevel"/>
    <w:tmpl w:val="DDFA48C2"/>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1">
    <w:nsid w:val="444E24DC"/>
    <w:multiLevelType w:val="hybridMultilevel"/>
    <w:tmpl w:val="A30A3792"/>
    <w:lvl w:ilvl="0" w:tplc="0414000B">
      <w:start w:val="1"/>
      <w:numFmt w:val="bullet"/>
      <w:lvlText w:val=""/>
      <w:lvlJc w:val="left"/>
      <w:pPr>
        <w:tabs>
          <w:tab w:val="num" w:pos="360"/>
        </w:tabs>
        <w:ind w:left="360" w:hanging="360"/>
      </w:pPr>
      <w:rPr>
        <w:rFonts w:ascii="Wingdings" w:hAnsi="Wingdings" w:cs="Wingding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3">
      <w:start w:val="1"/>
      <w:numFmt w:val="bullet"/>
      <w:lvlText w:val="o"/>
      <w:lvlJc w:val="left"/>
      <w:pPr>
        <w:tabs>
          <w:tab w:val="num" w:pos="1980"/>
        </w:tabs>
        <w:ind w:left="1980" w:hanging="360"/>
      </w:pPr>
      <w:rPr>
        <w:rFonts w:ascii="Courier New" w:hAnsi="Courier New" w:cs="Courier New" w:hint="default"/>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2">
    <w:nsid w:val="45551BB1"/>
    <w:multiLevelType w:val="hybridMultilevel"/>
    <w:tmpl w:val="37344764"/>
    <w:lvl w:ilvl="0" w:tplc="0414000F">
      <w:start w:val="1"/>
      <w:numFmt w:val="decimal"/>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468062F6"/>
    <w:multiLevelType w:val="hybridMultilevel"/>
    <w:tmpl w:val="13700FB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4">
    <w:nsid w:val="475432F8"/>
    <w:multiLevelType w:val="hybridMultilevel"/>
    <w:tmpl w:val="687A8194"/>
    <w:lvl w:ilvl="0" w:tplc="804C5CE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4B7A51E7"/>
    <w:multiLevelType w:val="hybridMultilevel"/>
    <w:tmpl w:val="AF4A5A1A"/>
    <w:lvl w:ilvl="0" w:tplc="04140001">
      <w:start w:val="1"/>
      <w:numFmt w:val="bullet"/>
      <w:lvlText w:val=""/>
      <w:lvlJc w:val="left"/>
      <w:pPr>
        <w:tabs>
          <w:tab w:val="num" w:pos="1080"/>
        </w:tabs>
        <w:ind w:left="1080" w:hanging="360"/>
      </w:pPr>
      <w:rPr>
        <w:rFonts w:ascii="Symbol" w:hAnsi="Symbol" w:cs="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cs="Wingdings" w:hint="default"/>
      </w:rPr>
    </w:lvl>
    <w:lvl w:ilvl="3" w:tplc="04140001">
      <w:start w:val="1"/>
      <w:numFmt w:val="bullet"/>
      <w:lvlText w:val=""/>
      <w:lvlJc w:val="left"/>
      <w:pPr>
        <w:tabs>
          <w:tab w:val="num" w:pos="3240"/>
        </w:tabs>
        <w:ind w:left="3240" w:hanging="360"/>
      </w:pPr>
      <w:rPr>
        <w:rFonts w:ascii="Symbol" w:hAnsi="Symbol" w:cs="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cs="Wingdings" w:hint="default"/>
      </w:rPr>
    </w:lvl>
    <w:lvl w:ilvl="6" w:tplc="04140001">
      <w:start w:val="1"/>
      <w:numFmt w:val="bullet"/>
      <w:lvlText w:val=""/>
      <w:lvlJc w:val="left"/>
      <w:pPr>
        <w:tabs>
          <w:tab w:val="num" w:pos="5400"/>
        </w:tabs>
        <w:ind w:left="5400" w:hanging="360"/>
      </w:pPr>
      <w:rPr>
        <w:rFonts w:ascii="Symbol" w:hAnsi="Symbol" w:cs="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cs="Wingdings" w:hint="default"/>
      </w:rPr>
    </w:lvl>
  </w:abstractNum>
  <w:abstractNum w:abstractNumId="36">
    <w:nsid w:val="51A73360"/>
    <w:multiLevelType w:val="hybridMultilevel"/>
    <w:tmpl w:val="1DA81D46"/>
    <w:lvl w:ilvl="0" w:tplc="0414000F">
      <w:start w:val="1"/>
      <w:numFmt w:val="decimal"/>
      <w:lvlText w:val="%1."/>
      <w:lvlJc w:val="left"/>
      <w:pPr>
        <w:tabs>
          <w:tab w:val="num" w:pos="720"/>
        </w:tabs>
        <w:ind w:left="720" w:hanging="360"/>
      </w:pPr>
      <w:rPr>
        <w:rFonts w:ascii="Times New Roman" w:hAnsi="Times New Roman" w:cs="Times New Roman" w:hint="default"/>
      </w:rPr>
    </w:lvl>
    <w:lvl w:ilvl="1" w:tplc="04140001">
      <w:start w:val="1"/>
      <w:numFmt w:val="bullet"/>
      <w:lvlText w:val=""/>
      <w:lvlJc w:val="left"/>
      <w:pPr>
        <w:tabs>
          <w:tab w:val="num" w:pos="1440"/>
        </w:tabs>
        <w:ind w:left="1440" w:hanging="360"/>
      </w:pPr>
      <w:rPr>
        <w:rFonts w:ascii="Symbol" w:hAnsi="Symbol" w:cs="Symbol" w:hint="default"/>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53620B31"/>
    <w:multiLevelType w:val="hybridMultilevel"/>
    <w:tmpl w:val="0704782C"/>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8">
    <w:nsid w:val="5A901455"/>
    <w:multiLevelType w:val="hybridMultilevel"/>
    <w:tmpl w:val="53FA12B6"/>
    <w:lvl w:ilvl="0" w:tplc="04140003">
      <w:start w:val="1"/>
      <w:numFmt w:val="bullet"/>
      <w:lvlText w:val="o"/>
      <w:lvlJc w:val="left"/>
      <w:pPr>
        <w:ind w:left="1500" w:hanging="360"/>
      </w:pPr>
      <w:rPr>
        <w:rFonts w:ascii="Courier New" w:hAnsi="Courier New" w:cs="Courier New" w:hint="default"/>
      </w:rPr>
    </w:lvl>
    <w:lvl w:ilvl="1" w:tplc="04140003">
      <w:start w:val="1"/>
      <w:numFmt w:val="bullet"/>
      <w:lvlText w:val="o"/>
      <w:lvlJc w:val="left"/>
      <w:pPr>
        <w:ind w:left="2220" w:hanging="360"/>
      </w:pPr>
      <w:rPr>
        <w:rFonts w:ascii="Courier New" w:hAnsi="Courier New" w:cs="Courier New" w:hint="default"/>
      </w:rPr>
    </w:lvl>
    <w:lvl w:ilvl="2" w:tplc="04140005">
      <w:start w:val="1"/>
      <w:numFmt w:val="bullet"/>
      <w:lvlText w:val=""/>
      <w:lvlJc w:val="left"/>
      <w:pPr>
        <w:ind w:left="2940" w:hanging="360"/>
      </w:pPr>
      <w:rPr>
        <w:rFonts w:ascii="Wingdings" w:hAnsi="Wingdings" w:cs="Wingdings" w:hint="default"/>
      </w:rPr>
    </w:lvl>
    <w:lvl w:ilvl="3" w:tplc="04140001">
      <w:start w:val="1"/>
      <w:numFmt w:val="bullet"/>
      <w:lvlText w:val=""/>
      <w:lvlJc w:val="left"/>
      <w:pPr>
        <w:ind w:left="3660" w:hanging="360"/>
      </w:pPr>
      <w:rPr>
        <w:rFonts w:ascii="Symbol" w:hAnsi="Symbol" w:cs="Symbol" w:hint="default"/>
      </w:rPr>
    </w:lvl>
    <w:lvl w:ilvl="4" w:tplc="04140003">
      <w:start w:val="1"/>
      <w:numFmt w:val="bullet"/>
      <w:lvlText w:val="o"/>
      <w:lvlJc w:val="left"/>
      <w:pPr>
        <w:ind w:left="4380" w:hanging="360"/>
      </w:pPr>
      <w:rPr>
        <w:rFonts w:ascii="Courier New" w:hAnsi="Courier New" w:cs="Courier New" w:hint="default"/>
      </w:rPr>
    </w:lvl>
    <w:lvl w:ilvl="5" w:tplc="04140005">
      <w:start w:val="1"/>
      <w:numFmt w:val="bullet"/>
      <w:lvlText w:val=""/>
      <w:lvlJc w:val="left"/>
      <w:pPr>
        <w:ind w:left="5100" w:hanging="360"/>
      </w:pPr>
      <w:rPr>
        <w:rFonts w:ascii="Wingdings" w:hAnsi="Wingdings" w:cs="Wingdings" w:hint="default"/>
      </w:rPr>
    </w:lvl>
    <w:lvl w:ilvl="6" w:tplc="04140001">
      <w:start w:val="1"/>
      <w:numFmt w:val="bullet"/>
      <w:lvlText w:val=""/>
      <w:lvlJc w:val="left"/>
      <w:pPr>
        <w:ind w:left="5820" w:hanging="360"/>
      </w:pPr>
      <w:rPr>
        <w:rFonts w:ascii="Symbol" w:hAnsi="Symbol" w:cs="Symbol" w:hint="default"/>
      </w:rPr>
    </w:lvl>
    <w:lvl w:ilvl="7" w:tplc="04140003">
      <w:start w:val="1"/>
      <w:numFmt w:val="bullet"/>
      <w:lvlText w:val="o"/>
      <w:lvlJc w:val="left"/>
      <w:pPr>
        <w:ind w:left="6540" w:hanging="360"/>
      </w:pPr>
      <w:rPr>
        <w:rFonts w:ascii="Courier New" w:hAnsi="Courier New" w:cs="Courier New" w:hint="default"/>
      </w:rPr>
    </w:lvl>
    <w:lvl w:ilvl="8" w:tplc="04140005">
      <w:start w:val="1"/>
      <w:numFmt w:val="bullet"/>
      <w:lvlText w:val=""/>
      <w:lvlJc w:val="left"/>
      <w:pPr>
        <w:ind w:left="7260" w:hanging="360"/>
      </w:pPr>
      <w:rPr>
        <w:rFonts w:ascii="Wingdings" w:hAnsi="Wingdings" w:cs="Wingdings" w:hint="default"/>
      </w:rPr>
    </w:lvl>
  </w:abstractNum>
  <w:abstractNum w:abstractNumId="39">
    <w:nsid w:val="661D2654"/>
    <w:multiLevelType w:val="hybridMultilevel"/>
    <w:tmpl w:val="43801A92"/>
    <w:lvl w:ilvl="0" w:tplc="D7128A14">
      <w:start w:val="1"/>
      <w:numFmt w:val="bullet"/>
      <w:lvlText w:val=""/>
      <w:lvlJc w:val="left"/>
      <w:pPr>
        <w:ind w:left="1068" w:hanging="360"/>
      </w:pPr>
      <w:rPr>
        <w:rFonts w:ascii="Symbol" w:hAnsi="Symbol" w:cs="Symbol"/>
        <w:sz w:val="22"/>
        <w:szCs w:val="22"/>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40">
    <w:nsid w:val="685F3F31"/>
    <w:multiLevelType w:val="hybridMultilevel"/>
    <w:tmpl w:val="E1AC1A9C"/>
    <w:lvl w:ilvl="0" w:tplc="12B86666">
      <w:start w:val="1"/>
      <w:numFmt w:val="bullet"/>
      <w:lvlText w:val="•"/>
      <w:lvlJc w:val="left"/>
      <w:pPr>
        <w:tabs>
          <w:tab w:val="num" w:pos="720"/>
        </w:tabs>
        <w:ind w:left="720" w:hanging="360"/>
      </w:pPr>
      <w:rPr>
        <w:rFonts w:ascii="Arial" w:hAnsi="Arial" w:cs="Arial" w:hint="default"/>
      </w:rPr>
    </w:lvl>
    <w:lvl w:ilvl="1" w:tplc="B2389EA4">
      <w:start w:val="1"/>
      <w:numFmt w:val="bullet"/>
      <w:lvlText w:val="•"/>
      <w:lvlJc w:val="left"/>
      <w:pPr>
        <w:tabs>
          <w:tab w:val="num" w:pos="1440"/>
        </w:tabs>
        <w:ind w:left="1440" w:hanging="360"/>
      </w:pPr>
      <w:rPr>
        <w:rFonts w:ascii="Arial" w:hAnsi="Arial" w:cs="Arial" w:hint="default"/>
      </w:rPr>
    </w:lvl>
    <w:lvl w:ilvl="2" w:tplc="664E25C6">
      <w:start w:val="1"/>
      <w:numFmt w:val="bullet"/>
      <w:lvlText w:val="•"/>
      <w:lvlJc w:val="left"/>
      <w:pPr>
        <w:tabs>
          <w:tab w:val="num" w:pos="2160"/>
        </w:tabs>
        <w:ind w:left="2160" w:hanging="360"/>
      </w:pPr>
      <w:rPr>
        <w:rFonts w:ascii="Arial" w:hAnsi="Arial" w:cs="Arial" w:hint="default"/>
      </w:rPr>
    </w:lvl>
    <w:lvl w:ilvl="3" w:tplc="6D6663AA">
      <w:start w:val="1"/>
      <w:numFmt w:val="bullet"/>
      <w:lvlText w:val="•"/>
      <w:lvlJc w:val="left"/>
      <w:pPr>
        <w:tabs>
          <w:tab w:val="num" w:pos="2880"/>
        </w:tabs>
        <w:ind w:left="2880" w:hanging="360"/>
      </w:pPr>
      <w:rPr>
        <w:rFonts w:ascii="Arial" w:hAnsi="Arial" w:cs="Arial" w:hint="default"/>
      </w:rPr>
    </w:lvl>
    <w:lvl w:ilvl="4" w:tplc="C7D852BA">
      <w:start w:val="1"/>
      <w:numFmt w:val="bullet"/>
      <w:lvlText w:val="•"/>
      <w:lvlJc w:val="left"/>
      <w:pPr>
        <w:tabs>
          <w:tab w:val="num" w:pos="3600"/>
        </w:tabs>
        <w:ind w:left="3600" w:hanging="360"/>
      </w:pPr>
      <w:rPr>
        <w:rFonts w:ascii="Arial" w:hAnsi="Arial" w:cs="Arial" w:hint="default"/>
      </w:rPr>
    </w:lvl>
    <w:lvl w:ilvl="5" w:tplc="FC0E6F1E">
      <w:start w:val="1"/>
      <w:numFmt w:val="bullet"/>
      <w:lvlText w:val="•"/>
      <w:lvlJc w:val="left"/>
      <w:pPr>
        <w:tabs>
          <w:tab w:val="num" w:pos="4320"/>
        </w:tabs>
        <w:ind w:left="4320" w:hanging="360"/>
      </w:pPr>
      <w:rPr>
        <w:rFonts w:ascii="Arial" w:hAnsi="Arial" w:cs="Arial" w:hint="default"/>
      </w:rPr>
    </w:lvl>
    <w:lvl w:ilvl="6" w:tplc="5442EEB4">
      <w:start w:val="1"/>
      <w:numFmt w:val="bullet"/>
      <w:lvlText w:val="•"/>
      <w:lvlJc w:val="left"/>
      <w:pPr>
        <w:tabs>
          <w:tab w:val="num" w:pos="5040"/>
        </w:tabs>
        <w:ind w:left="5040" w:hanging="360"/>
      </w:pPr>
      <w:rPr>
        <w:rFonts w:ascii="Arial" w:hAnsi="Arial" w:cs="Arial" w:hint="default"/>
      </w:rPr>
    </w:lvl>
    <w:lvl w:ilvl="7" w:tplc="0DBC4B0E">
      <w:start w:val="1"/>
      <w:numFmt w:val="bullet"/>
      <w:lvlText w:val="•"/>
      <w:lvlJc w:val="left"/>
      <w:pPr>
        <w:tabs>
          <w:tab w:val="num" w:pos="5760"/>
        </w:tabs>
        <w:ind w:left="5760" w:hanging="360"/>
      </w:pPr>
      <w:rPr>
        <w:rFonts w:ascii="Arial" w:hAnsi="Arial" w:cs="Arial" w:hint="default"/>
      </w:rPr>
    </w:lvl>
    <w:lvl w:ilvl="8" w:tplc="A7EEC234">
      <w:start w:val="1"/>
      <w:numFmt w:val="bullet"/>
      <w:lvlText w:val="•"/>
      <w:lvlJc w:val="left"/>
      <w:pPr>
        <w:tabs>
          <w:tab w:val="num" w:pos="6480"/>
        </w:tabs>
        <w:ind w:left="6480" w:hanging="360"/>
      </w:pPr>
      <w:rPr>
        <w:rFonts w:ascii="Arial" w:hAnsi="Arial" w:cs="Arial" w:hint="default"/>
      </w:rPr>
    </w:lvl>
  </w:abstractNum>
  <w:abstractNum w:abstractNumId="41">
    <w:nsid w:val="6B8D6113"/>
    <w:multiLevelType w:val="hybridMultilevel"/>
    <w:tmpl w:val="AFCEE556"/>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42">
    <w:nsid w:val="71CA2628"/>
    <w:multiLevelType w:val="hybridMultilevel"/>
    <w:tmpl w:val="ECD8D3B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43">
    <w:nsid w:val="75C4421D"/>
    <w:multiLevelType w:val="hybridMultilevel"/>
    <w:tmpl w:val="089C8B1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44">
    <w:nsid w:val="7A0A261E"/>
    <w:multiLevelType w:val="hybridMultilevel"/>
    <w:tmpl w:val="F7028AFE"/>
    <w:lvl w:ilvl="0" w:tplc="0414000F">
      <w:start w:val="1"/>
      <w:numFmt w:val="decimal"/>
      <w:lvlText w:val="%1."/>
      <w:lvlJc w:val="left"/>
      <w:pPr>
        <w:ind w:left="720" w:hanging="360"/>
      </w:pPr>
      <w:rPr>
        <w:rFonts w:ascii="Times New Roman" w:hAnsi="Times New Roman" w:cs="Times New Roman"/>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num w:numId="1">
    <w:abstractNumId w:val="24"/>
  </w:num>
  <w:num w:numId="2">
    <w:abstractNumId w:val="30"/>
  </w:num>
  <w:num w:numId="3">
    <w:abstractNumId w:val="37"/>
  </w:num>
  <w:num w:numId="4">
    <w:abstractNumId w:val="25"/>
  </w:num>
  <w:num w:numId="5">
    <w:abstractNumId w:val="36"/>
  </w:num>
  <w:num w:numId="6">
    <w:abstractNumId w:val="27"/>
  </w:num>
  <w:num w:numId="7">
    <w:abstractNumId w:val="12"/>
  </w:num>
  <w:num w:numId="8">
    <w:abstractNumId w:val="15"/>
  </w:num>
  <w:num w:numId="9">
    <w:abstractNumId w:val="26"/>
  </w:num>
  <w:num w:numId="10">
    <w:abstractNumId w:val="23"/>
  </w:num>
  <w:num w:numId="11">
    <w:abstractNumId w:val="40"/>
  </w:num>
  <w:num w:numId="12">
    <w:abstractNumId w:val="29"/>
  </w:num>
  <w:num w:numId="13">
    <w:abstractNumId w:val="33"/>
  </w:num>
  <w:num w:numId="14">
    <w:abstractNumId w:val="28"/>
  </w:num>
  <w:num w:numId="15">
    <w:abstractNumId w:val="42"/>
  </w:num>
  <w:num w:numId="16">
    <w:abstractNumId w:val="21"/>
  </w:num>
  <w:num w:numId="17">
    <w:abstractNumId w:val="32"/>
  </w:num>
  <w:num w:numId="18">
    <w:abstractNumId w:val="14"/>
  </w:num>
  <w:num w:numId="19">
    <w:abstractNumId w:val="18"/>
  </w:num>
  <w:num w:numId="20">
    <w:abstractNumId w:val="22"/>
  </w:num>
  <w:num w:numId="21">
    <w:abstractNumId w:val="11"/>
  </w:num>
  <w:num w:numId="22">
    <w:abstractNumId w:val="38"/>
  </w:num>
  <w:num w:numId="23">
    <w:abstractNumId w:val="10"/>
  </w:num>
  <w:num w:numId="24">
    <w:abstractNumId w:val="31"/>
  </w:num>
  <w:num w:numId="25">
    <w:abstractNumId w:val="41"/>
  </w:num>
  <w:num w:numId="26">
    <w:abstractNumId w:val="19"/>
  </w:num>
  <w:num w:numId="27">
    <w:abstractNumId w:val="13"/>
  </w:num>
  <w:num w:numId="28">
    <w:abstractNumId w:val="43"/>
  </w:num>
  <w:num w:numId="29">
    <w:abstractNumId w:val="44"/>
  </w:num>
  <w:num w:numId="30">
    <w:abstractNumId w:val="39"/>
  </w:num>
  <w:num w:numId="31">
    <w:abstractNumId w:val="34"/>
  </w:num>
  <w:num w:numId="32">
    <w:abstractNumId w:val="16"/>
  </w:num>
  <w:num w:numId="33">
    <w:abstractNumId w:val="17"/>
  </w:num>
  <w:num w:numId="34">
    <w:abstractNumId w:val="20"/>
  </w:num>
  <w:num w:numId="35">
    <w:abstractNumId w:val="35"/>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F1"/>
    <w:rsid w:val="00024E5B"/>
    <w:rsid w:val="000A68F1"/>
    <w:rsid w:val="001D61D6"/>
    <w:rsid w:val="00264557"/>
    <w:rsid w:val="002C39F8"/>
    <w:rsid w:val="00343F4A"/>
    <w:rsid w:val="003F4F29"/>
    <w:rsid w:val="00565940"/>
    <w:rsid w:val="0071616D"/>
    <w:rsid w:val="007B1D1B"/>
    <w:rsid w:val="008A3B88"/>
    <w:rsid w:val="008A6022"/>
    <w:rsid w:val="009033CA"/>
    <w:rsid w:val="00A628C9"/>
    <w:rsid w:val="00A6656C"/>
    <w:rsid w:val="00AD216D"/>
    <w:rsid w:val="00EC64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Overskrift1">
    <w:name w:val="heading 1"/>
    <w:basedOn w:val="Normal"/>
    <w:next w:val="Normal"/>
    <w:link w:val="Overskrift1Tegn"/>
    <w:uiPriority w:val="99"/>
    <w:qFormat/>
    <w:pPr>
      <w:keepNext/>
      <w:outlineLvl w:val="0"/>
    </w:pPr>
    <w:rPr>
      <w:b/>
      <w:bCs/>
    </w:rPr>
  </w:style>
  <w:style w:type="paragraph" w:styleId="Overskrift2">
    <w:name w:val="heading 2"/>
    <w:basedOn w:val="Normal"/>
    <w:next w:val="Normal"/>
    <w:link w:val="Overskrift2Tegn"/>
    <w:uiPriority w:val="99"/>
    <w:qFormat/>
    <w:pPr>
      <w:keepNext/>
      <w:keepLines/>
      <w:spacing w:before="200"/>
      <w:outlineLvl w:val="1"/>
    </w:pPr>
    <w:rPr>
      <w:rFonts w:ascii="Cambria" w:hAnsi="Cambria" w:cs="Cambria"/>
      <w:b/>
      <w:bCs/>
      <w:color w:val="4F81BD"/>
      <w:sz w:val="26"/>
      <w:szCs w:val="26"/>
    </w:rPr>
  </w:style>
  <w:style w:type="paragraph" w:styleId="Overskrift3">
    <w:name w:val="heading 3"/>
    <w:basedOn w:val="Normal"/>
    <w:next w:val="Normal"/>
    <w:link w:val="Overskrift3Tegn"/>
    <w:uiPriority w:val="99"/>
    <w:qFormat/>
    <w:pPr>
      <w:keepNext/>
      <w:keepLines/>
      <w:spacing w:before="200"/>
      <w:outlineLvl w:val="2"/>
    </w:pPr>
    <w:rPr>
      <w:rFonts w:ascii="Cambria" w:hAnsi="Cambria" w:cs="Cambria"/>
      <w:b/>
      <w:bCs/>
      <w:color w:val="4F81BD"/>
    </w:rPr>
  </w:style>
  <w:style w:type="paragraph" w:styleId="Overskrift4">
    <w:name w:val="heading 4"/>
    <w:basedOn w:val="Normal"/>
    <w:next w:val="Normal"/>
    <w:link w:val="Overskrift4Tegn"/>
    <w:uiPriority w:val="99"/>
    <w:qFormat/>
    <w:pPr>
      <w:keepNext/>
      <w:jc w:val="right"/>
      <w:outlineLvl w:val="3"/>
    </w:pPr>
    <w:rPr>
      <w:sz w:val="28"/>
      <w:szCs w:val="28"/>
    </w:rPr>
  </w:style>
  <w:style w:type="paragraph" w:styleId="Overskrift5">
    <w:name w:val="heading 5"/>
    <w:basedOn w:val="Normal"/>
    <w:next w:val="Normal"/>
    <w:link w:val="Overskrift5Tegn"/>
    <w:uiPriority w:val="99"/>
    <w:qFormat/>
    <w:pPr>
      <w:keepNext/>
      <w:outlineLvl w:val="4"/>
    </w:pPr>
    <w:rPr>
      <w:rFonts w:ascii="Verdana" w:hAnsi="Verdana" w:cs="Verdana"/>
      <w:b/>
      <w:bCs/>
      <w:color w:val="FF0000"/>
      <w:sz w:val="28"/>
      <w:szCs w:val="28"/>
    </w:rPr>
  </w:style>
  <w:style w:type="paragraph" w:styleId="Overskrift6">
    <w:name w:val="heading 6"/>
    <w:basedOn w:val="Normal"/>
    <w:next w:val="Normal"/>
    <w:link w:val="Overskrift6Tegn"/>
    <w:uiPriority w:val="99"/>
    <w:qFormat/>
    <w:pPr>
      <w:keepNext/>
      <w:jc w:val="center"/>
      <w:outlineLvl w:val="5"/>
    </w:pPr>
    <w:rPr>
      <w:rFonts w:ascii="Monotype Corsiva" w:hAnsi="Monotype Corsiva" w:cs="Monotype Corsiva"/>
      <w:color w:val="FF0000"/>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Pr>
      <w:rFonts w:ascii="Cambria" w:hAnsi="Cambria" w:cs="Cambria"/>
      <w:b/>
      <w:bCs/>
      <w:kern w:val="32"/>
      <w:sz w:val="32"/>
      <w:szCs w:val="32"/>
    </w:rPr>
  </w:style>
  <w:style w:type="character" w:customStyle="1" w:styleId="Overskrift2Tegn">
    <w:name w:val="Overskrift 2 Tegn"/>
    <w:basedOn w:val="Standardskriftforavsnitt"/>
    <w:link w:val="Overskrift2"/>
    <w:uiPriority w:val="99"/>
    <w:rPr>
      <w:rFonts w:ascii="Cambria" w:hAnsi="Cambria" w:cs="Cambria"/>
      <w:b/>
      <w:bCs/>
      <w:color w:val="4F81BD"/>
      <w:sz w:val="26"/>
      <w:szCs w:val="26"/>
    </w:rPr>
  </w:style>
  <w:style w:type="character" w:customStyle="1" w:styleId="Overskrift3Tegn">
    <w:name w:val="Overskrift 3 Tegn"/>
    <w:basedOn w:val="Standardskriftforavsnitt"/>
    <w:link w:val="Overskrift3"/>
    <w:uiPriority w:val="99"/>
    <w:rPr>
      <w:rFonts w:ascii="Cambria" w:hAnsi="Cambria" w:cs="Cambria"/>
      <w:b/>
      <w:bCs/>
      <w:color w:val="4F81BD"/>
      <w:sz w:val="24"/>
      <w:szCs w:val="24"/>
    </w:rPr>
  </w:style>
  <w:style w:type="character" w:customStyle="1" w:styleId="Overskrift4Tegn">
    <w:name w:val="Overskrift 4 Tegn"/>
    <w:basedOn w:val="Standardskriftforavsnitt"/>
    <w:link w:val="Overskrift4"/>
    <w:uiPriority w:val="9"/>
    <w:semiHidden/>
    <w:rsid w:val="000A68F1"/>
    <w:rPr>
      <w:b/>
      <w:bCs/>
      <w:sz w:val="28"/>
      <w:szCs w:val="28"/>
    </w:rPr>
  </w:style>
  <w:style w:type="character" w:customStyle="1" w:styleId="Overskrift5Tegn">
    <w:name w:val="Overskrift 5 Tegn"/>
    <w:basedOn w:val="Standardskriftforavsnitt"/>
    <w:link w:val="Overskrift5"/>
    <w:uiPriority w:val="9"/>
    <w:semiHidden/>
    <w:rsid w:val="000A68F1"/>
    <w:rPr>
      <w:b/>
      <w:bCs/>
      <w:i/>
      <w:iCs/>
      <w:sz w:val="26"/>
      <w:szCs w:val="26"/>
    </w:rPr>
  </w:style>
  <w:style w:type="character" w:customStyle="1" w:styleId="Overskrift6Tegn">
    <w:name w:val="Overskrift 6 Tegn"/>
    <w:basedOn w:val="Standardskriftforavsnitt"/>
    <w:link w:val="Overskrift6"/>
    <w:uiPriority w:val="9"/>
    <w:semiHidden/>
    <w:rsid w:val="000A68F1"/>
    <w:rPr>
      <w:b/>
      <w:bCs/>
    </w:rPr>
  </w:style>
  <w:style w:type="paragraph" w:customStyle="1" w:styleId="0Innholdsidebrdtekst">
    <w:name w:val="0. Innholdside brødtekst"/>
    <w:uiPriority w:val="99"/>
    <w:pPr>
      <w:ind w:left="567"/>
    </w:pPr>
    <w:rPr>
      <w:rFonts w:ascii="Arial" w:hAnsi="Arial" w:cs="Arial"/>
      <w:sz w:val="24"/>
      <w:szCs w:val="24"/>
      <w:lang w:eastAsia="en-US"/>
    </w:rPr>
  </w:style>
  <w:style w:type="character" w:styleId="Hyperkobling">
    <w:name w:val="Hyperlink"/>
    <w:basedOn w:val="Standardskriftforavsnitt"/>
    <w:uiPriority w:val="99"/>
    <w:rPr>
      <w:rFonts w:ascii="Times New Roman" w:hAnsi="Times New Roman" w:cs="Times New Roman"/>
      <w:color w:val="0000FF"/>
      <w:u w:val="single"/>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Brdtekst">
    <w:name w:val="Body Text"/>
    <w:basedOn w:val="Normal"/>
    <w:link w:val="BrdtekstTegn"/>
    <w:uiPriority w:val="99"/>
    <w:rPr>
      <w:rFonts w:cs="Times New Roman"/>
      <w:b/>
      <w:bCs/>
    </w:rPr>
  </w:style>
  <w:style w:type="character" w:customStyle="1" w:styleId="BrdtekstTegn">
    <w:name w:val="Brødtekst Tegn"/>
    <w:basedOn w:val="Standardskriftforavsnitt"/>
    <w:link w:val="Brdtekst"/>
    <w:uiPriority w:val="99"/>
    <w:rPr>
      <w:rFonts w:ascii="Times New Roman" w:hAnsi="Times New Roman" w:cs="Times New Roman"/>
      <w:sz w:val="24"/>
      <w:szCs w:val="24"/>
    </w:rPr>
  </w:style>
  <w:style w:type="paragraph" w:styleId="Listeavsnitt">
    <w:name w:val="List Paragraph"/>
    <w:basedOn w:val="Normal"/>
    <w:uiPriority w:val="99"/>
    <w:qFormat/>
    <w:pPr>
      <w:ind w:left="720"/>
    </w:pPr>
    <w:rPr>
      <w:rFonts w:cs="Times New Roman"/>
    </w:rPr>
  </w:style>
  <w:style w:type="paragraph" w:styleId="Brdtekst2">
    <w:name w:val="Body Text 2"/>
    <w:basedOn w:val="Normal"/>
    <w:link w:val="Brdtekst2Tegn"/>
    <w:uiPriority w:val="99"/>
    <w:rPr>
      <w:rFonts w:cs="Times New Roman"/>
      <w:sz w:val="28"/>
      <w:szCs w:val="28"/>
    </w:rPr>
  </w:style>
  <w:style w:type="character" w:customStyle="1" w:styleId="Brdtekst2Tegn">
    <w:name w:val="Brødtekst 2 Tegn"/>
    <w:basedOn w:val="Standardskriftforavsnitt"/>
    <w:link w:val="Brdtekst2"/>
    <w:uiPriority w:val="99"/>
    <w:rPr>
      <w:rFonts w:ascii="Times New Roman" w:hAnsi="Times New Roman" w:cs="Times New Roman"/>
      <w:sz w:val="24"/>
      <w:szCs w:val="24"/>
    </w:rPr>
  </w:style>
  <w:style w:type="paragraph" w:styleId="NormalWeb">
    <w:name w:val="Normal (Web)"/>
    <w:basedOn w:val="Normal"/>
    <w:uiPriority w:val="99"/>
    <w:rPr>
      <w:rFonts w:cs="Times New Roman"/>
    </w:rPr>
  </w:style>
  <w:style w:type="paragraph" w:styleId="Dokumentkart">
    <w:name w:val="Document Map"/>
    <w:basedOn w:val="Normal"/>
    <w:link w:val="DokumentkartTegn"/>
    <w:uiPriority w:val="99"/>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rPr>
      <w:rFonts w:ascii="Times New Roman" w:hAnsi="Times New Roman" w:cs="Times New Roman"/>
      <w:sz w:val="2"/>
      <w:szCs w:val="2"/>
    </w:rPr>
  </w:style>
  <w:style w:type="character" w:styleId="Fulgthyperkobling">
    <w:name w:val="FollowedHyperlink"/>
    <w:basedOn w:val="Standardskriftforavsnitt"/>
    <w:uiPriority w:val="99"/>
    <w:rPr>
      <w:rFonts w:ascii="Times New Roman" w:hAnsi="Times New Roman" w:cs="Times New Roman"/>
      <w:color w:val="800080"/>
      <w:u w:val="single"/>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Overskrift1">
    <w:name w:val="heading 1"/>
    <w:basedOn w:val="Normal"/>
    <w:next w:val="Normal"/>
    <w:link w:val="Overskrift1Tegn"/>
    <w:uiPriority w:val="99"/>
    <w:qFormat/>
    <w:pPr>
      <w:keepNext/>
      <w:outlineLvl w:val="0"/>
    </w:pPr>
    <w:rPr>
      <w:b/>
      <w:bCs/>
    </w:rPr>
  </w:style>
  <w:style w:type="paragraph" w:styleId="Overskrift2">
    <w:name w:val="heading 2"/>
    <w:basedOn w:val="Normal"/>
    <w:next w:val="Normal"/>
    <w:link w:val="Overskrift2Tegn"/>
    <w:uiPriority w:val="99"/>
    <w:qFormat/>
    <w:pPr>
      <w:keepNext/>
      <w:keepLines/>
      <w:spacing w:before="200"/>
      <w:outlineLvl w:val="1"/>
    </w:pPr>
    <w:rPr>
      <w:rFonts w:ascii="Cambria" w:hAnsi="Cambria" w:cs="Cambria"/>
      <w:b/>
      <w:bCs/>
      <w:color w:val="4F81BD"/>
      <w:sz w:val="26"/>
      <w:szCs w:val="26"/>
    </w:rPr>
  </w:style>
  <w:style w:type="paragraph" w:styleId="Overskrift3">
    <w:name w:val="heading 3"/>
    <w:basedOn w:val="Normal"/>
    <w:next w:val="Normal"/>
    <w:link w:val="Overskrift3Tegn"/>
    <w:uiPriority w:val="99"/>
    <w:qFormat/>
    <w:pPr>
      <w:keepNext/>
      <w:keepLines/>
      <w:spacing w:before="200"/>
      <w:outlineLvl w:val="2"/>
    </w:pPr>
    <w:rPr>
      <w:rFonts w:ascii="Cambria" w:hAnsi="Cambria" w:cs="Cambria"/>
      <w:b/>
      <w:bCs/>
      <w:color w:val="4F81BD"/>
    </w:rPr>
  </w:style>
  <w:style w:type="paragraph" w:styleId="Overskrift4">
    <w:name w:val="heading 4"/>
    <w:basedOn w:val="Normal"/>
    <w:next w:val="Normal"/>
    <w:link w:val="Overskrift4Tegn"/>
    <w:uiPriority w:val="99"/>
    <w:qFormat/>
    <w:pPr>
      <w:keepNext/>
      <w:jc w:val="right"/>
      <w:outlineLvl w:val="3"/>
    </w:pPr>
    <w:rPr>
      <w:sz w:val="28"/>
      <w:szCs w:val="28"/>
    </w:rPr>
  </w:style>
  <w:style w:type="paragraph" w:styleId="Overskrift5">
    <w:name w:val="heading 5"/>
    <w:basedOn w:val="Normal"/>
    <w:next w:val="Normal"/>
    <w:link w:val="Overskrift5Tegn"/>
    <w:uiPriority w:val="99"/>
    <w:qFormat/>
    <w:pPr>
      <w:keepNext/>
      <w:outlineLvl w:val="4"/>
    </w:pPr>
    <w:rPr>
      <w:rFonts w:ascii="Verdana" w:hAnsi="Verdana" w:cs="Verdana"/>
      <w:b/>
      <w:bCs/>
      <w:color w:val="FF0000"/>
      <w:sz w:val="28"/>
      <w:szCs w:val="28"/>
    </w:rPr>
  </w:style>
  <w:style w:type="paragraph" w:styleId="Overskrift6">
    <w:name w:val="heading 6"/>
    <w:basedOn w:val="Normal"/>
    <w:next w:val="Normal"/>
    <w:link w:val="Overskrift6Tegn"/>
    <w:uiPriority w:val="99"/>
    <w:qFormat/>
    <w:pPr>
      <w:keepNext/>
      <w:jc w:val="center"/>
      <w:outlineLvl w:val="5"/>
    </w:pPr>
    <w:rPr>
      <w:rFonts w:ascii="Monotype Corsiva" w:hAnsi="Monotype Corsiva" w:cs="Monotype Corsiva"/>
      <w:color w:val="FF0000"/>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Pr>
      <w:rFonts w:ascii="Cambria" w:hAnsi="Cambria" w:cs="Cambria"/>
      <w:b/>
      <w:bCs/>
      <w:kern w:val="32"/>
      <w:sz w:val="32"/>
      <w:szCs w:val="32"/>
    </w:rPr>
  </w:style>
  <w:style w:type="character" w:customStyle="1" w:styleId="Overskrift2Tegn">
    <w:name w:val="Overskrift 2 Tegn"/>
    <w:basedOn w:val="Standardskriftforavsnitt"/>
    <w:link w:val="Overskrift2"/>
    <w:uiPriority w:val="99"/>
    <w:rPr>
      <w:rFonts w:ascii="Cambria" w:hAnsi="Cambria" w:cs="Cambria"/>
      <w:b/>
      <w:bCs/>
      <w:color w:val="4F81BD"/>
      <w:sz w:val="26"/>
      <w:szCs w:val="26"/>
    </w:rPr>
  </w:style>
  <w:style w:type="character" w:customStyle="1" w:styleId="Overskrift3Tegn">
    <w:name w:val="Overskrift 3 Tegn"/>
    <w:basedOn w:val="Standardskriftforavsnitt"/>
    <w:link w:val="Overskrift3"/>
    <w:uiPriority w:val="99"/>
    <w:rPr>
      <w:rFonts w:ascii="Cambria" w:hAnsi="Cambria" w:cs="Cambria"/>
      <w:b/>
      <w:bCs/>
      <w:color w:val="4F81BD"/>
      <w:sz w:val="24"/>
      <w:szCs w:val="24"/>
    </w:rPr>
  </w:style>
  <w:style w:type="character" w:customStyle="1" w:styleId="Overskrift4Tegn">
    <w:name w:val="Overskrift 4 Tegn"/>
    <w:basedOn w:val="Standardskriftforavsnitt"/>
    <w:link w:val="Overskrift4"/>
    <w:uiPriority w:val="9"/>
    <w:semiHidden/>
    <w:rsid w:val="000A68F1"/>
    <w:rPr>
      <w:b/>
      <w:bCs/>
      <w:sz w:val="28"/>
      <w:szCs w:val="28"/>
    </w:rPr>
  </w:style>
  <w:style w:type="character" w:customStyle="1" w:styleId="Overskrift5Tegn">
    <w:name w:val="Overskrift 5 Tegn"/>
    <w:basedOn w:val="Standardskriftforavsnitt"/>
    <w:link w:val="Overskrift5"/>
    <w:uiPriority w:val="9"/>
    <w:semiHidden/>
    <w:rsid w:val="000A68F1"/>
    <w:rPr>
      <w:b/>
      <w:bCs/>
      <w:i/>
      <w:iCs/>
      <w:sz w:val="26"/>
      <w:szCs w:val="26"/>
    </w:rPr>
  </w:style>
  <w:style w:type="character" w:customStyle="1" w:styleId="Overskrift6Tegn">
    <w:name w:val="Overskrift 6 Tegn"/>
    <w:basedOn w:val="Standardskriftforavsnitt"/>
    <w:link w:val="Overskrift6"/>
    <w:uiPriority w:val="9"/>
    <w:semiHidden/>
    <w:rsid w:val="000A68F1"/>
    <w:rPr>
      <w:b/>
      <w:bCs/>
    </w:rPr>
  </w:style>
  <w:style w:type="paragraph" w:customStyle="1" w:styleId="0Innholdsidebrdtekst">
    <w:name w:val="0. Innholdside brødtekst"/>
    <w:uiPriority w:val="99"/>
    <w:pPr>
      <w:ind w:left="567"/>
    </w:pPr>
    <w:rPr>
      <w:rFonts w:ascii="Arial" w:hAnsi="Arial" w:cs="Arial"/>
      <w:sz w:val="24"/>
      <w:szCs w:val="24"/>
      <w:lang w:eastAsia="en-US"/>
    </w:rPr>
  </w:style>
  <w:style w:type="character" w:styleId="Hyperkobling">
    <w:name w:val="Hyperlink"/>
    <w:basedOn w:val="Standardskriftforavsnitt"/>
    <w:uiPriority w:val="99"/>
    <w:rPr>
      <w:rFonts w:ascii="Times New Roman" w:hAnsi="Times New Roman" w:cs="Times New Roman"/>
      <w:color w:val="0000FF"/>
      <w:u w:val="single"/>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Brdtekst">
    <w:name w:val="Body Text"/>
    <w:basedOn w:val="Normal"/>
    <w:link w:val="BrdtekstTegn"/>
    <w:uiPriority w:val="99"/>
    <w:rPr>
      <w:rFonts w:cs="Times New Roman"/>
      <w:b/>
      <w:bCs/>
    </w:rPr>
  </w:style>
  <w:style w:type="character" w:customStyle="1" w:styleId="BrdtekstTegn">
    <w:name w:val="Brødtekst Tegn"/>
    <w:basedOn w:val="Standardskriftforavsnitt"/>
    <w:link w:val="Brdtekst"/>
    <w:uiPriority w:val="99"/>
    <w:rPr>
      <w:rFonts w:ascii="Times New Roman" w:hAnsi="Times New Roman" w:cs="Times New Roman"/>
      <w:sz w:val="24"/>
      <w:szCs w:val="24"/>
    </w:rPr>
  </w:style>
  <w:style w:type="paragraph" w:styleId="Listeavsnitt">
    <w:name w:val="List Paragraph"/>
    <w:basedOn w:val="Normal"/>
    <w:uiPriority w:val="99"/>
    <w:qFormat/>
    <w:pPr>
      <w:ind w:left="720"/>
    </w:pPr>
    <w:rPr>
      <w:rFonts w:cs="Times New Roman"/>
    </w:rPr>
  </w:style>
  <w:style w:type="paragraph" w:styleId="Brdtekst2">
    <w:name w:val="Body Text 2"/>
    <w:basedOn w:val="Normal"/>
    <w:link w:val="Brdtekst2Tegn"/>
    <w:uiPriority w:val="99"/>
    <w:rPr>
      <w:rFonts w:cs="Times New Roman"/>
      <w:sz w:val="28"/>
      <w:szCs w:val="28"/>
    </w:rPr>
  </w:style>
  <w:style w:type="character" w:customStyle="1" w:styleId="Brdtekst2Tegn">
    <w:name w:val="Brødtekst 2 Tegn"/>
    <w:basedOn w:val="Standardskriftforavsnitt"/>
    <w:link w:val="Brdtekst2"/>
    <w:uiPriority w:val="99"/>
    <w:rPr>
      <w:rFonts w:ascii="Times New Roman" w:hAnsi="Times New Roman" w:cs="Times New Roman"/>
      <w:sz w:val="24"/>
      <w:szCs w:val="24"/>
    </w:rPr>
  </w:style>
  <w:style w:type="paragraph" w:styleId="NormalWeb">
    <w:name w:val="Normal (Web)"/>
    <w:basedOn w:val="Normal"/>
    <w:uiPriority w:val="99"/>
    <w:rPr>
      <w:rFonts w:cs="Times New Roman"/>
    </w:rPr>
  </w:style>
  <w:style w:type="paragraph" w:styleId="Dokumentkart">
    <w:name w:val="Document Map"/>
    <w:basedOn w:val="Normal"/>
    <w:link w:val="DokumentkartTegn"/>
    <w:uiPriority w:val="99"/>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rPr>
      <w:rFonts w:ascii="Times New Roman" w:hAnsi="Times New Roman" w:cs="Times New Roman"/>
      <w:sz w:val="2"/>
      <w:szCs w:val="2"/>
    </w:rPr>
  </w:style>
  <w:style w:type="character" w:styleId="Fulgthyperkobling">
    <w:name w:val="FollowedHyperlink"/>
    <w:basedOn w:val="Standardskriftforavsnitt"/>
    <w:uiPriority w:val="99"/>
    <w:rPr>
      <w:rFonts w:ascii="Times New Roman" w:hAnsi="Times New Roman" w:cs="Times New Roman"/>
      <w:color w:val="800080"/>
      <w:u w:val="single"/>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sedirektoratet.no/helsepersonell/spesialistgodkjenning/lege/Sider/rus-og-avhengighetsmedisin.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fram.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eforeningen.no/Emner/Andre-emner/Spesialistutdanning/Godkjente-spesialister/rus_og_avhengighetsmedisin/" TargetMode="External"/><Relationship Id="rId11" Type="http://schemas.openxmlformats.org/officeDocument/2006/relationships/hyperlink" Target="mailto:dhaarr@online.no" TargetMode="External"/><Relationship Id="rId5" Type="http://schemas.openxmlformats.org/officeDocument/2006/relationships/webSettings" Target="webSettings.xml"/><Relationship Id="rId10" Type="http://schemas.openxmlformats.org/officeDocument/2006/relationships/hyperlink" Target="http://www.nfram.no" TargetMode="External"/><Relationship Id="rId4" Type="http://schemas.openxmlformats.org/officeDocument/2006/relationships/settings" Target="settings.xml"/><Relationship Id="rId9" Type="http://schemas.openxmlformats.org/officeDocument/2006/relationships/hyperlink" Target="mailto:dhaarr@onlin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CCDE9853</Template>
  <TotalTime>1</TotalTime>
  <Pages>3</Pages>
  <Words>768</Words>
  <Characters>5319</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Ny spesialitet i rus og avhengighetsmedisin,</vt:lpstr>
    </vt:vector>
  </TitlesOfParts>
  <Company>Aker Universitetssykehus</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spesialitet i rus og avhengighetsmedisin,</dc:title>
  <dc:creator>Guri Spilhaug</dc:creator>
  <cp:lastModifiedBy>Svein Skjøtskift</cp:lastModifiedBy>
  <cp:revision>2</cp:revision>
  <cp:lastPrinted>2014-11-13T06:32:00Z</cp:lastPrinted>
  <dcterms:created xsi:type="dcterms:W3CDTF">2016-03-21T14:10:00Z</dcterms:created>
  <dcterms:modified xsi:type="dcterms:W3CDTF">2016-03-21T14:10:00Z</dcterms:modified>
</cp:coreProperties>
</file>