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E3397" w:rsidR="00373218" w:rsidP="00402E05" w:rsidRDefault="00474581" w14:paraId="6C58EF5D" w14:textId="616344C1">
      <w:pPr>
        <w:keepLines/>
        <w:jc w:val="both"/>
      </w:pPr>
      <w:r w:rsidR="00474581">
        <w:drawing>
          <wp:inline wp14:editId="5EDCF960" wp14:anchorId="731C37A2">
            <wp:extent cx="5067298" cy="1270000"/>
            <wp:effectExtent l="0" t="0" r="12700" b="0"/>
            <wp:docPr id="2" name="Picture 2" descr="../../../../../../Desktop/Maler/Logoer/png/Komplett/Farget/nmf_logo_komplett_stor.png" title=""/>
            <wp:cNvGraphicFramePr>
              <a:graphicFrameLocks noChangeAspect="1"/>
            </wp:cNvGraphicFramePr>
            <a:graphic>
              <a:graphicData uri="http://schemas.openxmlformats.org/drawingml/2006/picture">
                <pic:pic>
                  <pic:nvPicPr>
                    <pic:cNvPr id="0" name="Picture 2"/>
                    <pic:cNvPicPr/>
                  </pic:nvPicPr>
                  <pic:blipFill>
                    <a:blip r:embed="Re42edb7a49e04fd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67298" cy="1270000"/>
                    </a:xfrm>
                    <a:prstGeom prst="rect">
                      <a:avLst/>
                    </a:prstGeom>
                  </pic:spPr>
                </pic:pic>
              </a:graphicData>
            </a:graphic>
          </wp:inline>
        </w:drawing>
      </w:r>
    </w:p>
    <w:p w:rsidRPr="001E3397" w:rsidR="00147F27" w:rsidP="00402E05" w:rsidRDefault="00147F27" w14:paraId="2AE3C3D0" w14:textId="77777777">
      <w:pPr>
        <w:keepLines/>
        <w:jc w:val="both"/>
      </w:pPr>
    </w:p>
    <w:p w:rsidRPr="001E3397" w:rsidR="00147F27" w:rsidP="00402E05" w:rsidRDefault="00147F27" w14:paraId="7EDBD44E" w14:textId="77777777">
      <w:pPr>
        <w:keepLines/>
        <w:jc w:val="both"/>
      </w:pPr>
    </w:p>
    <w:p w:rsidRPr="001F5F12" w:rsidR="00613BC8" w:rsidP="00613BC8" w:rsidRDefault="00147F27" w14:paraId="65E54D85" w14:textId="6337D3F4">
      <w:pPr>
        <w:keepLines/>
        <w:jc w:val="center"/>
        <w:rPr>
          <w:rFonts w:asciiTheme="minorHAnsi" w:hAnsiTheme="minorHAnsi"/>
          <w:b/>
          <w:sz w:val="48"/>
          <w:szCs w:val="48"/>
        </w:rPr>
      </w:pPr>
      <w:r w:rsidRPr="001F5F12">
        <w:rPr>
          <w:rFonts w:asciiTheme="minorHAnsi" w:hAnsiTheme="minorHAnsi"/>
          <w:b/>
          <w:sz w:val="48"/>
          <w:szCs w:val="48"/>
        </w:rPr>
        <w:t>Sakspapir</w:t>
      </w:r>
      <w:r w:rsidRPr="001F5F12" w:rsidR="00613BC8">
        <w:rPr>
          <w:rFonts w:asciiTheme="minorHAnsi" w:hAnsiTheme="minorHAnsi"/>
          <w:b/>
          <w:sz w:val="48"/>
          <w:szCs w:val="48"/>
        </w:rPr>
        <w:t xml:space="preserve">er </w:t>
      </w:r>
      <w:r w:rsidRPr="001F5F12" w:rsidR="00192F9F">
        <w:rPr>
          <w:rFonts w:asciiTheme="minorHAnsi" w:hAnsiTheme="minorHAnsi"/>
          <w:b/>
          <w:sz w:val="48"/>
          <w:szCs w:val="48"/>
        </w:rPr>
        <w:t>NS</w:t>
      </w:r>
      <w:r w:rsidRPr="001F5F12" w:rsidR="00C26D40">
        <w:rPr>
          <w:rFonts w:asciiTheme="minorHAnsi" w:hAnsiTheme="minorHAnsi"/>
          <w:b/>
          <w:sz w:val="48"/>
          <w:szCs w:val="48"/>
        </w:rPr>
        <w:t>2</w:t>
      </w:r>
      <w:r w:rsidRPr="001F5F12" w:rsidR="001F5F12">
        <w:rPr>
          <w:rFonts w:asciiTheme="minorHAnsi" w:hAnsiTheme="minorHAnsi"/>
          <w:b/>
          <w:sz w:val="48"/>
          <w:szCs w:val="48"/>
        </w:rPr>
        <w:t>1</w:t>
      </w:r>
      <w:r w:rsidRPr="001F5F12" w:rsidR="00A84879">
        <w:rPr>
          <w:rFonts w:asciiTheme="minorHAnsi" w:hAnsiTheme="minorHAnsi"/>
          <w:b/>
          <w:sz w:val="48"/>
          <w:szCs w:val="48"/>
        </w:rPr>
        <w:t>-</w:t>
      </w:r>
      <w:r w:rsidRPr="001F5F12" w:rsidR="001F5F12">
        <w:rPr>
          <w:rFonts w:asciiTheme="minorHAnsi" w:hAnsiTheme="minorHAnsi"/>
          <w:b/>
          <w:sz w:val="48"/>
          <w:szCs w:val="48"/>
        </w:rPr>
        <w:t>01</w:t>
      </w:r>
    </w:p>
    <w:p w:rsidRPr="001F5F12" w:rsidR="00147F27" w:rsidP="00402E05" w:rsidRDefault="00147F27" w14:paraId="3050F8B4" w14:textId="77777777">
      <w:pPr>
        <w:keepLines/>
        <w:jc w:val="both"/>
        <w:rPr>
          <w:rFonts w:asciiTheme="minorHAnsi" w:hAnsiTheme="minorHAnsi"/>
        </w:rPr>
      </w:pPr>
    </w:p>
    <w:p w:rsidRPr="00B7646C" w:rsidR="006C6E53" w:rsidP="006C6E53" w:rsidRDefault="00C16AF1" w14:paraId="01AF8DF1" w14:textId="71296C2E">
      <w:pPr>
        <w:jc w:val="center"/>
        <w:rPr>
          <w:rFonts w:ascii="Cambria" w:hAnsi="Cambria"/>
          <w:color w:val="000000" w:themeColor="text1"/>
          <w:sz w:val="32"/>
          <w:szCs w:val="32"/>
        </w:rPr>
      </w:pPr>
      <w:bookmarkStart w:name="_Toc284872034" w:id="0"/>
      <w:r w:rsidRPr="00B7646C">
        <w:rPr>
          <w:rFonts w:ascii="Cambria" w:hAnsi="Cambria"/>
          <w:color w:val="000000" w:themeColor="text1"/>
          <w:sz w:val="32"/>
          <w:szCs w:val="32"/>
        </w:rPr>
        <w:t>Microsoft Teams,</w:t>
      </w:r>
      <w:r w:rsidRPr="00B7646C" w:rsidR="009764F6">
        <w:rPr>
          <w:rFonts w:ascii="Cambria" w:hAnsi="Cambria"/>
          <w:color w:val="000000" w:themeColor="text1"/>
          <w:sz w:val="32"/>
          <w:szCs w:val="32"/>
        </w:rPr>
        <w:t xml:space="preserve"> </w:t>
      </w:r>
      <w:r w:rsidR="00965DB1">
        <w:rPr>
          <w:rFonts w:ascii="Cambria" w:hAnsi="Cambria"/>
          <w:color w:val="000000" w:themeColor="text1"/>
          <w:sz w:val="32"/>
          <w:szCs w:val="32"/>
        </w:rPr>
        <w:t>09</w:t>
      </w:r>
      <w:r w:rsidRPr="00B7646C" w:rsidR="001A512C">
        <w:rPr>
          <w:rFonts w:ascii="Cambria" w:hAnsi="Cambria"/>
          <w:color w:val="000000" w:themeColor="text1"/>
          <w:sz w:val="32"/>
          <w:szCs w:val="32"/>
        </w:rPr>
        <w:t>.</w:t>
      </w:r>
      <w:r w:rsidRPr="00B7646C" w:rsidR="000E150A">
        <w:rPr>
          <w:rFonts w:ascii="Cambria" w:hAnsi="Cambria"/>
          <w:color w:val="000000" w:themeColor="text1"/>
          <w:sz w:val="32"/>
          <w:szCs w:val="32"/>
        </w:rPr>
        <w:t xml:space="preserve"> </w:t>
      </w:r>
      <w:r w:rsidR="00965DB1">
        <w:rPr>
          <w:rFonts w:ascii="Cambria" w:hAnsi="Cambria"/>
          <w:color w:val="000000" w:themeColor="text1"/>
          <w:sz w:val="32"/>
          <w:szCs w:val="32"/>
        </w:rPr>
        <w:t>januar</w:t>
      </w:r>
      <w:r w:rsidRPr="00B7646C" w:rsidR="009764F6">
        <w:rPr>
          <w:rFonts w:ascii="Cambria" w:hAnsi="Cambria"/>
          <w:color w:val="000000" w:themeColor="text1"/>
          <w:sz w:val="32"/>
          <w:szCs w:val="32"/>
        </w:rPr>
        <w:t xml:space="preserve"> 202</w:t>
      </w:r>
      <w:r w:rsidR="00965DB1">
        <w:rPr>
          <w:rFonts w:ascii="Cambria" w:hAnsi="Cambria"/>
          <w:color w:val="000000" w:themeColor="text1"/>
          <w:sz w:val="32"/>
          <w:szCs w:val="32"/>
        </w:rPr>
        <w:t>1</w:t>
      </w:r>
    </w:p>
    <w:p w:rsidRPr="00B7646C" w:rsidR="00E85E1C" w:rsidP="00402E05" w:rsidRDefault="00E85E1C" w14:paraId="35390ADF" w14:textId="77777777">
      <w:pPr>
        <w:keepLines/>
        <w:jc w:val="both"/>
        <w:rPr>
          <w:rFonts w:ascii="Cambria" w:hAnsi="Cambria"/>
        </w:rPr>
      </w:pPr>
    </w:p>
    <w:p w:rsidRPr="00B7646C" w:rsidR="00D908D2" w:rsidP="00402E05" w:rsidRDefault="00D908D2" w14:paraId="6862DC5C" w14:textId="77777777">
      <w:pPr>
        <w:keepLines/>
        <w:jc w:val="both"/>
        <w:rPr>
          <w:rFonts w:ascii="Cambria" w:hAnsi="Cambria"/>
        </w:rPr>
      </w:pPr>
    </w:p>
    <w:p w:rsidRPr="00B7646C" w:rsidR="00D908D2" w:rsidP="00402E05" w:rsidRDefault="00D908D2" w14:paraId="33AC9CF9" w14:textId="77777777">
      <w:pPr>
        <w:keepLines/>
        <w:jc w:val="both"/>
        <w:rPr>
          <w:rFonts w:ascii="Cambria" w:hAnsi="Cambria"/>
        </w:rPr>
      </w:pPr>
    </w:p>
    <w:p w:rsidRPr="00B7646C" w:rsidR="006C6E53" w:rsidP="006C6E53" w:rsidRDefault="006C6E53" w14:paraId="7114866B" w14:textId="77777777">
      <w:pPr>
        <w:rPr>
          <w:rFonts w:ascii="Cambria" w:hAnsi="Cambria"/>
          <w:b/>
          <w:sz w:val="28"/>
          <w:szCs w:val="28"/>
        </w:rPr>
      </w:pPr>
      <w:r w:rsidRPr="00B7646C">
        <w:rPr>
          <w:rFonts w:ascii="Cambria" w:hAnsi="Cambria"/>
          <w:b/>
          <w:sz w:val="28"/>
          <w:szCs w:val="28"/>
        </w:rPr>
        <w:t>Innkalte</w:t>
      </w:r>
    </w:p>
    <w:p w:rsidRPr="00B7646C" w:rsidR="009606AE" w:rsidP="009606AE" w:rsidRDefault="009606AE" w14:paraId="18F5ED7A" w14:textId="65EFA246">
      <w:pPr>
        <w:rPr>
          <w:rFonts w:ascii="Cambria" w:hAnsi="Cambria"/>
        </w:rPr>
      </w:pPr>
    </w:p>
    <w:p w:rsidRPr="00B7646C" w:rsidR="000656F7" w:rsidP="009606AE" w:rsidRDefault="00DB5583" w14:paraId="069AD82A" w14:textId="31405921">
      <w:pPr>
        <w:rPr>
          <w:rFonts w:ascii="Cambria" w:hAnsi="Cambria"/>
        </w:rPr>
      </w:pPr>
      <w:r w:rsidRPr="00B7646C">
        <w:rPr>
          <w:rFonts w:ascii="Cambria" w:hAnsi="Cambria"/>
          <w:b/>
        </w:rPr>
        <w:t xml:space="preserve">Nasjonalt styre: </w:t>
      </w:r>
      <w:r w:rsidR="001F5F12">
        <w:rPr>
          <w:rFonts w:ascii="Cambria" w:hAnsi="Cambria"/>
        </w:rPr>
        <w:t>Maja Elisabeth Mikkelsen (MM),</w:t>
      </w:r>
      <w:r w:rsidRPr="00B7646C">
        <w:rPr>
          <w:rFonts w:ascii="Cambria" w:hAnsi="Cambria"/>
        </w:rPr>
        <w:t xml:space="preserve"> Xenia Cappelen (XC), </w:t>
      </w:r>
      <w:r w:rsidR="001F5F12">
        <w:rPr>
          <w:rFonts w:ascii="Cambria" w:hAnsi="Cambria"/>
        </w:rPr>
        <w:t xml:space="preserve">Frida Sofie Tyldum </w:t>
      </w:r>
      <w:proofErr w:type="spellStart"/>
      <w:r w:rsidR="001F5F12">
        <w:rPr>
          <w:rFonts w:ascii="Cambria" w:hAnsi="Cambria"/>
        </w:rPr>
        <w:t>Lunøe</w:t>
      </w:r>
      <w:proofErr w:type="spellEnd"/>
      <w:r w:rsidR="001F5F12">
        <w:rPr>
          <w:rFonts w:ascii="Cambria" w:hAnsi="Cambria"/>
        </w:rPr>
        <w:t xml:space="preserve"> (FL),</w:t>
      </w:r>
      <w:r w:rsidRPr="00B7646C" w:rsidR="00C26D40">
        <w:rPr>
          <w:rFonts w:ascii="Cambria" w:hAnsi="Cambria"/>
        </w:rPr>
        <w:t xml:space="preserve"> </w:t>
      </w:r>
      <w:r w:rsidRPr="00B7646C" w:rsidR="001F5F12">
        <w:rPr>
          <w:rFonts w:ascii="Cambria" w:hAnsi="Cambria"/>
        </w:rPr>
        <w:t xml:space="preserve">Andreas Schønberg-Moe (AM), Aladdin </w:t>
      </w:r>
      <w:proofErr w:type="spellStart"/>
      <w:r w:rsidRPr="00B7646C" w:rsidR="001F5F12">
        <w:rPr>
          <w:rFonts w:ascii="Cambria" w:hAnsi="Cambria"/>
        </w:rPr>
        <w:t>Boukaddour</w:t>
      </w:r>
      <w:proofErr w:type="spellEnd"/>
      <w:r w:rsidRPr="00B7646C" w:rsidR="001F5F12">
        <w:rPr>
          <w:rFonts w:ascii="Cambria" w:hAnsi="Cambria"/>
        </w:rPr>
        <w:t xml:space="preserve"> (AB), Dagny Førde Nymo (DN)</w:t>
      </w:r>
      <w:r w:rsidR="001F5F12">
        <w:rPr>
          <w:rFonts w:ascii="Cambria" w:hAnsi="Cambria"/>
        </w:rPr>
        <w:t>, Hanne Dahl Vonen (HV)</w:t>
      </w:r>
    </w:p>
    <w:p w:rsidRPr="00B7646C" w:rsidR="009263EE" w:rsidP="006C6E53" w:rsidRDefault="009263EE" w14:paraId="5DF9B3B3" w14:textId="77777777">
      <w:pPr>
        <w:rPr>
          <w:rFonts w:ascii="Cambria" w:hAnsi="Cambria"/>
          <w:b/>
          <w:sz w:val="28"/>
          <w:szCs w:val="28"/>
        </w:rPr>
      </w:pPr>
    </w:p>
    <w:p w:rsidRPr="00B7646C" w:rsidR="009606AE" w:rsidP="006C6E53" w:rsidRDefault="006C6E53" w14:paraId="4F830521" w14:textId="4E00D895">
      <w:pPr>
        <w:rPr>
          <w:rFonts w:ascii="Cambria" w:hAnsi="Cambria"/>
          <w:b/>
          <w:sz w:val="28"/>
          <w:szCs w:val="28"/>
        </w:rPr>
      </w:pPr>
      <w:r w:rsidRPr="00B7646C">
        <w:rPr>
          <w:rFonts w:ascii="Cambria" w:hAnsi="Cambria"/>
          <w:b/>
          <w:sz w:val="28"/>
          <w:szCs w:val="28"/>
        </w:rPr>
        <w:t>Forfall</w:t>
      </w:r>
    </w:p>
    <w:p w:rsidRPr="00B7646C" w:rsidR="009606AE" w:rsidP="006C6E53" w:rsidRDefault="009606AE" w14:paraId="7B94DD2C" w14:textId="77777777">
      <w:pPr>
        <w:rPr>
          <w:rFonts w:ascii="Cambria" w:hAnsi="Cambria"/>
        </w:rPr>
      </w:pPr>
    </w:p>
    <w:p w:rsidRPr="00B7646C" w:rsidR="006C6E53" w:rsidP="006C6E53" w:rsidRDefault="006C6E53" w14:paraId="41A094C9" w14:textId="77777777">
      <w:pPr>
        <w:rPr>
          <w:rFonts w:ascii="Cambria" w:hAnsi="Cambria"/>
          <w:b/>
          <w:sz w:val="28"/>
          <w:szCs w:val="28"/>
        </w:rPr>
      </w:pPr>
      <w:r w:rsidRPr="00B7646C">
        <w:rPr>
          <w:rFonts w:ascii="Cambria" w:hAnsi="Cambria"/>
          <w:b/>
          <w:sz w:val="28"/>
          <w:szCs w:val="28"/>
        </w:rPr>
        <w:t>Orienterte</w:t>
      </w:r>
    </w:p>
    <w:p w:rsidRPr="00B7646C" w:rsidR="009606AE" w:rsidP="009606AE" w:rsidRDefault="009606AE" w14:paraId="0CA8D1E9" w14:textId="45818365">
      <w:pPr>
        <w:spacing w:before="100"/>
        <w:rPr>
          <w:rFonts w:ascii="Cambria" w:hAnsi="Cambria"/>
        </w:rPr>
      </w:pPr>
      <w:r w:rsidRPr="00B7646C">
        <w:rPr>
          <w:rFonts w:ascii="Cambria" w:hAnsi="Cambria"/>
          <w:b/>
        </w:rPr>
        <w:t>Lokallagsledere</w:t>
      </w:r>
      <w:r w:rsidRPr="00B7646C" w:rsidR="00891B05">
        <w:rPr>
          <w:rFonts w:ascii="Cambria" w:hAnsi="Cambria"/>
          <w:b/>
        </w:rPr>
        <w:t xml:space="preserve"> 20</w:t>
      </w:r>
      <w:r w:rsidRPr="00B7646C" w:rsidR="001A512C">
        <w:rPr>
          <w:rFonts w:ascii="Cambria" w:hAnsi="Cambria"/>
          <w:b/>
        </w:rPr>
        <w:t>20</w:t>
      </w:r>
      <w:r w:rsidRPr="00B7646C" w:rsidR="00891B05">
        <w:rPr>
          <w:rFonts w:ascii="Cambria" w:hAnsi="Cambria"/>
          <w:b/>
        </w:rPr>
        <w:t>-20</w:t>
      </w:r>
      <w:r w:rsidRPr="00B7646C" w:rsidR="008E149E">
        <w:rPr>
          <w:rFonts w:ascii="Cambria" w:hAnsi="Cambria"/>
          <w:b/>
        </w:rPr>
        <w:t>2</w:t>
      </w:r>
      <w:r w:rsidRPr="00B7646C" w:rsidR="001A512C">
        <w:rPr>
          <w:rFonts w:ascii="Cambria" w:hAnsi="Cambria"/>
          <w:b/>
        </w:rPr>
        <w:t>1</w:t>
      </w:r>
      <w:r w:rsidRPr="00B7646C">
        <w:rPr>
          <w:rFonts w:ascii="Cambria" w:hAnsi="Cambria"/>
        </w:rPr>
        <w:t xml:space="preserve">: </w:t>
      </w:r>
      <w:r w:rsidRPr="00B7646C" w:rsidR="001A512C">
        <w:rPr>
          <w:rFonts w:ascii="Cambria" w:hAnsi="Cambria"/>
        </w:rPr>
        <w:t>Henrik Lykke Joakimsen (HJ), Egil Brudvik (</w:t>
      </w:r>
      <w:proofErr w:type="spellStart"/>
      <w:r w:rsidRPr="00B7646C" w:rsidR="001A512C">
        <w:rPr>
          <w:rFonts w:ascii="Cambria" w:hAnsi="Cambria"/>
        </w:rPr>
        <w:t>EB</w:t>
      </w:r>
      <w:proofErr w:type="spellEnd"/>
      <w:r w:rsidRPr="00B7646C" w:rsidR="001A512C">
        <w:rPr>
          <w:rFonts w:ascii="Cambria" w:hAnsi="Cambria"/>
        </w:rPr>
        <w:t xml:space="preserve">), Maren </w:t>
      </w:r>
      <w:proofErr w:type="spellStart"/>
      <w:r w:rsidRPr="00B7646C" w:rsidR="001A512C">
        <w:rPr>
          <w:rFonts w:ascii="Cambria" w:hAnsi="Cambria"/>
        </w:rPr>
        <w:t>Brodshaug</w:t>
      </w:r>
      <w:proofErr w:type="spellEnd"/>
      <w:r w:rsidRPr="00B7646C" w:rsidR="001A512C">
        <w:rPr>
          <w:rFonts w:ascii="Cambria" w:hAnsi="Cambria"/>
        </w:rPr>
        <w:t xml:space="preserve"> (MB), Casper August Friele Faye (CF), Sina Nordby (SN)</w:t>
      </w:r>
    </w:p>
    <w:p w:rsidRPr="00B7646C" w:rsidR="00071945" w:rsidP="009606AE" w:rsidRDefault="00071945" w14:paraId="37A35E73" w14:textId="221B10F4">
      <w:pPr>
        <w:spacing w:before="100"/>
        <w:rPr>
          <w:rFonts w:ascii="Cambria" w:hAnsi="Cambria"/>
        </w:rPr>
      </w:pPr>
      <w:r w:rsidRPr="00B7646C">
        <w:rPr>
          <w:rFonts w:ascii="Cambria" w:hAnsi="Cambria"/>
          <w:b/>
          <w:bCs/>
        </w:rPr>
        <w:t>Komitéledere 2021</w:t>
      </w:r>
      <w:r w:rsidRPr="00B7646C">
        <w:rPr>
          <w:rFonts w:ascii="Cambria" w:hAnsi="Cambria"/>
        </w:rPr>
        <w:t xml:space="preserve">: Lene Dæhlin (LD), Ingrid Osland Lexow (IL), </w:t>
      </w:r>
      <w:proofErr w:type="spellStart"/>
      <w:r w:rsidRPr="00B7646C">
        <w:rPr>
          <w:rFonts w:ascii="Cambria" w:hAnsi="Cambria"/>
        </w:rPr>
        <w:t>Evgenia</w:t>
      </w:r>
      <w:proofErr w:type="spellEnd"/>
      <w:r w:rsidRPr="00B7646C">
        <w:rPr>
          <w:rFonts w:ascii="Cambria" w:hAnsi="Cambria"/>
        </w:rPr>
        <w:t xml:space="preserve"> Taranova (ET)</w:t>
      </w:r>
      <w:r w:rsidRPr="00B7646C" w:rsidR="00DE100D">
        <w:rPr>
          <w:rFonts w:ascii="Cambria" w:hAnsi="Cambria"/>
        </w:rPr>
        <w:t xml:space="preserve">, Marta </w:t>
      </w:r>
      <w:proofErr w:type="spellStart"/>
      <w:r w:rsidRPr="00B7646C" w:rsidR="00DE100D">
        <w:rPr>
          <w:rFonts w:ascii="Cambria" w:hAnsi="Cambria"/>
        </w:rPr>
        <w:t>Røttingen</w:t>
      </w:r>
      <w:proofErr w:type="spellEnd"/>
      <w:r w:rsidRPr="00B7646C" w:rsidR="00DE100D">
        <w:rPr>
          <w:rFonts w:ascii="Cambria" w:hAnsi="Cambria"/>
        </w:rPr>
        <w:t xml:space="preserve"> Enden (ME), Jonas Bull </w:t>
      </w:r>
      <w:proofErr w:type="spellStart"/>
      <w:r w:rsidRPr="00B7646C" w:rsidR="00DE100D">
        <w:rPr>
          <w:rFonts w:ascii="Cambria" w:hAnsi="Cambria"/>
        </w:rPr>
        <w:t>Haugsøen</w:t>
      </w:r>
      <w:proofErr w:type="spellEnd"/>
      <w:r w:rsidRPr="00B7646C" w:rsidR="00DE100D">
        <w:rPr>
          <w:rFonts w:ascii="Cambria" w:hAnsi="Cambria"/>
        </w:rPr>
        <w:t xml:space="preserve"> (JB), Knut Johannessen (KJ)</w:t>
      </w:r>
      <w:r w:rsidR="001F5F12">
        <w:rPr>
          <w:rFonts w:ascii="Cambria" w:hAnsi="Cambria"/>
        </w:rPr>
        <w:t xml:space="preserve">, </w:t>
      </w:r>
      <w:proofErr w:type="spellStart"/>
      <w:r w:rsidR="001F5F12">
        <w:rPr>
          <w:rFonts w:ascii="Cambria" w:hAnsi="Cambria"/>
        </w:rPr>
        <w:t>Uswa</w:t>
      </w:r>
      <w:proofErr w:type="spellEnd"/>
      <w:r w:rsidR="001F5F12">
        <w:rPr>
          <w:rFonts w:ascii="Cambria" w:hAnsi="Cambria"/>
        </w:rPr>
        <w:t xml:space="preserve"> </w:t>
      </w:r>
      <w:proofErr w:type="spellStart"/>
      <w:r w:rsidR="001F5F12">
        <w:rPr>
          <w:rFonts w:ascii="Cambria" w:hAnsi="Cambria"/>
        </w:rPr>
        <w:t>Awan</w:t>
      </w:r>
      <w:proofErr w:type="spellEnd"/>
      <w:r w:rsidR="001F5F12">
        <w:rPr>
          <w:rFonts w:ascii="Cambria" w:hAnsi="Cambria"/>
        </w:rPr>
        <w:t xml:space="preserve"> (</w:t>
      </w:r>
      <w:proofErr w:type="spellStart"/>
      <w:r w:rsidR="001F5F12">
        <w:rPr>
          <w:rFonts w:ascii="Cambria" w:hAnsi="Cambria"/>
        </w:rPr>
        <w:t>UA</w:t>
      </w:r>
      <w:proofErr w:type="spellEnd"/>
      <w:r w:rsidR="001F5F12">
        <w:rPr>
          <w:rFonts w:ascii="Cambria" w:hAnsi="Cambria"/>
        </w:rPr>
        <w:t>)</w:t>
      </w:r>
    </w:p>
    <w:p w:rsidRPr="00B7646C" w:rsidR="00DB5583" w:rsidP="009606AE" w:rsidRDefault="00DB5583" w14:paraId="1B4FB5B2" w14:textId="35025BB6">
      <w:pPr>
        <w:spacing w:before="100"/>
        <w:rPr>
          <w:rFonts w:ascii="Cambria" w:hAnsi="Cambria"/>
        </w:rPr>
      </w:pPr>
      <w:r w:rsidRPr="00B7646C">
        <w:rPr>
          <w:rFonts w:ascii="Cambria" w:hAnsi="Cambria"/>
          <w:b/>
        </w:rPr>
        <w:t xml:space="preserve">Nettredaktør: </w:t>
      </w:r>
      <w:r w:rsidR="001F5F12">
        <w:rPr>
          <w:rFonts w:ascii="Cambria" w:hAnsi="Cambria"/>
        </w:rPr>
        <w:t>Nina Vu (NV)</w:t>
      </w:r>
    </w:p>
    <w:p w:rsidRPr="00B7646C" w:rsidR="00071945" w:rsidP="009606AE" w:rsidRDefault="00071945" w14:paraId="284FD862" w14:textId="09736DEC">
      <w:pPr>
        <w:spacing w:before="100"/>
        <w:rPr>
          <w:rFonts w:ascii="Cambria" w:hAnsi="Cambria"/>
        </w:rPr>
      </w:pPr>
      <w:r w:rsidRPr="00B7646C">
        <w:rPr>
          <w:rFonts w:ascii="Cambria" w:hAnsi="Cambria"/>
          <w:b/>
          <w:bCs/>
        </w:rPr>
        <w:t xml:space="preserve">Leder </w:t>
      </w:r>
      <w:proofErr w:type="spellStart"/>
      <w:r w:rsidRPr="00B7646C">
        <w:rPr>
          <w:rFonts w:ascii="Cambria" w:hAnsi="Cambria"/>
          <w:b/>
          <w:bCs/>
        </w:rPr>
        <w:t>MedHum</w:t>
      </w:r>
      <w:proofErr w:type="spellEnd"/>
      <w:r w:rsidRPr="00B7646C">
        <w:rPr>
          <w:rFonts w:ascii="Cambria" w:hAnsi="Cambria"/>
          <w:b/>
          <w:bCs/>
        </w:rPr>
        <w:t xml:space="preserve"> 2022</w:t>
      </w:r>
      <w:r w:rsidRPr="00B7646C">
        <w:rPr>
          <w:rFonts w:ascii="Cambria" w:hAnsi="Cambria"/>
        </w:rPr>
        <w:t>: Amalie Fagerli Tegnander (AT)</w:t>
      </w:r>
    </w:p>
    <w:p w:rsidRPr="00B7646C" w:rsidR="00277598" w:rsidP="00C26D40" w:rsidRDefault="00DB5583" w14:paraId="5358CDDA" w14:textId="5EDFBB80">
      <w:pPr>
        <w:spacing w:before="100"/>
        <w:rPr>
          <w:rFonts w:ascii="Cambria" w:hAnsi="Cambria"/>
          <w:b/>
        </w:rPr>
      </w:pPr>
      <w:r w:rsidRPr="00B7646C">
        <w:rPr>
          <w:rFonts w:ascii="Cambria" w:hAnsi="Cambria"/>
          <w:b/>
        </w:rPr>
        <w:t xml:space="preserve">Internasjonal assistent: </w:t>
      </w:r>
      <w:r w:rsidR="001F5F12">
        <w:rPr>
          <w:rFonts w:ascii="Cambria" w:hAnsi="Cambria"/>
        </w:rPr>
        <w:t xml:space="preserve">Katja </w:t>
      </w:r>
      <w:proofErr w:type="spellStart"/>
      <w:r w:rsidR="001F5F12">
        <w:rPr>
          <w:rFonts w:ascii="Cambria" w:hAnsi="Cambria"/>
        </w:rPr>
        <w:t>Barlinn</w:t>
      </w:r>
      <w:proofErr w:type="spellEnd"/>
      <w:r w:rsidR="001F5F12">
        <w:rPr>
          <w:rFonts w:ascii="Cambria" w:hAnsi="Cambria"/>
        </w:rPr>
        <w:t xml:space="preserve"> Kjelstad (KK)</w:t>
      </w:r>
    </w:p>
    <w:p w:rsidRPr="00B7646C" w:rsidR="009606AE" w:rsidP="009606AE" w:rsidRDefault="009606AE" w14:paraId="2CC123FB" w14:textId="28B0E9B8">
      <w:pPr>
        <w:spacing w:before="100"/>
        <w:rPr>
          <w:rFonts w:ascii="Cambria" w:hAnsi="Cambria"/>
        </w:rPr>
      </w:pPr>
      <w:proofErr w:type="spellStart"/>
      <w:r w:rsidRPr="00B7646C">
        <w:rPr>
          <w:rFonts w:ascii="Cambria" w:hAnsi="Cambria"/>
          <w:b/>
        </w:rPr>
        <w:t>Æsculap</w:t>
      </w:r>
      <w:proofErr w:type="spellEnd"/>
      <w:r w:rsidRPr="00B7646C">
        <w:rPr>
          <w:rFonts w:ascii="Cambria" w:hAnsi="Cambria"/>
          <w:b/>
        </w:rPr>
        <w:t>-redaktør</w:t>
      </w:r>
      <w:r w:rsidRPr="00B7646C">
        <w:rPr>
          <w:rFonts w:ascii="Cambria" w:hAnsi="Cambria"/>
        </w:rPr>
        <w:t xml:space="preserve">: </w:t>
      </w:r>
      <w:r w:rsidR="001F5F12">
        <w:rPr>
          <w:rFonts w:ascii="Cambria" w:hAnsi="Cambria"/>
        </w:rPr>
        <w:t>Merete Lan Olsen (MO)</w:t>
      </w:r>
    </w:p>
    <w:p w:rsidRPr="00B7646C" w:rsidR="005927B6" w:rsidP="009606AE" w:rsidRDefault="009606AE" w14:paraId="61CD7690" w14:textId="17C860CD">
      <w:pPr>
        <w:spacing w:before="100"/>
        <w:rPr>
          <w:rFonts w:ascii="Cambria" w:hAnsi="Cambria"/>
        </w:rPr>
      </w:pPr>
      <w:r w:rsidRPr="00B7646C">
        <w:rPr>
          <w:rFonts w:ascii="Cambria" w:hAnsi="Cambria"/>
          <w:b/>
        </w:rPr>
        <w:t>Sekretær</w:t>
      </w:r>
      <w:r w:rsidRPr="00B7646C">
        <w:rPr>
          <w:rFonts w:ascii="Cambria" w:hAnsi="Cambria"/>
        </w:rPr>
        <w:t>: Anita Fagersand (AF)</w:t>
      </w:r>
    </w:p>
    <w:p w:rsidRPr="00B7646C" w:rsidR="00E85E1C" w:rsidP="009606AE" w:rsidRDefault="00E85E1C" w14:paraId="775C4899" w14:textId="672A62F0">
      <w:pPr>
        <w:spacing w:before="100"/>
        <w:rPr>
          <w:rFonts w:ascii="Cambria" w:hAnsi="Cambria"/>
        </w:rPr>
      </w:pPr>
      <w:r w:rsidRPr="00B7646C">
        <w:rPr>
          <w:rFonts w:ascii="Cambria" w:hAnsi="Cambria"/>
        </w:rPr>
        <w:br w:type="page"/>
      </w:r>
    </w:p>
    <w:p w:rsidRPr="001E3397" w:rsidR="00147F27" w:rsidP="001A2CAB" w:rsidRDefault="00C10EC9" w14:paraId="2A5A01B5" w14:textId="77777777">
      <w:pPr>
        <w:pStyle w:val="NmsOverskrift0"/>
      </w:pPr>
      <w:bookmarkStart w:name="_Toc428897761" w:id="1"/>
      <w:bookmarkStart w:name="_Toc466989674" w:id="2"/>
      <w:bookmarkStart w:name="_Toc466989712" w:id="3"/>
      <w:bookmarkStart w:name="_Toc467194818" w:id="4"/>
      <w:bookmarkStart w:name="_Toc467194857" w:id="5"/>
      <w:bookmarkStart w:name="_Toc343784470" w:id="6"/>
      <w:r w:rsidRPr="001E3397">
        <w:lastRenderedPageBreak/>
        <w:t>Innhold</w:t>
      </w:r>
      <w:bookmarkEnd w:id="0"/>
      <w:r w:rsidRPr="001E3397" w:rsidR="003141F9">
        <w:t>sfortegnelse</w:t>
      </w:r>
      <w:bookmarkEnd w:id="1"/>
      <w:bookmarkEnd w:id="2"/>
      <w:bookmarkEnd w:id="3"/>
      <w:bookmarkEnd w:id="4"/>
      <w:bookmarkEnd w:id="5"/>
      <w:bookmarkEnd w:id="6"/>
    </w:p>
    <w:p w:rsidRPr="001E3397" w:rsidR="00147F27" w:rsidP="00402E05" w:rsidRDefault="00147F27" w14:paraId="5A00346D" w14:textId="77777777">
      <w:pPr>
        <w:keepLines/>
        <w:jc w:val="both"/>
      </w:pPr>
    </w:p>
    <w:p w:rsidRPr="00201957" w:rsidR="00FB4F82" w:rsidRDefault="003141F9" w14:paraId="6FF68BA8" w14:textId="77777777">
      <w:pPr>
        <w:pStyle w:val="INNH1"/>
        <w:tabs>
          <w:tab w:val="right" w:pos="9056"/>
        </w:tabs>
        <w:rPr>
          <w:rFonts w:asciiTheme="minorHAnsi" w:hAnsiTheme="minorHAnsi"/>
          <w:b w:val="0"/>
          <w:caps w:val="0"/>
          <w:noProof/>
          <w:sz w:val="24"/>
          <w:szCs w:val="24"/>
          <w:lang w:eastAsia="ja-JP"/>
        </w:rPr>
      </w:pPr>
      <w:r w:rsidRPr="00201957">
        <w:rPr>
          <w:rFonts w:asciiTheme="minorHAnsi" w:hAnsiTheme="minorHAnsi"/>
        </w:rPr>
        <w:fldChar w:fldCharType="begin"/>
      </w:r>
      <w:r w:rsidRPr="00201957">
        <w:rPr>
          <w:rFonts w:asciiTheme="minorHAnsi" w:hAnsiTheme="minorHAnsi"/>
        </w:rPr>
        <w:instrText xml:space="preserve"> TOC \o "1-2" </w:instrText>
      </w:r>
      <w:r w:rsidRPr="00201957">
        <w:rPr>
          <w:rFonts w:asciiTheme="minorHAnsi" w:hAnsiTheme="minorHAnsi"/>
        </w:rPr>
        <w:fldChar w:fldCharType="separate"/>
      </w:r>
      <w:r w:rsidRPr="00201957" w:rsidR="00FB4F82">
        <w:rPr>
          <w:rFonts w:asciiTheme="minorHAnsi" w:hAnsiTheme="minorHAnsi"/>
          <w:noProof/>
        </w:rPr>
        <w:t>Innholdsfortegnelse</w:t>
      </w:r>
      <w:r w:rsidRPr="00201957" w:rsidR="00FB4F82">
        <w:rPr>
          <w:rFonts w:asciiTheme="minorHAnsi" w:hAnsiTheme="minorHAnsi"/>
          <w:noProof/>
        </w:rPr>
        <w:tab/>
      </w:r>
      <w:r w:rsidRPr="00201957" w:rsidR="00FB4F82">
        <w:rPr>
          <w:rFonts w:asciiTheme="minorHAnsi" w:hAnsiTheme="minorHAnsi"/>
          <w:noProof/>
        </w:rPr>
        <w:fldChar w:fldCharType="begin"/>
      </w:r>
      <w:r w:rsidRPr="00201957" w:rsidR="00FB4F82">
        <w:rPr>
          <w:rFonts w:asciiTheme="minorHAnsi" w:hAnsiTheme="minorHAnsi"/>
          <w:noProof/>
        </w:rPr>
        <w:instrText xml:space="preserve"> PAGEREF _Toc343784470 \h </w:instrText>
      </w:r>
      <w:r w:rsidRPr="00201957" w:rsidR="00FB4F82">
        <w:rPr>
          <w:rFonts w:asciiTheme="minorHAnsi" w:hAnsiTheme="minorHAnsi"/>
          <w:noProof/>
        </w:rPr>
      </w:r>
      <w:r w:rsidRPr="00201957" w:rsidR="00FB4F82">
        <w:rPr>
          <w:rFonts w:asciiTheme="minorHAnsi" w:hAnsiTheme="minorHAnsi"/>
          <w:noProof/>
        </w:rPr>
        <w:fldChar w:fldCharType="separate"/>
      </w:r>
      <w:r w:rsidRPr="00201957" w:rsidR="00FB4F82">
        <w:rPr>
          <w:rFonts w:asciiTheme="minorHAnsi" w:hAnsiTheme="minorHAnsi"/>
          <w:noProof/>
        </w:rPr>
        <w:t>2</w:t>
      </w:r>
      <w:r w:rsidRPr="00201957" w:rsidR="00FB4F82">
        <w:rPr>
          <w:rFonts w:asciiTheme="minorHAnsi" w:hAnsiTheme="minorHAnsi"/>
          <w:noProof/>
        </w:rPr>
        <w:fldChar w:fldCharType="end"/>
      </w:r>
    </w:p>
    <w:p w:rsidRPr="00201957" w:rsidR="00FB4F82" w:rsidRDefault="00FB4F82" w14:paraId="6058A5DD" w14:textId="77777777">
      <w:pPr>
        <w:pStyle w:val="INNH1"/>
        <w:tabs>
          <w:tab w:val="right" w:pos="9056"/>
        </w:tabs>
        <w:rPr>
          <w:rFonts w:asciiTheme="minorHAnsi" w:hAnsiTheme="minorHAnsi"/>
          <w:b w:val="0"/>
          <w:caps w:val="0"/>
          <w:noProof/>
          <w:sz w:val="24"/>
          <w:szCs w:val="24"/>
          <w:lang w:eastAsia="ja-JP"/>
        </w:rPr>
      </w:pPr>
      <w:r w:rsidRPr="00201957">
        <w:rPr>
          <w:rFonts w:asciiTheme="minorHAnsi" w:hAnsiTheme="minorHAnsi"/>
          <w:noProof/>
        </w:rPr>
        <w:t>Vedlegg</w:t>
      </w:r>
      <w:r w:rsidRPr="00201957">
        <w:rPr>
          <w:rFonts w:asciiTheme="minorHAnsi" w:hAnsiTheme="minorHAnsi"/>
          <w:noProof/>
        </w:rPr>
        <w:tab/>
      </w:r>
      <w:r w:rsidRPr="00201957">
        <w:rPr>
          <w:rFonts w:asciiTheme="minorHAnsi" w:hAnsiTheme="minorHAnsi"/>
          <w:noProof/>
        </w:rPr>
        <w:fldChar w:fldCharType="begin"/>
      </w:r>
      <w:r w:rsidRPr="00201957">
        <w:rPr>
          <w:rFonts w:asciiTheme="minorHAnsi" w:hAnsiTheme="minorHAnsi"/>
          <w:noProof/>
        </w:rPr>
        <w:instrText xml:space="preserve"> PAGEREF _Toc343784471 \h </w:instrText>
      </w:r>
      <w:r w:rsidRPr="00201957">
        <w:rPr>
          <w:rFonts w:asciiTheme="minorHAnsi" w:hAnsiTheme="minorHAnsi"/>
          <w:noProof/>
        </w:rPr>
      </w:r>
      <w:r w:rsidRPr="00201957">
        <w:rPr>
          <w:rFonts w:asciiTheme="minorHAnsi" w:hAnsiTheme="minorHAnsi"/>
          <w:noProof/>
        </w:rPr>
        <w:fldChar w:fldCharType="separate"/>
      </w:r>
      <w:r w:rsidRPr="00201957">
        <w:rPr>
          <w:rFonts w:asciiTheme="minorHAnsi" w:hAnsiTheme="minorHAnsi"/>
          <w:noProof/>
        </w:rPr>
        <w:t>3</w:t>
      </w:r>
      <w:r w:rsidRPr="00201957">
        <w:rPr>
          <w:rFonts w:asciiTheme="minorHAnsi" w:hAnsiTheme="minorHAnsi"/>
          <w:noProof/>
        </w:rPr>
        <w:fldChar w:fldCharType="end"/>
      </w:r>
    </w:p>
    <w:p w:rsidRPr="00201957" w:rsidR="00FB4F82" w:rsidRDefault="00FB4F82" w14:paraId="0204AB06" w14:textId="74B00C45">
      <w:pPr>
        <w:pStyle w:val="INNH1"/>
        <w:tabs>
          <w:tab w:val="right" w:pos="9056"/>
        </w:tabs>
        <w:rPr>
          <w:rFonts w:asciiTheme="minorHAnsi" w:hAnsiTheme="minorHAnsi"/>
          <w:b w:val="0"/>
          <w:caps w:val="0"/>
          <w:noProof/>
          <w:sz w:val="24"/>
          <w:szCs w:val="24"/>
          <w:lang w:eastAsia="ja-JP"/>
        </w:rPr>
      </w:pPr>
      <w:r w:rsidRPr="00201957">
        <w:rPr>
          <w:rFonts w:asciiTheme="minorHAnsi" w:hAnsiTheme="minorHAnsi"/>
          <w:noProof/>
        </w:rPr>
        <w:t>Sak 1 Formalia</w:t>
      </w:r>
      <w:r w:rsidRPr="00201957">
        <w:rPr>
          <w:rFonts w:asciiTheme="minorHAnsi" w:hAnsiTheme="minorHAnsi"/>
          <w:noProof/>
        </w:rPr>
        <w:tab/>
      </w:r>
      <w:r w:rsidRPr="00201957" w:rsidR="00B90DF0">
        <w:rPr>
          <w:rFonts w:asciiTheme="minorHAnsi" w:hAnsiTheme="minorHAnsi"/>
          <w:noProof/>
        </w:rPr>
        <w:t>4</w:t>
      </w:r>
    </w:p>
    <w:p w:rsidRPr="00201957" w:rsidR="00FB4F82" w:rsidP="00A0214B" w:rsidRDefault="00FB4F82" w14:paraId="0821AB52" w14:textId="724C89EF">
      <w:pPr>
        <w:pStyle w:val="INNH2"/>
        <w:rPr>
          <w:rFonts w:asciiTheme="minorHAnsi" w:hAnsiTheme="minorHAnsi"/>
          <w:noProof/>
          <w:sz w:val="24"/>
          <w:szCs w:val="24"/>
          <w:lang w:eastAsia="ja-JP"/>
        </w:rPr>
      </w:pPr>
      <w:r w:rsidRPr="00201957">
        <w:rPr>
          <w:rFonts w:asciiTheme="minorHAnsi" w:hAnsiTheme="minorHAnsi"/>
          <w:noProof/>
        </w:rPr>
        <w:t>1.1</w:t>
      </w:r>
      <w:r w:rsidRPr="00201957">
        <w:rPr>
          <w:rFonts w:asciiTheme="minorHAnsi" w:hAnsiTheme="minorHAnsi"/>
          <w:noProof/>
          <w:sz w:val="24"/>
          <w:szCs w:val="24"/>
          <w:lang w:eastAsia="ja-JP"/>
        </w:rPr>
        <w:tab/>
      </w:r>
      <w:r w:rsidRPr="00201957">
        <w:rPr>
          <w:rFonts w:asciiTheme="minorHAnsi" w:hAnsiTheme="minorHAnsi"/>
          <w:noProof/>
        </w:rPr>
        <w:t>Godkjenning av møteinnkalling og saksdokumenter</w:t>
      </w:r>
      <w:r w:rsidRPr="00201957">
        <w:rPr>
          <w:rFonts w:asciiTheme="minorHAnsi" w:hAnsiTheme="minorHAnsi"/>
          <w:noProof/>
        </w:rPr>
        <w:tab/>
      </w:r>
      <w:r w:rsidRPr="00201957" w:rsidR="00B90DF0">
        <w:rPr>
          <w:rFonts w:asciiTheme="minorHAnsi" w:hAnsiTheme="minorHAnsi"/>
          <w:noProof/>
        </w:rPr>
        <w:t>4</w:t>
      </w:r>
    </w:p>
    <w:p w:rsidRPr="00201957" w:rsidR="00FB4F82" w:rsidP="00A0214B" w:rsidRDefault="00FB4F82" w14:paraId="0EB62DBB" w14:textId="78D3CBD1">
      <w:pPr>
        <w:pStyle w:val="INNH2"/>
        <w:rPr>
          <w:rFonts w:asciiTheme="minorHAnsi" w:hAnsiTheme="minorHAnsi"/>
          <w:noProof/>
          <w:sz w:val="24"/>
          <w:szCs w:val="24"/>
          <w:lang w:eastAsia="ja-JP"/>
        </w:rPr>
      </w:pPr>
      <w:r w:rsidRPr="00201957">
        <w:rPr>
          <w:rFonts w:asciiTheme="minorHAnsi" w:hAnsiTheme="minorHAnsi"/>
          <w:noProof/>
        </w:rPr>
        <w:t>1.2</w:t>
      </w:r>
      <w:r w:rsidRPr="00201957">
        <w:rPr>
          <w:rFonts w:asciiTheme="minorHAnsi" w:hAnsiTheme="minorHAnsi"/>
          <w:noProof/>
          <w:sz w:val="24"/>
          <w:szCs w:val="24"/>
          <w:lang w:eastAsia="ja-JP"/>
        </w:rPr>
        <w:tab/>
      </w:r>
      <w:r w:rsidRPr="00201957">
        <w:rPr>
          <w:rFonts w:asciiTheme="minorHAnsi" w:hAnsiTheme="minorHAnsi"/>
          <w:noProof/>
        </w:rPr>
        <w:t>Valg av møteleder og referent</w:t>
      </w:r>
      <w:r w:rsidRPr="00201957">
        <w:rPr>
          <w:rFonts w:asciiTheme="minorHAnsi" w:hAnsiTheme="minorHAnsi"/>
          <w:noProof/>
        </w:rPr>
        <w:tab/>
      </w:r>
      <w:r w:rsidRPr="00201957" w:rsidR="00B90DF0">
        <w:rPr>
          <w:rFonts w:asciiTheme="minorHAnsi" w:hAnsiTheme="minorHAnsi"/>
          <w:noProof/>
        </w:rPr>
        <w:t>4</w:t>
      </w:r>
    </w:p>
    <w:p w:rsidRPr="00201957" w:rsidR="00FB4F82" w:rsidP="00A0214B" w:rsidRDefault="00FB4F82" w14:paraId="7E05073B" w14:textId="3E52F2CE">
      <w:pPr>
        <w:pStyle w:val="INNH2"/>
        <w:rPr>
          <w:rFonts w:asciiTheme="minorHAnsi" w:hAnsiTheme="minorHAnsi"/>
          <w:noProof/>
          <w:sz w:val="24"/>
          <w:szCs w:val="24"/>
          <w:lang w:eastAsia="ja-JP"/>
        </w:rPr>
      </w:pPr>
      <w:r w:rsidRPr="00201957">
        <w:rPr>
          <w:rFonts w:asciiTheme="minorHAnsi" w:hAnsiTheme="minorHAnsi"/>
          <w:noProof/>
        </w:rPr>
        <w:t>1.3</w:t>
      </w:r>
      <w:r w:rsidRPr="00201957">
        <w:rPr>
          <w:rFonts w:asciiTheme="minorHAnsi" w:hAnsiTheme="minorHAnsi"/>
          <w:noProof/>
          <w:sz w:val="24"/>
          <w:szCs w:val="24"/>
          <w:lang w:eastAsia="ja-JP"/>
        </w:rPr>
        <w:tab/>
      </w:r>
      <w:r w:rsidRPr="00201957">
        <w:rPr>
          <w:rFonts w:asciiTheme="minorHAnsi" w:hAnsiTheme="minorHAnsi"/>
          <w:noProof/>
        </w:rPr>
        <w:t>Godkjenning av tidsplan</w:t>
      </w:r>
      <w:r w:rsidRPr="00201957">
        <w:rPr>
          <w:rFonts w:asciiTheme="minorHAnsi" w:hAnsiTheme="minorHAnsi"/>
          <w:noProof/>
        </w:rPr>
        <w:tab/>
      </w:r>
      <w:r w:rsidRPr="00201957" w:rsidR="00B90DF0">
        <w:rPr>
          <w:rFonts w:asciiTheme="minorHAnsi" w:hAnsiTheme="minorHAnsi"/>
          <w:noProof/>
        </w:rPr>
        <w:t>4</w:t>
      </w:r>
    </w:p>
    <w:p w:rsidRPr="00201957" w:rsidR="00FB4F82" w:rsidRDefault="00FB4F82" w14:paraId="21F36F1D" w14:textId="30819FC3">
      <w:pPr>
        <w:pStyle w:val="INNH1"/>
        <w:tabs>
          <w:tab w:val="right" w:pos="9056"/>
        </w:tabs>
        <w:rPr>
          <w:rFonts w:asciiTheme="minorHAnsi" w:hAnsiTheme="minorHAnsi"/>
          <w:b w:val="0"/>
          <w:caps w:val="0"/>
          <w:noProof/>
          <w:sz w:val="24"/>
          <w:szCs w:val="24"/>
          <w:lang w:eastAsia="ja-JP"/>
        </w:rPr>
      </w:pPr>
      <w:r w:rsidRPr="00201957">
        <w:rPr>
          <w:rFonts w:asciiTheme="minorHAnsi" w:hAnsiTheme="minorHAnsi"/>
          <w:noProof/>
        </w:rPr>
        <w:t>Sak 2 Orienteringer</w:t>
      </w:r>
      <w:r w:rsidRPr="00201957">
        <w:rPr>
          <w:rFonts w:asciiTheme="minorHAnsi" w:hAnsiTheme="minorHAnsi"/>
          <w:noProof/>
        </w:rPr>
        <w:tab/>
      </w:r>
      <w:r w:rsidRPr="00201957" w:rsidR="00B90DF0">
        <w:rPr>
          <w:rFonts w:asciiTheme="minorHAnsi" w:hAnsiTheme="minorHAnsi"/>
          <w:noProof/>
        </w:rPr>
        <w:t>5</w:t>
      </w:r>
    </w:p>
    <w:p w:rsidRPr="00201957" w:rsidR="00FB4F82" w:rsidP="00A0214B" w:rsidRDefault="00FB4F82" w14:paraId="2D29A496" w14:textId="214A05A0">
      <w:pPr>
        <w:pStyle w:val="INNH2"/>
        <w:rPr>
          <w:rFonts w:asciiTheme="minorHAnsi" w:hAnsiTheme="minorHAnsi"/>
          <w:noProof/>
          <w:sz w:val="24"/>
          <w:szCs w:val="24"/>
          <w:lang w:eastAsia="ja-JP"/>
        </w:rPr>
      </w:pPr>
      <w:r w:rsidRPr="00201957">
        <w:rPr>
          <w:rFonts w:asciiTheme="minorHAnsi" w:hAnsiTheme="minorHAnsi"/>
          <w:noProof/>
        </w:rPr>
        <w:t>2.</w:t>
      </w:r>
      <w:r w:rsidRPr="00201957" w:rsidR="00C26D40">
        <w:rPr>
          <w:rFonts w:asciiTheme="minorHAnsi" w:hAnsiTheme="minorHAnsi"/>
          <w:noProof/>
        </w:rPr>
        <w:t>1</w:t>
      </w:r>
      <w:r w:rsidRPr="00201957">
        <w:rPr>
          <w:rFonts w:asciiTheme="minorHAnsi" w:hAnsiTheme="minorHAnsi"/>
          <w:noProof/>
          <w:sz w:val="24"/>
          <w:szCs w:val="24"/>
          <w:lang w:eastAsia="ja-JP"/>
        </w:rPr>
        <w:tab/>
      </w:r>
      <w:r w:rsidRPr="00201957">
        <w:rPr>
          <w:rFonts w:asciiTheme="minorHAnsi" w:hAnsiTheme="minorHAnsi"/>
          <w:noProof/>
        </w:rPr>
        <w:t>Perioderapporter</w:t>
      </w:r>
      <w:r w:rsidRPr="00201957">
        <w:rPr>
          <w:rFonts w:asciiTheme="minorHAnsi" w:hAnsiTheme="minorHAnsi"/>
          <w:noProof/>
        </w:rPr>
        <w:tab/>
      </w:r>
      <w:r w:rsidRPr="00201957" w:rsidR="00B90DF0">
        <w:rPr>
          <w:rFonts w:asciiTheme="minorHAnsi" w:hAnsiTheme="minorHAnsi"/>
          <w:noProof/>
        </w:rPr>
        <w:t>5</w:t>
      </w:r>
    </w:p>
    <w:p w:rsidRPr="00201957" w:rsidR="00FB4F82" w:rsidP="00A0214B" w:rsidRDefault="00FB4F82" w14:paraId="43D9A5D0" w14:textId="675C800A">
      <w:pPr>
        <w:pStyle w:val="INNH2"/>
        <w:rPr>
          <w:rFonts w:asciiTheme="minorHAnsi" w:hAnsiTheme="minorHAnsi"/>
          <w:noProof/>
          <w:sz w:val="24"/>
          <w:szCs w:val="24"/>
          <w:lang w:eastAsia="ja-JP"/>
        </w:rPr>
      </w:pPr>
      <w:r w:rsidRPr="00201957">
        <w:rPr>
          <w:rFonts w:asciiTheme="minorHAnsi" w:hAnsiTheme="minorHAnsi"/>
          <w:noProof/>
        </w:rPr>
        <w:t>2.</w:t>
      </w:r>
      <w:r w:rsidRPr="00201957" w:rsidR="00C26D40">
        <w:rPr>
          <w:rFonts w:asciiTheme="minorHAnsi" w:hAnsiTheme="minorHAnsi"/>
          <w:noProof/>
        </w:rPr>
        <w:t>2</w:t>
      </w:r>
      <w:r w:rsidRPr="00201957">
        <w:rPr>
          <w:rFonts w:asciiTheme="minorHAnsi" w:hAnsiTheme="minorHAnsi"/>
          <w:noProof/>
          <w:sz w:val="24"/>
          <w:szCs w:val="24"/>
          <w:lang w:eastAsia="ja-JP"/>
        </w:rPr>
        <w:tab/>
      </w:r>
      <w:r w:rsidRPr="00201957">
        <w:rPr>
          <w:rFonts w:asciiTheme="minorHAnsi" w:hAnsiTheme="minorHAnsi"/>
          <w:noProof/>
        </w:rPr>
        <w:t>Handlingspla</w:t>
      </w:r>
      <w:r w:rsidRPr="00201957" w:rsidR="00C26D40">
        <w:rPr>
          <w:rFonts w:asciiTheme="minorHAnsi" w:hAnsiTheme="minorHAnsi"/>
          <w:noProof/>
        </w:rPr>
        <w:t>n</w:t>
      </w:r>
      <w:r w:rsidRPr="00201957">
        <w:rPr>
          <w:rFonts w:asciiTheme="minorHAnsi" w:hAnsiTheme="minorHAnsi"/>
          <w:noProof/>
        </w:rPr>
        <w:tab/>
      </w:r>
      <w:r w:rsidRPr="00201957" w:rsidR="00B90DF0">
        <w:rPr>
          <w:rFonts w:asciiTheme="minorHAnsi" w:hAnsiTheme="minorHAnsi"/>
          <w:noProof/>
        </w:rPr>
        <w:t>5</w:t>
      </w:r>
    </w:p>
    <w:p w:rsidRPr="00201957" w:rsidR="00FB4F82" w:rsidP="00A0214B" w:rsidRDefault="00FB4F82" w14:paraId="0FBAE984" w14:textId="2D464B32">
      <w:pPr>
        <w:pStyle w:val="INNH2"/>
        <w:rPr>
          <w:rFonts w:asciiTheme="minorHAnsi" w:hAnsiTheme="minorHAnsi"/>
          <w:noProof/>
          <w:sz w:val="24"/>
          <w:szCs w:val="24"/>
          <w:lang w:eastAsia="ja-JP"/>
        </w:rPr>
      </w:pPr>
      <w:r w:rsidRPr="00201957">
        <w:rPr>
          <w:rFonts w:asciiTheme="minorHAnsi" w:hAnsiTheme="minorHAnsi"/>
          <w:noProof/>
        </w:rPr>
        <w:t>2.</w:t>
      </w:r>
      <w:r w:rsidRPr="00201957" w:rsidR="00B90DF0">
        <w:rPr>
          <w:rFonts w:asciiTheme="minorHAnsi" w:hAnsiTheme="minorHAnsi"/>
          <w:noProof/>
        </w:rPr>
        <w:t>3</w:t>
      </w:r>
      <w:r w:rsidRPr="00201957">
        <w:rPr>
          <w:rFonts w:asciiTheme="minorHAnsi" w:hAnsiTheme="minorHAnsi"/>
          <w:noProof/>
          <w:sz w:val="24"/>
          <w:szCs w:val="24"/>
          <w:lang w:eastAsia="ja-JP"/>
        </w:rPr>
        <w:tab/>
      </w:r>
      <w:r w:rsidRPr="00201957">
        <w:rPr>
          <w:rFonts w:asciiTheme="minorHAnsi" w:hAnsiTheme="minorHAnsi"/>
          <w:noProof/>
        </w:rPr>
        <w:t>PR</w:t>
      </w:r>
      <w:r w:rsidRPr="00201957">
        <w:rPr>
          <w:rFonts w:asciiTheme="minorHAnsi" w:hAnsiTheme="minorHAnsi"/>
          <w:noProof/>
        </w:rPr>
        <w:tab/>
      </w:r>
      <w:r w:rsidRPr="00201957" w:rsidR="00B90DF0">
        <w:rPr>
          <w:rFonts w:asciiTheme="minorHAnsi" w:hAnsiTheme="minorHAnsi"/>
          <w:noProof/>
        </w:rPr>
        <w:t>5</w:t>
      </w:r>
    </w:p>
    <w:p w:rsidRPr="00201957" w:rsidR="00B90DF0" w:rsidP="00A0214B" w:rsidRDefault="00FB4F82" w14:paraId="6C729017" w14:textId="06070636">
      <w:pPr>
        <w:pStyle w:val="INNH2"/>
        <w:rPr>
          <w:rFonts w:asciiTheme="minorHAnsi" w:hAnsiTheme="minorHAnsi"/>
          <w:noProof/>
        </w:rPr>
      </w:pPr>
      <w:r w:rsidRPr="00201957">
        <w:rPr>
          <w:rFonts w:asciiTheme="minorHAnsi" w:hAnsiTheme="minorHAnsi"/>
          <w:noProof/>
        </w:rPr>
        <w:t>2.</w:t>
      </w:r>
      <w:r w:rsidRPr="00201957" w:rsidR="00B90DF0">
        <w:rPr>
          <w:rFonts w:asciiTheme="minorHAnsi" w:hAnsiTheme="minorHAnsi"/>
          <w:noProof/>
        </w:rPr>
        <w:t>4</w:t>
      </w:r>
      <w:r w:rsidRPr="00201957">
        <w:rPr>
          <w:rFonts w:asciiTheme="minorHAnsi" w:hAnsiTheme="minorHAnsi"/>
          <w:noProof/>
        </w:rPr>
        <w:t xml:space="preserve"> </w:t>
      </w:r>
      <w:r w:rsidRPr="00201957" w:rsidR="00DD7E6C">
        <w:rPr>
          <w:rFonts w:asciiTheme="minorHAnsi" w:hAnsiTheme="minorHAnsi"/>
          <w:noProof/>
          <w:sz w:val="24"/>
          <w:szCs w:val="24"/>
          <w:lang w:eastAsia="ja-JP"/>
        </w:rPr>
        <w:tab/>
      </w:r>
      <w:r w:rsidRPr="00201957" w:rsidR="00B90DF0">
        <w:rPr>
          <w:rFonts w:asciiTheme="minorHAnsi" w:hAnsiTheme="minorHAnsi"/>
          <w:noProof/>
        </w:rPr>
        <w:t>Fra lokallagene</w:t>
      </w:r>
      <w:r w:rsidRPr="00201957" w:rsidR="00B90DF0">
        <w:rPr>
          <w:rFonts w:asciiTheme="minorHAnsi" w:hAnsiTheme="minorHAnsi"/>
          <w:noProof/>
        </w:rPr>
        <w:tab/>
      </w:r>
      <w:r w:rsidRPr="00201957" w:rsidR="00B90DF0">
        <w:rPr>
          <w:rFonts w:asciiTheme="minorHAnsi" w:hAnsiTheme="minorHAnsi"/>
          <w:noProof/>
        </w:rPr>
        <w:t xml:space="preserve">5 </w:t>
      </w:r>
    </w:p>
    <w:p w:rsidR="00685FD9" w:rsidP="001C67B2" w:rsidRDefault="00B90DF0" w14:paraId="4F25B5FB" w14:textId="784B7C3D">
      <w:pPr>
        <w:pStyle w:val="INNH2"/>
        <w:rPr>
          <w:rFonts w:asciiTheme="minorHAnsi" w:hAnsiTheme="minorHAnsi"/>
          <w:noProof/>
        </w:rPr>
      </w:pPr>
      <w:r w:rsidRPr="00201957">
        <w:rPr>
          <w:rFonts w:asciiTheme="minorHAnsi" w:hAnsiTheme="minorHAnsi"/>
          <w:noProof/>
        </w:rPr>
        <w:t xml:space="preserve">2.5 </w:t>
      </w:r>
      <w:r w:rsidRPr="00201957" w:rsidR="00DD7E6C">
        <w:rPr>
          <w:rFonts w:asciiTheme="minorHAnsi" w:hAnsiTheme="minorHAnsi"/>
          <w:noProof/>
        </w:rPr>
        <w:tab/>
      </w:r>
      <w:r w:rsidRPr="00201957" w:rsidR="00DD7E6C">
        <w:rPr>
          <w:rFonts w:asciiTheme="minorHAnsi" w:hAnsiTheme="minorHAnsi"/>
          <w:noProof/>
        </w:rPr>
        <w:t>Økonomi og medlemstall</w:t>
      </w:r>
      <w:r w:rsidR="00685FD9">
        <w:rPr>
          <w:rFonts w:asciiTheme="minorHAnsi" w:hAnsiTheme="minorHAnsi"/>
          <w:noProof/>
        </w:rPr>
        <w:t xml:space="preserve"> </w:t>
      </w:r>
      <w:r w:rsidR="00685FD9">
        <w:rPr>
          <w:rFonts w:asciiTheme="minorHAnsi" w:hAnsiTheme="minorHAnsi"/>
          <w:noProof/>
        </w:rPr>
        <w:tab/>
      </w:r>
      <w:r w:rsidR="00685FD9">
        <w:rPr>
          <w:rFonts w:asciiTheme="minorHAnsi" w:hAnsiTheme="minorHAnsi"/>
          <w:noProof/>
        </w:rPr>
        <w:t>5</w:t>
      </w:r>
    </w:p>
    <w:p w:rsidRPr="00201957" w:rsidR="001C67B2" w:rsidP="001C67B2" w:rsidRDefault="00685FD9" w14:paraId="4DFE02A2" w14:textId="6FCFC197">
      <w:pPr>
        <w:pStyle w:val="INNH2"/>
        <w:rPr>
          <w:rFonts w:asciiTheme="minorHAnsi" w:hAnsiTheme="minorHAnsi"/>
          <w:noProof/>
        </w:rPr>
      </w:pPr>
      <w:r>
        <w:rPr>
          <w:rFonts w:asciiTheme="minorHAnsi" w:hAnsiTheme="minorHAnsi"/>
          <w:noProof/>
        </w:rPr>
        <w:t xml:space="preserve">2.6 </w:t>
      </w:r>
      <w:r>
        <w:rPr>
          <w:rFonts w:asciiTheme="minorHAnsi" w:hAnsiTheme="minorHAnsi"/>
          <w:noProof/>
        </w:rPr>
        <w:tab/>
      </w:r>
      <w:r>
        <w:rPr>
          <w:rFonts w:asciiTheme="minorHAnsi" w:hAnsiTheme="minorHAnsi"/>
          <w:noProof/>
        </w:rPr>
        <w:t>Arbeidshelg for folkehelse- og menneskerettighetskomiteene</w:t>
      </w:r>
      <w:r>
        <w:rPr>
          <w:rFonts w:asciiTheme="minorHAnsi" w:hAnsiTheme="minorHAnsi"/>
          <w:noProof/>
        </w:rPr>
        <w:tab/>
      </w:r>
      <w:r>
        <w:rPr>
          <w:rFonts w:asciiTheme="minorHAnsi" w:hAnsiTheme="minorHAnsi"/>
          <w:noProof/>
        </w:rPr>
        <w:t>5</w:t>
      </w:r>
    </w:p>
    <w:p w:rsidRPr="00201957" w:rsidR="00FB4F82" w:rsidRDefault="00FB4F82" w14:paraId="7A13E98C" w14:textId="3789CAE1">
      <w:pPr>
        <w:pStyle w:val="INNH1"/>
        <w:tabs>
          <w:tab w:val="right" w:pos="9056"/>
        </w:tabs>
        <w:rPr>
          <w:rFonts w:asciiTheme="minorHAnsi" w:hAnsiTheme="minorHAnsi"/>
          <w:b w:val="0"/>
          <w:caps w:val="0"/>
          <w:noProof/>
          <w:sz w:val="24"/>
          <w:szCs w:val="24"/>
          <w:lang w:eastAsia="ja-JP"/>
        </w:rPr>
      </w:pPr>
      <w:r w:rsidRPr="00201957">
        <w:rPr>
          <w:rFonts w:asciiTheme="minorHAnsi" w:hAnsiTheme="minorHAnsi"/>
          <w:noProof/>
        </w:rPr>
        <w:t>Sak 3 Søknader og oppnevnelser</w:t>
      </w:r>
      <w:r w:rsidRPr="00201957">
        <w:rPr>
          <w:rFonts w:asciiTheme="minorHAnsi" w:hAnsiTheme="minorHAnsi"/>
          <w:noProof/>
        </w:rPr>
        <w:tab/>
      </w:r>
      <w:r w:rsidRPr="00201957" w:rsidR="00386E3D">
        <w:rPr>
          <w:rFonts w:asciiTheme="minorHAnsi" w:hAnsiTheme="minorHAnsi"/>
          <w:noProof/>
        </w:rPr>
        <w:t>6</w:t>
      </w:r>
    </w:p>
    <w:p w:rsidRPr="00201957" w:rsidR="00386E3D" w:rsidP="00386E3D" w:rsidRDefault="00FB4F82" w14:paraId="4C928780" w14:textId="4DF0644C">
      <w:pPr>
        <w:pStyle w:val="INNH2"/>
        <w:rPr>
          <w:rFonts w:asciiTheme="minorHAnsi" w:hAnsiTheme="minorHAnsi"/>
          <w:noProof/>
          <w:sz w:val="24"/>
          <w:szCs w:val="24"/>
          <w:lang w:eastAsia="ja-JP"/>
        </w:rPr>
      </w:pPr>
      <w:r w:rsidRPr="00201957">
        <w:rPr>
          <w:rFonts w:asciiTheme="minorHAnsi" w:hAnsiTheme="minorHAnsi"/>
          <w:noProof/>
        </w:rPr>
        <w:t>3.1</w:t>
      </w:r>
      <w:r w:rsidRPr="00201957">
        <w:rPr>
          <w:rFonts w:asciiTheme="minorHAnsi" w:hAnsiTheme="minorHAnsi"/>
          <w:noProof/>
          <w:sz w:val="24"/>
          <w:szCs w:val="24"/>
          <w:lang w:eastAsia="ja-JP"/>
        </w:rPr>
        <w:tab/>
      </w:r>
      <w:r w:rsidR="00355C5D">
        <w:rPr>
          <w:rFonts w:asciiTheme="minorHAnsi" w:hAnsiTheme="minorHAnsi"/>
          <w:noProof/>
          <w:sz w:val="24"/>
          <w:szCs w:val="24"/>
          <w:lang w:eastAsia="ja-JP"/>
        </w:rPr>
        <w:t>Saksnavn</w:t>
      </w:r>
      <w:r w:rsidRPr="00201957" w:rsidR="00386E3D">
        <w:rPr>
          <w:rFonts w:asciiTheme="minorHAnsi" w:hAnsiTheme="minorHAnsi"/>
          <w:noProof/>
          <w:sz w:val="24"/>
          <w:szCs w:val="24"/>
          <w:lang w:eastAsia="ja-JP"/>
        </w:rPr>
        <w:tab/>
      </w:r>
      <w:r w:rsidRPr="00201957" w:rsidR="00386E3D">
        <w:rPr>
          <w:rFonts w:asciiTheme="minorHAnsi" w:hAnsiTheme="minorHAnsi"/>
          <w:noProof/>
          <w:sz w:val="24"/>
          <w:szCs w:val="24"/>
          <w:lang w:eastAsia="ja-JP"/>
        </w:rPr>
        <w:t>6</w:t>
      </w:r>
    </w:p>
    <w:p w:rsidRPr="00201957" w:rsidR="00FB4F82" w:rsidRDefault="00FB4F82" w14:paraId="656A3652" w14:textId="4ABA0B72">
      <w:pPr>
        <w:pStyle w:val="INNH1"/>
        <w:tabs>
          <w:tab w:val="right" w:pos="9056"/>
        </w:tabs>
        <w:rPr>
          <w:rFonts w:asciiTheme="minorHAnsi" w:hAnsiTheme="minorHAnsi"/>
          <w:b w:val="0"/>
          <w:caps w:val="0"/>
          <w:noProof/>
          <w:sz w:val="24"/>
          <w:szCs w:val="24"/>
          <w:lang w:eastAsia="ja-JP"/>
        </w:rPr>
      </w:pPr>
      <w:r w:rsidRPr="00201957">
        <w:rPr>
          <w:rFonts w:asciiTheme="minorHAnsi" w:hAnsiTheme="minorHAnsi"/>
          <w:noProof/>
        </w:rPr>
        <w:t>Sak 4 Diskusjonssaker</w:t>
      </w:r>
      <w:r w:rsidRPr="00201957">
        <w:rPr>
          <w:rFonts w:asciiTheme="minorHAnsi" w:hAnsiTheme="minorHAnsi"/>
          <w:noProof/>
        </w:rPr>
        <w:tab/>
      </w:r>
      <w:r w:rsidR="00764B5D">
        <w:rPr>
          <w:rFonts w:asciiTheme="minorHAnsi" w:hAnsiTheme="minorHAnsi"/>
          <w:noProof/>
        </w:rPr>
        <w:t>7</w:t>
      </w:r>
    </w:p>
    <w:p w:rsidR="00201957" w:rsidP="00201957" w:rsidRDefault="00FB4F82" w14:paraId="315299E2" w14:textId="20CD4EDC">
      <w:pPr>
        <w:pStyle w:val="INNH2"/>
        <w:rPr>
          <w:rFonts w:asciiTheme="minorHAnsi" w:hAnsiTheme="minorHAnsi"/>
          <w:noProof/>
          <w:sz w:val="24"/>
          <w:szCs w:val="24"/>
          <w:lang w:eastAsia="ja-JP"/>
        </w:rPr>
      </w:pPr>
      <w:r w:rsidRPr="00201957">
        <w:rPr>
          <w:rFonts w:asciiTheme="minorHAnsi" w:hAnsiTheme="minorHAnsi"/>
          <w:noProof/>
        </w:rPr>
        <w:t>4.1</w:t>
      </w:r>
      <w:r w:rsidRPr="00201957">
        <w:rPr>
          <w:rFonts w:asciiTheme="minorHAnsi" w:hAnsiTheme="minorHAnsi"/>
          <w:noProof/>
          <w:sz w:val="24"/>
          <w:szCs w:val="24"/>
          <w:lang w:eastAsia="ja-JP"/>
        </w:rPr>
        <w:tab/>
      </w:r>
      <w:r w:rsidR="00764B5D">
        <w:rPr>
          <w:rFonts w:asciiTheme="minorHAnsi" w:hAnsiTheme="minorHAnsi"/>
          <w:noProof/>
          <w:sz w:val="24"/>
          <w:szCs w:val="24"/>
          <w:lang w:eastAsia="ja-JP"/>
        </w:rPr>
        <w:t>Høringssvar Dnlf Covid-19</w:t>
      </w:r>
      <w:r w:rsidR="00201957">
        <w:rPr>
          <w:rFonts w:asciiTheme="minorHAnsi" w:hAnsiTheme="minorHAnsi"/>
          <w:noProof/>
          <w:sz w:val="24"/>
          <w:szCs w:val="24"/>
          <w:lang w:eastAsia="ja-JP"/>
        </w:rPr>
        <w:tab/>
      </w:r>
      <w:r w:rsidR="00764B5D">
        <w:rPr>
          <w:rFonts w:asciiTheme="minorHAnsi" w:hAnsiTheme="minorHAnsi"/>
          <w:noProof/>
          <w:sz w:val="24"/>
          <w:szCs w:val="24"/>
          <w:lang w:eastAsia="ja-JP"/>
        </w:rPr>
        <w:t>7</w:t>
      </w:r>
    </w:p>
    <w:p w:rsidR="00955ADB" w:rsidP="00955ADB" w:rsidRDefault="00201957" w14:paraId="7C915897" w14:textId="311ED136">
      <w:pPr>
        <w:pStyle w:val="INNH2"/>
        <w:rPr>
          <w:rFonts w:asciiTheme="minorHAnsi" w:hAnsiTheme="minorHAnsi"/>
          <w:noProof/>
          <w:sz w:val="24"/>
          <w:szCs w:val="24"/>
          <w:lang w:eastAsia="ja-JP"/>
        </w:rPr>
      </w:pPr>
      <w:r>
        <w:rPr>
          <w:rFonts w:asciiTheme="minorHAnsi" w:hAnsiTheme="minorHAnsi"/>
          <w:noProof/>
          <w:sz w:val="24"/>
          <w:szCs w:val="24"/>
          <w:lang w:eastAsia="ja-JP"/>
        </w:rPr>
        <w:t xml:space="preserve">4.2 </w:t>
      </w:r>
      <w:r w:rsidR="00955ADB">
        <w:rPr>
          <w:rFonts w:asciiTheme="minorHAnsi" w:hAnsiTheme="minorHAnsi"/>
          <w:noProof/>
          <w:sz w:val="24"/>
          <w:szCs w:val="24"/>
          <w:lang w:eastAsia="ja-JP"/>
        </w:rPr>
        <w:tab/>
      </w:r>
      <w:r w:rsidR="00764B5D">
        <w:rPr>
          <w:rFonts w:asciiTheme="minorHAnsi" w:hAnsiTheme="minorHAnsi"/>
          <w:noProof/>
          <w:sz w:val="24"/>
          <w:szCs w:val="24"/>
          <w:lang w:eastAsia="ja-JP"/>
        </w:rPr>
        <w:t>Ikke-betalende medlemmer i Nmf</w:t>
      </w:r>
      <w:r w:rsidR="00955ADB">
        <w:rPr>
          <w:rFonts w:asciiTheme="minorHAnsi" w:hAnsiTheme="minorHAnsi"/>
          <w:noProof/>
          <w:sz w:val="24"/>
          <w:szCs w:val="24"/>
          <w:lang w:eastAsia="ja-JP"/>
        </w:rPr>
        <w:tab/>
      </w:r>
      <w:r w:rsidR="00764B5D">
        <w:rPr>
          <w:rFonts w:asciiTheme="minorHAnsi" w:hAnsiTheme="minorHAnsi"/>
          <w:noProof/>
          <w:sz w:val="24"/>
          <w:szCs w:val="24"/>
          <w:lang w:eastAsia="ja-JP"/>
        </w:rPr>
        <w:t>7</w:t>
      </w:r>
      <w:r w:rsidR="00955ADB">
        <w:rPr>
          <w:rFonts w:asciiTheme="minorHAnsi" w:hAnsiTheme="minorHAnsi"/>
          <w:noProof/>
          <w:sz w:val="24"/>
          <w:szCs w:val="24"/>
          <w:lang w:eastAsia="ja-JP"/>
        </w:rPr>
        <w:t xml:space="preserve"> </w:t>
      </w:r>
    </w:p>
    <w:p w:rsidR="00955ADB" w:rsidP="00955ADB" w:rsidRDefault="00955ADB" w14:paraId="7E8B5D0A" w14:textId="049BD2CE">
      <w:pPr>
        <w:pStyle w:val="INNH2"/>
        <w:rPr>
          <w:rFonts w:asciiTheme="minorHAnsi" w:hAnsiTheme="minorHAnsi"/>
          <w:noProof/>
          <w:sz w:val="24"/>
          <w:szCs w:val="24"/>
          <w:lang w:eastAsia="ja-JP"/>
        </w:rPr>
      </w:pPr>
      <w:r>
        <w:rPr>
          <w:rFonts w:asciiTheme="minorHAnsi" w:hAnsiTheme="minorHAnsi"/>
          <w:noProof/>
          <w:sz w:val="24"/>
          <w:szCs w:val="24"/>
          <w:lang w:eastAsia="ja-JP"/>
        </w:rPr>
        <w:t>4.3</w:t>
      </w:r>
      <w:r>
        <w:rPr>
          <w:rFonts w:asciiTheme="minorHAnsi" w:hAnsiTheme="minorHAnsi"/>
          <w:noProof/>
          <w:sz w:val="24"/>
          <w:szCs w:val="24"/>
          <w:lang w:eastAsia="ja-JP"/>
        </w:rPr>
        <w:tab/>
      </w:r>
      <w:r w:rsidR="007877F5">
        <w:rPr>
          <w:rFonts w:asciiTheme="minorHAnsi" w:hAnsiTheme="minorHAnsi"/>
          <w:noProof/>
          <w:sz w:val="24"/>
          <w:szCs w:val="24"/>
          <w:lang w:eastAsia="ja-JP"/>
        </w:rPr>
        <w:t>Nmf's strategi</w:t>
      </w:r>
      <w:r>
        <w:rPr>
          <w:rFonts w:asciiTheme="minorHAnsi" w:hAnsiTheme="minorHAnsi"/>
          <w:noProof/>
          <w:sz w:val="24"/>
          <w:szCs w:val="24"/>
          <w:lang w:eastAsia="ja-JP"/>
        </w:rPr>
        <w:tab/>
      </w:r>
      <w:r w:rsidR="007877F5">
        <w:rPr>
          <w:rFonts w:asciiTheme="minorHAnsi" w:hAnsiTheme="minorHAnsi"/>
          <w:noProof/>
          <w:sz w:val="24"/>
          <w:szCs w:val="24"/>
          <w:lang w:eastAsia="ja-JP"/>
        </w:rPr>
        <w:t>8</w:t>
      </w:r>
    </w:p>
    <w:p w:rsidR="00136B94" w:rsidP="00955ADB" w:rsidRDefault="00955ADB" w14:paraId="7343B7CF" w14:textId="330CEFC6">
      <w:pPr>
        <w:pStyle w:val="INNH2"/>
        <w:rPr>
          <w:rFonts w:asciiTheme="minorHAnsi" w:hAnsiTheme="minorHAnsi"/>
          <w:noProof/>
          <w:sz w:val="24"/>
          <w:szCs w:val="24"/>
          <w:lang w:eastAsia="ja-JP"/>
        </w:rPr>
      </w:pPr>
      <w:r>
        <w:rPr>
          <w:rFonts w:asciiTheme="minorHAnsi" w:hAnsiTheme="minorHAnsi"/>
          <w:noProof/>
          <w:sz w:val="24"/>
          <w:szCs w:val="24"/>
          <w:lang w:eastAsia="ja-JP"/>
        </w:rPr>
        <w:t>4.4</w:t>
      </w:r>
      <w:r>
        <w:rPr>
          <w:rFonts w:asciiTheme="minorHAnsi" w:hAnsiTheme="minorHAnsi"/>
          <w:noProof/>
          <w:sz w:val="24"/>
          <w:szCs w:val="24"/>
          <w:lang w:eastAsia="ja-JP"/>
        </w:rPr>
        <w:tab/>
      </w:r>
      <w:r w:rsidR="007877F5">
        <w:rPr>
          <w:rFonts w:asciiTheme="minorHAnsi" w:hAnsiTheme="minorHAnsi"/>
          <w:noProof/>
          <w:sz w:val="24"/>
          <w:szCs w:val="24"/>
          <w:lang w:eastAsia="ja-JP"/>
        </w:rPr>
        <w:t>Sommerstipend for utenlandsstudenter</w:t>
      </w:r>
      <w:r w:rsidR="00136B94">
        <w:rPr>
          <w:rFonts w:asciiTheme="minorHAnsi" w:hAnsiTheme="minorHAnsi"/>
          <w:noProof/>
          <w:sz w:val="24"/>
          <w:szCs w:val="24"/>
          <w:lang w:eastAsia="ja-JP"/>
        </w:rPr>
        <w:tab/>
      </w:r>
      <w:r w:rsidR="00136B94">
        <w:rPr>
          <w:rFonts w:asciiTheme="minorHAnsi" w:hAnsiTheme="minorHAnsi"/>
          <w:noProof/>
          <w:sz w:val="24"/>
          <w:szCs w:val="24"/>
          <w:lang w:eastAsia="ja-JP"/>
        </w:rPr>
        <w:t>9</w:t>
      </w:r>
    </w:p>
    <w:p w:rsidR="00136B94" w:rsidP="00955ADB" w:rsidRDefault="00136B94" w14:paraId="42C79979" w14:textId="7EAB872D">
      <w:pPr>
        <w:pStyle w:val="INNH2"/>
        <w:rPr>
          <w:rFonts w:asciiTheme="minorHAnsi" w:hAnsiTheme="minorHAnsi"/>
          <w:noProof/>
          <w:sz w:val="24"/>
          <w:szCs w:val="24"/>
          <w:lang w:eastAsia="ja-JP"/>
        </w:rPr>
      </w:pPr>
      <w:r>
        <w:rPr>
          <w:rFonts w:asciiTheme="minorHAnsi" w:hAnsiTheme="minorHAnsi"/>
          <w:noProof/>
          <w:sz w:val="24"/>
          <w:szCs w:val="24"/>
          <w:lang w:eastAsia="ja-JP"/>
        </w:rPr>
        <w:t>4.5</w:t>
      </w:r>
      <w:r>
        <w:rPr>
          <w:rFonts w:asciiTheme="minorHAnsi" w:hAnsiTheme="minorHAnsi"/>
          <w:noProof/>
          <w:sz w:val="24"/>
          <w:szCs w:val="24"/>
          <w:lang w:eastAsia="ja-JP"/>
        </w:rPr>
        <w:tab/>
      </w:r>
      <w:r>
        <w:rPr>
          <w:rFonts w:asciiTheme="minorHAnsi" w:hAnsiTheme="minorHAnsi"/>
          <w:noProof/>
          <w:sz w:val="24"/>
          <w:szCs w:val="24"/>
          <w:lang w:eastAsia="ja-JP"/>
        </w:rPr>
        <w:t>Skriveworkshop i Nmf</w:t>
      </w:r>
      <w:r>
        <w:rPr>
          <w:rFonts w:asciiTheme="minorHAnsi" w:hAnsiTheme="minorHAnsi"/>
          <w:noProof/>
          <w:sz w:val="24"/>
          <w:szCs w:val="24"/>
          <w:lang w:eastAsia="ja-JP"/>
        </w:rPr>
        <w:tab/>
      </w:r>
      <w:r>
        <w:rPr>
          <w:rFonts w:asciiTheme="minorHAnsi" w:hAnsiTheme="minorHAnsi"/>
          <w:noProof/>
          <w:sz w:val="24"/>
          <w:szCs w:val="24"/>
          <w:lang w:eastAsia="ja-JP"/>
        </w:rPr>
        <w:t>9</w:t>
      </w:r>
    </w:p>
    <w:p w:rsidR="00D56244" w:rsidP="00955ADB" w:rsidRDefault="00136B94" w14:paraId="1C7F743C" w14:textId="5B86CF7F">
      <w:pPr>
        <w:pStyle w:val="INNH2"/>
        <w:rPr>
          <w:rFonts w:asciiTheme="minorHAnsi" w:hAnsiTheme="minorHAnsi"/>
          <w:noProof/>
          <w:sz w:val="24"/>
          <w:szCs w:val="24"/>
          <w:lang w:eastAsia="ja-JP"/>
        </w:rPr>
      </w:pPr>
      <w:r>
        <w:rPr>
          <w:rFonts w:asciiTheme="minorHAnsi" w:hAnsiTheme="minorHAnsi"/>
          <w:noProof/>
          <w:sz w:val="24"/>
          <w:szCs w:val="24"/>
          <w:lang w:eastAsia="ja-JP"/>
        </w:rPr>
        <w:t>4.6</w:t>
      </w:r>
      <w:r w:rsidR="00955ADB">
        <w:rPr>
          <w:rFonts w:asciiTheme="minorHAnsi" w:hAnsiTheme="minorHAnsi"/>
          <w:noProof/>
          <w:sz w:val="24"/>
          <w:szCs w:val="24"/>
          <w:lang w:eastAsia="ja-JP"/>
        </w:rPr>
        <w:tab/>
      </w:r>
      <w:r w:rsidR="00D56244">
        <w:rPr>
          <w:rFonts w:asciiTheme="minorHAnsi" w:hAnsiTheme="minorHAnsi"/>
          <w:noProof/>
          <w:sz w:val="24"/>
          <w:szCs w:val="24"/>
          <w:lang w:eastAsia="ja-JP"/>
        </w:rPr>
        <w:t>Samarbeidsavtale med ANSA</w:t>
      </w:r>
      <w:r w:rsidR="00D56244">
        <w:rPr>
          <w:rFonts w:asciiTheme="minorHAnsi" w:hAnsiTheme="minorHAnsi"/>
          <w:noProof/>
          <w:sz w:val="24"/>
          <w:szCs w:val="24"/>
          <w:lang w:eastAsia="ja-JP"/>
        </w:rPr>
        <w:tab/>
      </w:r>
      <w:r w:rsidR="00D56244">
        <w:rPr>
          <w:rFonts w:asciiTheme="minorHAnsi" w:hAnsiTheme="minorHAnsi"/>
          <w:noProof/>
          <w:sz w:val="24"/>
          <w:szCs w:val="24"/>
          <w:lang w:eastAsia="ja-JP"/>
        </w:rPr>
        <w:t>10</w:t>
      </w:r>
    </w:p>
    <w:p w:rsidRPr="00201957" w:rsidR="00201957" w:rsidP="00955ADB" w:rsidRDefault="00D56244" w14:paraId="35B478BB" w14:textId="19732C43">
      <w:pPr>
        <w:pStyle w:val="INNH2"/>
        <w:rPr>
          <w:rFonts w:asciiTheme="minorHAnsi" w:hAnsiTheme="minorHAnsi"/>
          <w:noProof/>
          <w:sz w:val="24"/>
          <w:szCs w:val="24"/>
          <w:lang w:eastAsia="ja-JP"/>
        </w:rPr>
      </w:pPr>
      <w:r>
        <w:rPr>
          <w:rFonts w:asciiTheme="minorHAnsi" w:hAnsiTheme="minorHAnsi"/>
          <w:noProof/>
          <w:sz w:val="24"/>
          <w:szCs w:val="24"/>
          <w:lang w:eastAsia="ja-JP"/>
        </w:rPr>
        <w:t>4.7</w:t>
      </w:r>
      <w:r>
        <w:rPr>
          <w:rFonts w:asciiTheme="minorHAnsi" w:hAnsiTheme="minorHAnsi"/>
          <w:noProof/>
          <w:sz w:val="24"/>
          <w:szCs w:val="24"/>
          <w:lang w:eastAsia="ja-JP"/>
        </w:rPr>
        <w:tab/>
      </w:r>
      <w:r w:rsidR="00F354D4">
        <w:rPr>
          <w:rFonts w:asciiTheme="minorHAnsi" w:hAnsiTheme="minorHAnsi"/>
          <w:noProof/>
          <w:sz w:val="24"/>
          <w:szCs w:val="24"/>
          <w:lang w:eastAsia="ja-JP"/>
        </w:rPr>
        <w:t>Global helse-instagram</w:t>
      </w:r>
      <w:r w:rsidR="00F354D4">
        <w:rPr>
          <w:rFonts w:asciiTheme="minorHAnsi" w:hAnsiTheme="minorHAnsi"/>
          <w:noProof/>
          <w:sz w:val="24"/>
          <w:szCs w:val="24"/>
          <w:lang w:eastAsia="ja-JP"/>
        </w:rPr>
        <w:tab/>
      </w:r>
      <w:r w:rsidR="00F354D4">
        <w:rPr>
          <w:rFonts w:asciiTheme="minorHAnsi" w:hAnsiTheme="minorHAnsi"/>
          <w:noProof/>
          <w:sz w:val="24"/>
          <w:szCs w:val="24"/>
          <w:lang w:eastAsia="ja-JP"/>
        </w:rPr>
        <w:t>10</w:t>
      </w:r>
    </w:p>
    <w:p w:rsidRPr="00201957" w:rsidR="00FB4F82" w:rsidRDefault="00FB4F82" w14:paraId="02DAADBE" w14:textId="246AF1B6">
      <w:pPr>
        <w:pStyle w:val="INNH1"/>
        <w:tabs>
          <w:tab w:val="right" w:pos="9056"/>
        </w:tabs>
        <w:rPr>
          <w:rFonts w:asciiTheme="minorHAnsi" w:hAnsiTheme="minorHAnsi"/>
          <w:b w:val="0"/>
          <w:caps w:val="0"/>
          <w:noProof/>
          <w:sz w:val="24"/>
          <w:szCs w:val="24"/>
          <w:lang w:eastAsia="ja-JP"/>
        </w:rPr>
      </w:pPr>
      <w:r w:rsidRPr="00201957">
        <w:rPr>
          <w:rFonts w:asciiTheme="minorHAnsi" w:hAnsiTheme="minorHAnsi"/>
          <w:noProof/>
        </w:rPr>
        <w:t>Sak 5 Vedtakssaker</w:t>
      </w:r>
      <w:r w:rsidRPr="00201957">
        <w:rPr>
          <w:rFonts w:asciiTheme="minorHAnsi" w:hAnsiTheme="minorHAnsi"/>
          <w:noProof/>
        </w:rPr>
        <w:tab/>
      </w:r>
      <w:r w:rsidRPr="00201957" w:rsidR="00493C20">
        <w:rPr>
          <w:rFonts w:asciiTheme="minorHAnsi" w:hAnsiTheme="minorHAnsi"/>
          <w:noProof/>
        </w:rPr>
        <w:t>1</w:t>
      </w:r>
      <w:r w:rsidR="00F354D4">
        <w:rPr>
          <w:rFonts w:asciiTheme="minorHAnsi" w:hAnsiTheme="minorHAnsi"/>
          <w:noProof/>
        </w:rPr>
        <w:t>2</w:t>
      </w:r>
    </w:p>
    <w:p w:rsidR="006E6D64" w:rsidP="0019673F" w:rsidRDefault="00FB4F82" w14:paraId="094DA5CC" w14:textId="3109E202">
      <w:pPr>
        <w:pStyle w:val="INNH2"/>
        <w:rPr>
          <w:rFonts w:asciiTheme="minorHAnsi" w:hAnsiTheme="minorHAnsi"/>
          <w:noProof/>
          <w:sz w:val="24"/>
          <w:szCs w:val="24"/>
          <w:lang w:eastAsia="ja-JP"/>
        </w:rPr>
      </w:pPr>
      <w:r w:rsidRPr="00201957">
        <w:rPr>
          <w:rFonts w:asciiTheme="minorHAnsi" w:hAnsiTheme="minorHAnsi"/>
          <w:noProof/>
        </w:rPr>
        <w:t>5.1</w:t>
      </w:r>
      <w:r w:rsidRPr="00201957">
        <w:rPr>
          <w:rFonts w:asciiTheme="minorHAnsi" w:hAnsiTheme="minorHAnsi"/>
          <w:noProof/>
          <w:sz w:val="24"/>
          <w:szCs w:val="24"/>
          <w:lang w:eastAsia="ja-JP"/>
        </w:rPr>
        <w:tab/>
      </w:r>
      <w:r w:rsidR="006E6D64">
        <w:rPr>
          <w:rFonts w:asciiTheme="minorHAnsi" w:hAnsiTheme="minorHAnsi"/>
          <w:noProof/>
          <w:sz w:val="24"/>
          <w:szCs w:val="24"/>
          <w:lang w:eastAsia="ja-JP"/>
        </w:rPr>
        <w:t>Nmf-gensere til nasjonale tillitsvalgte</w:t>
      </w:r>
      <w:r w:rsidR="006E6D64">
        <w:rPr>
          <w:rFonts w:asciiTheme="minorHAnsi" w:hAnsiTheme="minorHAnsi"/>
          <w:noProof/>
          <w:sz w:val="24"/>
          <w:szCs w:val="24"/>
          <w:lang w:eastAsia="ja-JP"/>
        </w:rPr>
        <w:tab/>
      </w:r>
      <w:r w:rsidR="006E6D64">
        <w:rPr>
          <w:rFonts w:asciiTheme="minorHAnsi" w:hAnsiTheme="minorHAnsi"/>
          <w:noProof/>
          <w:sz w:val="24"/>
          <w:szCs w:val="24"/>
          <w:lang w:eastAsia="ja-JP"/>
        </w:rPr>
        <w:t>12</w:t>
      </w:r>
    </w:p>
    <w:p w:rsidR="006E6D64" w:rsidP="006E6D64" w:rsidRDefault="006E6D64" w14:paraId="21C3F9F4" w14:textId="0C752B2A">
      <w:pPr>
        <w:pStyle w:val="INNH2"/>
        <w:rPr>
          <w:rFonts w:asciiTheme="minorHAnsi" w:hAnsiTheme="minorHAnsi"/>
          <w:noProof/>
          <w:sz w:val="24"/>
          <w:szCs w:val="24"/>
          <w:lang w:eastAsia="ja-JP"/>
        </w:rPr>
      </w:pPr>
      <w:r>
        <w:rPr>
          <w:rFonts w:asciiTheme="minorHAnsi" w:hAnsiTheme="minorHAnsi"/>
          <w:noProof/>
          <w:sz w:val="24"/>
          <w:szCs w:val="24"/>
          <w:lang w:eastAsia="ja-JP"/>
        </w:rPr>
        <w:t>5.2</w:t>
      </w:r>
      <w:r>
        <w:rPr>
          <w:rFonts w:asciiTheme="minorHAnsi" w:hAnsiTheme="minorHAnsi"/>
          <w:noProof/>
          <w:sz w:val="24"/>
          <w:szCs w:val="24"/>
          <w:lang w:eastAsia="ja-JP"/>
        </w:rPr>
        <w:tab/>
      </w:r>
      <w:r>
        <w:rPr>
          <w:rFonts w:asciiTheme="minorHAnsi" w:hAnsiTheme="minorHAnsi"/>
          <w:noProof/>
          <w:sz w:val="24"/>
          <w:szCs w:val="24"/>
          <w:lang w:eastAsia="ja-JP"/>
        </w:rPr>
        <w:t>Lunsj til arbeidshelg for FH/MR-komiteene</w:t>
      </w:r>
      <w:r>
        <w:rPr>
          <w:rFonts w:asciiTheme="minorHAnsi" w:hAnsiTheme="minorHAnsi"/>
          <w:noProof/>
          <w:sz w:val="24"/>
          <w:szCs w:val="24"/>
          <w:lang w:eastAsia="ja-JP"/>
        </w:rPr>
        <w:tab/>
      </w:r>
      <w:r>
        <w:rPr>
          <w:rFonts w:asciiTheme="minorHAnsi" w:hAnsiTheme="minorHAnsi"/>
          <w:noProof/>
          <w:sz w:val="24"/>
          <w:szCs w:val="24"/>
          <w:lang w:eastAsia="ja-JP"/>
        </w:rPr>
        <w:t>12</w:t>
      </w:r>
    </w:p>
    <w:p w:rsidR="006E6D64" w:rsidP="006E6D64" w:rsidRDefault="006E6D64" w14:paraId="4E6A8309" w14:textId="34A697EB">
      <w:pPr>
        <w:pStyle w:val="INNH2"/>
        <w:rPr>
          <w:rFonts w:asciiTheme="minorHAnsi" w:hAnsiTheme="minorHAnsi"/>
          <w:noProof/>
          <w:sz w:val="24"/>
          <w:szCs w:val="24"/>
          <w:lang w:eastAsia="ja-JP"/>
        </w:rPr>
      </w:pPr>
      <w:r>
        <w:rPr>
          <w:rFonts w:asciiTheme="minorHAnsi" w:hAnsiTheme="minorHAnsi"/>
          <w:noProof/>
          <w:sz w:val="24"/>
          <w:szCs w:val="24"/>
          <w:lang w:eastAsia="ja-JP"/>
        </w:rPr>
        <w:t>5.3</w:t>
      </w:r>
      <w:r>
        <w:rPr>
          <w:rFonts w:asciiTheme="minorHAnsi" w:hAnsiTheme="minorHAnsi"/>
          <w:noProof/>
          <w:sz w:val="24"/>
          <w:szCs w:val="24"/>
          <w:lang w:eastAsia="ja-JP"/>
        </w:rPr>
        <w:tab/>
      </w:r>
      <w:r>
        <w:rPr>
          <w:rFonts w:asciiTheme="minorHAnsi" w:hAnsiTheme="minorHAnsi"/>
          <w:noProof/>
          <w:sz w:val="24"/>
          <w:szCs w:val="24"/>
          <w:lang w:eastAsia="ja-JP"/>
        </w:rPr>
        <w:t>Politisk arbeid innen psykisk helse</w:t>
      </w:r>
      <w:r>
        <w:rPr>
          <w:rFonts w:asciiTheme="minorHAnsi" w:hAnsiTheme="minorHAnsi"/>
          <w:noProof/>
          <w:sz w:val="24"/>
          <w:szCs w:val="24"/>
          <w:lang w:eastAsia="ja-JP"/>
        </w:rPr>
        <w:tab/>
      </w:r>
      <w:r>
        <w:rPr>
          <w:rFonts w:asciiTheme="minorHAnsi" w:hAnsiTheme="minorHAnsi"/>
          <w:noProof/>
          <w:sz w:val="24"/>
          <w:szCs w:val="24"/>
          <w:lang w:eastAsia="ja-JP"/>
        </w:rPr>
        <w:t>12</w:t>
      </w:r>
    </w:p>
    <w:p w:rsidRPr="006E6D64" w:rsidR="006E6D64" w:rsidP="006E6D64" w:rsidRDefault="006E6D64" w14:paraId="12C4727E" w14:textId="7C375D6E">
      <w:pPr>
        <w:pStyle w:val="INNH2"/>
        <w:rPr>
          <w:rFonts w:asciiTheme="minorHAnsi" w:hAnsiTheme="minorHAnsi"/>
          <w:noProof/>
          <w:sz w:val="24"/>
          <w:szCs w:val="24"/>
          <w:lang w:eastAsia="ja-JP"/>
        </w:rPr>
      </w:pPr>
      <w:r>
        <w:rPr>
          <w:rFonts w:asciiTheme="minorHAnsi" w:hAnsiTheme="minorHAnsi"/>
          <w:noProof/>
          <w:sz w:val="24"/>
          <w:szCs w:val="24"/>
          <w:lang w:eastAsia="ja-JP"/>
        </w:rPr>
        <w:t>5.4</w:t>
      </w:r>
      <w:r>
        <w:rPr>
          <w:rFonts w:asciiTheme="minorHAnsi" w:hAnsiTheme="minorHAnsi"/>
          <w:noProof/>
          <w:sz w:val="24"/>
          <w:szCs w:val="24"/>
          <w:lang w:eastAsia="ja-JP"/>
        </w:rPr>
        <w:tab/>
      </w:r>
      <w:r>
        <w:rPr>
          <w:rFonts w:asciiTheme="minorHAnsi" w:hAnsiTheme="minorHAnsi"/>
          <w:noProof/>
          <w:sz w:val="24"/>
          <w:szCs w:val="24"/>
          <w:lang w:eastAsia="ja-JP"/>
        </w:rPr>
        <w:t>Landsmøtet 2021</w:t>
      </w:r>
      <w:r>
        <w:rPr>
          <w:rFonts w:asciiTheme="minorHAnsi" w:hAnsiTheme="minorHAnsi"/>
          <w:noProof/>
          <w:sz w:val="24"/>
          <w:szCs w:val="24"/>
          <w:lang w:eastAsia="ja-JP"/>
        </w:rPr>
        <w:tab/>
      </w:r>
      <w:r>
        <w:rPr>
          <w:rFonts w:asciiTheme="minorHAnsi" w:hAnsiTheme="minorHAnsi"/>
          <w:noProof/>
          <w:sz w:val="24"/>
          <w:szCs w:val="24"/>
          <w:lang w:eastAsia="ja-JP"/>
        </w:rPr>
        <w:t>14</w:t>
      </w:r>
    </w:p>
    <w:p w:rsidRPr="00201957" w:rsidR="00FB4F82" w:rsidRDefault="00FB4F82" w14:paraId="56EB3DFA" w14:textId="370EA946">
      <w:pPr>
        <w:pStyle w:val="INNH1"/>
        <w:tabs>
          <w:tab w:val="right" w:pos="9056"/>
        </w:tabs>
        <w:rPr>
          <w:rFonts w:asciiTheme="minorHAnsi" w:hAnsiTheme="minorHAnsi"/>
          <w:b w:val="0"/>
          <w:caps w:val="0"/>
          <w:noProof/>
          <w:sz w:val="24"/>
          <w:szCs w:val="24"/>
          <w:lang w:eastAsia="ja-JP"/>
        </w:rPr>
      </w:pPr>
      <w:r w:rsidRPr="00201957">
        <w:rPr>
          <w:rFonts w:asciiTheme="minorHAnsi" w:hAnsiTheme="minorHAnsi"/>
          <w:noProof/>
        </w:rPr>
        <w:t>Sak 6 Eventueltsaker</w:t>
      </w:r>
      <w:r w:rsidRPr="00201957">
        <w:rPr>
          <w:rFonts w:asciiTheme="minorHAnsi" w:hAnsiTheme="minorHAnsi"/>
          <w:noProof/>
        </w:rPr>
        <w:tab/>
      </w:r>
      <w:r w:rsidRPr="00201957" w:rsidR="00975AC1">
        <w:rPr>
          <w:rFonts w:asciiTheme="minorHAnsi" w:hAnsiTheme="minorHAnsi"/>
          <w:noProof/>
        </w:rPr>
        <w:t>1</w:t>
      </w:r>
      <w:r w:rsidR="008B3DE1">
        <w:rPr>
          <w:rFonts w:asciiTheme="minorHAnsi" w:hAnsiTheme="minorHAnsi"/>
          <w:noProof/>
        </w:rPr>
        <w:t>5</w:t>
      </w:r>
    </w:p>
    <w:p w:rsidRPr="00201957" w:rsidR="00FB4F82" w:rsidP="00A0214B" w:rsidRDefault="00FB4F82" w14:paraId="19B58234" w14:textId="0C7603BE">
      <w:pPr>
        <w:pStyle w:val="INNH2"/>
        <w:rPr>
          <w:rFonts w:asciiTheme="minorHAnsi" w:hAnsiTheme="minorHAnsi"/>
          <w:noProof/>
          <w:sz w:val="24"/>
          <w:szCs w:val="24"/>
          <w:lang w:eastAsia="ja-JP"/>
        </w:rPr>
      </w:pPr>
      <w:r w:rsidRPr="00201957">
        <w:rPr>
          <w:rFonts w:asciiTheme="minorHAnsi" w:hAnsiTheme="minorHAnsi"/>
          <w:noProof/>
        </w:rPr>
        <w:t>6.1</w:t>
      </w:r>
      <w:r w:rsidRPr="00201957">
        <w:rPr>
          <w:rFonts w:asciiTheme="minorHAnsi" w:hAnsiTheme="minorHAnsi"/>
          <w:noProof/>
          <w:sz w:val="24"/>
          <w:szCs w:val="24"/>
          <w:lang w:eastAsia="ja-JP"/>
        </w:rPr>
        <w:tab/>
      </w:r>
      <w:r w:rsidRPr="00201957" w:rsidR="00742C9B">
        <w:rPr>
          <w:rFonts w:asciiTheme="minorHAnsi" w:hAnsiTheme="minorHAnsi"/>
          <w:noProof/>
        </w:rPr>
        <w:t>Saksnavn</w:t>
      </w:r>
      <w:r w:rsidRPr="00201957">
        <w:rPr>
          <w:rFonts w:asciiTheme="minorHAnsi" w:hAnsiTheme="minorHAnsi"/>
          <w:noProof/>
        </w:rPr>
        <w:tab/>
      </w:r>
      <w:r w:rsidRPr="00201957" w:rsidR="00975AC1">
        <w:rPr>
          <w:rFonts w:asciiTheme="minorHAnsi" w:hAnsiTheme="minorHAnsi"/>
          <w:noProof/>
        </w:rPr>
        <w:t>1</w:t>
      </w:r>
      <w:r w:rsidR="008B3DE1">
        <w:rPr>
          <w:rFonts w:asciiTheme="minorHAnsi" w:hAnsiTheme="minorHAnsi"/>
          <w:noProof/>
        </w:rPr>
        <w:t>5</w:t>
      </w:r>
    </w:p>
    <w:p w:rsidRPr="00201957" w:rsidR="00FB4F82" w:rsidRDefault="00FB4F82" w14:paraId="6350CB52" w14:textId="3E11796D">
      <w:pPr>
        <w:pStyle w:val="INNH1"/>
        <w:tabs>
          <w:tab w:val="right" w:pos="9056"/>
        </w:tabs>
        <w:rPr>
          <w:rFonts w:asciiTheme="minorHAnsi" w:hAnsiTheme="minorHAnsi"/>
          <w:b w:val="0"/>
          <w:caps w:val="0"/>
          <w:noProof/>
          <w:sz w:val="24"/>
          <w:szCs w:val="24"/>
          <w:lang w:eastAsia="ja-JP"/>
        </w:rPr>
      </w:pPr>
      <w:r w:rsidRPr="00201957">
        <w:rPr>
          <w:rFonts w:asciiTheme="minorHAnsi" w:hAnsiTheme="minorHAnsi"/>
          <w:noProof/>
        </w:rPr>
        <w:t>Sak 7 avslutning</w:t>
      </w:r>
      <w:r w:rsidRPr="00201957">
        <w:rPr>
          <w:rFonts w:asciiTheme="minorHAnsi" w:hAnsiTheme="minorHAnsi"/>
          <w:noProof/>
        </w:rPr>
        <w:tab/>
      </w:r>
      <w:r w:rsidRPr="00201957" w:rsidR="00975AC1">
        <w:rPr>
          <w:rFonts w:asciiTheme="minorHAnsi" w:hAnsiTheme="minorHAnsi"/>
          <w:noProof/>
        </w:rPr>
        <w:t>1</w:t>
      </w:r>
      <w:r w:rsidR="008B3DE1">
        <w:rPr>
          <w:rFonts w:asciiTheme="minorHAnsi" w:hAnsiTheme="minorHAnsi"/>
          <w:noProof/>
        </w:rPr>
        <w:t>6</w:t>
      </w:r>
    </w:p>
    <w:p w:rsidRPr="00201957" w:rsidR="00FB4F82" w:rsidP="00A0214B" w:rsidRDefault="00FB4F82" w14:paraId="2D94FF1A" w14:textId="345C9BBD">
      <w:pPr>
        <w:pStyle w:val="INNH2"/>
        <w:rPr>
          <w:rFonts w:asciiTheme="minorHAnsi" w:hAnsiTheme="minorHAnsi"/>
          <w:noProof/>
          <w:sz w:val="24"/>
          <w:szCs w:val="24"/>
          <w:lang w:eastAsia="ja-JP"/>
        </w:rPr>
      </w:pPr>
      <w:r w:rsidRPr="00201957">
        <w:rPr>
          <w:rFonts w:asciiTheme="minorHAnsi" w:hAnsiTheme="minorHAnsi"/>
          <w:noProof/>
        </w:rPr>
        <w:t>7.1</w:t>
      </w:r>
      <w:r w:rsidRPr="00201957">
        <w:rPr>
          <w:rFonts w:asciiTheme="minorHAnsi" w:hAnsiTheme="minorHAnsi"/>
          <w:noProof/>
          <w:sz w:val="24"/>
          <w:szCs w:val="24"/>
          <w:lang w:eastAsia="ja-JP"/>
        </w:rPr>
        <w:tab/>
      </w:r>
      <w:r w:rsidRPr="00201957">
        <w:rPr>
          <w:rFonts w:asciiTheme="minorHAnsi" w:hAnsiTheme="minorHAnsi"/>
          <w:noProof/>
        </w:rPr>
        <w:t>Oppsummering handlingsplan</w:t>
      </w:r>
      <w:r w:rsidRPr="00201957">
        <w:rPr>
          <w:rFonts w:asciiTheme="minorHAnsi" w:hAnsiTheme="minorHAnsi"/>
          <w:noProof/>
        </w:rPr>
        <w:tab/>
      </w:r>
      <w:r w:rsidRPr="00201957" w:rsidR="00975AC1">
        <w:rPr>
          <w:rFonts w:asciiTheme="minorHAnsi" w:hAnsiTheme="minorHAnsi"/>
          <w:noProof/>
        </w:rPr>
        <w:t>1</w:t>
      </w:r>
      <w:r w:rsidR="008B3DE1">
        <w:rPr>
          <w:rFonts w:asciiTheme="minorHAnsi" w:hAnsiTheme="minorHAnsi"/>
          <w:noProof/>
        </w:rPr>
        <w:t>6</w:t>
      </w:r>
    </w:p>
    <w:p w:rsidRPr="00201957" w:rsidR="00FB4F82" w:rsidP="00A0214B" w:rsidRDefault="00FB4F82" w14:paraId="480B5B04" w14:textId="32FE8EFD">
      <w:pPr>
        <w:pStyle w:val="INNH2"/>
        <w:rPr>
          <w:rFonts w:asciiTheme="minorHAnsi" w:hAnsiTheme="minorHAnsi"/>
          <w:noProof/>
          <w:sz w:val="24"/>
          <w:szCs w:val="24"/>
          <w:lang w:eastAsia="ja-JP"/>
        </w:rPr>
      </w:pPr>
      <w:r w:rsidRPr="00201957">
        <w:rPr>
          <w:rFonts w:asciiTheme="minorHAnsi" w:hAnsiTheme="minorHAnsi"/>
          <w:noProof/>
        </w:rPr>
        <w:t>7.2</w:t>
      </w:r>
      <w:r w:rsidRPr="00201957">
        <w:rPr>
          <w:rFonts w:asciiTheme="minorHAnsi" w:hAnsiTheme="minorHAnsi"/>
          <w:noProof/>
          <w:sz w:val="24"/>
          <w:szCs w:val="24"/>
          <w:lang w:eastAsia="ja-JP"/>
        </w:rPr>
        <w:tab/>
      </w:r>
      <w:r w:rsidRPr="00201957">
        <w:rPr>
          <w:rFonts w:asciiTheme="minorHAnsi" w:hAnsiTheme="minorHAnsi"/>
          <w:noProof/>
        </w:rPr>
        <w:t>Hva skal kommuniseres fra dagens møte?</w:t>
      </w:r>
      <w:r w:rsidRPr="00201957">
        <w:rPr>
          <w:rFonts w:asciiTheme="minorHAnsi" w:hAnsiTheme="minorHAnsi"/>
          <w:noProof/>
        </w:rPr>
        <w:tab/>
      </w:r>
      <w:r w:rsidRPr="00201957" w:rsidR="00975AC1">
        <w:rPr>
          <w:rFonts w:asciiTheme="minorHAnsi" w:hAnsiTheme="minorHAnsi"/>
          <w:noProof/>
        </w:rPr>
        <w:t>1</w:t>
      </w:r>
      <w:r w:rsidR="008B3DE1">
        <w:rPr>
          <w:rFonts w:asciiTheme="minorHAnsi" w:hAnsiTheme="minorHAnsi"/>
          <w:noProof/>
        </w:rPr>
        <w:t>6</w:t>
      </w:r>
    </w:p>
    <w:p w:rsidRPr="00201957" w:rsidR="00FB4F82" w:rsidP="00A0214B" w:rsidRDefault="00FB4F82" w14:paraId="76AF88BC" w14:textId="6CE19338">
      <w:pPr>
        <w:pStyle w:val="INNH2"/>
        <w:rPr>
          <w:rFonts w:asciiTheme="minorHAnsi" w:hAnsiTheme="minorHAnsi"/>
          <w:noProof/>
          <w:sz w:val="24"/>
          <w:szCs w:val="24"/>
          <w:lang w:eastAsia="ja-JP"/>
        </w:rPr>
      </w:pPr>
      <w:r w:rsidRPr="00201957">
        <w:rPr>
          <w:rFonts w:asciiTheme="minorHAnsi" w:hAnsiTheme="minorHAnsi"/>
          <w:noProof/>
        </w:rPr>
        <w:t>7.3</w:t>
      </w:r>
      <w:r w:rsidRPr="00201957">
        <w:rPr>
          <w:rFonts w:asciiTheme="minorHAnsi" w:hAnsiTheme="minorHAnsi"/>
          <w:noProof/>
          <w:sz w:val="24"/>
          <w:szCs w:val="24"/>
          <w:lang w:eastAsia="ja-JP"/>
        </w:rPr>
        <w:tab/>
      </w:r>
      <w:r w:rsidRPr="00201957">
        <w:rPr>
          <w:rFonts w:asciiTheme="minorHAnsi" w:hAnsiTheme="minorHAnsi"/>
          <w:noProof/>
        </w:rPr>
        <w:t>Planlegging av neste møte</w:t>
      </w:r>
      <w:r w:rsidRPr="00201957">
        <w:rPr>
          <w:rFonts w:asciiTheme="minorHAnsi" w:hAnsiTheme="minorHAnsi"/>
          <w:noProof/>
        </w:rPr>
        <w:tab/>
      </w:r>
      <w:r w:rsidRPr="00201957" w:rsidR="00975AC1">
        <w:rPr>
          <w:rFonts w:asciiTheme="minorHAnsi" w:hAnsiTheme="minorHAnsi"/>
          <w:noProof/>
        </w:rPr>
        <w:t>1</w:t>
      </w:r>
      <w:r w:rsidR="008B3DE1">
        <w:rPr>
          <w:rFonts w:asciiTheme="minorHAnsi" w:hAnsiTheme="minorHAnsi"/>
          <w:noProof/>
        </w:rPr>
        <w:t>6</w:t>
      </w:r>
    </w:p>
    <w:p w:rsidRPr="00201957" w:rsidR="00FB4F82" w:rsidP="00A0214B" w:rsidRDefault="00FB4F82" w14:paraId="471D7DCC" w14:textId="4DDEFF98">
      <w:pPr>
        <w:pStyle w:val="INNH2"/>
        <w:rPr>
          <w:rFonts w:asciiTheme="minorHAnsi" w:hAnsiTheme="minorHAnsi"/>
          <w:noProof/>
          <w:sz w:val="24"/>
          <w:szCs w:val="24"/>
          <w:lang w:eastAsia="ja-JP"/>
        </w:rPr>
      </w:pPr>
      <w:r w:rsidRPr="00201957">
        <w:rPr>
          <w:rFonts w:asciiTheme="minorHAnsi" w:hAnsiTheme="minorHAnsi"/>
          <w:noProof/>
        </w:rPr>
        <w:t>7.4</w:t>
      </w:r>
      <w:r w:rsidRPr="00201957">
        <w:rPr>
          <w:rFonts w:asciiTheme="minorHAnsi" w:hAnsiTheme="minorHAnsi"/>
          <w:noProof/>
          <w:sz w:val="24"/>
          <w:szCs w:val="24"/>
          <w:lang w:eastAsia="ja-JP"/>
        </w:rPr>
        <w:tab/>
      </w:r>
      <w:r w:rsidRPr="00201957">
        <w:rPr>
          <w:rFonts w:asciiTheme="minorHAnsi" w:hAnsiTheme="minorHAnsi"/>
          <w:noProof/>
        </w:rPr>
        <w:t>Evaluering av møtet</w:t>
      </w:r>
      <w:r w:rsidRPr="00201957">
        <w:rPr>
          <w:rFonts w:asciiTheme="minorHAnsi" w:hAnsiTheme="minorHAnsi"/>
          <w:noProof/>
        </w:rPr>
        <w:tab/>
      </w:r>
      <w:r w:rsidRPr="00201957" w:rsidR="00975AC1">
        <w:rPr>
          <w:rFonts w:asciiTheme="minorHAnsi" w:hAnsiTheme="minorHAnsi"/>
          <w:noProof/>
        </w:rPr>
        <w:t>1</w:t>
      </w:r>
      <w:r w:rsidR="008B3DE1">
        <w:rPr>
          <w:rFonts w:asciiTheme="minorHAnsi" w:hAnsiTheme="minorHAnsi"/>
          <w:noProof/>
        </w:rPr>
        <w:t>6</w:t>
      </w:r>
    </w:p>
    <w:p w:rsidRPr="001E3397" w:rsidR="003141F9" w:rsidP="00402E05" w:rsidRDefault="003141F9" w14:paraId="543E239C" w14:textId="77777777">
      <w:pPr>
        <w:keepLines/>
        <w:jc w:val="both"/>
      </w:pPr>
      <w:r w:rsidRPr="00201957">
        <w:rPr>
          <w:rFonts w:asciiTheme="minorHAnsi" w:hAnsiTheme="minorHAnsi"/>
        </w:rPr>
        <w:fldChar w:fldCharType="end"/>
      </w:r>
    </w:p>
    <w:p w:rsidRPr="001E3397" w:rsidR="00147F27" w:rsidP="00402E05" w:rsidRDefault="00147F27" w14:paraId="6EE90763" w14:textId="02FEE2B4">
      <w:pPr>
        <w:keepLines/>
        <w:jc w:val="both"/>
      </w:pPr>
      <w:r w:rsidRPr="001E3397">
        <w:br w:type="page"/>
      </w:r>
    </w:p>
    <w:p w:rsidRPr="003E5CEB" w:rsidR="003E5CEB" w:rsidP="003E5CEB" w:rsidRDefault="00DE37E0" w14:paraId="1760D803" w14:textId="794BA24F">
      <w:pPr>
        <w:pStyle w:val="NmfOverskrift1"/>
      </w:pPr>
      <w:bookmarkStart w:name="_Toc284871878" w:id="7"/>
      <w:bookmarkStart w:name="_Toc284872035" w:id="8"/>
      <w:bookmarkStart w:name="_Toc428897762" w:id="9"/>
      <w:bookmarkStart w:name="_Toc466989675" w:id="10"/>
      <w:bookmarkStart w:name="_Toc467194858" w:id="11"/>
      <w:bookmarkStart w:name="_Toc343784471" w:id="12"/>
      <w:r w:rsidRPr="001E3397">
        <w:lastRenderedPageBreak/>
        <w:t>Vedlegg</w:t>
      </w:r>
      <w:bookmarkStart w:name="_Toc284872036" w:id="13"/>
      <w:bookmarkEnd w:id="7"/>
      <w:bookmarkEnd w:id="8"/>
      <w:bookmarkEnd w:id="9"/>
      <w:bookmarkEnd w:id="10"/>
      <w:bookmarkEnd w:id="11"/>
      <w:bookmarkEnd w:id="12"/>
    </w:p>
    <w:p w:rsidRPr="00B7646C" w:rsidR="003E5CEB" w:rsidP="003E5CEB" w:rsidRDefault="003E5CEB" w14:paraId="6C574EA3" w14:textId="77777777">
      <w:pPr>
        <w:rPr>
          <w:rFonts w:asciiTheme="minorHAnsi" w:hAnsiTheme="minorHAnsi"/>
        </w:rPr>
      </w:pPr>
    </w:p>
    <w:p w:rsidRPr="00B20E4C" w:rsidR="003E5CEB" w:rsidP="00B20E4C" w:rsidRDefault="00F668DD" w14:paraId="36FEFCE6" w14:textId="46E8059B">
      <w:pPr>
        <w:spacing w:line="276" w:lineRule="auto"/>
        <w:rPr>
          <w:rFonts w:asciiTheme="minorHAnsi" w:hAnsiTheme="minorHAnsi"/>
        </w:rPr>
      </w:pPr>
      <w:r w:rsidRPr="00B20E4C">
        <w:rPr>
          <w:rFonts w:asciiTheme="minorHAnsi" w:hAnsiTheme="minorHAnsi"/>
        </w:rPr>
        <w:t>NS2</w:t>
      </w:r>
      <w:r w:rsidRPr="00B20E4C" w:rsidR="005F2037">
        <w:rPr>
          <w:rFonts w:asciiTheme="minorHAnsi" w:hAnsiTheme="minorHAnsi"/>
        </w:rPr>
        <w:t>1</w:t>
      </w:r>
      <w:r w:rsidRPr="00B20E4C">
        <w:rPr>
          <w:rFonts w:asciiTheme="minorHAnsi" w:hAnsiTheme="minorHAnsi"/>
        </w:rPr>
        <w:t>-</w:t>
      </w:r>
      <w:r w:rsidRPr="00B20E4C" w:rsidR="005F2037">
        <w:rPr>
          <w:rFonts w:asciiTheme="minorHAnsi" w:hAnsiTheme="minorHAnsi"/>
        </w:rPr>
        <w:t>01</w:t>
      </w:r>
      <w:r w:rsidRPr="00B20E4C">
        <w:rPr>
          <w:rFonts w:asciiTheme="minorHAnsi" w:hAnsiTheme="minorHAnsi"/>
        </w:rPr>
        <w:t xml:space="preserve"> 2.1 Perioderapporter</w:t>
      </w:r>
    </w:p>
    <w:p w:rsidRPr="00B20E4C" w:rsidR="00F668DD" w:rsidP="00B20E4C" w:rsidRDefault="00F668DD" w14:paraId="45FADAA1" w14:textId="428E59EF">
      <w:pPr>
        <w:pStyle w:val="Listeavsnitt"/>
        <w:numPr>
          <w:ilvl w:val="0"/>
          <w:numId w:val="1"/>
        </w:numPr>
        <w:spacing w:line="276" w:lineRule="auto"/>
        <w:rPr>
          <w:rFonts w:asciiTheme="minorHAnsi" w:hAnsiTheme="minorHAnsi"/>
        </w:rPr>
      </w:pPr>
      <w:r w:rsidRPr="00B20E4C">
        <w:rPr>
          <w:rFonts w:asciiTheme="minorHAnsi" w:hAnsiTheme="minorHAnsi"/>
        </w:rPr>
        <w:t>Perioderapporter</w:t>
      </w:r>
    </w:p>
    <w:p w:rsidR="00B20E4C" w:rsidP="00B20E4C" w:rsidRDefault="00B20E4C" w14:paraId="752532A0" w14:textId="42D353E7">
      <w:pPr>
        <w:spacing w:line="276" w:lineRule="auto"/>
        <w:rPr>
          <w:rFonts w:asciiTheme="minorHAnsi" w:hAnsiTheme="minorHAnsi"/>
        </w:rPr>
      </w:pPr>
      <w:r w:rsidRPr="00B20E4C">
        <w:rPr>
          <w:rFonts w:asciiTheme="minorHAnsi" w:hAnsiTheme="minorHAnsi"/>
        </w:rPr>
        <w:t xml:space="preserve">NS21-01 </w:t>
      </w:r>
      <w:r w:rsidRPr="00B20E4C">
        <w:rPr>
          <w:rFonts w:asciiTheme="minorHAnsi" w:hAnsiTheme="minorHAnsi"/>
        </w:rPr>
        <w:t>4.1</w:t>
      </w:r>
      <w:r w:rsidRPr="00B20E4C">
        <w:rPr>
          <w:rFonts w:asciiTheme="minorHAnsi" w:hAnsiTheme="minorHAnsi"/>
        </w:rPr>
        <w:t xml:space="preserve"> </w:t>
      </w:r>
      <w:r w:rsidRPr="00B20E4C">
        <w:rPr>
          <w:rFonts w:asciiTheme="minorHAnsi" w:hAnsiTheme="minorHAnsi"/>
        </w:rPr>
        <w:t xml:space="preserve">Høringssvar </w:t>
      </w:r>
      <w:proofErr w:type="spellStart"/>
      <w:r w:rsidRPr="00B20E4C">
        <w:rPr>
          <w:rFonts w:asciiTheme="minorHAnsi" w:hAnsiTheme="minorHAnsi"/>
        </w:rPr>
        <w:t>Dnlf</w:t>
      </w:r>
      <w:proofErr w:type="spellEnd"/>
      <w:r>
        <w:rPr>
          <w:rFonts w:asciiTheme="minorHAnsi" w:hAnsiTheme="minorHAnsi"/>
        </w:rPr>
        <w:t xml:space="preserve"> covid-19</w:t>
      </w:r>
    </w:p>
    <w:p w:rsidRPr="00B20E4C" w:rsidR="00B20E4C" w:rsidP="00B20E4C" w:rsidRDefault="00B20E4C" w14:paraId="4046A6B3" w14:textId="39D4D5CC">
      <w:pPr>
        <w:pStyle w:val="Listeavsnitt"/>
        <w:numPr>
          <w:ilvl w:val="0"/>
          <w:numId w:val="1"/>
        </w:numPr>
        <w:spacing w:line="276" w:lineRule="auto"/>
        <w:rPr>
          <w:rFonts w:asciiTheme="minorHAnsi" w:hAnsiTheme="minorHAnsi"/>
        </w:rPr>
      </w:pPr>
      <w:r w:rsidRPr="00B20E4C">
        <w:rPr>
          <w:rFonts w:asciiTheme="minorHAnsi" w:hAnsiTheme="minorHAnsi"/>
        </w:rPr>
        <w:t xml:space="preserve">Høringssvar </w:t>
      </w:r>
      <w:proofErr w:type="spellStart"/>
      <w:r w:rsidRPr="00B20E4C">
        <w:rPr>
          <w:rFonts w:asciiTheme="minorHAnsi" w:hAnsiTheme="minorHAnsi"/>
        </w:rPr>
        <w:t>Dnlf</w:t>
      </w:r>
      <w:proofErr w:type="spellEnd"/>
      <w:r>
        <w:rPr>
          <w:rFonts w:asciiTheme="minorHAnsi" w:hAnsiTheme="minorHAnsi"/>
        </w:rPr>
        <w:t xml:space="preserve"> covid-19</w:t>
      </w:r>
    </w:p>
    <w:p w:rsidRPr="00B20E4C" w:rsidR="00B20E4C" w:rsidP="00B20E4C" w:rsidRDefault="00B20E4C" w14:paraId="6A1CEB6E" w14:textId="77777777">
      <w:pPr>
        <w:spacing w:line="276" w:lineRule="auto"/>
        <w:rPr>
          <w:rFonts w:asciiTheme="minorHAnsi" w:hAnsiTheme="minorHAnsi"/>
        </w:rPr>
      </w:pPr>
    </w:p>
    <w:p w:rsidRPr="001E3397" w:rsidR="001E3397" w:rsidRDefault="001E3397" w14:paraId="17DB65A4" w14:textId="77777777">
      <w:bookmarkStart w:name="_Toc428897763" w:id="14"/>
      <w:bookmarkStart w:name="_Toc466989676" w:id="15"/>
    </w:p>
    <w:p w:rsidRPr="001E3397" w:rsidR="001E3397" w:rsidRDefault="001E3397" w14:paraId="56D71520" w14:textId="77777777"/>
    <w:bookmarkStart w:name="_Toc284871879" w:id="16"/>
    <w:bookmarkStart w:name="_Toc284872037" w:id="17"/>
    <w:bookmarkEnd w:id="13"/>
    <w:bookmarkEnd w:id="14"/>
    <w:bookmarkEnd w:id="15"/>
    <w:p w:rsidRPr="00B90DF0" w:rsidR="003141F9" w:rsidP="00B90DF0" w:rsidRDefault="003141F9" w14:paraId="73D24B6B" w14:textId="2F464681">
      <w:pPr>
        <w:rPr>
          <w:rFonts w:ascii="Calibri" w:hAnsi="Calibri" w:eastAsiaTheme="majorEastAsia" w:cstheme="majorBidi"/>
          <w:b/>
          <w:bCs/>
          <w:caps/>
          <w:sz w:val="36"/>
          <w:szCs w:val="36"/>
        </w:rPr>
      </w:pPr>
      <w:r w:rsidRPr="001E3397">
        <w:rPr>
          <w:sz w:val="32"/>
          <w:szCs w:val="32"/>
        </w:rPr>
        <w:fldChar w:fldCharType="begin"/>
      </w:r>
      <w:r w:rsidRPr="001E3397">
        <w:rPr>
          <w:sz w:val="32"/>
          <w:szCs w:val="32"/>
        </w:rPr>
        <w:instrText xml:space="preserve"> TOC \o "1-2" \n </w:instrText>
      </w:r>
      <w:r w:rsidRPr="001E3397">
        <w:rPr>
          <w:sz w:val="32"/>
          <w:szCs w:val="32"/>
        </w:rPr>
        <w:fldChar w:fldCharType="end"/>
      </w:r>
      <w:r w:rsidRPr="001E3397">
        <w:rPr>
          <w:sz w:val="32"/>
          <w:szCs w:val="32"/>
        </w:rPr>
        <w:br w:type="page"/>
      </w:r>
    </w:p>
    <w:p w:rsidRPr="001E3397" w:rsidR="00147F27" w:rsidP="00402E05" w:rsidRDefault="00147F27" w14:paraId="65A42B99" w14:textId="77777777">
      <w:pPr>
        <w:pStyle w:val="Overskrift1"/>
        <w:jc w:val="both"/>
      </w:pPr>
      <w:bookmarkStart w:name="_Toc428897764" w:id="18"/>
      <w:bookmarkStart w:name="_Toc466989677" w:id="19"/>
      <w:bookmarkStart w:name="_Toc467194860" w:id="20"/>
      <w:bookmarkStart w:name="_Toc343784473" w:id="21"/>
      <w:r w:rsidRPr="001E3397">
        <w:lastRenderedPageBreak/>
        <w:t>Sak 1 Formalia</w:t>
      </w:r>
      <w:bookmarkEnd w:id="16"/>
      <w:bookmarkEnd w:id="17"/>
      <w:bookmarkEnd w:id="18"/>
      <w:bookmarkEnd w:id="19"/>
      <w:bookmarkEnd w:id="20"/>
      <w:bookmarkEnd w:id="21"/>
    </w:p>
    <w:p w:rsidRPr="001E3397" w:rsidR="00147F27" w:rsidP="00402E05" w:rsidRDefault="00147F27" w14:paraId="662983CA" w14:textId="77777777">
      <w:pPr>
        <w:keepLines/>
        <w:jc w:val="both"/>
      </w:pPr>
    </w:p>
    <w:p w:rsidRPr="001E3397" w:rsidR="00147F27" w:rsidP="00402E05" w:rsidRDefault="004914A5" w14:paraId="61B1DC35" w14:textId="5020F501">
      <w:pPr>
        <w:pStyle w:val="Overskrift2"/>
        <w:jc w:val="both"/>
      </w:pPr>
      <w:bookmarkStart w:name="_Toc284871880" w:id="22"/>
      <w:bookmarkStart w:name="_Toc284872038" w:id="23"/>
      <w:bookmarkStart w:name="_Toc428897765" w:id="24"/>
      <w:bookmarkStart w:name="_Toc466989678" w:id="25"/>
      <w:bookmarkStart w:name="_Toc467194861" w:id="26"/>
      <w:bookmarkStart w:name="_Toc343784474" w:id="27"/>
      <w:r w:rsidRPr="001E3397">
        <w:t>1.1</w:t>
      </w:r>
      <w:r w:rsidRPr="001E3397">
        <w:tab/>
      </w:r>
      <w:r w:rsidRPr="001E3397" w:rsidR="00147F27">
        <w:t>Godkjenning av møteinnkalling og saksdokumenter</w:t>
      </w:r>
      <w:bookmarkEnd w:id="22"/>
      <w:bookmarkEnd w:id="23"/>
      <w:bookmarkEnd w:id="24"/>
      <w:bookmarkEnd w:id="25"/>
      <w:bookmarkEnd w:id="26"/>
      <w:bookmarkEnd w:id="27"/>
    </w:p>
    <w:p w:rsidRPr="00FE7139" w:rsidR="00B217C0" w:rsidP="00402E05" w:rsidRDefault="00B217C0" w14:paraId="7F59D8CF" w14:textId="77777777">
      <w:pPr>
        <w:pStyle w:val="Overskrift2"/>
        <w:jc w:val="both"/>
        <w:rPr>
          <w:color w:val="0070C0"/>
        </w:rPr>
      </w:pPr>
    </w:p>
    <w:p w:rsidRPr="00B7646C" w:rsidR="00147F27" w:rsidP="0CCA4C19" w:rsidRDefault="00DD7E6C" w14:paraId="34DF6B32" w14:textId="0BE71BFE">
      <w:pPr>
        <w:keepLines/>
        <w:jc w:val="both"/>
        <w:rPr>
          <w:rFonts w:ascii="Cambria" w:hAnsi="Cambria" w:asciiTheme="minorAscii" w:hAnsiTheme="minorAscii"/>
          <w:i w:val="1"/>
          <w:iCs w:val="1"/>
          <w:color w:val="4F81BD" w:themeColor="accent1" w:themeTint="FF" w:themeShade="FF"/>
        </w:rPr>
      </w:pPr>
      <w:r w:rsidRPr="0CCA4C19" w:rsidR="62E5C78B">
        <w:rPr>
          <w:rFonts w:ascii="Cambria" w:hAnsi="Cambria" w:asciiTheme="minorAscii" w:hAnsiTheme="minorAscii"/>
          <w:i w:val="1"/>
          <w:iCs w:val="1"/>
          <w:color w:val="4F81BD" w:themeColor="accent1" w:themeTint="FF" w:themeShade="FF"/>
        </w:rPr>
        <w:t>V</w:t>
      </w:r>
      <w:r w:rsidRPr="0CCA4C19" w:rsidR="00F973A2">
        <w:rPr>
          <w:rFonts w:ascii="Cambria" w:hAnsi="Cambria" w:asciiTheme="minorAscii" w:hAnsiTheme="minorAscii"/>
          <w:i w:val="1"/>
          <w:iCs w:val="1"/>
          <w:color w:val="4F81BD" w:themeColor="accent1" w:themeTint="FF" w:themeShade="FF"/>
        </w:rPr>
        <w:t>edtak</w:t>
      </w:r>
      <w:r w:rsidRPr="0CCA4C19" w:rsidR="00147F27">
        <w:rPr>
          <w:rFonts w:ascii="Cambria" w:hAnsi="Cambria" w:asciiTheme="minorAscii" w:hAnsiTheme="minorAscii"/>
          <w:i w:val="1"/>
          <w:iCs w:val="1"/>
          <w:color w:val="4F81BD" w:themeColor="accent1" w:themeTint="FF" w:themeShade="FF"/>
        </w:rPr>
        <w:t>: Møteinnkalling og saksdokumenter godkjennes.</w:t>
      </w:r>
    </w:p>
    <w:p w:rsidRPr="00B7646C" w:rsidR="00147F27" w:rsidP="00402E05" w:rsidRDefault="00147F27" w14:paraId="7A202983" w14:textId="77777777">
      <w:pPr>
        <w:keepLines/>
        <w:jc w:val="both"/>
        <w:rPr>
          <w:rFonts w:asciiTheme="minorHAnsi" w:hAnsiTheme="minorHAnsi"/>
        </w:rPr>
      </w:pPr>
    </w:p>
    <w:p w:rsidRPr="001E3397" w:rsidR="00147F27" w:rsidP="00402E05" w:rsidRDefault="00147F27" w14:paraId="3EE58A50" w14:textId="77777777">
      <w:pPr>
        <w:keepLines/>
        <w:jc w:val="both"/>
      </w:pPr>
    </w:p>
    <w:p w:rsidRPr="001E3397" w:rsidR="00147F27" w:rsidP="00402E05" w:rsidRDefault="004914A5" w14:paraId="06F8057E" w14:textId="176E8083">
      <w:pPr>
        <w:pStyle w:val="Overskrift2"/>
        <w:jc w:val="both"/>
      </w:pPr>
      <w:bookmarkStart w:name="_Toc284871881" w:id="28"/>
      <w:bookmarkStart w:name="_Toc284872039" w:id="29"/>
      <w:bookmarkStart w:name="_Toc428897766" w:id="30"/>
      <w:bookmarkStart w:name="_Toc466989679" w:id="31"/>
      <w:bookmarkStart w:name="_Toc467194862" w:id="32"/>
      <w:bookmarkStart w:name="_Toc343784475" w:id="33"/>
      <w:r w:rsidRPr="001E3397">
        <w:t>1.2</w:t>
      </w:r>
      <w:r w:rsidRPr="001E3397">
        <w:tab/>
      </w:r>
      <w:r w:rsidRPr="001E3397" w:rsidR="00147F27">
        <w:t>Valg av møteleder og referent</w:t>
      </w:r>
      <w:bookmarkEnd w:id="28"/>
      <w:bookmarkEnd w:id="29"/>
      <w:bookmarkEnd w:id="30"/>
      <w:bookmarkEnd w:id="31"/>
      <w:bookmarkEnd w:id="32"/>
      <w:bookmarkEnd w:id="33"/>
    </w:p>
    <w:p w:rsidRPr="001E3397" w:rsidR="00147F27" w:rsidP="00402E05" w:rsidRDefault="00147F27" w14:paraId="73F771DC" w14:textId="77777777">
      <w:pPr>
        <w:keepLines/>
        <w:jc w:val="both"/>
        <w:rPr>
          <w:i/>
        </w:rPr>
      </w:pPr>
    </w:p>
    <w:p w:rsidRPr="00B7646C" w:rsidR="00147F27" w:rsidP="0CCA4C19" w:rsidRDefault="00DD7E6C" w14:paraId="76D802E0" w14:textId="401F40E5">
      <w:pPr>
        <w:keepLines/>
        <w:jc w:val="both"/>
        <w:rPr>
          <w:rFonts w:ascii="Cambria" w:hAnsi="Cambria" w:asciiTheme="minorAscii" w:hAnsiTheme="minorAscii"/>
          <w:i w:val="1"/>
          <w:iCs w:val="1"/>
          <w:color w:val="4F81BD" w:themeColor="accent1" w:themeTint="FF" w:themeShade="FF"/>
        </w:rPr>
      </w:pPr>
      <w:r w:rsidRPr="0CCA4C19" w:rsidR="7272852D">
        <w:rPr>
          <w:rFonts w:ascii="Cambria" w:hAnsi="Cambria" w:asciiTheme="minorAscii" w:hAnsiTheme="minorAscii"/>
          <w:i w:val="1"/>
          <w:iCs w:val="1"/>
          <w:color w:val="4F81BD" w:themeColor="accent1" w:themeTint="FF" w:themeShade="FF"/>
        </w:rPr>
        <w:t>V</w:t>
      </w:r>
      <w:r w:rsidRPr="0CCA4C19" w:rsidR="00B05785">
        <w:rPr>
          <w:rFonts w:ascii="Cambria" w:hAnsi="Cambria" w:asciiTheme="minorAscii" w:hAnsiTheme="minorAscii"/>
          <w:i w:val="1"/>
          <w:iCs w:val="1"/>
          <w:color w:val="4F81BD" w:themeColor="accent1" w:themeTint="FF" w:themeShade="FF"/>
        </w:rPr>
        <w:t xml:space="preserve">edtak: </w:t>
      </w:r>
      <w:r w:rsidRPr="0CCA4C19" w:rsidR="005F2037">
        <w:rPr>
          <w:rFonts w:ascii="Cambria" w:hAnsi="Cambria" w:asciiTheme="minorAscii" w:hAnsiTheme="minorAscii"/>
          <w:i w:val="1"/>
          <w:iCs w:val="1"/>
          <w:color w:val="4F81BD" w:themeColor="accent1" w:themeTint="FF" w:themeShade="FF"/>
        </w:rPr>
        <w:t>Maja</w:t>
      </w:r>
      <w:r w:rsidRPr="0CCA4C19" w:rsidR="00147F27">
        <w:rPr>
          <w:rFonts w:ascii="Cambria" w:hAnsi="Cambria" w:asciiTheme="minorAscii" w:hAnsiTheme="minorAscii"/>
          <w:i w:val="1"/>
          <w:iCs w:val="1"/>
          <w:color w:val="4F81BD" w:themeColor="accent1" w:themeTint="FF" w:themeShade="FF"/>
        </w:rPr>
        <w:t xml:space="preserve"> velges som møteleder, </w:t>
      </w:r>
      <w:r w:rsidRPr="0CCA4C19" w:rsidR="005F2037">
        <w:rPr>
          <w:rFonts w:ascii="Cambria" w:hAnsi="Cambria" w:asciiTheme="minorAscii" w:hAnsiTheme="minorAscii"/>
          <w:i w:val="1"/>
          <w:iCs w:val="1"/>
          <w:color w:val="4F81BD" w:themeColor="accent1" w:themeTint="FF" w:themeShade="FF"/>
        </w:rPr>
        <w:t>Aladdin</w:t>
      </w:r>
      <w:r w:rsidRPr="0CCA4C19" w:rsidR="00D12E81">
        <w:rPr>
          <w:rFonts w:ascii="Cambria" w:hAnsi="Cambria" w:asciiTheme="minorAscii" w:hAnsiTheme="minorAscii"/>
          <w:i w:val="1"/>
          <w:iCs w:val="1"/>
          <w:color w:val="4F81BD" w:themeColor="accent1" w:themeTint="FF" w:themeShade="FF"/>
        </w:rPr>
        <w:t xml:space="preserve"> </w:t>
      </w:r>
      <w:r w:rsidRPr="0CCA4C19" w:rsidR="00C277B5">
        <w:rPr>
          <w:rFonts w:ascii="Cambria" w:hAnsi="Cambria" w:asciiTheme="minorAscii" w:hAnsiTheme="minorAscii"/>
          <w:i w:val="1"/>
          <w:iCs w:val="1"/>
          <w:color w:val="4F81BD" w:themeColor="accent1" w:themeTint="FF" w:themeShade="FF"/>
        </w:rPr>
        <w:t>skriver referat,</w:t>
      </w:r>
      <w:r w:rsidRPr="0CCA4C19" w:rsidR="00147F27">
        <w:rPr>
          <w:rFonts w:ascii="Cambria" w:hAnsi="Cambria" w:asciiTheme="minorAscii" w:hAnsiTheme="minorAscii"/>
          <w:i w:val="1"/>
          <w:iCs w:val="1"/>
          <w:color w:val="4F81BD" w:themeColor="accent1" w:themeTint="FF" w:themeShade="FF"/>
        </w:rPr>
        <w:t xml:space="preserve"> </w:t>
      </w:r>
      <w:r w:rsidRPr="0CCA4C19" w:rsidR="005F2037">
        <w:rPr>
          <w:rFonts w:ascii="Cambria" w:hAnsi="Cambria" w:asciiTheme="minorAscii" w:hAnsiTheme="minorAscii"/>
          <w:i w:val="1"/>
          <w:iCs w:val="1"/>
          <w:color w:val="4F81BD" w:themeColor="accent1" w:themeTint="FF" w:themeShade="FF"/>
        </w:rPr>
        <w:t>Hanne</w:t>
      </w:r>
      <w:r w:rsidRPr="0CCA4C19" w:rsidR="00147F27">
        <w:rPr>
          <w:rFonts w:ascii="Cambria" w:hAnsi="Cambria" w:asciiTheme="minorAscii" w:hAnsiTheme="minorAscii"/>
          <w:i w:val="1"/>
          <w:iCs w:val="1"/>
          <w:color w:val="4F81BD" w:themeColor="accent1" w:themeTint="FF" w:themeShade="FF"/>
        </w:rPr>
        <w:t xml:space="preserve"> skriver handlingsplan.</w:t>
      </w:r>
    </w:p>
    <w:p w:rsidRPr="001E3397" w:rsidR="00147F27" w:rsidP="00402E05" w:rsidRDefault="00147F27" w14:paraId="57F33240" w14:textId="77777777">
      <w:pPr>
        <w:keepLines/>
        <w:jc w:val="both"/>
        <w:rPr>
          <w:i/>
        </w:rPr>
      </w:pPr>
    </w:p>
    <w:p w:rsidRPr="001E3397" w:rsidR="00147F27" w:rsidP="00402E05" w:rsidRDefault="00147F27" w14:paraId="27DBAA3A" w14:textId="77777777">
      <w:pPr>
        <w:keepLines/>
        <w:jc w:val="both"/>
        <w:rPr>
          <w:i/>
        </w:rPr>
      </w:pPr>
    </w:p>
    <w:p w:rsidRPr="001E3397" w:rsidR="00147F27" w:rsidP="00402E05" w:rsidRDefault="004914A5" w14:paraId="311E38E8" w14:textId="0544E494">
      <w:pPr>
        <w:pStyle w:val="Overskrift2"/>
        <w:jc w:val="both"/>
      </w:pPr>
      <w:bookmarkStart w:name="_Toc284871882" w:id="34"/>
      <w:bookmarkStart w:name="_Toc284872040" w:id="35"/>
      <w:bookmarkStart w:name="_Toc428897767" w:id="36"/>
      <w:bookmarkStart w:name="_Toc466989680" w:id="37"/>
      <w:bookmarkStart w:name="_Toc467194863" w:id="38"/>
      <w:bookmarkStart w:name="_Toc343784476" w:id="39"/>
      <w:r w:rsidRPr="001E3397">
        <w:t>1.3</w:t>
      </w:r>
      <w:r w:rsidRPr="001E3397">
        <w:tab/>
      </w:r>
      <w:r w:rsidRPr="001E3397" w:rsidR="00147F27">
        <w:t>Godkjenning av tidsplan</w:t>
      </w:r>
      <w:bookmarkEnd w:id="34"/>
      <w:bookmarkEnd w:id="35"/>
      <w:bookmarkEnd w:id="36"/>
      <w:bookmarkEnd w:id="37"/>
      <w:bookmarkEnd w:id="38"/>
      <w:bookmarkEnd w:id="39"/>
    </w:p>
    <w:p w:rsidRPr="001E3397" w:rsidR="00147F27" w:rsidP="00402E05" w:rsidRDefault="00147F27" w14:paraId="6F79DAD8" w14:textId="2F4D00B0">
      <w:pPr>
        <w:keepLines/>
        <w:jc w:val="both"/>
      </w:pPr>
    </w:p>
    <w:p w:rsidRPr="00B7646C" w:rsidR="00CE2F9C" w:rsidP="00402E05" w:rsidRDefault="00CE2F9C" w14:paraId="6F504111" w14:textId="624FEE28">
      <w:pPr>
        <w:keepLines/>
        <w:jc w:val="both"/>
        <w:rPr>
          <w:rFonts w:asciiTheme="minorHAnsi" w:hAnsiTheme="minorHAnsi"/>
        </w:rPr>
      </w:pPr>
      <w:r w:rsidRPr="00B7646C">
        <w:rPr>
          <w:rFonts w:asciiTheme="minorHAnsi" w:hAnsiTheme="minorHAnsi"/>
        </w:rPr>
        <w:t>Gjennomgang av tidsplan og tidsskjema.</w:t>
      </w:r>
    </w:p>
    <w:p w:rsidRPr="00DD7E6C" w:rsidR="00CE2F9C" w:rsidP="00402E05" w:rsidRDefault="00CE2F9C" w14:paraId="74DD2135" w14:textId="77777777">
      <w:pPr>
        <w:keepLines/>
        <w:jc w:val="both"/>
        <w:rPr>
          <w:i/>
          <w:color w:val="000000" w:themeColor="text1"/>
        </w:rPr>
      </w:pPr>
    </w:p>
    <w:p w:rsidRPr="00B7646C" w:rsidR="00147F27" w:rsidP="0CCA4C19" w:rsidRDefault="0073664C" w14:paraId="30CD8402" w14:textId="33618EFD">
      <w:pPr>
        <w:keepLines/>
        <w:jc w:val="both"/>
        <w:rPr>
          <w:rFonts w:ascii="Cambria" w:hAnsi="Cambria" w:asciiTheme="minorAscii" w:hAnsiTheme="minorAscii"/>
          <w:i w:val="1"/>
          <w:iCs w:val="1"/>
          <w:color w:val="4F81BD" w:themeColor="accent1" w:themeTint="FF" w:themeShade="FF"/>
        </w:rPr>
      </w:pPr>
      <w:r w:rsidRPr="0CCA4C19" w:rsidR="50F8AF53">
        <w:rPr>
          <w:rFonts w:ascii="Cambria" w:hAnsi="Cambria" w:asciiTheme="minorAscii" w:hAnsiTheme="minorAscii"/>
          <w:i w:val="1"/>
          <w:iCs w:val="1"/>
          <w:color w:val="4F81BD" w:themeColor="accent1" w:themeTint="FF" w:themeShade="FF"/>
        </w:rPr>
        <w:t>V</w:t>
      </w:r>
      <w:r w:rsidRPr="0CCA4C19" w:rsidR="00F973A2">
        <w:rPr>
          <w:rFonts w:ascii="Cambria" w:hAnsi="Cambria" w:asciiTheme="minorAscii" w:hAnsiTheme="minorAscii"/>
          <w:i w:val="1"/>
          <w:iCs w:val="1"/>
          <w:color w:val="4F81BD" w:themeColor="accent1" w:themeTint="FF" w:themeShade="FF"/>
        </w:rPr>
        <w:t>edtak</w:t>
      </w:r>
      <w:r w:rsidRPr="0CCA4C19" w:rsidR="00147F27">
        <w:rPr>
          <w:rFonts w:ascii="Cambria" w:hAnsi="Cambria" w:asciiTheme="minorAscii" w:hAnsiTheme="minorAscii"/>
          <w:i w:val="1"/>
          <w:iCs w:val="1"/>
          <w:color w:val="4F81BD" w:themeColor="accent1" w:themeTint="FF" w:themeShade="FF"/>
        </w:rPr>
        <w:t>: Foreslått tidsplan godkjennes.</w:t>
      </w:r>
    </w:p>
    <w:p w:rsidRPr="001E3397" w:rsidR="00147F27" w:rsidP="00402E05" w:rsidRDefault="00147F27" w14:paraId="389C5E21" w14:textId="77777777">
      <w:pPr>
        <w:keepLines/>
        <w:jc w:val="both"/>
      </w:pPr>
      <w:r w:rsidRPr="001E3397">
        <w:br w:type="page"/>
      </w:r>
    </w:p>
    <w:p w:rsidRPr="001E3397" w:rsidR="00147F27" w:rsidP="00402E05" w:rsidRDefault="00147F27" w14:paraId="61D3EA8F" w14:textId="77777777">
      <w:pPr>
        <w:pStyle w:val="Overskrift1"/>
        <w:jc w:val="both"/>
      </w:pPr>
      <w:bookmarkStart w:name="_Toc284871884" w:id="40"/>
      <w:bookmarkStart w:name="_Toc284872042" w:id="41"/>
      <w:bookmarkStart w:name="_Toc428897769" w:id="42"/>
      <w:bookmarkStart w:name="_Toc466989681" w:id="43"/>
      <w:bookmarkStart w:name="_Toc467194864" w:id="44"/>
      <w:bookmarkStart w:name="_Toc343784477" w:id="45"/>
      <w:r w:rsidRPr="001E3397">
        <w:lastRenderedPageBreak/>
        <w:t>Sak 2 Orienteringer</w:t>
      </w:r>
      <w:bookmarkEnd w:id="40"/>
      <w:bookmarkEnd w:id="41"/>
      <w:bookmarkEnd w:id="42"/>
      <w:bookmarkEnd w:id="43"/>
      <w:bookmarkEnd w:id="44"/>
      <w:bookmarkEnd w:id="45"/>
    </w:p>
    <w:p w:rsidRPr="00A72043" w:rsidR="00385E2B" w:rsidP="00385E2B" w:rsidRDefault="00385E2B" w14:paraId="19A582C4" w14:textId="77777777">
      <w:bookmarkStart w:name="_Toc284871885" w:id="46"/>
      <w:bookmarkStart w:name="_Toc284872043" w:id="47"/>
      <w:bookmarkStart w:name="_Toc428897770" w:id="48"/>
      <w:bookmarkStart w:name="_Toc466989682" w:id="49"/>
      <w:bookmarkStart w:name="_Toc467194865" w:id="50"/>
    </w:p>
    <w:p w:rsidRPr="001E3397" w:rsidR="00B217C0" w:rsidP="00402E05" w:rsidRDefault="00FB4F82" w14:paraId="6744D0EE" w14:textId="288941B0">
      <w:pPr>
        <w:pStyle w:val="Overskrift2"/>
        <w:jc w:val="both"/>
      </w:pPr>
      <w:bookmarkStart w:name="_Toc343784479" w:id="51"/>
      <w:r>
        <w:t>2.1</w:t>
      </w:r>
      <w:r w:rsidRPr="001E3397" w:rsidR="004914A5">
        <w:tab/>
      </w:r>
      <w:bookmarkEnd w:id="46"/>
      <w:bookmarkEnd w:id="47"/>
      <w:r w:rsidRPr="001E3397" w:rsidR="00B02B14">
        <w:t>Perioderapporter</w:t>
      </w:r>
      <w:bookmarkEnd w:id="48"/>
      <w:bookmarkEnd w:id="49"/>
      <w:bookmarkEnd w:id="50"/>
      <w:bookmarkEnd w:id="51"/>
    </w:p>
    <w:p w:rsidRPr="001E3397" w:rsidR="00DC57B9" w:rsidP="00402E05" w:rsidRDefault="00DC57B9" w14:paraId="56103112" w14:textId="77777777">
      <w:pPr>
        <w:keepLines/>
        <w:jc w:val="both"/>
      </w:pPr>
    </w:p>
    <w:p w:rsidRPr="00FA58B2" w:rsidR="00B02B14" w:rsidP="00884C31" w:rsidRDefault="00B02B14" w14:paraId="0B459DE8" w14:textId="4AAA544A">
      <w:pPr>
        <w:keepLines/>
        <w:spacing w:line="276" w:lineRule="auto"/>
        <w:jc w:val="both"/>
        <w:rPr>
          <w:rFonts w:asciiTheme="minorHAnsi" w:hAnsiTheme="minorHAnsi"/>
        </w:rPr>
      </w:pPr>
      <w:r w:rsidRPr="00FA58B2">
        <w:rPr>
          <w:rFonts w:asciiTheme="minorHAnsi" w:hAnsiTheme="minorHAnsi"/>
        </w:rPr>
        <w:t>Perioderapporter fra nasjonale tillitsvalgte og lokallagene er vedlagt i ege</w:t>
      </w:r>
      <w:r w:rsidRPr="00FA58B2" w:rsidR="001E0C24">
        <w:rPr>
          <w:rFonts w:asciiTheme="minorHAnsi" w:hAnsiTheme="minorHAnsi"/>
        </w:rPr>
        <w:t>n dokumentmappe</w:t>
      </w:r>
      <w:r w:rsidRPr="00FA58B2">
        <w:rPr>
          <w:rFonts w:asciiTheme="minorHAnsi" w:hAnsiTheme="minorHAnsi"/>
        </w:rPr>
        <w:t>.</w:t>
      </w:r>
      <w:r w:rsidRPr="00FA58B2" w:rsidR="00385E2B">
        <w:rPr>
          <w:rFonts w:asciiTheme="minorHAnsi" w:hAnsiTheme="minorHAnsi"/>
        </w:rPr>
        <w:t xml:space="preserve"> Muntlig gjennomgang av opplevde utfordringer og frustrasjoner.</w:t>
      </w:r>
    </w:p>
    <w:p w:rsidRPr="001E3397" w:rsidR="00E66364" w:rsidP="00402E05" w:rsidRDefault="00E66364" w14:paraId="69053CAD" w14:textId="77777777">
      <w:pPr>
        <w:keepLines/>
        <w:jc w:val="both"/>
      </w:pPr>
    </w:p>
    <w:p w:rsidRPr="001E3397" w:rsidR="00CE2F9C" w:rsidP="00CE2F9C" w:rsidRDefault="00FB4F82" w14:paraId="7FDC8BC4" w14:textId="09E57487">
      <w:pPr>
        <w:pStyle w:val="Overskrift2"/>
        <w:jc w:val="both"/>
      </w:pPr>
      <w:bookmarkStart w:name="_Toc284871890" w:id="52"/>
      <w:bookmarkStart w:name="_Toc284872048" w:id="53"/>
      <w:bookmarkStart w:name="_Toc428897771" w:id="54"/>
      <w:bookmarkStart w:name="_Toc466989683" w:id="55"/>
      <w:bookmarkStart w:name="_Toc467194866" w:id="56"/>
      <w:bookmarkStart w:name="_Toc343784480" w:id="57"/>
      <w:bookmarkStart w:name="_Toc284871889" w:id="58"/>
      <w:bookmarkStart w:name="_Toc284872047" w:id="59"/>
      <w:r>
        <w:t>2.2</w:t>
      </w:r>
      <w:r w:rsidRPr="001E3397" w:rsidR="00CE2F9C">
        <w:tab/>
      </w:r>
      <w:r w:rsidRPr="001E3397" w:rsidR="00CE2F9C">
        <w:t>Handlingsplan</w:t>
      </w:r>
      <w:bookmarkEnd w:id="52"/>
      <w:bookmarkEnd w:id="53"/>
      <w:bookmarkEnd w:id="54"/>
      <w:bookmarkEnd w:id="55"/>
      <w:bookmarkEnd w:id="56"/>
      <w:bookmarkEnd w:id="57"/>
    </w:p>
    <w:p w:rsidRPr="00385E2B" w:rsidR="00CE2F9C" w:rsidP="00CE2F9C" w:rsidRDefault="00CE2F9C" w14:paraId="4AEAD663" w14:textId="77777777">
      <w:pPr>
        <w:pStyle w:val="Overskrift2"/>
        <w:jc w:val="both"/>
        <w:rPr>
          <w:rFonts w:asciiTheme="minorHAnsi" w:hAnsiTheme="minorHAnsi"/>
          <w:sz w:val="24"/>
          <w:szCs w:val="24"/>
        </w:rPr>
      </w:pPr>
    </w:p>
    <w:p w:rsidRPr="00FA58B2" w:rsidR="00192F9F" w:rsidP="00402E05" w:rsidRDefault="00C26D40" w14:paraId="5E03F9F5" w14:textId="67DEBFEF">
      <w:pPr>
        <w:keepLines/>
        <w:jc w:val="both"/>
        <w:rPr>
          <w:rFonts w:asciiTheme="minorHAnsi" w:hAnsiTheme="minorHAnsi"/>
        </w:rPr>
      </w:pPr>
      <w:r w:rsidRPr="00FA58B2">
        <w:rPr>
          <w:rFonts w:asciiTheme="minorHAnsi" w:hAnsiTheme="minorHAnsi"/>
        </w:rPr>
        <w:t>Muntlig g</w:t>
      </w:r>
      <w:r w:rsidRPr="00FA58B2" w:rsidR="00CE2F9C">
        <w:rPr>
          <w:rFonts w:asciiTheme="minorHAnsi" w:hAnsiTheme="minorHAnsi"/>
        </w:rPr>
        <w:t xml:space="preserve">jennomgang av </w:t>
      </w:r>
      <w:bookmarkEnd w:id="58"/>
      <w:bookmarkEnd w:id="59"/>
      <w:r w:rsidRPr="00FA58B2" w:rsidR="001E0C24">
        <w:rPr>
          <w:rFonts w:asciiTheme="minorHAnsi" w:hAnsiTheme="minorHAnsi"/>
        </w:rPr>
        <w:t>handlingsplanen fra forrige nasjonale styremøte</w:t>
      </w:r>
      <w:r w:rsidRPr="00FA58B2" w:rsidR="00020F7B">
        <w:rPr>
          <w:rFonts w:asciiTheme="minorHAnsi" w:hAnsiTheme="minorHAnsi"/>
        </w:rPr>
        <w:t>.</w:t>
      </w:r>
    </w:p>
    <w:p w:rsidR="00D674AD" w:rsidP="00402E05" w:rsidRDefault="00D674AD" w14:paraId="29595394" w14:textId="77777777">
      <w:pPr>
        <w:keepLines/>
        <w:jc w:val="both"/>
      </w:pPr>
    </w:p>
    <w:p w:rsidRPr="001E3397" w:rsidR="00A32001" w:rsidP="00402E05" w:rsidRDefault="00A32001" w14:paraId="090C985E" w14:textId="77777777">
      <w:pPr>
        <w:keepLines/>
        <w:jc w:val="both"/>
      </w:pPr>
    </w:p>
    <w:p w:rsidRPr="001E3397" w:rsidR="003141F9" w:rsidP="00402E05" w:rsidRDefault="00FB4F82" w14:paraId="3A1C65CE" w14:textId="74E085F4">
      <w:pPr>
        <w:pStyle w:val="Overskrift2"/>
        <w:jc w:val="both"/>
      </w:pPr>
      <w:bookmarkStart w:name="_Toc428897773" w:id="60"/>
      <w:bookmarkStart w:name="_Toc466989685" w:id="61"/>
      <w:bookmarkStart w:name="_Toc467194868" w:id="62"/>
      <w:bookmarkStart w:name="_Toc343784482" w:id="63"/>
      <w:r>
        <w:t>2.</w:t>
      </w:r>
      <w:r w:rsidR="00020F7B">
        <w:t>3</w:t>
      </w:r>
      <w:r w:rsidRPr="001E3397" w:rsidR="004914A5">
        <w:tab/>
      </w:r>
      <w:r w:rsidRPr="001E3397" w:rsidR="00284FB9">
        <w:t>PR</w:t>
      </w:r>
      <w:bookmarkEnd w:id="60"/>
      <w:bookmarkEnd w:id="61"/>
      <w:bookmarkEnd w:id="62"/>
      <w:bookmarkEnd w:id="63"/>
    </w:p>
    <w:p w:rsidRPr="00FA58B2" w:rsidR="00284FB9" w:rsidP="00402E05" w:rsidRDefault="00284FB9" w14:paraId="073EE4E0" w14:textId="77777777">
      <w:pPr>
        <w:keepLines/>
        <w:jc w:val="both"/>
        <w:rPr>
          <w:rFonts w:asciiTheme="minorHAnsi" w:hAnsiTheme="minorHAnsi"/>
        </w:rPr>
      </w:pPr>
    </w:p>
    <w:p w:rsidRPr="00872A51" w:rsidR="0083656D" w:rsidP="00872A51" w:rsidRDefault="00931BF1" w14:paraId="7D74D2FF" w14:textId="1BA0C2C3">
      <w:pPr>
        <w:keepLines/>
        <w:jc w:val="both"/>
        <w:rPr>
          <w:rFonts w:asciiTheme="minorHAnsi" w:hAnsiTheme="minorHAnsi"/>
        </w:rPr>
      </w:pPr>
      <w:r w:rsidRPr="00FA58B2">
        <w:rPr>
          <w:rFonts w:asciiTheme="minorHAnsi" w:hAnsiTheme="minorHAnsi"/>
        </w:rPr>
        <w:t xml:space="preserve">Saksbehandler: </w:t>
      </w:r>
      <w:r w:rsidR="003427F4">
        <w:rPr>
          <w:rFonts w:asciiTheme="minorHAnsi" w:hAnsiTheme="minorHAnsi"/>
        </w:rPr>
        <w:t>Aladdin</w:t>
      </w:r>
    </w:p>
    <w:p w:rsidR="00A32001" w:rsidP="0083656D" w:rsidRDefault="00A32001" w14:paraId="2D149CE1" w14:textId="77777777"/>
    <w:p w:rsidRPr="00A72043" w:rsidR="00182CAA" w:rsidP="00182CAA" w:rsidRDefault="00182CAA" w14:paraId="04308D01" w14:textId="47F09D77">
      <w:pPr>
        <w:pStyle w:val="Overskrift2"/>
      </w:pPr>
      <w:r>
        <w:t>2.</w:t>
      </w:r>
      <w:r w:rsidR="00020F7B">
        <w:t>4</w:t>
      </w:r>
      <w:r>
        <w:tab/>
      </w:r>
      <w:r w:rsidR="00A32001">
        <w:t>Fra lokallagene</w:t>
      </w:r>
    </w:p>
    <w:p w:rsidRPr="00A72043" w:rsidR="00182CAA" w:rsidP="00182CAA" w:rsidRDefault="00182CAA" w14:paraId="559E1CA7" w14:textId="77777777"/>
    <w:p w:rsidRPr="00FA58B2" w:rsidR="001D0512" w:rsidP="001D0512" w:rsidRDefault="00A32001" w14:paraId="5408E2FD" w14:textId="61B30A42">
      <w:pPr>
        <w:rPr>
          <w:rFonts w:asciiTheme="minorHAnsi" w:hAnsiTheme="minorHAnsi"/>
        </w:rPr>
      </w:pPr>
      <w:r w:rsidRPr="00FA58B2">
        <w:rPr>
          <w:rFonts w:asciiTheme="minorHAnsi" w:hAnsiTheme="minorHAnsi"/>
        </w:rPr>
        <w:t>Saksbehandler: X</w:t>
      </w:r>
      <w:r w:rsidRPr="00FA58B2" w:rsidR="00D674AD">
        <w:rPr>
          <w:rFonts w:asciiTheme="minorHAnsi" w:hAnsiTheme="minorHAnsi"/>
        </w:rPr>
        <w:t>enia</w:t>
      </w:r>
      <w:r w:rsidRPr="00FA58B2">
        <w:rPr>
          <w:rFonts w:asciiTheme="minorHAnsi" w:hAnsiTheme="minorHAnsi"/>
        </w:rPr>
        <w:t xml:space="preserve">, </w:t>
      </w:r>
      <w:bookmarkStart w:name="_Toc428897774" w:id="64"/>
      <w:bookmarkStart w:name="_Toc466989690" w:id="65"/>
      <w:bookmarkStart w:name="_Toc467194873" w:id="66"/>
      <w:bookmarkStart w:name="_Toc343784484" w:id="67"/>
      <w:r w:rsidR="003427F4">
        <w:rPr>
          <w:rFonts w:asciiTheme="minorHAnsi" w:hAnsiTheme="minorHAnsi"/>
        </w:rPr>
        <w:t>Hanne, Aladdin, Andreas, Dagny</w:t>
      </w:r>
    </w:p>
    <w:p w:rsidR="001D0512" w:rsidP="001D0512" w:rsidRDefault="001D0512" w14:paraId="2C68AB8C" w14:textId="406ED995"/>
    <w:p w:rsidRPr="004B3818" w:rsidR="001D0512" w:rsidP="001D0512" w:rsidRDefault="001D0512" w14:paraId="0D02CBAC" w14:textId="77777777">
      <w:pPr>
        <w:rPr>
          <w:rFonts w:asciiTheme="minorHAnsi" w:hAnsiTheme="minorHAnsi"/>
          <w:b/>
          <w:bCs/>
          <w:sz w:val="28"/>
          <w:szCs w:val="28"/>
        </w:rPr>
      </w:pPr>
    </w:p>
    <w:p w:rsidRPr="004B3818" w:rsidR="001D0512" w:rsidP="001D0512" w:rsidRDefault="001D0512" w14:paraId="6B9BD4EF" w14:textId="6210D7FC">
      <w:pPr>
        <w:rPr>
          <w:rFonts w:asciiTheme="minorHAnsi" w:hAnsiTheme="minorHAnsi"/>
          <w:b/>
          <w:bCs/>
          <w:sz w:val="28"/>
          <w:szCs w:val="28"/>
        </w:rPr>
      </w:pPr>
      <w:r w:rsidRPr="004B3818">
        <w:rPr>
          <w:rFonts w:asciiTheme="minorHAnsi" w:hAnsiTheme="minorHAnsi"/>
          <w:b/>
          <w:bCs/>
          <w:sz w:val="28"/>
          <w:szCs w:val="28"/>
        </w:rPr>
        <w:t>2.5</w:t>
      </w:r>
      <w:r w:rsidRPr="004B3818">
        <w:rPr>
          <w:rFonts w:asciiTheme="minorHAnsi" w:hAnsiTheme="minorHAnsi"/>
          <w:b/>
          <w:bCs/>
          <w:sz w:val="28"/>
          <w:szCs w:val="28"/>
        </w:rPr>
        <w:tab/>
      </w:r>
      <w:r w:rsidRPr="004B3818" w:rsidR="001E0C24">
        <w:rPr>
          <w:rFonts w:asciiTheme="minorHAnsi" w:hAnsiTheme="minorHAnsi"/>
          <w:b/>
          <w:bCs/>
          <w:sz w:val="28"/>
          <w:szCs w:val="28"/>
        </w:rPr>
        <w:t>Økonomi og medlemstall</w:t>
      </w:r>
    </w:p>
    <w:p w:rsidR="001D0512" w:rsidP="001D0512" w:rsidRDefault="001D0512" w14:paraId="1D767B59" w14:textId="6566CB17">
      <w:pPr>
        <w:rPr>
          <w:b/>
          <w:bCs/>
          <w:sz w:val="28"/>
          <w:szCs w:val="28"/>
        </w:rPr>
      </w:pPr>
    </w:p>
    <w:p w:rsidRPr="00FA58B2" w:rsidR="00386E3D" w:rsidP="00386E3D" w:rsidRDefault="001D0512" w14:paraId="6B33959D" w14:textId="155CACD8">
      <w:pPr>
        <w:rPr>
          <w:rFonts w:asciiTheme="minorHAnsi" w:hAnsiTheme="minorHAnsi"/>
        </w:rPr>
      </w:pPr>
      <w:r w:rsidRPr="00FA58B2">
        <w:rPr>
          <w:rFonts w:asciiTheme="minorHAnsi" w:hAnsiTheme="minorHAnsi"/>
        </w:rPr>
        <w:t xml:space="preserve">Saksbehandler: </w:t>
      </w:r>
      <w:r w:rsidR="004B3818">
        <w:rPr>
          <w:rFonts w:asciiTheme="minorHAnsi" w:hAnsiTheme="minorHAnsi"/>
        </w:rPr>
        <w:t>Andreas</w:t>
      </w:r>
    </w:p>
    <w:p w:rsidR="00386E3D" w:rsidP="00866C92" w:rsidRDefault="00386E3D" w14:paraId="75E5637E" w14:textId="77777777">
      <w:pPr>
        <w:pStyle w:val="NmfOverskrift1"/>
      </w:pPr>
    </w:p>
    <w:p w:rsidR="007F2001" w:rsidP="007F2001" w:rsidRDefault="007F2001" w14:paraId="439A0904" w14:textId="4BC63CB4">
      <w:pPr>
        <w:rPr>
          <w:rFonts w:asciiTheme="minorHAnsi" w:hAnsiTheme="minorHAnsi"/>
          <w:b/>
          <w:bCs/>
          <w:sz w:val="28"/>
          <w:szCs w:val="28"/>
        </w:rPr>
      </w:pPr>
      <w:r w:rsidRPr="004B3818">
        <w:rPr>
          <w:rFonts w:asciiTheme="minorHAnsi" w:hAnsiTheme="minorHAnsi"/>
          <w:b/>
          <w:bCs/>
          <w:sz w:val="28"/>
          <w:szCs w:val="28"/>
        </w:rPr>
        <w:t>2.</w:t>
      </w:r>
      <w:r>
        <w:rPr>
          <w:rFonts w:asciiTheme="minorHAnsi" w:hAnsiTheme="minorHAnsi"/>
          <w:b/>
          <w:bCs/>
          <w:sz w:val="28"/>
          <w:szCs w:val="28"/>
        </w:rPr>
        <w:t>6</w:t>
      </w:r>
      <w:r w:rsidRPr="004B3818">
        <w:rPr>
          <w:rFonts w:asciiTheme="minorHAnsi" w:hAnsiTheme="minorHAnsi"/>
          <w:b/>
          <w:bCs/>
          <w:sz w:val="28"/>
          <w:szCs w:val="28"/>
        </w:rPr>
        <w:tab/>
      </w:r>
      <w:r>
        <w:rPr>
          <w:rFonts w:asciiTheme="minorHAnsi" w:hAnsiTheme="minorHAnsi"/>
          <w:b/>
          <w:bCs/>
          <w:sz w:val="28"/>
          <w:szCs w:val="28"/>
        </w:rPr>
        <w:t>Arbeidshelg for folkehelse- og menneskerettighetskomiteene</w:t>
      </w:r>
    </w:p>
    <w:p w:rsidR="00AD5855" w:rsidP="00AD5855" w:rsidRDefault="00AD5855" w14:paraId="7F7A0479" w14:textId="77777777">
      <w:pPr>
        <w:rPr>
          <w:b/>
          <w:bCs/>
          <w:sz w:val="28"/>
          <w:szCs w:val="28"/>
        </w:rPr>
      </w:pPr>
    </w:p>
    <w:p w:rsidR="00AD5855" w:rsidP="00AD5855" w:rsidRDefault="00AD5855" w14:paraId="070A88C0" w14:textId="578FB160">
      <w:pPr>
        <w:rPr>
          <w:rFonts w:asciiTheme="minorHAnsi" w:hAnsiTheme="minorHAnsi"/>
        </w:rPr>
      </w:pPr>
      <w:r w:rsidRPr="00FA58B2">
        <w:rPr>
          <w:rFonts w:asciiTheme="minorHAnsi" w:hAnsiTheme="minorHAnsi"/>
        </w:rPr>
        <w:t xml:space="preserve">Saksbehandler: </w:t>
      </w:r>
      <w:proofErr w:type="spellStart"/>
      <w:r>
        <w:rPr>
          <w:rFonts w:asciiTheme="minorHAnsi" w:hAnsiTheme="minorHAnsi"/>
        </w:rPr>
        <w:t>Evgenia</w:t>
      </w:r>
      <w:proofErr w:type="spellEnd"/>
      <w:r>
        <w:rPr>
          <w:rFonts w:asciiTheme="minorHAnsi" w:hAnsiTheme="minorHAnsi"/>
        </w:rPr>
        <w:t>, Marta</w:t>
      </w:r>
    </w:p>
    <w:p w:rsidR="00E25648" w:rsidP="00AD5855" w:rsidRDefault="00E25648" w14:paraId="3E94A3A4" w14:textId="67569667">
      <w:pPr>
        <w:rPr>
          <w:rFonts w:asciiTheme="minorHAnsi" w:hAnsiTheme="minorHAnsi"/>
        </w:rPr>
      </w:pPr>
    </w:p>
    <w:p w:rsidR="00E25648" w:rsidP="00E25648" w:rsidRDefault="00E25648" w14:paraId="7FD4E6B9" w14:textId="5A38C527">
      <w:pPr>
        <w:spacing w:line="360" w:lineRule="auto"/>
        <w:rPr>
          <w:rFonts w:asciiTheme="minorHAnsi" w:hAnsiTheme="minorHAnsi"/>
        </w:rPr>
      </w:pPr>
      <w:r>
        <w:rPr>
          <w:rFonts w:asciiTheme="minorHAnsi" w:hAnsiTheme="minorHAnsi"/>
        </w:rPr>
        <w:t xml:space="preserve">Vi gjennomfører digital arbeidshelg for folkehelse- og menneskerettighetsansvarlige i </w:t>
      </w:r>
      <w:proofErr w:type="spellStart"/>
      <w:r>
        <w:rPr>
          <w:rFonts w:asciiTheme="minorHAnsi" w:hAnsiTheme="minorHAnsi"/>
        </w:rPr>
        <w:t>Nmf</w:t>
      </w:r>
      <w:proofErr w:type="spellEnd"/>
      <w:r>
        <w:rPr>
          <w:rFonts w:asciiTheme="minorHAnsi" w:hAnsiTheme="minorHAnsi"/>
        </w:rPr>
        <w:t xml:space="preserve"> på Zoom 23.-24. januar. Programmet er ferdigstilt, vi venter nå på svar fra ønskede foredragsholdere.</w:t>
      </w:r>
    </w:p>
    <w:p w:rsidR="00E25648" w:rsidP="00AD5855" w:rsidRDefault="00E25648" w14:paraId="72EF291F" w14:textId="5C09831F">
      <w:pPr>
        <w:rPr>
          <w:rFonts w:asciiTheme="minorHAnsi" w:hAnsiTheme="minorHAnsi"/>
        </w:rPr>
      </w:pPr>
    </w:p>
    <w:p w:rsidRPr="00FA58B2" w:rsidR="00E25648" w:rsidP="00AD5855" w:rsidRDefault="00E25648" w14:paraId="73F815A6" w14:textId="77777777">
      <w:pPr>
        <w:rPr>
          <w:rFonts w:asciiTheme="minorHAnsi" w:hAnsiTheme="minorHAnsi"/>
        </w:rPr>
      </w:pPr>
    </w:p>
    <w:p w:rsidR="00872A51" w:rsidP="00872A51" w:rsidRDefault="00872A51" w14:paraId="54EFD381" w14:textId="0F91E73D">
      <w:pPr>
        <w:pStyle w:val="Overskrift1"/>
      </w:pPr>
    </w:p>
    <w:p w:rsidRPr="00872A51" w:rsidR="00872A51" w:rsidP="00872A51" w:rsidRDefault="00872A51" w14:paraId="6B60D943" w14:textId="77777777"/>
    <w:p w:rsidRPr="001E3397" w:rsidR="00B8279B" w:rsidP="00866C92" w:rsidRDefault="003141F9" w14:paraId="3AE45F0F" w14:textId="1D4B9583">
      <w:pPr>
        <w:pStyle w:val="NmfOverskrift1"/>
      </w:pPr>
      <w:r w:rsidRPr="001E3397">
        <w:lastRenderedPageBreak/>
        <w:t>Sak 3 Søknad</w:t>
      </w:r>
      <w:r w:rsidR="00386E3D">
        <w:t>e</w:t>
      </w:r>
      <w:r w:rsidRPr="001E3397">
        <w:t>r og oppnevnelser</w:t>
      </w:r>
      <w:bookmarkEnd w:id="64"/>
      <w:bookmarkEnd w:id="65"/>
      <w:bookmarkEnd w:id="66"/>
      <w:bookmarkEnd w:id="67"/>
    </w:p>
    <w:p w:rsidRPr="001E3397" w:rsidR="00B8279B" w:rsidP="00B8279B" w:rsidRDefault="00B8279B" w14:paraId="73398A4F" w14:textId="590154E2">
      <w:pPr>
        <w:pStyle w:val="Overskrift2"/>
      </w:pPr>
      <w:bookmarkStart w:name="_Toc466989691" w:id="68"/>
      <w:bookmarkStart w:name="_Toc467194874" w:id="69"/>
      <w:bookmarkStart w:name="_Toc343784485" w:id="70"/>
      <w:r w:rsidRPr="001E3397">
        <w:t>3.1</w:t>
      </w:r>
      <w:r w:rsidRPr="001E3397">
        <w:tab/>
      </w:r>
      <w:bookmarkEnd w:id="68"/>
      <w:bookmarkEnd w:id="69"/>
      <w:bookmarkEnd w:id="70"/>
      <w:r w:rsidR="00872A51">
        <w:t>Saksnavn</w:t>
      </w:r>
    </w:p>
    <w:p w:rsidRPr="001E3397" w:rsidR="00B8279B" w:rsidP="00B8279B" w:rsidRDefault="00B8279B" w14:paraId="017BEF9D" w14:textId="77777777">
      <w:pPr>
        <w:keepLines/>
        <w:jc w:val="both"/>
      </w:pPr>
    </w:p>
    <w:p w:rsidRPr="00390198" w:rsidR="00B8279B" w:rsidP="00B8279B" w:rsidRDefault="00B8279B" w14:paraId="0AA417B4" w14:textId="75B28394">
      <w:pPr>
        <w:keepLines/>
        <w:jc w:val="both"/>
        <w:rPr>
          <w:rFonts w:asciiTheme="minorHAnsi" w:hAnsiTheme="minorHAnsi"/>
        </w:rPr>
      </w:pPr>
      <w:r w:rsidRPr="00390198">
        <w:rPr>
          <w:rFonts w:asciiTheme="minorHAnsi" w:hAnsiTheme="minorHAnsi"/>
        </w:rPr>
        <w:t xml:space="preserve">Saksbehandler: </w:t>
      </w:r>
      <w:proofErr w:type="spellStart"/>
      <w:r w:rsidR="00872A51">
        <w:rPr>
          <w:rFonts w:asciiTheme="minorHAnsi" w:hAnsiTheme="minorHAnsi"/>
        </w:rPr>
        <w:t>X</w:t>
      </w:r>
      <w:proofErr w:type="spellEnd"/>
    </w:p>
    <w:p w:rsidRPr="00390198" w:rsidR="002D5423" w:rsidP="00B8279B" w:rsidRDefault="002D5423" w14:paraId="3A53DE0F" w14:textId="3E7AAC2F">
      <w:pPr>
        <w:keepLines/>
        <w:jc w:val="both"/>
        <w:rPr>
          <w:rFonts w:asciiTheme="minorHAnsi" w:hAnsiTheme="minorHAnsi"/>
        </w:rPr>
      </w:pPr>
    </w:p>
    <w:p w:rsidR="00207B16" w:rsidP="00B8279B" w:rsidRDefault="00207B16" w14:paraId="06CCC674" w14:textId="78E5FF44">
      <w:pPr>
        <w:keepLines/>
        <w:jc w:val="both"/>
      </w:pPr>
    </w:p>
    <w:p w:rsidR="00207B16" w:rsidP="00B8279B" w:rsidRDefault="00207B16" w14:paraId="2A7EDD93" w14:textId="77777777">
      <w:pPr>
        <w:keepLines/>
        <w:jc w:val="both"/>
      </w:pPr>
    </w:p>
    <w:p w:rsidR="00207B16" w:rsidP="00A76C9C" w:rsidRDefault="00207B16" w14:paraId="052BE378" w14:textId="60070C45">
      <w:pPr>
        <w:pStyle w:val="Overskrift1"/>
      </w:pPr>
      <w:bookmarkStart w:name="_Toc428897776" w:id="71"/>
      <w:bookmarkStart w:name="_Toc466989698" w:id="72"/>
      <w:bookmarkStart w:name="_Toc467194882" w:id="73"/>
      <w:bookmarkStart w:name="_Toc343784486" w:id="74"/>
    </w:p>
    <w:p w:rsidR="00207B16" w:rsidP="00207B16" w:rsidRDefault="00207B16" w14:paraId="096E91EE" w14:textId="71E10949"/>
    <w:p w:rsidR="00207B16" w:rsidP="00207B16" w:rsidRDefault="00207B16" w14:paraId="612E2DB4" w14:textId="439C39B8"/>
    <w:p w:rsidRPr="00207B16" w:rsidR="00207B16" w:rsidP="00207B16" w:rsidRDefault="00207B16" w14:paraId="5B5F0DD3" w14:textId="77777777"/>
    <w:p w:rsidR="00872A51" w:rsidP="00A76C9C" w:rsidRDefault="00872A51" w14:paraId="1FB83927" w14:textId="77777777">
      <w:pPr>
        <w:pStyle w:val="Overskrift1"/>
      </w:pPr>
    </w:p>
    <w:p w:rsidR="00872A51" w:rsidP="00A76C9C" w:rsidRDefault="00872A51" w14:paraId="2770AFBD" w14:textId="77777777">
      <w:pPr>
        <w:pStyle w:val="Overskrift1"/>
      </w:pPr>
    </w:p>
    <w:p w:rsidR="00872A51" w:rsidP="00A76C9C" w:rsidRDefault="00872A51" w14:paraId="4AFF5493" w14:textId="77777777">
      <w:pPr>
        <w:pStyle w:val="Overskrift1"/>
      </w:pPr>
    </w:p>
    <w:p w:rsidR="00872A51" w:rsidP="00A76C9C" w:rsidRDefault="00872A51" w14:paraId="33C74BA5" w14:textId="77777777">
      <w:pPr>
        <w:pStyle w:val="Overskrift1"/>
      </w:pPr>
    </w:p>
    <w:p w:rsidR="00872A51" w:rsidP="00A76C9C" w:rsidRDefault="00872A51" w14:paraId="48C1683E" w14:textId="77777777">
      <w:pPr>
        <w:pStyle w:val="Overskrift1"/>
      </w:pPr>
    </w:p>
    <w:p w:rsidR="00872A51" w:rsidP="00A76C9C" w:rsidRDefault="00872A51" w14:paraId="402E5A48" w14:textId="77777777">
      <w:pPr>
        <w:pStyle w:val="Overskrift1"/>
      </w:pPr>
    </w:p>
    <w:p w:rsidR="00872A51" w:rsidP="00A76C9C" w:rsidRDefault="00872A51" w14:paraId="367EB892" w14:textId="77777777">
      <w:pPr>
        <w:pStyle w:val="Overskrift1"/>
      </w:pPr>
    </w:p>
    <w:p w:rsidR="00872A51" w:rsidP="00A76C9C" w:rsidRDefault="00872A51" w14:paraId="5ED93765" w14:textId="4E2F15A7">
      <w:pPr>
        <w:pStyle w:val="Overskrift1"/>
      </w:pPr>
    </w:p>
    <w:p w:rsidR="00872A51" w:rsidP="00872A51" w:rsidRDefault="00872A51" w14:paraId="7F5E7A16" w14:textId="667E96B3"/>
    <w:p w:rsidR="00872A51" w:rsidP="00872A51" w:rsidRDefault="00872A51" w14:paraId="216842D8" w14:textId="37D92EF0"/>
    <w:p w:rsidRPr="00872A51" w:rsidR="00872A51" w:rsidP="00872A51" w:rsidRDefault="00872A51" w14:paraId="21EA7831" w14:textId="77777777"/>
    <w:p w:rsidRPr="001E3397" w:rsidR="003141F9" w:rsidP="00A76C9C" w:rsidRDefault="003141F9" w14:paraId="3FBB063D" w14:textId="43DF0BEC">
      <w:pPr>
        <w:pStyle w:val="Overskrift1"/>
      </w:pPr>
      <w:r w:rsidRPr="001E3397">
        <w:lastRenderedPageBreak/>
        <w:t>Sak 4 Diskusjonssaker</w:t>
      </w:r>
      <w:bookmarkEnd w:id="71"/>
      <w:bookmarkEnd w:id="72"/>
      <w:bookmarkEnd w:id="73"/>
      <w:bookmarkEnd w:id="74"/>
    </w:p>
    <w:p w:rsidRPr="001E3397" w:rsidR="005D5F6E" w:rsidP="00F43BEF" w:rsidRDefault="004914A5" w14:paraId="77302964" w14:textId="7CBE474D">
      <w:pPr>
        <w:pStyle w:val="Overskrift2"/>
        <w:jc w:val="both"/>
      </w:pPr>
      <w:bookmarkStart w:name="_Toc428897777" w:id="75"/>
      <w:bookmarkStart w:name="_Toc466989699" w:id="76"/>
      <w:bookmarkStart w:name="_Toc467194883" w:id="77"/>
      <w:bookmarkStart w:name="_Toc343784487" w:id="78"/>
      <w:r w:rsidRPr="001E3397">
        <w:t>4.1</w:t>
      </w:r>
      <w:r w:rsidRPr="001E3397">
        <w:tab/>
      </w:r>
      <w:bookmarkEnd w:id="75"/>
      <w:bookmarkEnd w:id="76"/>
      <w:bookmarkEnd w:id="77"/>
      <w:bookmarkEnd w:id="78"/>
      <w:r w:rsidR="00867CC2">
        <w:t xml:space="preserve">Høringssvar </w:t>
      </w:r>
      <w:proofErr w:type="spellStart"/>
      <w:r w:rsidR="00867CC2">
        <w:t>Dnlf</w:t>
      </w:r>
      <w:proofErr w:type="spellEnd"/>
      <w:r w:rsidR="00867CC2">
        <w:t xml:space="preserve"> covid-19</w:t>
      </w:r>
    </w:p>
    <w:p w:rsidRPr="001E3397" w:rsidR="00F43BEF" w:rsidP="005D5F6E" w:rsidRDefault="00F43BEF" w14:paraId="6C280368" w14:textId="77777777">
      <w:pPr>
        <w:keepLines/>
        <w:jc w:val="both"/>
      </w:pPr>
    </w:p>
    <w:p w:rsidR="00E63C07" w:rsidP="00552051" w:rsidRDefault="00C277B5" w14:paraId="42BFB31D" w14:textId="6E2044F0">
      <w:pPr>
        <w:keepLines/>
        <w:spacing w:line="276" w:lineRule="auto"/>
        <w:jc w:val="both"/>
        <w:rPr>
          <w:rFonts w:asciiTheme="minorHAnsi" w:hAnsiTheme="minorHAnsi"/>
        </w:rPr>
      </w:pPr>
      <w:r w:rsidRPr="00152955">
        <w:rPr>
          <w:rFonts w:asciiTheme="minorHAnsi" w:hAnsiTheme="minorHAnsi"/>
        </w:rPr>
        <w:t>Saksbehandler:</w:t>
      </w:r>
      <w:r w:rsidRPr="00152955" w:rsidR="00884C31">
        <w:rPr>
          <w:rFonts w:asciiTheme="minorHAnsi" w:hAnsiTheme="minorHAnsi"/>
        </w:rPr>
        <w:t xml:space="preserve"> </w:t>
      </w:r>
      <w:bookmarkStart w:name="_Toc428897778" w:id="79"/>
      <w:bookmarkStart w:name="_Toc466989701" w:id="80"/>
      <w:bookmarkStart w:name="_Toc467194885" w:id="81"/>
      <w:bookmarkStart w:name="_Toc343784488" w:id="82"/>
      <w:r w:rsidR="00867CC2">
        <w:rPr>
          <w:rFonts w:asciiTheme="minorHAnsi" w:hAnsiTheme="minorHAnsi"/>
        </w:rPr>
        <w:t>Maja</w:t>
      </w:r>
    </w:p>
    <w:p w:rsidR="00867CC2" w:rsidP="00867CC2" w:rsidRDefault="00867CC2" w14:paraId="2FB0D5DD" w14:textId="77777777">
      <w:pPr>
        <w:pStyle w:val="NormalWeb"/>
        <w:shd w:val="clear" w:color="auto" w:fill="FFFFFF"/>
        <w:spacing w:line="276" w:lineRule="auto"/>
        <w:rPr>
          <w:rFonts w:cs="Arial" w:asciiTheme="minorHAnsi" w:hAnsiTheme="minorHAnsi"/>
          <w:color w:val="000000"/>
        </w:rPr>
      </w:pPr>
      <w:r w:rsidRPr="00867CC2">
        <w:rPr>
          <w:rFonts w:cs="Arial" w:asciiTheme="minorHAnsi" w:hAnsiTheme="minorHAnsi"/>
          <w:color w:val="000000"/>
        </w:rPr>
        <w:t xml:space="preserve">Legeforeningen avholdt en erfaringskonferanse om Covid-19 i midten av oktober 2020, og det ble i ettertid bestemt av sentralstyret at det skal utarbeides en utfyllende rapport. Den skal gjenspeile hva som har foregått ute i helsetjenesten og reflektere synspunktene til medlemmene som har stått i førstelinjen under pandemien. Les mer om høringsgrunnlaget </w:t>
      </w:r>
      <w:hyperlink w:history="1" r:id="rId12">
        <w:r w:rsidRPr="00867CC2">
          <w:rPr>
            <w:rStyle w:val="Hyperkobling"/>
            <w:rFonts w:cs="Arial" w:asciiTheme="minorHAnsi" w:hAnsiTheme="minorHAnsi"/>
          </w:rPr>
          <w:t>her</w:t>
        </w:r>
      </w:hyperlink>
      <w:r w:rsidRPr="00867CC2">
        <w:rPr>
          <w:rFonts w:cs="Arial" w:asciiTheme="minorHAnsi" w:hAnsiTheme="minorHAnsi"/>
          <w:color w:val="000000"/>
        </w:rPr>
        <w:t xml:space="preserve">. </w:t>
      </w:r>
    </w:p>
    <w:p w:rsidRPr="00867CC2" w:rsidR="00867CC2" w:rsidP="00867CC2" w:rsidRDefault="00867CC2" w14:paraId="3F3645E8" w14:textId="41E2AA6C">
      <w:pPr>
        <w:pStyle w:val="NormalWeb"/>
        <w:shd w:val="clear" w:color="auto" w:fill="FFFFFF"/>
        <w:spacing w:line="276" w:lineRule="auto"/>
        <w:rPr>
          <w:rFonts w:cs="Arial" w:asciiTheme="minorHAnsi" w:hAnsiTheme="minorHAnsi"/>
          <w:color w:val="000000"/>
        </w:rPr>
      </w:pPr>
      <w:r w:rsidRPr="00867CC2">
        <w:rPr>
          <w:rFonts w:cs="Arial" w:asciiTheme="minorHAnsi" w:hAnsiTheme="minorHAnsi"/>
          <w:color w:val="000000"/>
        </w:rPr>
        <w:t xml:space="preserve">Fristen for å sende inn innspill gikk i utgangspunktet ut 24.12.2020, men vi fikk forlenget frist til den 11.01.2021, da det passet veldig dårlig med erfaringsoverføring mm. Jeg har skrevet et forslag til høringssvar som er vedlagt, hvor hovedfokuset har vært å representere studentene og hvilke erfaringer vi har med Covid-19. </w:t>
      </w:r>
    </w:p>
    <w:p w:rsidR="00867CC2" w:rsidP="00867CC2" w:rsidRDefault="00867CC2" w14:paraId="2F50FB29" w14:textId="372D6E4A">
      <w:pPr>
        <w:pStyle w:val="NormalWeb"/>
        <w:shd w:val="clear" w:color="auto" w:fill="FFFFFF"/>
        <w:spacing w:line="276" w:lineRule="auto"/>
        <w:rPr>
          <w:rFonts w:cs="Arial" w:asciiTheme="minorHAnsi" w:hAnsiTheme="minorHAnsi"/>
          <w:color w:val="000000"/>
        </w:rPr>
      </w:pPr>
      <w:r w:rsidRPr="65ACA533" w:rsidR="00867CC2">
        <w:rPr>
          <w:rFonts w:ascii="Cambria" w:hAnsi="Cambria" w:cs="Arial" w:asciiTheme="minorAscii" w:hAnsiTheme="minorAscii"/>
          <w:color w:val="000000" w:themeColor="text1" w:themeTint="FF" w:themeShade="FF"/>
        </w:rPr>
        <w:t>Har dere noen innspill til høringssvaret før det sendes til Legeforeningen?</w:t>
      </w:r>
    </w:p>
    <w:p w:rsidR="65ACA533" w:rsidP="65ACA533" w:rsidRDefault="65ACA533" w14:paraId="219B2096" w14:textId="0DDEC0E3">
      <w:pPr>
        <w:pStyle w:val="NormalWeb"/>
        <w:shd w:val="clear" w:color="auto" w:fill="FFFFFF" w:themeFill="background1"/>
        <w:spacing w:line="276" w:lineRule="auto"/>
        <w:rPr>
          <w:rFonts w:ascii="Cambria" w:hAnsi="Cambria" w:cs="Arial" w:asciiTheme="minorAscii" w:hAnsiTheme="minorAscii"/>
          <w:color w:val="000000" w:themeColor="text1" w:themeTint="FF" w:themeShade="FF"/>
        </w:rPr>
      </w:pPr>
    </w:p>
    <w:p w:rsidR="65ACA533" w:rsidP="65ACA533" w:rsidRDefault="65ACA533" w14:paraId="3E2F15F3" w14:textId="0C43B9E5">
      <w:pPr>
        <w:pStyle w:val="NormalWeb"/>
        <w:shd w:val="clear" w:color="auto" w:fill="FFFFFF" w:themeFill="background1"/>
        <w:spacing w:line="276" w:lineRule="auto"/>
        <w:rPr>
          <w:rFonts w:ascii="Cambria" w:hAnsi="Cambria" w:cs="Arial" w:asciiTheme="minorAscii" w:hAnsiTheme="minorAscii"/>
          <w:color w:val="000000" w:themeColor="text1" w:themeTint="FF" w:themeShade="FF"/>
        </w:rPr>
      </w:pPr>
    </w:p>
    <w:p w:rsidR="3C559424" w:rsidP="7B54931C" w:rsidRDefault="3C559424" w14:paraId="112062F3" w14:textId="0591E88B">
      <w:pPr>
        <w:pStyle w:val="NormalWeb"/>
        <w:shd w:val="clear" w:color="auto" w:fill="FFFFFF" w:themeFill="background1"/>
        <w:spacing w:line="276" w:lineRule="auto"/>
        <w:rPr>
          <w:rFonts w:ascii="Cambria" w:hAnsi="Cambria" w:cs="Arial" w:asciiTheme="minorAscii" w:hAnsiTheme="minorAscii"/>
          <w:color w:val="1F497D" w:themeColor="text2" w:themeTint="FF" w:themeShade="FF"/>
        </w:rPr>
      </w:pPr>
      <w:r w:rsidRPr="7B54931C" w:rsidR="3C559424">
        <w:rPr>
          <w:rFonts w:ascii="Cambria" w:hAnsi="Cambria" w:cs="Arial" w:asciiTheme="minorAscii" w:hAnsiTheme="minorAscii"/>
          <w:i w:val="1"/>
          <w:iCs w:val="1"/>
          <w:color w:val="1F497D" w:themeColor="text2" w:themeTint="FF" w:themeShade="FF"/>
        </w:rPr>
        <w:t>Bra at situasjonen med gratisarbeid ved OUS er tatt med. Maja ser over i løpet av helgen, og kommer med eventuelle mindre revideringer.</w:t>
      </w:r>
    </w:p>
    <w:p w:rsidRPr="00867CC2" w:rsidR="00867CC2" w:rsidP="7B54931C" w:rsidRDefault="00867CC2" w14:paraId="64ECD4BD" w14:textId="77777777">
      <w:pPr>
        <w:pStyle w:val="NormalWeb"/>
        <w:shd w:val="clear" w:color="auto" w:fill="FFFFFF" w:themeFill="background1"/>
        <w:spacing w:line="276" w:lineRule="auto"/>
        <w:rPr>
          <w:rFonts w:ascii="Cambria" w:hAnsi="Cambria" w:cs="Arial" w:asciiTheme="minorAscii" w:hAnsiTheme="minorAscii"/>
          <w:color w:val="1F497D" w:themeColor="text2" w:themeTint="FF" w:themeShade="FF"/>
        </w:rPr>
      </w:pPr>
    </w:p>
    <w:p w:rsidRPr="001E3397" w:rsidR="00867CC2" w:rsidP="00867CC2" w:rsidRDefault="00867CC2" w14:paraId="38B6F7AE" w14:textId="2D6E081B">
      <w:pPr>
        <w:pStyle w:val="Overskrift2"/>
        <w:jc w:val="both"/>
      </w:pPr>
      <w:r w:rsidRPr="001E3397">
        <w:t>4.</w:t>
      </w:r>
      <w:r>
        <w:t>2</w:t>
      </w:r>
      <w:r w:rsidRPr="001E3397">
        <w:tab/>
      </w:r>
      <w:r>
        <w:t xml:space="preserve">Ikke-betalende medlemmer i </w:t>
      </w:r>
      <w:proofErr w:type="spellStart"/>
      <w:r>
        <w:t>Nmf</w:t>
      </w:r>
      <w:proofErr w:type="spellEnd"/>
    </w:p>
    <w:p w:rsidRPr="001E3397" w:rsidR="00867CC2" w:rsidP="00867CC2" w:rsidRDefault="00867CC2" w14:paraId="5E48A8F3" w14:textId="77777777">
      <w:pPr>
        <w:keepLines/>
        <w:jc w:val="both"/>
      </w:pPr>
    </w:p>
    <w:p w:rsidR="00867CC2" w:rsidP="00867CC2" w:rsidRDefault="00867CC2" w14:paraId="24864AD8" w14:textId="747A969C">
      <w:pPr>
        <w:keepLines/>
        <w:spacing w:line="276" w:lineRule="auto"/>
        <w:jc w:val="both"/>
        <w:rPr>
          <w:rFonts w:asciiTheme="minorHAnsi" w:hAnsiTheme="minorHAnsi"/>
        </w:rPr>
      </w:pPr>
      <w:r w:rsidRPr="00152955">
        <w:rPr>
          <w:rFonts w:asciiTheme="minorHAnsi" w:hAnsiTheme="minorHAnsi"/>
        </w:rPr>
        <w:t xml:space="preserve">Saksbehandler: </w:t>
      </w:r>
      <w:r>
        <w:rPr>
          <w:rFonts w:asciiTheme="minorHAnsi" w:hAnsiTheme="minorHAnsi"/>
        </w:rPr>
        <w:t>Andreas, Maja</w:t>
      </w:r>
    </w:p>
    <w:p w:rsidRPr="00867CC2" w:rsidR="00867CC2" w:rsidP="00867CC2" w:rsidRDefault="00867CC2" w14:paraId="1B2B5F07" w14:textId="77777777">
      <w:pPr>
        <w:pStyle w:val="NormalWeb"/>
        <w:shd w:val="clear" w:color="auto" w:fill="FFFFFF"/>
        <w:spacing w:line="276" w:lineRule="auto"/>
        <w:rPr>
          <w:rFonts w:cs="Arial" w:asciiTheme="minorHAnsi" w:hAnsiTheme="minorHAnsi"/>
          <w:color w:val="000000"/>
        </w:rPr>
      </w:pPr>
      <w:proofErr w:type="spellStart"/>
      <w:r w:rsidRPr="00867CC2">
        <w:rPr>
          <w:rFonts w:cs="Arial" w:asciiTheme="minorHAnsi" w:hAnsiTheme="minorHAnsi"/>
          <w:color w:val="000000"/>
        </w:rPr>
        <w:t>Nmf</w:t>
      </w:r>
      <w:proofErr w:type="spellEnd"/>
      <w:r w:rsidRPr="00867CC2">
        <w:rPr>
          <w:rFonts w:cs="Arial" w:asciiTheme="minorHAnsi" w:hAnsiTheme="minorHAnsi"/>
          <w:color w:val="000000"/>
        </w:rPr>
        <w:t xml:space="preserve"> har i starten av januar en ganske høy medlemsoppslutning, med et medlemstall nærmere 4750. Det er ikke ny rekord, men det er bedre enn på denne tiden i fjor, og dessuten veldig imponerende med de rekrutteringsvanskene vi har støtt på i 2020 grunnet smitteverntiltak på campus. </w:t>
      </w:r>
    </w:p>
    <w:p w:rsidRPr="00867CC2" w:rsidR="00867CC2" w:rsidP="00867CC2" w:rsidRDefault="00867CC2" w14:paraId="69E9490C" w14:textId="20C455BC">
      <w:pPr>
        <w:pStyle w:val="NormalWeb"/>
        <w:shd w:val="clear" w:color="auto" w:fill="FFFFFF"/>
        <w:spacing w:line="276" w:lineRule="auto"/>
        <w:rPr>
          <w:rFonts w:cs="Arial" w:asciiTheme="minorHAnsi" w:hAnsiTheme="minorHAnsi"/>
          <w:color w:val="000000"/>
        </w:rPr>
      </w:pPr>
      <w:r w:rsidRPr="00867CC2">
        <w:rPr>
          <w:rFonts w:cs="Arial" w:asciiTheme="minorHAnsi" w:hAnsiTheme="minorHAnsi"/>
          <w:color w:val="000000"/>
        </w:rPr>
        <w:t>På starten av det nye året pleier vi å ta en runde hvor vi ser på medlemmer som er i ferd med å bli meldt ut av foreningen, og tar en vurdering på hvordan vi kan beholde disse medlemmene. Per 06.01.21 er det 123 medlemmer som ikke har betalt medlemskonti</w:t>
      </w:r>
      <w:r>
        <w:rPr>
          <w:rFonts w:cs="Arial" w:asciiTheme="minorHAnsi" w:hAnsiTheme="minorHAnsi"/>
          <w:color w:val="000000"/>
        </w:rPr>
        <w:t>n</w:t>
      </w:r>
      <w:r w:rsidRPr="00867CC2">
        <w:rPr>
          <w:rFonts w:cs="Arial" w:asciiTheme="minorHAnsi" w:hAnsiTheme="minorHAnsi"/>
          <w:color w:val="000000"/>
        </w:rPr>
        <w:t xml:space="preserve">genten i 2020. Dette har potensielt sett litt å si for </w:t>
      </w:r>
      <w:proofErr w:type="spellStart"/>
      <w:r w:rsidRPr="00867CC2">
        <w:rPr>
          <w:rFonts w:cs="Arial" w:asciiTheme="minorHAnsi" w:hAnsiTheme="minorHAnsi"/>
          <w:color w:val="000000"/>
        </w:rPr>
        <w:t>Nmf</w:t>
      </w:r>
      <w:proofErr w:type="spellEnd"/>
      <w:r w:rsidRPr="00867CC2">
        <w:rPr>
          <w:rFonts w:cs="Arial" w:asciiTheme="minorHAnsi" w:hAnsiTheme="minorHAnsi"/>
          <w:color w:val="000000"/>
        </w:rPr>
        <w:t xml:space="preserve"> sin økonomi i 2021, da vi får 720,- fra Legeforeningens omfordelingsnøkkel per medlem. Mister vi disse medlemmene, betyr det </w:t>
      </w:r>
      <w:proofErr w:type="gramStart"/>
      <w:r w:rsidRPr="00867CC2">
        <w:rPr>
          <w:rFonts w:cs="Arial" w:asciiTheme="minorHAnsi" w:hAnsiTheme="minorHAnsi"/>
          <w:color w:val="000000"/>
        </w:rPr>
        <w:t>88.560,-</w:t>
      </w:r>
      <w:proofErr w:type="gramEnd"/>
      <w:r w:rsidRPr="00867CC2">
        <w:rPr>
          <w:rFonts w:cs="Arial" w:asciiTheme="minorHAnsi" w:hAnsiTheme="minorHAnsi"/>
          <w:color w:val="000000"/>
        </w:rPr>
        <w:t xml:space="preserve"> mindre i budsjettet vårt. Derfor må vi gjøre noen tiltak for å få flere medlemmer til å betale konti</w:t>
      </w:r>
      <w:r>
        <w:rPr>
          <w:rFonts w:cs="Arial" w:asciiTheme="minorHAnsi" w:hAnsiTheme="minorHAnsi"/>
          <w:color w:val="000000"/>
        </w:rPr>
        <w:t>n</w:t>
      </w:r>
      <w:r w:rsidRPr="00867CC2">
        <w:rPr>
          <w:rFonts w:cs="Arial" w:asciiTheme="minorHAnsi" w:hAnsiTheme="minorHAnsi"/>
          <w:color w:val="000000"/>
        </w:rPr>
        <w:t>genten. Jeg og Andreas har foreslått noen tiltak:</w:t>
      </w:r>
    </w:p>
    <w:p w:rsidRPr="00867CC2" w:rsidR="00867CC2" w:rsidP="00867CC2" w:rsidRDefault="00867CC2" w14:paraId="35A44E14" w14:textId="23724D2E">
      <w:pPr>
        <w:pStyle w:val="NormalWeb"/>
        <w:numPr>
          <w:ilvl w:val="0"/>
          <w:numId w:val="1"/>
        </w:numPr>
        <w:shd w:val="clear" w:color="auto" w:fill="FFFFFF"/>
        <w:spacing w:line="276" w:lineRule="auto"/>
        <w:rPr>
          <w:rFonts w:cs="Arial" w:asciiTheme="minorHAnsi" w:hAnsiTheme="minorHAnsi"/>
          <w:color w:val="000000"/>
        </w:rPr>
      </w:pPr>
      <w:r w:rsidRPr="00867CC2">
        <w:rPr>
          <w:rFonts w:cs="Arial" w:asciiTheme="minorHAnsi" w:hAnsiTheme="minorHAnsi"/>
          <w:color w:val="000000"/>
        </w:rPr>
        <w:t>Før jul sendte Håvard ut en e-post til alle ikke-betalende med en «personlig» hilsen om hvorfor det er viktig at de betaler konti</w:t>
      </w:r>
      <w:r>
        <w:rPr>
          <w:rFonts w:cs="Arial" w:asciiTheme="minorHAnsi" w:hAnsiTheme="minorHAnsi"/>
          <w:color w:val="000000"/>
        </w:rPr>
        <w:t>n</w:t>
      </w:r>
      <w:r w:rsidRPr="00867CC2">
        <w:rPr>
          <w:rFonts w:cs="Arial" w:asciiTheme="minorHAnsi" w:hAnsiTheme="minorHAnsi"/>
          <w:color w:val="000000"/>
        </w:rPr>
        <w:t xml:space="preserve">genten, og allerede siden da har ca. 200 </w:t>
      </w:r>
      <w:proofErr w:type="spellStart"/>
      <w:r w:rsidRPr="00867CC2">
        <w:rPr>
          <w:rFonts w:cs="Arial" w:asciiTheme="minorHAnsi" w:hAnsiTheme="minorHAnsi"/>
          <w:color w:val="000000"/>
        </w:rPr>
        <w:t>stk</w:t>
      </w:r>
      <w:proofErr w:type="spellEnd"/>
      <w:r w:rsidRPr="00867CC2">
        <w:rPr>
          <w:rFonts w:cs="Arial" w:asciiTheme="minorHAnsi" w:hAnsiTheme="minorHAnsi"/>
          <w:color w:val="000000"/>
        </w:rPr>
        <w:t xml:space="preserve"> betalt konti</w:t>
      </w:r>
      <w:r>
        <w:rPr>
          <w:rFonts w:cs="Arial" w:asciiTheme="minorHAnsi" w:hAnsiTheme="minorHAnsi"/>
          <w:color w:val="000000"/>
        </w:rPr>
        <w:t>n</w:t>
      </w:r>
      <w:r w:rsidRPr="00867CC2">
        <w:rPr>
          <w:rFonts w:cs="Arial" w:asciiTheme="minorHAnsi" w:hAnsiTheme="minorHAnsi"/>
          <w:color w:val="000000"/>
        </w:rPr>
        <w:t>gent.</w:t>
      </w:r>
    </w:p>
    <w:p w:rsidRPr="00867CC2" w:rsidR="00867CC2" w:rsidP="00867CC2" w:rsidRDefault="00867CC2" w14:paraId="386E0E6F" w14:textId="06567939">
      <w:pPr>
        <w:pStyle w:val="NormalWeb"/>
        <w:numPr>
          <w:ilvl w:val="0"/>
          <w:numId w:val="1"/>
        </w:numPr>
        <w:shd w:val="clear" w:color="auto" w:fill="FFFFFF"/>
        <w:spacing w:line="276" w:lineRule="auto"/>
        <w:rPr>
          <w:rFonts w:cs="Arial" w:asciiTheme="minorHAnsi" w:hAnsiTheme="minorHAnsi"/>
          <w:color w:val="000000"/>
        </w:rPr>
      </w:pPr>
      <w:r w:rsidRPr="00867CC2">
        <w:rPr>
          <w:rFonts w:cs="Arial" w:asciiTheme="minorHAnsi" w:hAnsiTheme="minorHAnsi"/>
          <w:color w:val="000000"/>
        </w:rPr>
        <w:t xml:space="preserve">I fjor hadde </w:t>
      </w:r>
      <w:proofErr w:type="spellStart"/>
      <w:r w:rsidRPr="00867CC2">
        <w:rPr>
          <w:rFonts w:cs="Arial" w:asciiTheme="minorHAnsi" w:hAnsiTheme="minorHAnsi"/>
          <w:color w:val="000000"/>
        </w:rPr>
        <w:t>Nmf</w:t>
      </w:r>
      <w:proofErr w:type="spellEnd"/>
      <w:r w:rsidRPr="00867CC2">
        <w:rPr>
          <w:rFonts w:cs="Arial" w:asciiTheme="minorHAnsi" w:hAnsiTheme="minorHAnsi"/>
          <w:color w:val="000000"/>
        </w:rPr>
        <w:t xml:space="preserve"> Utland stor suksess med ringerunder for å få medlemmer til å betale konti</w:t>
      </w:r>
      <w:r>
        <w:rPr>
          <w:rFonts w:cs="Arial" w:asciiTheme="minorHAnsi" w:hAnsiTheme="minorHAnsi"/>
          <w:color w:val="000000"/>
        </w:rPr>
        <w:t>n</w:t>
      </w:r>
      <w:r w:rsidRPr="00867CC2">
        <w:rPr>
          <w:rFonts w:cs="Arial" w:asciiTheme="minorHAnsi" w:hAnsiTheme="minorHAnsi"/>
          <w:color w:val="000000"/>
        </w:rPr>
        <w:t xml:space="preserve">genten. Vi tenker ikke å arrangere dette i regi av NS, men sier </w:t>
      </w:r>
      <w:r w:rsidRPr="00867CC2">
        <w:rPr>
          <w:rFonts w:cs="Arial" w:asciiTheme="minorHAnsi" w:hAnsiTheme="minorHAnsi"/>
          <w:color w:val="000000"/>
        </w:rPr>
        <w:lastRenderedPageBreak/>
        <w:t>lokallagene gjerne må gjennomføre det selv til sine medlemmer. Vi kan f.eks. dele ut et gavekort til hvert lokallag som gjennomfører ringerunder som de f.eks. kan lodde ut til den som rekrutterer flest medlemmer til å betale konti</w:t>
      </w:r>
      <w:r>
        <w:rPr>
          <w:rFonts w:cs="Arial" w:asciiTheme="minorHAnsi" w:hAnsiTheme="minorHAnsi"/>
          <w:color w:val="000000"/>
        </w:rPr>
        <w:t>n</w:t>
      </w:r>
      <w:r w:rsidRPr="00867CC2">
        <w:rPr>
          <w:rFonts w:cs="Arial" w:asciiTheme="minorHAnsi" w:hAnsiTheme="minorHAnsi"/>
          <w:color w:val="000000"/>
        </w:rPr>
        <w:t>gent.</w:t>
      </w:r>
    </w:p>
    <w:p w:rsidRPr="00867CC2" w:rsidR="00867CC2" w:rsidP="00867CC2" w:rsidRDefault="00867CC2" w14:paraId="5D64A701" w14:textId="7967A7C1">
      <w:pPr>
        <w:pStyle w:val="NormalWeb"/>
        <w:numPr>
          <w:ilvl w:val="0"/>
          <w:numId w:val="1"/>
        </w:numPr>
        <w:shd w:val="clear" w:color="auto" w:fill="FFFFFF"/>
        <w:spacing w:line="276" w:lineRule="auto"/>
        <w:rPr>
          <w:rFonts w:cs="Arial" w:asciiTheme="minorHAnsi" w:hAnsiTheme="minorHAnsi"/>
          <w:color w:val="000000"/>
        </w:rPr>
      </w:pPr>
      <w:r w:rsidRPr="00867CC2">
        <w:rPr>
          <w:rFonts w:cs="Arial" w:asciiTheme="minorHAnsi" w:hAnsiTheme="minorHAnsi"/>
          <w:color w:val="000000"/>
        </w:rPr>
        <w:t xml:space="preserve">Vi kan også f.eks. sende ut </w:t>
      </w:r>
      <w:proofErr w:type="spellStart"/>
      <w:r w:rsidRPr="00867CC2">
        <w:rPr>
          <w:rFonts w:cs="Arial" w:asciiTheme="minorHAnsi" w:hAnsiTheme="minorHAnsi"/>
          <w:color w:val="000000"/>
        </w:rPr>
        <w:t>SMSer</w:t>
      </w:r>
      <w:proofErr w:type="spellEnd"/>
      <w:r w:rsidRPr="00867CC2">
        <w:rPr>
          <w:rFonts w:cs="Arial" w:asciiTheme="minorHAnsi" w:hAnsiTheme="minorHAnsi"/>
          <w:color w:val="000000"/>
        </w:rPr>
        <w:t xml:space="preserve"> med påminnelse om å betale</w:t>
      </w:r>
      <w:r w:rsidRPr="00867CC2">
        <w:rPr>
          <w:rFonts w:cs="Arial" w:asciiTheme="minorHAnsi" w:hAnsiTheme="minorHAnsi"/>
          <w:color w:val="000000"/>
        </w:rPr>
        <w:t>.</w:t>
      </w:r>
    </w:p>
    <w:p w:rsidRPr="00867CC2" w:rsidR="00867CC2" w:rsidP="00867CC2" w:rsidRDefault="00867CC2" w14:paraId="1991F702" w14:textId="6160E601">
      <w:pPr>
        <w:pStyle w:val="NormalWeb"/>
        <w:numPr>
          <w:ilvl w:val="0"/>
          <w:numId w:val="1"/>
        </w:numPr>
        <w:shd w:val="clear" w:color="auto" w:fill="FFFFFF"/>
        <w:spacing w:line="276" w:lineRule="auto"/>
        <w:rPr>
          <w:rFonts w:cs="Arial" w:asciiTheme="minorHAnsi" w:hAnsiTheme="minorHAnsi"/>
          <w:color w:val="000000"/>
        </w:rPr>
      </w:pPr>
      <w:r w:rsidRPr="00867CC2">
        <w:rPr>
          <w:rFonts w:cs="Arial" w:asciiTheme="minorHAnsi" w:hAnsiTheme="minorHAnsi"/>
          <w:color w:val="000000"/>
        </w:rPr>
        <w:t>Gjenbetalingskonkurranse i sosiale medier – vi deler ut en premie til et tilfeldig medlem som verver noen f.eks.</w:t>
      </w:r>
    </w:p>
    <w:p w:rsidR="00867CC2" w:rsidP="00867CC2" w:rsidRDefault="00867CC2" w14:paraId="0FBDBE94" w14:textId="3E1CC62F">
      <w:pPr>
        <w:pStyle w:val="NormalWeb"/>
        <w:shd w:val="clear" w:color="auto" w:fill="FFFFFF"/>
        <w:spacing w:line="276" w:lineRule="auto"/>
        <w:rPr>
          <w:rFonts w:cs="Arial" w:asciiTheme="minorHAnsi" w:hAnsiTheme="minorHAnsi"/>
          <w:color w:val="000000"/>
        </w:rPr>
      </w:pPr>
      <w:r w:rsidRPr="00867CC2">
        <w:rPr>
          <w:rFonts w:cs="Arial" w:asciiTheme="minorHAnsi" w:hAnsiTheme="minorHAnsi"/>
          <w:color w:val="000000"/>
        </w:rPr>
        <w:t>Har dere noen innspill til saken eller forslag til tiltak for å få flere til å betale konti</w:t>
      </w:r>
      <w:r>
        <w:rPr>
          <w:rFonts w:cs="Arial" w:asciiTheme="minorHAnsi" w:hAnsiTheme="minorHAnsi"/>
          <w:color w:val="000000"/>
        </w:rPr>
        <w:t>n</w:t>
      </w:r>
      <w:r w:rsidRPr="00867CC2">
        <w:rPr>
          <w:rFonts w:cs="Arial" w:asciiTheme="minorHAnsi" w:hAnsiTheme="minorHAnsi"/>
          <w:color w:val="000000"/>
        </w:rPr>
        <w:t>genten?</w:t>
      </w:r>
    </w:p>
    <w:p w:rsidRPr="00867CC2" w:rsidR="00867CC2" w:rsidP="65ACA533" w:rsidRDefault="00867CC2" w14:paraId="70EBD768" w14:textId="77777777" w14:noSpellErr="1">
      <w:pPr>
        <w:pStyle w:val="NormalWeb"/>
        <w:shd w:val="clear" w:color="auto" w:fill="FFFFFF" w:themeFill="background1"/>
        <w:spacing w:line="276" w:lineRule="auto"/>
        <w:rPr>
          <w:rFonts w:ascii="Cambria" w:hAnsi="Cambria" w:cs="Arial" w:asciiTheme="minorAscii" w:hAnsiTheme="minorAscii"/>
          <w:color w:val="000000"/>
        </w:rPr>
      </w:pPr>
    </w:p>
    <w:p w:rsidR="65ACA533" w:rsidP="65ACA533" w:rsidRDefault="65ACA533" w14:paraId="7B1BA7B8" w14:textId="33CC9D3F">
      <w:pPr>
        <w:pStyle w:val="NormalWeb"/>
        <w:shd w:val="clear" w:color="auto" w:fill="FFFFFF" w:themeFill="background1"/>
        <w:spacing w:line="276" w:lineRule="auto"/>
        <w:rPr>
          <w:rFonts w:ascii="Cambria" w:hAnsi="Cambria" w:cs="Arial" w:asciiTheme="minorAscii" w:hAnsiTheme="minorAscii"/>
          <w:color w:val="000000" w:themeColor="text1" w:themeTint="FF" w:themeShade="FF"/>
        </w:rPr>
      </w:pPr>
    </w:p>
    <w:p w:rsidR="64EDC715" w:rsidP="7B54931C" w:rsidRDefault="64EDC715" w14:paraId="6F49E9A1" w14:textId="5624698B">
      <w:pPr>
        <w:pStyle w:val="NormalWeb"/>
        <w:shd w:val="clear" w:color="auto" w:fill="FFFFFF" w:themeFill="background1"/>
        <w:spacing w:line="276" w:lineRule="auto"/>
        <w:rPr>
          <w:rFonts w:ascii="Cambria" w:hAnsi="Cambria" w:cs="Arial" w:asciiTheme="minorAscii" w:hAnsiTheme="minorAscii"/>
          <w:i w:val="1"/>
          <w:iCs w:val="1"/>
          <w:color w:val="1F497D" w:themeColor="text2" w:themeTint="FF" w:themeShade="FF"/>
        </w:rPr>
      </w:pPr>
      <w:r w:rsidRPr="7B54931C" w:rsidR="64EDC715">
        <w:rPr>
          <w:rFonts w:ascii="Cambria" w:hAnsi="Cambria" w:cs="Arial" w:asciiTheme="minorAscii" w:hAnsiTheme="minorAscii"/>
          <w:i w:val="1"/>
          <w:iCs w:val="1"/>
          <w:color w:val="1F497D" w:themeColor="text2" w:themeTint="FF" w:themeShade="FF"/>
        </w:rPr>
        <w:t xml:space="preserve">Fungerte veldig bra i fjor. Ønsker å videreføre det til i år, der </w:t>
      </w:r>
      <w:r w:rsidRPr="7B54931C" w:rsidR="61B35F56">
        <w:rPr>
          <w:rFonts w:ascii="Cambria" w:hAnsi="Cambria" w:cs="Arial" w:asciiTheme="minorAscii" w:hAnsiTheme="minorAscii"/>
          <w:i w:val="1"/>
          <w:iCs w:val="1"/>
          <w:color w:val="1F497D" w:themeColor="text2" w:themeTint="FF" w:themeShade="FF"/>
        </w:rPr>
        <w:t>vi først  sender mail, deretter ringer.</w:t>
      </w:r>
    </w:p>
    <w:p w:rsidR="61B35F56" w:rsidP="7B54931C" w:rsidRDefault="61B35F56" w14:paraId="79BF345E" w14:textId="266535DE">
      <w:pPr>
        <w:pStyle w:val="NormalWeb"/>
        <w:numPr>
          <w:ilvl w:val="0"/>
          <w:numId w:val="26"/>
        </w:numPr>
        <w:shd w:val="clear" w:color="auto" w:fill="FFFFFF" w:themeFill="background1"/>
        <w:spacing w:line="276" w:lineRule="auto"/>
        <w:rPr>
          <w:rFonts w:ascii="Cambria" w:hAnsi="Cambria" w:eastAsia="Cambria" w:cs="Cambria" w:asciiTheme="minorAscii" w:hAnsiTheme="minorAscii" w:eastAsiaTheme="minorAscii" w:cstheme="minorAscii"/>
          <w:i w:val="1"/>
          <w:iCs w:val="1"/>
          <w:color w:val="1F497D" w:themeColor="text2" w:themeTint="FF" w:themeShade="FF"/>
          <w:sz w:val="24"/>
          <w:szCs w:val="24"/>
        </w:rPr>
      </w:pPr>
      <w:r w:rsidRPr="7B54931C" w:rsidR="61B35F56">
        <w:rPr>
          <w:rFonts w:ascii="Cambria" w:hAnsi="Cambria" w:cs="Arial" w:asciiTheme="minorAscii" w:hAnsiTheme="minorAscii"/>
          <w:i w:val="1"/>
          <w:iCs w:val="1"/>
          <w:color w:val="1F497D" w:themeColor="text2" w:themeTint="FF" w:themeShade="FF"/>
        </w:rPr>
        <w:t>Lokallagene kan stå ansvarlig</w:t>
      </w:r>
    </w:p>
    <w:p w:rsidR="42D76D7C" w:rsidP="7B54931C" w:rsidRDefault="42D76D7C" w14:paraId="6A68FBF0" w14:textId="2C917A9B">
      <w:pPr>
        <w:pStyle w:val="NormalWeb"/>
        <w:numPr>
          <w:ilvl w:val="0"/>
          <w:numId w:val="26"/>
        </w:numPr>
        <w:shd w:val="clear" w:color="auto" w:fill="FFFFFF" w:themeFill="background1"/>
        <w:spacing w:line="276" w:lineRule="auto"/>
        <w:rPr>
          <w:i w:val="1"/>
          <w:iCs w:val="1"/>
          <w:color w:val="1F497D" w:themeColor="text2" w:themeTint="FF" w:themeShade="FF"/>
          <w:sz w:val="24"/>
          <w:szCs w:val="24"/>
        </w:rPr>
      </w:pPr>
      <w:r w:rsidRPr="7B54931C" w:rsidR="42D76D7C">
        <w:rPr>
          <w:rFonts w:ascii="Cambria" w:hAnsi="Cambria" w:cs="Arial" w:asciiTheme="minorAscii" w:hAnsiTheme="minorAscii"/>
          <w:i w:val="1"/>
          <w:iCs w:val="1"/>
          <w:color w:val="1F497D" w:themeColor="text2" w:themeTint="FF" w:themeShade="FF"/>
        </w:rPr>
        <w:t>Maja og Andreas skriver infomail til lokallagene</w:t>
      </w:r>
    </w:p>
    <w:p w:rsidR="265A354A" w:rsidP="7B54931C" w:rsidRDefault="265A354A" w14:paraId="1D3D9701" w14:textId="502DA082">
      <w:pPr>
        <w:pStyle w:val="NormalWeb"/>
        <w:numPr>
          <w:ilvl w:val="0"/>
          <w:numId w:val="26"/>
        </w:numPr>
        <w:shd w:val="clear" w:color="auto" w:fill="FFFFFF" w:themeFill="background1"/>
        <w:spacing w:line="276" w:lineRule="auto"/>
        <w:rPr>
          <w:i w:val="1"/>
          <w:iCs w:val="1"/>
          <w:color w:val="1F497D" w:themeColor="text2" w:themeTint="FF" w:themeShade="FF"/>
          <w:sz w:val="24"/>
          <w:szCs w:val="24"/>
        </w:rPr>
      </w:pPr>
      <w:r w:rsidRPr="7B54931C" w:rsidR="265A354A">
        <w:rPr>
          <w:rFonts w:ascii="Cambria" w:hAnsi="Cambria" w:cs="Arial" w:asciiTheme="minorAscii" w:hAnsiTheme="minorAscii"/>
          <w:i w:val="1"/>
          <w:iCs w:val="1"/>
          <w:color w:val="1F497D" w:themeColor="text2" w:themeTint="FF" w:themeShade="FF"/>
        </w:rPr>
        <w:t>Et</w:t>
      </w:r>
      <w:r w:rsidRPr="7B54931C" w:rsidR="42D76D7C">
        <w:rPr>
          <w:rFonts w:ascii="Cambria" w:hAnsi="Cambria" w:cs="Arial" w:asciiTheme="minorAscii" w:hAnsiTheme="minorAscii"/>
          <w:i w:val="1"/>
          <w:iCs w:val="1"/>
          <w:color w:val="1F497D" w:themeColor="text2" w:themeTint="FF" w:themeShade="FF"/>
        </w:rPr>
        <w:t xml:space="preserve"> forslag om at lok</w:t>
      </w:r>
      <w:r w:rsidRPr="7B54931C" w:rsidR="0DC54D54">
        <w:rPr>
          <w:rFonts w:ascii="Cambria" w:hAnsi="Cambria" w:cs="Arial" w:asciiTheme="minorAscii" w:hAnsiTheme="minorAscii"/>
          <w:i w:val="1"/>
          <w:iCs w:val="1"/>
          <w:color w:val="1F497D" w:themeColor="text2" w:themeTint="FF" w:themeShade="FF"/>
        </w:rPr>
        <w:t>allagene kan ringe andre lokallag enn sitt eget.</w:t>
      </w:r>
    </w:p>
    <w:p w:rsidRPr="001E3397" w:rsidR="00867CC2" w:rsidP="00867CC2" w:rsidRDefault="00867CC2" w14:paraId="5B70E8A4" w14:textId="431D4F5C">
      <w:pPr>
        <w:pStyle w:val="Overskrift2"/>
        <w:jc w:val="both"/>
      </w:pPr>
      <w:r w:rsidRPr="001E3397">
        <w:t>4.</w:t>
      </w:r>
      <w:r>
        <w:t>3</w:t>
      </w:r>
      <w:r w:rsidRPr="001E3397">
        <w:tab/>
      </w:r>
      <w:proofErr w:type="spellStart"/>
      <w:r>
        <w:t>Nmf’s</w:t>
      </w:r>
      <w:proofErr w:type="spellEnd"/>
      <w:r>
        <w:t xml:space="preserve"> strategi</w:t>
      </w:r>
    </w:p>
    <w:p w:rsidRPr="001E3397" w:rsidR="00867CC2" w:rsidP="00867CC2" w:rsidRDefault="00867CC2" w14:paraId="1599B8A4" w14:textId="77777777">
      <w:pPr>
        <w:keepLines/>
        <w:jc w:val="both"/>
      </w:pPr>
    </w:p>
    <w:p w:rsidR="00867CC2" w:rsidP="00867CC2" w:rsidRDefault="00867CC2" w14:paraId="454D35FB" w14:textId="567A6026">
      <w:pPr>
        <w:keepLines/>
        <w:spacing w:line="276" w:lineRule="auto"/>
        <w:jc w:val="both"/>
        <w:rPr>
          <w:rFonts w:asciiTheme="minorHAnsi" w:hAnsiTheme="minorHAnsi"/>
        </w:rPr>
      </w:pPr>
      <w:r w:rsidRPr="00152955">
        <w:rPr>
          <w:rFonts w:asciiTheme="minorHAnsi" w:hAnsiTheme="minorHAnsi"/>
        </w:rPr>
        <w:t xml:space="preserve">Saksbehandler: </w:t>
      </w:r>
      <w:r>
        <w:rPr>
          <w:rFonts w:asciiTheme="minorHAnsi" w:hAnsiTheme="minorHAnsi"/>
        </w:rPr>
        <w:t>Maja</w:t>
      </w:r>
    </w:p>
    <w:p w:rsidRPr="00867CC2" w:rsidR="00867CC2" w:rsidP="00867CC2" w:rsidRDefault="00867CC2" w14:paraId="66F6FFBF" w14:textId="77777777">
      <w:pPr>
        <w:pStyle w:val="NormalWeb"/>
        <w:shd w:val="clear" w:color="auto" w:fill="FFFFFF"/>
        <w:spacing w:line="276" w:lineRule="auto"/>
        <w:rPr>
          <w:rFonts w:cs="Arial" w:asciiTheme="minorHAnsi" w:hAnsiTheme="minorHAnsi"/>
          <w:color w:val="000000"/>
        </w:rPr>
      </w:pPr>
      <w:r w:rsidRPr="00867CC2">
        <w:rPr>
          <w:rFonts w:cs="Arial" w:asciiTheme="minorHAnsi" w:hAnsiTheme="minorHAnsi"/>
          <w:color w:val="000000"/>
        </w:rPr>
        <w:t xml:space="preserve">Under overgangshelgen diskuterte vi </w:t>
      </w:r>
      <w:proofErr w:type="spellStart"/>
      <w:r w:rsidRPr="00867CC2">
        <w:rPr>
          <w:rFonts w:cs="Arial" w:asciiTheme="minorHAnsi" w:hAnsiTheme="minorHAnsi"/>
          <w:color w:val="000000"/>
        </w:rPr>
        <w:t>Nmfs</w:t>
      </w:r>
      <w:proofErr w:type="spellEnd"/>
      <w:r w:rsidRPr="00867CC2">
        <w:rPr>
          <w:rFonts w:cs="Arial" w:asciiTheme="minorHAnsi" w:hAnsiTheme="minorHAnsi"/>
          <w:color w:val="000000"/>
        </w:rPr>
        <w:t xml:space="preserve"> strategi og hvorvidt konseptet bør videreføres til en ny 3-årsperiode. Det var noen uenigheter rundt dette, men det kom frem noen gode momenter fra workshopen:</w:t>
      </w:r>
    </w:p>
    <w:p w:rsidRPr="00867CC2" w:rsidR="00867CC2" w:rsidP="00867CC2" w:rsidRDefault="00867CC2" w14:paraId="2CBE236C" w14:textId="77777777">
      <w:pPr>
        <w:pStyle w:val="NormalWeb"/>
        <w:numPr>
          <w:ilvl w:val="0"/>
          <w:numId w:val="20"/>
        </w:numPr>
        <w:shd w:val="clear" w:color="auto" w:fill="FFFFFF"/>
        <w:spacing w:line="276" w:lineRule="auto"/>
        <w:rPr>
          <w:rFonts w:asciiTheme="minorHAnsi" w:hAnsiTheme="minorHAnsi"/>
          <w:color w:val="000000"/>
        </w:rPr>
      </w:pPr>
      <w:r w:rsidRPr="00867CC2">
        <w:rPr>
          <w:rFonts w:cs="Arial" w:asciiTheme="minorHAnsi" w:hAnsiTheme="minorHAnsi"/>
          <w:color w:val="000000"/>
        </w:rPr>
        <w:t>Formål med dokumentet</w:t>
      </w:r>
    </w:p>
    <w:p w:rsidRPr="00867CC2" w:rsidR="00867CC2" w:rsidP="00867CC2" w:rsidRDefault="00867CC2" w14:paraId="1561A254" w14:textId="77777777">
      <w:pPr>
        <w:pStyle w:val="NormalWeb"/>
        <w:numPr>
          <w:ilvl w:val="1"/>
          <w:numId w:val="20"/>
        </w:numPr>
        <w:shd w:val="clear" w:color="auto" w:fill="FFFFFF"/>
        <w:spacing w:line="276" w:lineRule="auto"/>
        <w:rPr>
          <w:rFonts w:asciiTheme="minorHAnsi" w:hAnsiTheme="minorHAnsi"/>
          <w:color w:val="000000"/>
        </w:rPr>
      </w:pPr>
      <w:r w:rsidRPr="00867CC2">
        <w:rPr>
          <w:rFonts w:cs="Arial" w:asciiTheme="minorHAnsi" w:hAnsiTheme="minorHAnsi"/>
          <w:color w:val="000000"/>
        </w:rPr>
        <w:t>Organisasjonsminne – fungerer det?</w:t>
      </w:r>
    </w:p>
    <w:p w:rsidRPr="00867CC2" w:rsidR="00867CC2" w:rsidP="00867CC2" w:rsidRDefault="00867CC2" w14:paraId="5D9D3DEA" w14:textId="77777777">
      <w:pPr>
        <w:pStyle w:val="NormalWeb"/>
        <w:numPr>
          <w:ilvl w:val="1"/>
          <w:numId w:val="20"/>
        </w:numPr>
        <w:shd w:val="clear" w:color="auto" w:fill="FFFFFF"/>
        <w:spacing w:line="276" w:lineRule="auto"/>
        <w:rPr>
          <w:rFonts w:asciiTheme="minorHAnsi" w:hAnsiTheme="minorHAnsi"/>
          <w:color w:val="000000"/>
        </w:rPr>
      </w:pPr>
      <w:r w:rsidRPr="00867CC2">
        <w:rPr>
          <w:rFonts w:cs="Arial" w:asciiTheme="minorHAnsi" w:hAnsiTheme="minorHAnsi"/>
          <w:color w:val="000000"/>
        </w:rPr>
        <w:t xml:space="preserve">Mye beskriver «grunnmuren i </w:t>
      </w:r>
      <w:proofErr w:type="spellStart"/>
      <w:r w:rsidRPr="00867CC2">
        <w:rPr>
          <w:rFonts w:cs="Arial" w:asciiTheme="minorHAnsi" w:hAnsiTheme="minorHAnsi"/>
          <w:color w:val="000000"/>
        </w:rPr>
        <w:t>Nmf</w:t>
      </w:r>
      <w:proofErr w:type="spellEnd"/>
      <w:r w:rsidRPr="00867CC2">
        <w:rPr>
          <w:rFonts w:cs="Arial" w:asciiTheme="minorHAnsi" w:hAnsiTheme="minorHAnsi"/>
          <w:color w:val="000000"/>
        </w:rPr>
        <w:t>»</w:t>
      </w:r>
      <w:r w:rsidRPr="00867CC2">
        <w:rPr>
          <w:rFonts w:asciiTheme="minorHAnsi" w:hAnsiTheme="minorHAnsi"/>
          <w:color w:val="000000"/>
        </w:rPr>
        <w:t xml:space="preserve">, </w:t>
      </w:r>
      <w:r w:rsidRPr="00867CC2">
        <w:rPr>
          <w:rFonts w:cs="Arial" w:asciiTheme="minorHAnsi" w:hAnsiTheme="minorHAnsi"/>
          <w:color w:val="000000"/>
        </w:rPr>
        <w:t>en del av det som står der er fint å ha samlet i et dokument</w:t>
      </w:r>
    </w:p>
    <w:p w:rsidRPr="00867CC2" w:rsidR="00867CC2" w:rsidP="00867CC2" w:rsidRDefault="00867CC2" w14:paraId="745D2C32" w14:textId="77777777">
      <w:pPr>
        <w:pStyle w:val="NormalWeb"/>
        <w:numPr>
          <w:ilvl w:val="0"/>
          <w:numId w:val="20"/>
        </w:numPr>
        <w:shd w:val="clear" w:color="auto" w:fill="FFFFFF"/>
        <w:spacing w:line="276" w:lineRule="auto"/>
        <w:rPr>
          <w:rFonts w:asciiTheme="minorHAnsi" w:hAnsiTheme="minorHAnsi"/>
          <w:color w:val="000000"/>
        </w:rPr>
      </w:pPr>
      <w:r w:rsidRPr="00867CC2">
        <w:rPr>
          <w:rFonts w:cs="Arial" w:asciiTheme="minorHAnsi" w:hAnsiTheme="minorHAnsi"/>
          <w:color w:val="000000"/>
        </w:rPr>
        <w:t>Dokumentet burde brukes mer aktivt, ellers er det ingen vits</w:t>
      </w:r>
    </w:p>
    <w:p w:rsidRPr="00867CC2" w:rsidR="00867CC2" w:rsidP="00867CC2" w:rsidRDefault="00867CC2" w14:paraId="35757379" w14:textId="77777777">
      <w:pPr>
        <w:pStyle w:val="NormalWeb"/>
        <w:numPr>
          <w:ilvl w:val="1"/>
          <w:numId w:val="20"/>
        </w:numPr>
        <w:shd w:val="clear" w:color="auto" w:fill="FFFFFF"/>
        <w:spacing w:line="276" w:lineRule="auto"/>
        <w:rPr>
          <w:rFonts w:asciiTheme="minorHAnsi" w:hAnsiTheme="minorHAnsi"/>
          <w:color w:val="000000"/>
        </w:rPr>
      </w:pPr>
      <w:r w:rsidRPr="00867CC2">
        <w:rPr>
          <w:rFonts w:cs="Arial" w:asciiTheme="minorHAnsi" w:hAnsiTheme="minorHAnsi"/>
          <w:color w:val="000000"/>
        </w:rPr>
        <w:t>Bruke det evt. i erfaringsoverføring, ta det fram på NS-møter</w:t>
      </w:r>
    </w:p>
    <w:p w:rsidRPr="00867CC2" w:rsidR="00867CC2" w:rsidP="00867CC2" w:rsidRDefault="00867CC2" w14:paraId="75DBC5CA" w14:textId="77777777">
      <w:pPr>
        <w:pStyle w:val="NormalWeb"/>
        <w:numPr>
          <w:ilvl w:val="0"/>
          <w:numId w:val="20"/>
        </w:numPr>
        <w:shd w:val="clear" w:color="auto" w:fill="FFFFFF"/>
        <w:spacing w:line="276" w:lineRule="auto"/>
        <w:rPr>
          <w:rFonts w:asciiTheme="minorHAnsi" w:hAnsiTheme="minorHAnsi"/>
          <w:color w:val="000000"/>
        </w:rPr>
      </w:pPr>
      <w:r w:rsidRPr="00867CC2">
        <w:rPr>
          <w:rFonts w:cs="Arial" w:asciiTheme="minorHAnsi" w:hAnsiTheme="minorHAnsi"/>
          <w:color w:val="000000"/>
        </w:rPr>
        <w:t>Det er fint å ha strategien, men lengden burde reduseres</w:t>
      </w:r>
    </w:p>
    <w:p w:rsidRPr="00867CC2" w:rsidR="00867CC2" w:rsidP="00867CC2" w:rsidRDefault="00867CC2" w14:paraId="0B3FD89D" w14:textId="77777777">
      <w:pPr>
        <w:pStyle w:val="NormalWeb"/>
        <w:numPr>
          <w:ilvl w:val="1"/>
          <w:numId w:val="20"/>
        </w:numPr>
        <w:shd w:val="clear" w:color="auto" w:fill="FFFFFF"/>
        <w:spacing w:line="276" w:lineRule="auto"/>
        <w:rPr>
          <w:rFonts w:asciiTheme="minorHAnsi" w:hAnsiTheme="minorHAnsi"/>
          <w:color w:val="000000"/>
        </w:rPr>
      </w:pPr>
      <w:r w:rsidRPr="00867CC2">
        <w:rPr>
          <w:rFonts w:cs="Arial" w:asciiTheme="minorHAnsi" w:hAnsiTheme="minorHAnsi"/>
          <w:color w:val="000000"/>
        </w:rPr>
        <w:t xml:space="preserve">Dokumentet kan bidra til en flyt i </w:t>
      </w:r>
      <w:proofErr w:type="spellStart"/>
      <w:r w:rsidRPr="00867CC2">
        <w:rPr>
          <w:rFonts w:cs="Arial" w:asciiTheme="minorHAnsi" w:hAnsiTheme="minorHAnsi"/>
          <w:color w:val="000000"/>
        </w:rPr>
        <w:t>Nmf</w:t>
      </w:r>
      <w:proofErr w:type="spellEnd"/>
      <w:r w:rsidRPr="00867CC2">
        <w:rPr>
          <w:rFonts w:cs="Arial" w:asciiTheme="minorHAnsi" w:hAnsiTheme="minorHAnsi"/>
          <w:color w:val="000000"/>
        </w:rPr>
        <w:t>-arbeidet</w:t>
      </w:r>
    </w:p>
    <w:p w:rsidRPr="00867CC2" w:rsidR="00867CC2" w:rsidP="00867CC2" w:rsidRDefault="00867CC2" w14:paraId="75BDB16F" w14:textId="2F5DF92E">
      <w:pPr>
        <w:pStyle w:val="NormalWeb"/>
        <w:numPr>
          <w:ilvl w:val="1"/>
          <w:numId w:val="20"/>
        </w:numPr>
        <w:shd w:val="clear" w:color="auto" w:fill="FFFFFF"/>
        <w:spacing w:line="276" w:lineRule="auto"/>
        <w:rPr>
          <w:rFonts w:asciiTheme="minorHAnsi" w:hAnsiTheme="minorHAnsi"/>
          <w:color w:val="000000"/>
        </w:rPr>
      </w:pPr>
      <w:r w:rsidRPr="00867CC2">
        <w:rPr>
          <w:rFonts w:cs="Arial" w:asciiTheme="minorHAnsi" w:hAnsiTheme="minorHAnsi"/>
          <w:color w:val="000000"/>
        </w:rPr>
        <w:t>Blir enklere å bruke det mer aktivt</w:t>
      </w:r>
    </w:p>
    <w:p w:rsidRPr="00867CC2" w:rsidR="00867CC2" w:rsidP="00867CC2" w:rsidRDefault="00867CC2" w14:paraId="094CE5CA" w14:textId="432D17C0">
      <w:pPr>
        <w:pStyle w:val="NormalWeb"/>
        <w:shd w:val="clear" w:color="auto" w:fill="FFFFFF"/>
        <w:spacing w:line="276" w:lineRule="auto"/>
        <w:rPr>
          <w:rFonts w:cs="Arial" w:asciiTheme="minorHAnsi" w:hAnsiTheme="minorHAnsi"/>
          <w:color w:val="000000"/>
        </w:rPr>
      </w:pPr>
      <w:r w:rsidRPr="00867CC2">
        <w:rPr>
          <w:rFonts w:cs="Arial" w:asciiTheme="minorHAnsi" w:hAnsiTheme="minorHAnsi"/>
          <w:b/>
          <w:bCs/>
          <w:color w:val="000000"/>
        </w:rPr>
        <w:t>Momenter til diskusjon</w:t>
      </w:r>
      <w:r w:rsidRPr="00867CC2">
        <w:rPr>
          <w:rFonts w:cs="Arial" w:asciiTheme="minorHAnsi" w:hAnsiTheme="minorHAnsi"/>
          <w:color w:val="000000"/>
        </w:rPr>
        <w:t>:</w:t>
      </w:r>
    </w:p>
    <w:p w:rsidRPr="00867CC2" w:rsidR="00867CC2" w:rsidP="00867CC2" w:rsidRDefault="00867CC2" w14:paraId="6618309A" w14:textId="77777777">
      <w:pPr>
        <w:pStyle w:val="NormalWeb"/>
        <w:numPr>
          <w:ilvl w:val="0"/>
          <w:numId w:val="20"/>
        </w:numPr>
        <w:shd w:val="clear" w:color="auto" w:fill="FFFFFF"/>
        <w:spacing w:line="276" w:lineRule="auto"/>
        <w:rPr>
          <w:rFonts w:cs="Arial" w:asciiTheme="minorHAnsi" w:hAnsiTheme="minorHAnsi"/>
          <w:color w:val="000000"/>
        </w:rPr>
      </w:pPr>
      <w:r w:rsidRPr="00867CC2">
        <w:rPr>
          <w:rFonts w:cs="Arial" w:asciiTheme="minorHAnsi" w:hAnsiTheme="minorHAnsi"/>
          <w:color w:val="000000"/>
        </w:rPr>
        <w:t>Flere tilbakemeldinger/erfaringer med forrige strategi som ikke ble nevnt på overgangshelgen?</w:t>
      </w:r>
    </w:p>
    <w:p w:rsidRPr="00867CC2" w:rsidR="00867CC2" w:rsidP="00867CC2" w:rsidRDefault="00867CC2" w14:paraId="490D62F4" w14:textId="77777777">
      <w:pPr>
        <w:pStyle w:val="NormalWeb"/>
        <w:numPr>
          <w:ilvl w:val="0"/>
          <w:numId w:val="20"/>
        </w:numPr>
        <w:shd w:val="clear" w:color="auto" w:fill="FFFFFF"/>
        <w:spacing w:line="276" w:lineRule="auto"/>
        <w:rPr>
          <w:rFonts w:cs="Arial" w:asciiTheme="minorHAnsi" w:hAnsiTheme="minorHAnsi"/>
          <w:color w:val="000000"/>
        </w:rPr>
      </w:pPr>
      <w:r w:rsidRPr="00867CC2">
        <w:rPr>
          <w:rFonts w:cs="Arial" w:asciiTheme="minorHAnsi" w:hAnsiTheme="minorHAnsi"/>
          <w:color w:val="000000"/>
        </w:rPr>
        <w:t>Skal vi fortsette å ha en strategi for foreningen?</w:t>
      </w:r>
    </w:p>
    <w:p w:rsidRPr="00867CC2" w:rsidR="00867CC2" w:rsidP="00867CC2" w:rsidRDefault="00867CC2" w14:paraId="219A10C5" w14:textId="77777777">
      <w:pPr>
        <w:pStyle w:val="NormalWeb"/>
        <w:numPr>
          <w:ilvl w:val="0"/>
          <w:numId w:val="20"/>
        </w:numPr>
        <w:shd w:val="clear" w:color="auto" w:fill="FFFFFF"/>
        <w:spacing w:line="276" w:lineRule="auto"/>
        <w:rPr>
          <w:rFonts w:cs="Arial" w:asciiTheme="minorHAnsi" w:hAnsiTheme="minorHAnsi"/>
          <w:color w:val="000000"/>
        </w:rPr>
      </w:pPr>
      <w:r w:rsidRPr="00867CC2">
        <w:rPr>
          <w:rFonts w:cs="Arial" w:asciiTheme="minorHAnsi" w:hAnsiTheme="minorHAnsi"/>
          <w:color w:val="000000"/>
        </w:rPr>
        <w:t>Hvem skal utforme den nye strategien, og hva skal den inneholde?</w:t>
      </w:r>
    </w:p>
    <w:p w:rsidR="006F244F" w:rsidP="006F244F" w:rsidRDefault="00867CC2" w14:paraId="3B99BDFB" w14:textId="68B9325D">
      <w:pPr>
        <w:pStyle w:val="NormalWeb"/>
        <w:numPr>
          <w:ilvl w:val="0"/>
          <w:numId w:val="20"/>
        </w:numPr>
        <w:shd w:val="clear" w:color="auto" w:fill="FFFFFF"/>
        <w:spacing w:line="276" w:lineRule="auto"/>
        <w:rPr>
          <w:rFonts w:cs="Arial" w:asciiTheme="minorHAnsi" w:hAnsiTheme="minorHAnsi"/>
          <w:color w:val="000000"/>
        </w:rPr>
      </w:pPr>
      <w:r w:rsidRPr="00867CC2">
        <w:rPr>
          <w:rFonts w:cs="Arial" w:asciiTheme="minorHAnsi" w:hAnsiTheme="minorHAnsi"/>
          <w:color w:val="000000"/>
        </w:rPr>
        <w:t>Hvordan skal vi bruke en evt. ny strategi i praksis for at den skal tjene sitt formål?</w:t>
      </w:r>
    </w:p>
    <w:p w:rsidR="006F244F" w:rsidP="006F244F" w:rsidRDefault="006F244F" w14:paraId="636B313F" w14:textId="224D267D">
      <w:pPr>
        <w:pStyle w:val="Overskrift2"/>
        <w:jc w:val="both"/>
      </w:pPr>
    </w:p>
    <w:p w:rsidR="006F244F" w:rsidP="7B54931C" w:rsidRDefault="006F244F" w14:paraId="04CA52C5" w14:textId="14ED94AD">
      <w:pPr>
        <w:pStyle w:val="Normal"/>
        <w:ind w:left="0"/>
        <w:rPr>
          <w:i w:val="1"/>
          <w:iCs w:val="1"/>
          <w:color w:val="1F497D" w:themeColor="text2" w:themeTint="FF" w:themeShade="FF"/>
        </w:rPr>
      </w:pPr>
      <w:r w:rsidRPr="7B54931C" w:rsidR="6587A44D">
        <w:rPr>
          <w:i w:val="1"/>
          <w:iCs w:val="1"/>
          <w:color w:val="1F497D" w:themeColor="text2" w:themeTint="FF" w:themeShade="FF"/>
        </w:rPr>
        <w:t>Det ble tatt opp at strategien kan være viktig dersom man ønsker gjennomslag for noe</w:t>
      </w:r>
      <w:r w:rsidRPr="7B54931C" w:rsidR="7D4790D1">
        <w:rPr>
          <w:i w:val="1"/>
          <w:iCs w:val="1"/>
          <w:color w:val="1F497D" w:themeColor="text2" w:themeTint="FF" w:themeShade="FF"/>
        </w:rPr>
        <w:t xml:space="preserve">, mens at det ikke trengs for temaer der man kun ønsker å sette et lys på noe. </w:t>
      </w:r>
    </w:p>
    <w:p w:rsidR="65ACA533" w:rsidP="7B54931C" w:rsidRDefault="65ACA533" w14:paraId="793B5278" w14:textId="37A60A15">
      <w:pPr>
        <w:pStyle w:val="Normal"/>
        <w:ind w:left="0"/>
        <w:rPr>
          <w:i w:val="1"/>
          <w:iCs w:val="1"/>
          <w:color w:val="1F497D" w:themeColor="text2" w:themeTint="FF" w:themeShade="FF"/>
        </w:rPr>
      </w:pPr>
    </w:p>
    <w:p w:rsidR="7D4790D1" w:rsidP="7B54931C" w:rsidRDefault="7D4790D1" w14:paraId="09C82364" w14:textId="06F6EE45">
      <w:pPr>
        <w:pStyle w:val="Normal"/>
        <w:ind w:left="0"/>
        <w:rPr>
          <w:i w:val="1"/>
          <w:iCs w:val="1"/>
          <w:color w:val="1F497D" w:themeColor="text2" w:themeTint="FF" w:themeShade="FF"/>
        </w:rPr>
      </w:pPr>
      <w:r w:rsidRPr="7B54931C" w:rsidR="7D4790D1">
        <w:rPr>
          <w:i w:val="1"/>
          <w:iCs w:val="1"/>
          <w:color w:val="1F497D" w:themeColor="text2" w:themeTint="FF" w:themeShade="FF"/>
        </w:rPr>
        <w:t>Støttes å videreføre strategi</w:t>
      </w:r>
      <w:r w:rsidRPr="7B54931C" w:rsidR="43427F39">
        <w:rPr>
          <w:i w:val="1"/>
          <w:iCs w:val="1"/>
          <w:color w:val="1F497D" w:themeColor="text2" w:themeTint="FF" w:themeShade="FF"/>
        </w:rPr>
        <w:t>konseptet</w:t>
      </w:r>
    </w:p>
    <w:p w:rsidR="65ACA533" w:rsidP="7B54931C" w:rsidRDefault="65ACA533" w14:paraId="3F90C8CA" w14:textId="34A49A9F">
      <w:pPr>
        <w:pStyle w:val="Normal"/>
        <w:ind w:left="0"/>
        <w:rPr>
          <w:i w:val="1"/>
          <w:iCs w:val="1"/>
          <w:color w:val="1F497D" w:themeColor="text2" w:themeTint="FF" w:themeShade="FF"/>
        </w:rPr>
      </w:pPr>
    </w:p>
    <w:p w:rsidR="5FDB09D3" w:rsidP="7B54931C" w:rsidRDefault="5FDB09D3" w14:paraId="2941DCD7" w14:textId="175E4998">
      <w:pPr>
        <w:pStyle w:val="Normal"/>
        <w:bidi w:val="0"/>
        <w:spacing w:before="0" w:beforeAutospacing="off" w:after="0" w:afterAutospacing="off" w:line="259" w:lineRule="auto"/>
        <w:ind w:left="0" w:right="0"/>
        <w:jc w:val="left"/>
        <w:rPr>
          <w:i w:val="1"/>
          <w:iCs w:val="1"/>
          <w:color w:val="1F497D" w:themeColor="text2" w:themeTint="FF" w:themeShade="FF"/>
        </w:rPr>
      </w:pPr>
      <w:r w:rsidRPr="7B54931C" w:rsidR="5FDB09D3">
        <w:rPr>
          <w:i w:val="1"/>
          <w:iCs w:val="1"/>
          <w:color w:val="1F497D" w:themeColor="text2" w:themeTint="FF" w:themeShade="FF"/>
        </w:rPr>
        <w:t xml:space="preserve">Komiteledere, lokallag og NS kan sende inn forslag, så vil NS innstille aktuelle forslag (litt som ved resolusjoner), som så kan </w:t>
      </w:r>
      <w:r w:rsidRPr="7B54931C" w:rsidR="4B767712">
        <w:rPr>
          <w:i w:val="1"/>
          <w:iCs w:val="1"/>
          <w:color w:val="1F497D" w:themeColor="text2" w:themeTint="FF" w:themeShade="FF"/>
        </w:rPr>
        <w:t>vedtas under landsmøtet</w:t>
      </w:r>
    </w:p>
    <w:p w:rsidR="65ACA533" w:rsidP="7B54931C" w:rsidRDefault="65ACA533" w14:paraId="46C26C9C" w14:textId="0AC4B861" w14:noSpellErr="1">
      <w:pPr>
        <w:pStyle w:val="Normal"/>
        <w:rPr>
          <w:color w:val="1F497D" w:themeColor="text2" w:themeTint="FF" w:themeShade="FF"/>
        </w:rPr>
      </w:pPr>
    </w:p>
    <w:p w:rsidR="4B767712" w:rsidP="7B54931C" w:rsidRDefault="4B767712" w14:paraId="7620EFE3" w14:textId="041D2FD5">
      <w:pPr>
        <w:pStyle w:val="Normal"/>
        <w:rPr>
          <w:i w:val="1"/>
          <w:iCs w:val="1"/>
          <w:color w:val="1F497D" w:themeColor="text2" w:themeTint="FF" w:themeShade="FF"/>
        </w:rPr>
      </w:pPr>
      <w:r w:rsidRPr="7B54931C" w:rsidR="4B767712">
        <w:rPr>
          <w:i w:val="1"/>
          <w:iCs w:val="1"/>
          <w:color w:val="1F497D" w:themeColor="text2" w:themeTint="FF" w:themeShade="FF"/>
        </w:rPr>
        <w:t>Kan presenteres i starten av hvert landsmøte,</w:t>
      </w:r>
      <w:r w:rsidRPr="7B54931C" w:rsidR="25554E13">
        <w:rPr>
          <w:i w:val="1"/>
          <w:iCs w:val="1"/>
          <w:color w:val="1F497D" w:themeColor="text2" w:themeTint="FF" w:themeShade="FF"/>
        </w:rPr>
        <w:t xml:space="preserve"> og NS kan gå gjennom det 3 ganger per år</w:t>
      </w:r>
    </w:p>
    <w:p w:rsidR="65ACA533" w:rsidP="7B54931C" w:rsidRDefault="65ACA533" w14:paraId="19DD1AD0" w14:textId="604ED4B0">
      <w:pPr>
        <w:pStyle w:val="Normal"/>
        <w:rPr>
          <w:color w:val="1F497D" w:themeColor="text2" w:themeTint="FF" w:themeShade="FF"/>
        </w:rPr>
      </w:pPr>
    </w:p>
    <w:p w:rsidRPr="001E3397" w:rsidR="006F244F" w:rsidP="006F244F" w:rsidRDefault="006F244F" w14:paraId="054D3F3B" w14:textId="763569F1">
      <w:pPr>
        <w:pStyle w:val="Overskrift2"/>
        <w:jc w:val="both"/>
      </w:pPr>
      <w:r w:rsidRPr="001E3397">
        <w:lastRenderedPageBreak/>
        <w:t>4.</w:t>
      </w:r>
      <w:r w:rsidR="00D90CE2">
        <w:t>4</w:t>
      </w:r>
      <w:r w:rsidRPr="001E3397">
        <w:tab/>
      </w:r>
      <w:r>
        <w:t>Sommerstipend for utenlandsstudenter</w:t>
      </w:r>
    </w:p>
    <w:p w:rsidRPr="001E3397" w:rsidR="006F244F" w:rsidP="006F244F" w:rsidRDefault="006F244F" w14:paraId="7F7F75B3" w14:textId="77777777">
      <w:pPr>
        <w:keepLines/>
        <w:jc w:val="both"/>
      </w:pPr>
    </w:p>
    <w:p w:rsidR="006F244F" w:rsidP="006F244F" w:rsidRDefault="006F244F" w14:paraId="57D347DE" w14:textId="6F80617F">
      <w:pPr>
        <w:keepLines/>
        <w:spacing w:line="276" w:lineRule="auto"/>
        <w:jc w:val="both"/>
        <w:rPr>
          <w:rFonts w:asciiTheme="minorHAnsi" w:hAnsiTheme="minorHAnsi"/>
        </w:rPr>
      </w:pPr>
      <w:r w:rsidRPr="00152955">
        <w:rPr>
          <w:rFonts w:asciiTheme="minorHAnsi" w:hAnsiTheme="minorHAnsi"/>
        </w:rPr>
        <w:t xml:space="preserve">Saksbehandler: </w:t>
      </w:r>
      <w:r>
        <w:rPr>
          <w:rFonts w:asciiTheme="minorHAnsi" w:hAnsiTheme="minorHAnsi"/>
        </w:rPr>
        <w:t xml:space="preserve">Andreas, Abdi </w:t>
      </w:r>
      <w:proofErr w:type="spellStart"/>
      <w:r>
        <w:rPr>
          <w:rFonts w:asciiTheme="minorHAnsi" w:hAnsiTheme="minorHAnsi"/>
        </w:rPr>
        <w:t>Abdikarim</w:t>
      </w:r>
      <w:proofErr w:type="spellEnd"/>
    </w:p>
    <w:p w:rsidR="00955ADB" w:rsidP="00955ADB" w:rsidRDefault="00955ADB" w14:paraId="4B18DF89" w14:textId="7A91B60B">
      <w:pPr>
        <w:keepLines/>
        <w:jc w:val="both"/>
        <w:rPr>
          <w:rFonts w:ascii="Cambria" w:hAnsi="Cambria"/>
          <w:color w:val="000000" w:themeColor="text1"/>
        </w:rPr>
      </w:pPr>
    </w:p>
    <w:p w:rsidR="006F244F" w:rsidP="00D1381E" w:rsidRDefault="006F244F" w14:paraId="35243209" w14:textId="66E90EA9">
      <w:pPr>
        <w:spacing w:line="276" w:lineRule="auto"/>
        <w:rPr>
          <w:rFonts w:asciiTheme="minorHAnsi" w:hAnsiTheme="minorHAnsi"/>
        </w:rPr>
      </w:pPr>
      <w:r w:rsidRPr="00D1381E">
        <w:rPr>
          <w:rFonts w:asciiTheme="minorHAnsi" w:hAnsiTheme="minorHAnsi"/>
        </w:rPr>
        <w:t xml:space="preserve">Sommerstipendene for forskning på totalt 300 000 kroner betalt av </w:t>
      </w:r>
      <w:r w:rsidR="00D90CE2">
        <w:rPr>
          <w:rFonts w:asciiTheme="minorHAnsi" w:hAnsiTheme="minorHAnsi"/>
        </w:rPr>
        <w:t>L</w:t>
      </w:r>
      <w:r w:rsidRPr="00D1381E">
        <w:rPr>
          <w:rFonts w:asciiTheme="minorHAnsi" w:hAnsiTheme="minorHAnsi"/>
        </w:rPr>
        <w:t>egeforeningen fordelt på de fire universitetene i Norge er et godt medlemstilbud, som kan kompensere for at studenter som velger å forske heller enn å jobbe om sommeren blir kompensert for dette.</w:t>
      </w:r>
    </w:p>
    <w:p w:rsidRPr="00D1381E" w:rsidR="00D1381E" w:rsidP="00D1381E" w:rsidRDefault="00D1381E" w14:paraId="6DAD4A1C" w14:textId="77777777">
      <w:pPr>
        <w:spacing w:line="276" w:lineRule="auto"/>
        <w:rPr>
          <w:rFonts w:asciiTheme="minorHAnsi" w:hAnsiTheme="minorHAnsi"/>
        </w:rPr>
      </w:pPr>
    </w:p>
    <w:p w:rsidRPr="00D1381E" w:rsidR="006F244F" w:rsidP="00D1381E" w:rsidRDefault="006F244F" w14:paraId="48A04E59" w14:textId="77777777">
      <w:pPr>
        <w:spacing w:line="276" w:lineRule="auto"/>
        <w:rPr>
          <w:rFonts w:asciiTheme="minorHAnsi" w:hAnsiTheme="minorHAnsi"/>
        </w:rPr>
      </w:pPr>
      <w:r w:rsidRPr="00D1381E">
        <w:rPr>
          <w:rFonts w:asciiTheme="minorHAnsi" w:hAnsiTheme="minorHAnsi"/>
        </w:rPr>
        <w:t>Våre medlemmer i utlandet som ikke har tilknytning til universiteter i Norge har dessverre ikke mulighet til å benytte seg av dette tilbudet.</w:t>
      </w:r>
    </w:p>
    <w:p w:rsidRPr="00D1381E" w:rsidR="006F244F" w:rsidP="00D1381E" w:rsidRDefault="006F244F" w14:paraId="48EA8652" w14:textId="4205E6BE">
      <w:pPr>
        <w:spacing w:line="276" w:lineRule="auto"/>
        <w:rPr>
          <w:rFonts w:asciiTheme="minorHAnsi" w:hAnsiTheme="minorHAnsi"/>
        </w:rPr>
      </w:pPr>
      <w:proofErr w:type="spellStart"/>
      <w:r w:rsidRPr="00D1381E">
        <w:rPr>
          <w:rFonts w:asciiTheme="minorHAnsi" w:hAnsiTheme="minorHAnsi"/>
        </w:rPr>
        <w:t>Nmf</w:t>
      </w:r>
      <w:proofErr w:type="spellEnd"/>
      <w:r w:rsidRPr="00D1381E">
        <w:rPr>
          <w:rFonts w:asciiTheme="minorHAnsi" w:hAnsiTheme="minorHAnsi"/>
        </w:rPr>
        <w:t xml:space="preserve"> Utland vil gjerne gjøre dette tilgjengelig for sine medlemmer. En løsning kan være at ut</w:t>
      </w:r>
      <w:r w:rsidR="00D90CE2">
        <w:rPr>
          <w:rFonts w:asciiTheme="minorHAnsi" w:hAnsiTheme="minorHAnsi"/>
        </w:rPr>
        <w:t>en</w:t>
      </w:r>
      <w:r w:rsidRPr="00D1381E">
        <w:rPr>
          <w:rFonts w:asciiTheme="minorHAnsi" w:hAnsiTheme="minorHAnsi"/>
        </w:rPr>
        <w:t xml:space="preserve">landsstudenter søker på lik linje som studenter i Norge, men søker til </w:t>
      </w:r>
      <w:proofErr w:type="spellStart"/>
      <w:r w:rsidRPr="00D1381E">
        <w:rPr>
          <w:rFonts w:asciiTheme="minorHAnsi" w:hAnsiTheme="minorHAnsi"/>
        </w:rPr>
        <w:t>Nmf</w:t>
      </w:r>
      <w:proofErr w:type="spellEnd"/>
      <w:r w:rsidRPr="00D1381E">
        <w:rPr>
          <w:rFonts w:asciiTheme="minorHAnsi" w:hAnsiTheme="minorHAnsi"/>
        </w:rPr>
        <w:t>/</w:t>
      </w:r>
      <w:proofErr w:type="spellStart"/>
      <w:r w:rsidRPr="00D1381E">
        <w:rPr>
          <w:rFonts w:asciiTheme="minorHAnsi" w:hAnsiTheme="minorHAnsi"/>
        </w:rPr>
        <w:t>Dnlf</w:t>
      </w:r>
      <w:proofErr w:type="spellEnd"/>
      <w:r w:rsidRPr="00D1381E">
        <w:rPr>
          <w:rFonts w:asciiTheme="minorHAnsi" w:hAnsiTheme="minorHAnsi"/>
        </w:rPr>
        <w:t xml:space="preserve"> heller enn universitetene.</w:t>
      </w:r>
    </w:p>
    <w:p w:rsidRPr="00D1381E" w:rsidR="006F244F" w:rsidP="00D1381E" w:rsidRDefault="006F244F" w14:paraId="0E673535" w14:textId="77777777">
      <w:pPr>
        <w:spacing w:line="276" w:lineRule="auto"/>
        <w:rPr>
          <w:rFonts w:asciiTheme="minorHAnsi" w:hAnsiTheme="minorHAnsi"/>
        </w:rPr>
      </w:pPr>
    </w:p>
    <w:p w:rsidRPr="00D1381E" w:rsidR="006F244F" w:rsidP="00D1381E" w:rsidRDefault="006F244F" w14:paraId="2870DADE" w14:textId="77777777">
      <w:pPr>
        <w:spacing w:line="276" w:lineRule="auto"/>
        <w:rPr>
          <w:rFonts w:asciiTheme="minorHAnsi" w:hAnsiTheme="minorHAnsi"/>
        </w:rPr>
      </w:pPr>
      <w:r w:rsidRPr="00D1381E">
        <w:rPr>
          <w:rFonts w:asciiTheme="minorHAnsi" w:hAnsiTheme="minorHAnsi"/>
        </w:rPr>
        <w:t xml:space="preserve">Til diskusjon: </w:t>
      </w:r>
    </w:p>
    <w:p w:rsidRPr="00D1381E" w:rsidR="006F244F" w:rsidP="00D1381E" w:rsidRDefault="006F244F" w14:paraId="0C893B5C" w14:textId="77777777">
      <w:pPr>
        <w:pStyle w:val="Listeavsnitt"/>
        <w:numPr>
          <w:ilvl w:val="0"/>
          <w:numId w:val="21"/>
        </w:numPr>
        <w:spacing w:after="160" w:line="276" w:lineRule="auto"/>
        <w:rPr>
          <w:rFonts w:asciiTheme="minorHAnsi" w:hAnsiTheme="minorHAnsi"/>
        </w:rPr>
      </w:pPr>
      <w:r w:rsidRPr="00D1381E">
        <w:rPr>
          <w:rFonts w:asciiTheme="minorHAnsi" w:hAnsiTheme="minorHAnsi"/>
        </w:rPr>
        <w:t>Bør de 300 000 kronene som fordeles på alle lokallagene, og ikke bare i Norge?</w:t>
      </w:r>
    </w:p>
    <w:p w:rsidRPr="00D1381E" w:rsidR="006F244F" w:rsidP="00D1381E" w:rsidRDefault="006F244F" w14:paraId="12C362DB" w14:textId="41B4B6EC">
      <w:pPr>
        <w:pStyle w:val="Listeavsnitt"/>
        <w:numPr>
          <w:ilvl w:val="0"/>
          <w:numId w:val="21"/>
        </w:numPr>
        <w:spacing w:after="160" w:line="276" w:lineRule="auto"/>
        <w:rPr>
          <w:rFonts w:asciiTheme="minorHAnsi" w:hAnsiTheme="minorHAnsi"/>
        </w:rPr>
      </w:pPr>
      <w:r w:rsidRPr="00D1381E">
        <w:rPr>
          <w:rFonts w:asciiTheme="minorHAnsi" w:hAnsiTheme="minorHAnsi"/>
        </w:rPr>
        <w:t>Hvis ja, hvem bør bestemme hvem som får dette innvilget?</w:t>
      </w:r>
    </w:p>
    <w:p w:rsidRPr="00D1381E" w:rsidR="006F244F" w:rsidP="65ACA533" w:rsidRDefault="006F244F" w14:paraId="6CB41CDC" w14:textId="77777777">
      <w:pPr>
        <w:pStyle w:val="Listeavsnitt"/>
        <w:numPr>
          <w:ilvl w:val="0"/>
          <w:numId w:val="21"/>
        </w:numPr>
        <w:spacing w:after="160" w:line="276" w:lineRule="auto"/>
        <w:rPr>
          <w:rFonts w:ascii="Cambria" w:hAnsi="Cambria" w:asciiTheme="minorAscii" w:hAnsiTheme="minorAscii"/>
        </w:rPr>
      </w:pPr>
      <w:r w:rsidRPr="65ACA533" w:rsidR="006F244F">
        <w:rPr>
          <w:rFonts w:ascii="Cambria" w:hAnsi="Cambria" w:asciiTheme="minorAscii" w:hAnsiTheme="minorAscii"/>
        </w:rPr>
        <w:t xml:space="preserve">Siden dette eventuelt kan føre til at størrelsen på sommerstipendet blir mindre, bør </w:t>
      </w:r>
      <w:proofErr w:type="spellStart"/>
      <w:r w:rsidRPr="65ACA533" w:rsidR="006F244F">
        <w:rPr>
          <w:rFonts w:ascii="Cambria" w:hAnsi="Cambria" w:asciiTheme="minorAscii" w:hAnsiTheme="minorAscii"/>
        </w:rPr>
        <w:t>Nmf</w:t>
      </w:r>
      <w:proofErr w:type="spellEnd"/>
      <w:r w:rsidRPr="65ACA533" w:rsidR="006F244F">
        <w:rPr>
          <w:rFonts w:ascii="Cambria" w:hAnsi="Cambria" w:asciiTheme="minorAscii" w:hAnsiTheme="minorAscii"/>
        </w:rPr>
        <w:t xml:space="preserve"> jobber for å øke hvor mye som blir gitt til formålet?</w:t>
      </w:r>
    </w:p>
    <w:p w:rsidR="65ACA533" w:rsidP="65ACA533" w:rsidRDefault="65ACA533" w14:paraId="41121994" w14:textId="75AC5ABB">
      <w:pPr>
        <w:pStyle w:val="Normal"/>
        <w:spacing w:after="160" w:line="276" w:lineRule="auto"/>
        <w:rPr>
          <w:rFonts w:ascii="Cambria" w:hAnsi="Cambria" w:asciiTheme="minorAscii" w:hAnsiTheme="minorAscii"/>
        </w:rPr>
      </w:pPr>
    </w:p>
    <w:p w:rsidR="5F657488" w:rsidP="7B54931C" w:rsidRDefault="5F657488" w14:paraId="388804BA" w14:textId="799B2CFB">
      <w:pPr>
        <w:pStyle w:val="Normal"/>
        <w:spacing w:after="160" w:line="276" w:lineRule="auto"/>
        <w:rPr>
          <w:rFonts w:ascii="Cambria" w:hAnsi="Cambria" w:asciiTheme="minorAscii" w:hAnsiTheme="minorAscii"/>
          <w:i w:val="1"/>
          <w:iCs w:val="1"/>
          <w:color w:val="1F497D" w:themeColor="text2" w:themeTint="FF" w:themeShade="FF"/>
        </w:rPr>
      </w:pPr>
      <w:r w:rsidRPr="7B54931C" w:rsidR="5F657488">
        <w:rPr>
          <w:rFonts w:ascii="Cambria" w:hAnsi="Cambria" w:asciiTheme="minorAscii" w:hAnsiTheme="minorAscii"/>
          <w:i w:val="1"/>
          <w:iCs w:val="1"/>
          <w:color w:val="1F497D" w:themeColor="text2" w:themeTint="FF" w:themeShade="FF"/>
        </w:rPr>
        <w:t xml:space="preserve">Innføre en lignende ordning der utenlandske studenter kan </w:t>
      </w:r>
      <w:r w:rsidRPr="7B54931C" w:rsidR="4ECD7925">
        <w:rPr>
          <w:rFonts w:ascii="Cambria" w:hAnsi="Cambria" w:asciiTheme="minorAscii" w:hAnsiTheme="minorAscii"/>
          <w:i w:val="1"/>
          <w:iCs w:val="1"/>
          <w:color w:val="1F497D" w:themeColor="text2" w:themeTint="FF" w:themeShade="FF"/>
        </w:rPr>
        <w:t>søke gjennom fakultetene sine</w:t>
      </w:r>
      <w:r w:rsidRPr="7B54931C" w:rsidR="538037B9">
        <w:rPr>
          <w:rFonts w:ascii="Cambria" w:hAnsi="Cambria" w:asciiTheme="minorAscii" w:hAnsiTheme="minorAscii"/>
          <w:i w:val="1"/>
          <w:iCs w:val="1"/>
          <w:color w:val="1F497D" w:themeColor="text2" w:themeTint="FF" w:themeShade="FF"/>
        </w:rPr>
        <w:t>?</w:t>
      </w:r>
    </w:p>
    <w:p w:rsidR="538037B9" w:rsidP="7B54931C" w:rsidRDefault="538037B9" w14:paraId="0F8928A2" w14:textId="7858E5E4">
      <w:pPr>
        <w:pStyle w:val="Normal"/>
        <w:spacing w:after="160" w:line="276" w:lineRule="auto"/>
        <w:rPr>
          <w:rFonts w:ascii="Cambria" w:hAnsi="Cambria" w:asciiTheme="minorAscii" w:hAnsiTheme="minorAscii"/>
          <w:i w:val="1"/>
          <w:iCs w:val="1"/>
          <w:color w:val="1F497D" w:themeColor="text2" w:themeTint="FF" w:themeShade="FF"/>
        </w:rPr>
      </w:pPr>
      <w:r w:rsidRPr="7B54931C" w:rsidR="538037B9">
        <w:rPr>
          <w:rFonts w:ascii="Cambria" w:hAnsi="Cambria" w:asciiTheme="minorAscii" w:hAnsiTheme="minorAscii"/>
          <w:i w:val="1"/>
          <w:iCs w:val="1"/>
          <w:color w:val="1F497D" w:themeColor="text2" w:themeTint="FF" w:themeShade="FF"/>
        </w:rPr>
        <w:t xml:space="preserve">At vi ber universitetene i Norge om å </w:t>
      </w:r>
      <w:r w:rsidRPr="7B54931C" w:rsidR="3356DC74">
        <w:rPr>
          <w:rFonts w:ascii="Cambria" w:hAnsi="Cambria" w:asciiTheme="minorAscii" w:hAnsiTheme="minorAscii"/>
          <w:i w:val="1"/>
          <w:iCs w:val="1"/>
          <w:color w:val="1F497D" w:themeColor="text2" w:themeTint="FF" w:themeShade="FF"/>
        </w:rPr>
        <w:t>fordele noe av støtten til</w:t>
      </w:r>
      <w:r w:rsidRPr="7B54931C" w:rsidR="538037B9">
        <w:rPr>
          <w:rFonts w:ascii="Cambria" w:hAnsi="Cambria" w:asciiTheme="minorAscii" w:hAnsiTheme="minorAscii"/>
          <w:i w:val="1"/>
          <w:iCs w:val="1"/>
          <w:color w:val="1F497D" w:themeColor="text2" w:themeTint="FF" w:themeShade="FF"/>
        </w:rPr>
        <w:t xml:space="preserve"> utenlandske studenter også, da utenlandske studenter enkelt kan få et forskningsprosjekt, men p</w:t>
      </w:r>
      <w:r w:rsidRPr="7B54931C" w:rsidR="4D9DD377">
        <w:rPr>
          <w:rFonts w:ascii="Cambria" w:hAnsi="Cambria" w:asciiTheme="minorAscii" w:hAnsiTheme="minorAscii"/>
          <w:i w:val="1"/>
          <w:iCs w:val="1"/>
          <w:color w:val="1F497D" w:themeColor="text2" w:themeTint="FF" w:themeShade="FF"/>
        </w:rPr>
        <w:t xml:space="preserve">roblemet ligger i at universitetene ikke vil fordele innvilget </w:t>
      </w:r>
      <w:proofErr w:type="spellStart"/>
      <w:r w:rsidRPr="7B54931C" w:rsidR="4D9DD377">
        <w:rPr>
          <w:rFonts w:ascii="Cambria" w:hAnsi="Cambria" w:asciiTheme="minorAscii" w:hAnsiTheme="minorAscii"/>
          <w:i w:val="1"/>
          <w:iCs w:val="1"/>
          <w:color w:val="1F497D" w:themeColor="text2" w:themeTint="FF" w:themeShade="FF"/>
        </w:rPr>
        <w:t>Nmf</w:t>
      </w:r>
      <w:proofErr w:type="spellEnd"/>
      <w:r w:rsidRPr="7B54931C" w:rsidR="4D9DD377">
        <w:rPr>
          <w:rFonts w:ascii="Cambria" w:hAnsi="Cambria" w:asciiTheme="minorAscii" w:hAnsiTheme="minorAscii"/>
          <w:i w:val="1"/>
          <w:iCs w:val="1"/>
          <w:color w:val="1F497D" w:themeColor="text2" w:themeTint="FF" w:themeShade="FF"/>
        </w:rPr>
        <w:t>-støtte til dem.</w:t>
      </w:r>
    </w:p>
    <w:p w:rsidR="34C9CBAE" w:rsidP="7B54931C" w:rsidRDefault="34C9CBAE" w14:paraId="4F64713E" w14:textId="292ACDDB">
      <w:pPr>
        <w:pStyle w:val="Normal"/>
        <w:spacing w:after="160" w:line="276" w:lineRule="auto"/>
        <w:rPr>
          <w:rFonts w:ascii="Cambria" w:hAnsi="Cambria" w:asciiTheme="minorAscii" w:hAnsiTheme="minorAscii"/>
          <w:i w:val="1"/>
          <w:iCs w:val="1"/>
          <w:color w:val="1F497D" w:themeColor="text2" w:themeTint="FF" w:themeShade="FF"/>
        </w:rPr>
      </w:pPr>
      <w:r w:rsidRPr="7B54931C" w:rsidR="34C9CBAE">
        <w:rPr>
          <w:rFonts w:ascii="Cambria" w:hAnsi="Cambria" w:asciiTheme="minorAscii" w:hAnsiTheme="minorAscii"/>
          <w:i w:val="1"/>
          <w:iCs w:val="1"/>
          <w:color w:val="1F497D" w:themeColor="text2" w:themeTint="FF" w:themeShade="FF"/>
        </w:rPr>
        <w:t>Fjerne punktet i retningslinjene som sier at midlene er prioritert til studenter tilhørende fakultetet</w:t>
      </w:r>
    </w:p>
    <w:p w:rsidR="69082773" w:rsidP="7B54931C" w:rsidRDefault="69082773" w14:paraId="1669D837" w14:textId="355E8321">
      <w:pPr>
        <w:pStyle w:val="Normal"/>
        <w:spacing w:after="160" w:line="276" w:lineRule="auto"/>
        <w:rPr>
          <w:rFonts w:ascii="Cambria" w:hAnsi="Cambria" w:asciiTheme="minorAscii" w:hAnsiTheme="minorAscii"/>
          <w:i w:val="1"/>
          <w:iCs w:val="1"/>
          <w:color w:val="1F497D" w:themeColor="text2" w:themeTint="FF" w:themeShade="FF"/>
        </w:rPr>
      </w:pPr>
      <w:r w:rsidRPr="7B54931C" w:rsidR="69082773">
        <w:rPr>
          <w:rFonts w:ascii="Cambria" w:hAnsi="Cambria" w:asciiTheme="minorAscii" w:hAnsiTheme="minorAscii"/>
          <w:i w:val="1"/>
          <w:iCs w:val="1"/>
          <w:color w:val="1F497D" w:themeColor="text2" w:themeTint="FF" w:themeShade="FF"/>
        </w:rPr>
        <w:t>At studentene skal få mulighet til å både søke om forskerstipend ved eget universitet, og ved norsk universitet.</w:t>
      </w:r>
    </w:p>
    <w:p w:rsidR="69082773" w:rsidP="7B54931C" w:rsidRDefault="69082773" w14:paraId="1DB789AB" w14:textId="73D20E55">
      <w:pPr>
        <w:pStyle w:val="Normal"/>
        <w:spacing w:after="160" w:line="276" w:lineRule="auto"/>
        <w:rPr>
          <w:rFonts w:ascii="Cambria" w:hAnsi="Cambria" w:asciiTheme="minorAscii" w:hAnsiTheme="minorAscii"/>
          <w:i w:val="1"/>
          <w:iCs w:val="1"/>
          <w:color w:val="1F497D" w:themeColor="text2" w:themeTint="FF" w:themeShade="FF"/>
        </w:rPr>
      </w:pPr>
      <w:r w:rsidRPr="7B54931C" w:rsidR="69082773">
        <w:rPr>
          <w:rFonts w:ascii="Cambria" w:hAnsi="Cambria" w:asciiTheme="minorAscii" w:hAnsiTheme="minorAscii"/>
          <w:i w:val="1"/>
          <w:iCs w:val="1"/>
          <w:color w:val="1F497D" w:themeColor="text2" w:themeTint="FF" w:themeShade="FF"/>
        </w:rPr>
        <w:t xml:space="preserve">Maja skal undersøke nærmere til Legeforeningen </w:t>
      </w:r>
      <w:proofErr w:type="spellStart"/>
      <w:r w:rsidRPr="7B54931C" w:rsidR="69082773">
        <w:rPr>
          <w:rFonts w:ascii="Cambria" w:hAnsi="Cambria" w:asciiTheme="minorAscii" w:hAnsiTheme="minorAscii"/>
          <w:i w:val="1"/>
          <w:iCs w:val="1"/>
          <w:color w:val="1F497D" w:themeColor="text2" w:themeTint="FF" w:themeShade="FF"/>
        </w:rPr>
        <w:t>mtp</w:t>
      </w:r>
      <w:proofErr w:type="spellEnd"/>
      <w:r w:rsidRPr="7B54931C" w:rsidR="69082773">
        <w:rPr>
          <w:rFonts w:ascii="Cambria" w:hAnsi="Cambria" w:asciiTheme="minorAscii" w:hAnsiTheme="minorAscii"/>
          <w:i w:val="1"/>
          <w:iCs w:val="1"/>
          <w:color w:val="1F497D" w:themeColor="text2" w:themeTint="FF" w:themeShade="FF"/>
        </w:rPr>
        <w:t xml:space="preserve"> blant annet retningslinjer og fremgangsmåte videre.</w:t>
      </w:r>
    </w:p>
    <w:p w:rsidR="69082773" w:rsidP="7B54931C" w:rsidRDefault="69082773" w14:paraId="480ECF6F" w14:textId="24E652C1">
      <w:pPr>
        <w:pStyle w:val="Normal"/>
        <w:spacing w:after="160" w:line="276" w:lineRule="auto"/>
        <w:rPr>
          <w:rFonts w:ascii="Cambria" w:hAnsi="Cambria" w:asciiTheme="minorAscii" w:hAnsiTheme="minorAscii"/>
          <w:i w:val="1"/>
          <w:iCs w:val="1"/>
          <w:color w:val="1F497D" w:themeColor="text2" w:themeTint="FF" w:themeShade="FF"/>
        </w:rPr>
      </w:pPr>
      <w:r w:rsidRPr="7B54931C" w:rsidR="69082773">
        <w:rPr>
          <w:rFonts w:ascii="Cambria" w:hAnsi="Cambria" w:asciiTheme="minorAscii" w:hAnsiTheme="minorAscii"/>
          <w:i w:val="1"/>
          <w:iCs w:val="1"/>
          <w:color w:val="1F497D" w:themeColor="text2" w:themeTint="FF" w:themeShade="FF"/>
        </w:rPr>
        <w:t>Andreas lager søknadstekst og –kriterier.</w:t>
      </w:r>
    </w:p>
    <w:p w:rsidR="69082773" w:rsidP="7B54931C" w:rsidRDefault="69082773" w14:paraId="7BA5D72E" w14:textId="795C501A">
      <w:pPr>
        <w:pStyle w:val="Normal"/>
        <w:spacing w:after="160" w:line="276" w:lineRule="auto"/>
        <w:rPr>
          <w:rFonts w:ascii="Cambria" w:hAnsi="Cambria" w:asciiTheme="minorAscii" w:hAnsiTheme="minorAscii"/>
          <w:i w:val="1"/>
          <w:iCs w:val="1"/>
          <w:color w:val="1F497D" w:themeColor="text2" w:themeTint="FF" w:themeShade="FF"/>
        </w:rPr>
      </w:pPr>
      <w:r w:rsidRPr="7B54931C" w:rsidR="69082773">
        <w:rPr>
          <w:rFonts w:ascii="Cambria" w:hAnsi="Cambria" w:asciiTheme="minorAscii" w:hAnsiTheme="minorAscii"/>
          <w:i w:val="1"/>
          <w:iCs w:val="1"/>
          <w:color w:val="1F497D" w:themeColor="text2" w:themeTint="FF" w:themeShade="FF"/>
        </w:rPr>
        <w:t xml:space="preserve">Prøver å </w:t>
      </w:r>
      <w:r w:rsidRPr="7B54931C" w:rsidR="64743EC2">
        <w:rPr>
          <w:rFonts w:ascii="Cambria" w:hAnsi="Cambria" w:asciiTheme="minorAscii" w:hAnsiTheme="minorAscii"/>
          <w:i w:val="1"/>
          <w:iCs w:val="1"/>
          <w:color w:val="1F497D" w:themeColor="text2" w:themeTint="FF" w:themeShade="FF"/>
        </w:rPr>
        <w:t>få til en avklaring innen</w:t>
      </w:r>
      <w:r w:rsidRPr="7B54931C" w:rsidR="69082773">
        <w:rPr>
          <w:rFonts w:ascii="Cambria" w:hAnsi="Cambria" w:asciiTheme="minorAscii" w:hAnsiTheme="minorAscii"/>
          <w:i w:val="1"/>
          <w:iCs w:val="1"/>
          <w:color w:val="1F497D" w:themeColor="text2" w:themeTint="FF" w:themeShade="FF"/>
        </w:rPr>
        <w:t xml:space="preserve"> sommer 2021</w:t>
      </w:r>
    </w:p>
    <w:p w:rsidR="006F244F" w:rsidP="00955ADB" w:rsidRDefault="006F244F" w14:paraId="4301BFB4" w14:textId="44966A43">
      <w:pPr>
        <w:keepLines/>
        <w:jc w:val="both"/>
        <w:rPr>
          <w:rFonts w:ascii="Cambria" w:hAnsi="Cambria"/>
          <w:color w:val="000000" w:themeColor="text1"/>
        </w:rPr>
      </w:pPr>
    </w:p>
    <w:p w:rsidRPr="001E3397" w:rsidR="00EF5730" w:rsidP="00EF5730" w:rsidRDefault="00EF5730" w14:paraId="2813ADEC" w14:textId="5E53DC61">
      <w:pPr>
        <w:pStyle w:val="Overskrift2"/>
        <w:jc w:val="both"/>
      </w:pPr>
      <w:r w:rsidRPr="001E3397">
        <w:t>4.</w:t>
      </w:r>
      <w:r>
        <w:t>5</w:t>
      </w:r>
      <w:r w:rsidRPr="001E3397">
        <w:tab/>
      </w:r>
      <w:r>
        <w:t xml:space="preserve">Skriveworkshop i </w:t>
      </w:r>
      <w:proofErr w:type="spellStart"/>
      <w:r>
        <w:t>Nmf</w:t>
      </w:r>
      <w:proofErr w:type="spellEnd"/>
    </w:p>
    <w:p w:rsidRPr="001E3397" w:rsidR="00EF5730" w:rsidP="00EF5730" w:rsidRDefault="00EF5730" w14:paraId="16040437" w14:textId="77777777">
      <w:pPr>
        <w:keepLines/>
        <w:jc w:val="both"/>
      </w:pPr>
    </w:p>
    <w:p w:rsidR="00EF5730" w:rsidP="00EF5730" w:rsidRDefault="00EF5730" w14:paraId="33225E6A" w14:textId="7B148CD4">
      <w:pPr>
        <w:keepLines/>
        <w:spacing w:line="276" w:lineRule="auto"/>
        <w:jc w:val="both"/>
        <w:rPr>
          <w:rFonts w:asciiTheme="minorHAnsi" w:hAnsiTheme="minorHAnsi"/>
        </w:rPr>
      </w:pPr>
      <w:r w:rsidRPr="00152955">
        <w:rPr>
          <w:rFonts w:asciiTheme="minorHAnsi" w:hAnsiTheme="minorHAnsi"/>
        </w:rPr>
        <w:t xml:space="preserve">Saksbehandler: </w:t>
      </w:r>
      <w:proofErr w:type="spellStart"/>
      <w:r>
        <w:rPr>
          <w:rFonts w:asciiTheme="minorHAnsi" w:hAnsiTheme="minorHAnsi"/>
        </w:rPr>
        <w:t>Evgenia</w:t>
      </w:r>
      <w:proofErr w:type="spellEnd"/>
      <w:r>
        <w:rPr>
          <w:rFonts w:asciiTheme="minorHAnsi" w:hAnsiTheme="minorHAnsi"/>
        </w:rPr>
        <w:t>, Marta</w:t>
      </w:r>
    </w:p>
    <w:p w:rsidR="00EF5730" w:rsidP="00EF5730" w:rsidRDefault="00EF5730" w14:paraId="5E6B9946" w14:textId="60E400CC">
      <w:pPr>
        <w:keepLines/>
        <w:spacing w:line="276" w:lineRule="auto"/>
        <w:jc w:val="both"/>
        <w:rPr>
          <w:rFonts w:asciiTheme="minorHAnsi" w:hAnsiTheme="minorHAnsi"/>
        </w:rPr>
      </w:pPr>
    </w:p>
    <w:p w:rsidRPr="00EF5730" w:rsidR="00EF5730" w:rsidP="00EF5730" w:rsidRDefault="00EF5730" w14:paraId="0451F5D3" w14:textId="77777777">
      <w:pPr>
        <w:pStyle w:val="NormalWeb"/>
        <w:shd w:val="clear" w:color="auto" w:fill="FFFFFF"/>
        <w:spacing w:before="0" w:beforeAutospacing="0" w:after="0" w:afterAutospacing="0" w:line="276" w:lineRule="auto"/>
        <w:rPr>
          <w:rFonts w:ascii="Cambria" w:hAnsi="Cambria" w:cs="Arial"/>
          <w:color w:val="000000"/>
          <w:bdr w:val="none" w:color="auto" w:sz="0" w:space="0" w:frame="1"/>
        </w:rPr>
      </w:pPr>
      <w:r w:rsidRPr="00EF5730">
        <w:rPr>
          <w:rFonts w:ascii="Cambria" w:hAnsi="Cambria" w:cs="Arial"/>
          <w:color w:val="000000"/>
          <w:bdr w:val="none" w:color="auto" w:sz="0" w:space="0" w:frame="1"/>
        </w:rPr>
        <w:t xml:space="preserve">Workshop i skriving for alle interesserte </w:t>
      </w:r>
      <w:proofErr w:type="spellStart"/>
      <w:r w:rsidRPr="00EF5730">
        <w:rPr>
          <w:rFonts w:ascii="Cambria" w:hAnsi="Cambria" w:cs="Arial"/>
          <w:color w:val="000000"/>
          <w:bdr w:val="none" w:color="auto" w:sz="0" w:space="0" w:frame="1"/>
        </w:rPr>
        <w:t>Nmf</w:t>
      </w:r>
      <w:proofErr w:type="spellEnd"/>
      <w:r w:rsidRPr="00EF5730">
        <w:rPr>
          <w:rFonts w:ascii="Cambria" w:hAnsi="Cambria" w:cs="Arial"/>
          <w:color w:val="000000"/>
          <w:bdr w:val="none" w:color="auto" w:sz="0" w:space="0" w:frame="1"/>
        </w:rPr>
        <w:t xml:space="preserve"> medlemmer med fokus på kronikk skriving og tips og triks for medieutspill som en </w:t>
      </w:r>
      <w:proofErr w:type="spellStart"/>
      <w:r w:rsidRPr="00EF5730">
        <w:rPr>
          <w:rFonts w:ascii="Cambria" w:hAnsi="Cambria" w:cs="Arial"/>
          <w:color w:val="000000"/>
          <w:bdr w:val="none" w:color="auto" w:sz="0" w:space="0" w:frame="1"/>
        </w:rPr>
        <w:t>Nmf</w:t>
      </w:r>
      <w:proofErr w:type="spellEnd"/>
      <w:r w:rsidRPr="00EF5730">
        <w:rPr>
          <w:rFonts w:ascii="Cambria" w:hAnsi="Cambria" w:cs="Arial"/>
          <w:color w:val="000000"/>
          <w:bdr w:val="none" w:color="auto" w:sz="0" w:space="0" w:frame="1"/>
        </w:rPr>
        <w:t xml:space="preserve"> representant. </w:t>
      </w:r>
    </w:p>
    <w:p w:rsidRPr="00EF5730" w:rsidR="00EF5730" w:rsidP="00EF5730" w:rsidRDefault="00EF5730" w14:paraId="57505141" w14:textId="77777777">
      <w:pPr>
        <w:pStyle w:val="NormalWeb"/>
        <w:shd w:val="clear" w:color="auto" w:fill="FFFFFF"/>
        <w:spacing w:before="0" w:beforeAutospacing="0" w:after="0" w:afterAutospacing="0" w:line="276" w:lineRule="auto"/>
        <w:ind w:left="708"/>
        <w:rPr>
          <w:rFonts w:ascii="Cambria" w:hAnsi="Cambria" w:cs="Arial"/>
          <w:color w:val="000000"/>
          <w:bdr w:val="none" w:color="auto" w:sz="0" w:space="0" w:frame="1"/>
        </w:rPr>
      </w:pPr>
    </w:p>
    <w:p w:rsidRPr="00EF5730" w:rsidR="00EF5730" w:rsidP="00EF5730" w:rsidRDefault="00EF5730" w14:paraId="3F4A0DE5" w14:textId="77777777">
      <w:pPr>
        <w:pStyle w:val="NormalWeb"/>
        <w:shd w:val="clear" w:color="auto" w:fill="FFFFFF"/>
        <w:spacing w:before="0" w:beforeAutospacing="0" w:after="0" w:afterAutospacing="0" w:line="276" w:lineRule="auto"/>
        <w:rPr>
          <w:rFonts w:ascii="Cambria" w:hAnsi="Cambria" w:cs="Arial"/>
          <w:color w:val="000000"/>
          <w:bdr w:val="none" w:color="auto" w:sz="0" w:space="0" w:frame="1"/>
        </w:rPr>
      </w:pPr>
      <w:r w:rsidRPr="00EF5730">
        <w:rPr>
          <w:rFonts w:ascii="Cambria" w:hAnsi="Cambria" w:cs="Arial"/>
          <w:color w:val="000000"/>
          <w:u w:val="single"/>
          <w:bdr w:val="none" w:color="auto" w:sz="0" w:space="0" w:frame="1"/>
        </w:rPr>
        <w:t>Bakgrunn:</w:t>
      </w:r>
      <w:r w:rsidRPr="00EF5730">
        <w:rPr>
          <w:rFonts w:ascii="Cambria" w:hAnsi="Cambria" w:cs="Arial"/>
          <w:color w:val="000000"/>
          <w:bdr w:val="none" w:color="auto" w:sz="0" w:space="0" w:frame="1"/>
        </w:rPr>
        <w:t xml:space="preserve"> Ønske om dette fra </w:t>
      </w:r>
      <w:proofErr w:type="spellStart"/>
      <w:r w:rsidRPr="00EF5730">
        <w:rPr>
          <w:rFonts w:ascii="Cambria" w:hAnsi="Cambria" w:cs="Arial"/>
          <w:color w:val="000000"/>
          <w:bdr w:val="none" w:color="auto" w:sz="0" w:space="0" w:frame="1"/>
        </w:rPr>
        <w:t>FH</w:t>
      </w:r>
      <w:proofErr w:type="spellEnd"/>
      <w:r w:rsidRPr="00EF5730">
        <w:rPr>
          <w:rFonts w:ascii="Cambria" w:hAnsi="Cambria" w:cs="Arial"/>
          <w:color w:val="000000"/>
          <w:bdr w:val="none" w:color="auto" w:sz="0" w:space="0" w:frame="1"/>
        </w:rPr>
        <w:t xml:space="preserve">- og </w:t>
      </w:r>
      <w:proofErr w:type="spellStart"/>
      <w:r w:rsidRPr="00EF5730">
        <w:rPr>
          <w:rFonts w:ascii="Cambria" w:hAnsi="Cambria" w:cs="Arial"/>
          <w:color w:val="000000"/>
          <w:bdr w:val="none" w:color="auto" w:sz="0" w:space="0" w:frame="1"/>
        </w:rPr>
        <w:t>MR</w:t>
      </w:r>
      <w:proofErr w:type="spellEnd"/>
      <w:r w:rsidRPr="00EF5730">
        <w:rPr>
          <w:rFonts w:ascii="Cambria" w:hAnsi="Cambria" w:cs="Arial"/>
          <w:color w:val="000000"/>
          <w:bdr w:val="none" w:color="auto" w:sz="0" w:space="0" w:frame="1"/>
        </w:rPr>
        <w:t xml:space="preserve">-komitémedlemmer. Vi drøftet om det er aktuelt på vår arbeidshelg, men kom frem til at det er lite utbytte i bare 1 timers workshop under arbeidshelgen. Vi foreslår derfor at det </w:t>
      </w:r>
      <w:proofErr w:type="spellStart"/>
      <w:r w:rsidRPr="00EF5730">
        <w:rPr>
          <w:rFonts w:ascii="Cambria" w:hAnsi="Cambria" w:cs="Arial"/>
          <w:color w:val="000000"/>
          <w:bdr w:val="none" w:color="auto" w:sz="0" w:space="0" w:frame="1"/>
        </w:rPr>
        <w:t>kannskje</w:t>
      </w:r>
      <w:proofErr w:type="spellEnd"/>
      <w:r w:rsidRPr="00EF5730">
        <w:rPr>
          <w:rFonts w:ascii="Cambria" w:hAnsi="Cambria" w:cs="Arial"/>
          <w:color w:val="000000"/>
          <w:bdr w:val="none" w:color="auto" w:sz="0" w:space="0" w:frame="1"/>
        </w:rPr>
        <w:t xml:space="preserve"> kan være interesse for en større workshop (f.eks. noen få timer over flere dager) med ekstern </w:t>
      </w:r>
      <w:proofErr w:type="spellStart"/>
      <w:r w:rsidRPr="00EF5730">
        <w:rPr>
          <w:rFonts w:ascii="Cambria" w:hAnsi="Cambria" w:cs="Arial"/>
          <w:color w:val="000000"/>
          <w:bdr w:val="none" w:color="auto" w:sz="0" w:space="0" w:frame="1"/>
        </w:rPr>
        <w:t>forfatterveildening</w:t>
      </w:r>
      <w:proofErr w:type="spellEnd"/>
      <w:r w:rsidRPr="00EF5730">
        <w:rPr>
          <w:rFonts w:ascii="Cambria" w:hAnsi="Cambria" w:cs="Arial"/>
          <w:color w:val="000000"/>
          <w:bdr w:val="none" w:color="auto" w:sz="0" w:space="0" w:frame="1"/>
        </w:rPr>
        <w:t xml:space="preserve"> og ekstern fagforening-PR-eksperter? </w:t>
      </w:r>
    </w:p>
    <w:p w:rsidRPr="00EF5730" w:rsidR="00EF5730" w:rsidP="00EF5730" w:rsidRDefault="00EF5730" w14:paraId="1703D785" w14:textId="77777777">
      <w:pPr>
        <w:pStyle w:val="NormalWeb"/>
        <w:shd w:val="clear" w:color="auto" w:fill="FFFFFF"/>
        <w:spacing w:before="0" w:beforeAutospacing="0" w:after="0" w:afterAutospacing="0" w:line="276" w:lineRule="auto"/>
        <w:ind w:left="708"/>
        <w:rPr>
          <w:rFonts w:ascii="Cambria" w:hAnsi="Cambria" w:cs="Arial"/>
          <w:color w:val="000000"/>
          <w:bdr w:val="none" w:color="auto" w:sz="0" w:space="0" w:frame="1"/>
        </w:rPr>
      </w:pPr>
    </w:p>
    <w:p w:rsidRPr="00EF5730" w:rsidR="00EF5730" w:rsidP="00EF5730" w:rsidRDefault="00EF5730" w14:paraId="096FCE2E" w14:textId="77777777">
      <w:pPr>
        <w:pStyle w:val="NormalWeb"/>
        <w:shd w:val="clear" w:color="auto" w:fill="FFFFFF"/>
        <w:spacing w:before="0" w:beforeAutospacing="0" w:after="0" w:afterAutospacing="0" w:line="276" w:lineRule="auto"/>
        <w:rPr>
          <w:rFonts w:ascii="Cambria" w:hAnsi="Cambria" w:cs="Arial"/>
          <w:color w:val="000000"/>
          <w:bdr w:val="none" w:color="auto" w:sz="0" w:space="0" w:frame="1"/>
        </w:rPr>
      </w:pPr>
      <w:r w:rsidRPr="00EF5730">
        <w:rPr>
          <w:rFonts w:ascii="Cambria" w:hAnsi="Cambria" w:cs="Arial"/>
          <w:color w:val="000000"/>
          <w:bdr w:val="none" w:color="auto" w:sz="0" w:space="0" w:frame="1"/>
        </w:rPr>
        <w:t>Hva er NS sine tanker og råd om dette?</w:t>
      </w:r>
    </w:p>
    <w:p w:rsidR="00EF5730" w:rsidP="00EF5730" w:rsidRDefault="00EF5730" w14:paraId="25FF814E" w14:textId="77777777">
      <w:pPr>
        <w:keepLines/>
        <w:spacing w:line="276" w:lineRule="auto"/>
        <w:jc w:val="both"/>
        <w:rPr>
          <w:rFonts w:asciiTheme="minorHAnsi" w:hAnsiTheme="minorHAnsi"/>
        </w:rPr>
      </w:pPr>
    </w:p>
    <w:p w:rsidR="168DB05B" w:rsidP="7B54931C" w:rsidRDefault="168DB05B" w14:paraId="2422D095" w14:textId="445462BB">
      <w:pPr>
        <w:pStyle w:val="Overskrift2"/>
        <w:jc w:val="both"/>
        <w:rPr>
          <w:b w:val="0"/>
          <w:bCs w:val="0"/>
          <w:i w:val="1"/>
          <w:iCs w:val="1"/>
          <w:color w:val="1F497D" w:themeColor="text2" w:themeTint="FF" w:themeShade="FF"/>
        </w:rPr>
      </w:pPr>
      <w:r w:rsidRPr="7B54931C" w:rsidR="168DB05B">
        <w:rPr>
          <w:rFonts w:ascii="Times New Roman" w:hAnsi="Times New Roman" w:eastAsia="Times New Roman" w:cs="Times New Roman"/>
          <w:b w:val="0"/>
          <w:bCs w:val="0"/>
          <w:i w:val="1"/>
          <w:iCs w:val="1"/>
          <w:color w:val="1F497D" w:themeColor="text2" w:themeTint="FF" w:themeShade="FF"/>
          <w:sz w:val="24"/>
          <w:szCs w:val="24"/>
        </w:rPr>
        <w:t>Støttes</w:t>
      </w:r>
      <w:r w:rsidRPr="7B54931C" w:rsidR="168DB05B">
        <w:rPr>
          <w:b w:val="0"/>
          <w:bCs w:val="0"/>
          <w:i w:val="1"/>
          <w:iCs w:val="1"/>
          <w:color w:val="1F497D" w:themeColor="text2" w:themeTint="FF" w:themeShade="FF"/>
        </w:rPr>
        <w:t>.</w:t>
      </w:r>
    </w:p>
    <w:p w:rsidR="7F72E7FC" w:rsidP="7B54931C" w:rsidRDefault="7F72E7FC" w14:paraId="5C6B65DE" w14:textId="620C9877">
      <w:pPr>
        <w:pStyle w:val="Normal"/>
        <w:rPr>
          <w:i w:val="1"/>
          <w:iCs w:val="1"/>
          <w:color w:val="1F497D" w:themeColor="text2" w:themeTint="FF" w:themeShade="FF"/>
        </w:rPr>
      </w:pPr>
      <w:r w:rsidRPr="7B54931C" w:rsidR="7F72E7FC">
        <w:rPr>
          <w:i w:val="1"/>
          <w:iCs w:val="1"/>
          <w:color w:val="1F497D" w:themeColor="text2" w:themeTint="FF" w:themeShade="FF"/>
        </w:rPr>
        <w:t xml:space="preserve">Digitalt </w:t>
      </w:r>
      <w:proofErr w:type="spellStart"/>
      <w:r w:rsidRPr="7B54931C" w:rsidR="7F72E7FC">
        <w:rPr>
          <w:i w:val="1"/>
          <w:iCs w:val="1"/>
          <w:color w:val="1F497D" w:themeColor="text2" w:themeTint="FF" w:themeShade="FF"/>
        </w:rPr>
        <w:t>event</w:t>
      </w:r>
      <w:proofErr w:type="spellEnd"/>
      <w:r w:rsidRPr="7B54931C" w:rsidR="7F72E7FC">
        <w:rPr>
          <w:i w:val="1"/>
          <w:iCs w:val="1"/>
          <w:color w:val="1F497D" w:themeColor="text2" w:themeTint="FF" w:themeShade="FF"/>
        </w:rPr>
        <w:t>? Fysisk?</w:t>
      </w:r>
    </w:p>
    <w:p w:rsidR="168DB05B" w:rsidP="7B54931C" w:rsidRDefault="168DB05B" w14:paraId="6F1B59F1" w14:textId="34A42B43">
      <w:pPr>
        <w:pStyle w:val="Normal"/>
        <w:rPr>
          <w:i w:val="1"/>
          <w:iCs w:val="1"/>
          <w:color w:val="1F497D" w:themeColor="text2" w:themeTint="FF" w:themeShade="FF"/>
        </w:rPr>
      </w:pPr>
      <w:r w:rsidRPr="7B54931C" w:rsidR="168DB05B">
        <w:rPr>
          <w:i w:val="1"/>
          <w:iCs w:val="1"/>
          <w:color w:val="1F497D" w:themeColor="text2" w:themeTint="FF" w:themeShade="FF"/>
        </w:rPr>
        <w:t>Om vi kan ha kontaktperson i legeforeningen dersom vi ønsker å skrive leserinnlegg</w:t>
      </w:r>
      <w:r w:rsidRPr="7B54931C" w:rsidR="527C5FEF">
        <w:rPr>
          <w:i w:val="1"/>
          <w:iCs w:val="1"/>
          <w:color w:val="1F497D" w:themeColor="text2" w:themeTint="FF" w:themeShade="FF"/>
        </w:rPr>
        <w:t xml:space="preserve">. Vil kanskje ikke stille seg disponibel til ren korrekturlesing, men åpne for å gi tips og triks. Kan også bruke Maja og </w:t>
      </w:r>
      <w:proofErr w:type="spellStart"/>
      <w:r w:rsidRPr="7B54931C" w:rsidR="527C5FEF">
        <w:rPr>
          <w:i w:val="1"/>
          <w:iCs w:val="1"/>
          <w:color w:val="1F497D" w:themeColor="text2" w:themeTint="FF" w:themeShade="FF"/>
        </w:rPr>
        <w:t>Xenia</w:t>
      </w:r>
      <w:proofErr w:type="spellEnd"/>
      <w:r w:rsidRPr="7B54931C" w:rsidR="527C5FEF">
        <w:rPr>
          <w:i w:val="1"/>
          <w:iCs w:val="1"/>
          <w:color w:val="1F497D" w:themeColor="text2" w:themeTint="FF" w:themeShade="FF"/>
        </w:rPr>
        <w:t>.</w:t>
      </w:r>
    </w:p>
    <w:p w:rsidR="168DB05B" w:rsidP="7B54931C" w:rsidRDefault="168DB05B" w14:paraId="51BCA1D7" w14:textId="661D0D5D">
      <w:pPr>
        <w:pStyle w:val="Normal"/>
        <w:rPr>
          <w:i w:val="1"/>
          <w:iCs w:val="1"/>
          <w:color w:val="1F497D" w:themeColor="text2" w:themeTint="FF" w:themeShade="FF"/>
        </w:rPr>
      </w:pPr>
      <w:r w:rsidRPr="7B54931C" w:rsidR="084DFACF">
        <w:rPr>
          <w:i w:val="1"/>
          <w:iCs w:val="1"/>
          <w:color w:val="1F497D" w:themeColor="text2" w:themeTint="FF" w:themeShade="FF"/>
        </w:rPr>
        <w:t xml:space="preserve">Nevnes </w:t>
      </w:r>
      <w:r w:rsidRPr="7B54931C" w:rsidR="168DB05B">
        <w:rPr>
          <w:i w:val="1"/>
          <w:iCs w:val="1"/>
          <w:color w:val="1F497D" w:themeColor="text2" w:themeTint="FF" w:themeShade="FF"/>
        </w:rPr>
        <w:t xml:space="preserve">at Håvard også er “rå på tekstbehandling”, med påfølgende skryt av hans mediehåndtering, og </w:t>
      </w:r>
      <w:r w:rsidRPr="7B54931C" w:rsidR="420B76F9">
        <w:rPr>
          <w:i w:val="1"/>
          <w:iCs w:val="1"/>
          <w:color w:val="1F497D" w:themeColor="text2" w:themeTint="FF" w:themeShade="FF"/>
        </w:rPr>
        <w:t xml:space="preserve">at han </w:t>
      </w:r>
      <w:r w:rsidRPr="7B54931C" w:rsidR="168DB05B">
        <w:rPr>
          <w:i w:val="1"/>
          <w:iCs w:val="1"/>
          <w:color w:val="1F497D" w:themeColor="text2" w:themeTint="FF" w:themeShade="FF"/>
        </w:rPr>
        <w:t>derfor kan være en god ressurs.</w:t>
      </w:r>
    </w:p>
    <w:p w:rsidR="1B185A06" w:rsidP="7B54931C" w:rsidRDefault="1B185A06" w14:paraId="39C6ADAD" w14:textId="68082BC6">
      <w:pPr>
        <w:pStyle w:val="Normal"/>
        <w:rPr>
          <w:i w:val="1"/>
          <w:iCs w:val="1"/>
          <w:color w:val="1F497D" w:themeColor="text2" w:themeTint="FF" w:themeShade="FF"/>
        </w:rPr>
      </w:pPr>
      <w:r w:rsidRPr="7B54931C" w:rsidR="1B185A06">
        <w:rPr>
          <w:i w:val="1"/>
          <w:iCs w:val="1"/>
          <w:color w:val="1F497D" w:themeColor="text2" w:themeTint="FF" w:themeShade="FF"/>
        </w:rPr>
        <w:t xml:space="preserve">Maja tar det videre opp med </w:t>
      </w:r>
      <w:proofErr w:type="spellStart"/>
      <w:r w:rsidRPr="7B54931C" w:rsidR="1B185A06">
        <w:rPr>
          <w:i w:val="1"/>
          <w:iCs w:val="1"/>
          <w:color w:val="1F497D" w:themeColor="text2" w:themeTint="FF" w:themeShade="FF"/>
        </w:rPr>
        <w:t>Xenia</w:t>
      </w:r>
      <w:proofErr w:type="spellEnd"/>
      <w:r w:rsidRPr="7B54931C" w:rsidR="1B185A06">
        <w:rPr>
          <w:i w:val="1"/>
          <w:iCs w:val="1"/>
          <w:color w:val="1F497D" w:themeColor="text2" w:themeTint="FF" w:themeShade="FF"/>
        </w:rPr>
        <w:t xml:space="preserve"> og legeforeningen</w:t>
      </w:r>
    </w:p>
    <w:p w:rsidR="65ACA533" w:rsidP="65ACA533" w:rsidRDefault="65ACA533" w14:paraId="5916C8F7" w14:textId="362C995B">
      <w:pPr>
        <w:pStyle w:val="Normal"/>
        <w:rPr>
          <w:i w:val="1"/>
          <w:iCs w:val="1"/>
        </w:rPr>
      </w:pPr>
    </w:p>
    <w:p w:rsidR="00303BE4" w:rsidP="00303BE4" w:rsidRDefault="00303BE4" w14:paraId="69E3A7D7" w14:textId="78969692">
      <w:pPr>
        <w:pStyle w:val="Overskrift2"/>
        <w:jc w:val="both"/>
      </w:pPr>
    </w:p>
    <w:p w:rsidRPr="00303BE4" w:rsidR="00303BE4" w:rsidP="00303BE4" w:rsidRDefault="00303BE4" w14:paraId="441B54C0" w14:textId="77777777"/>
    <w:p w:rsidRPr="001E3397" w:rsidR="00303BE4" w:rsidP="00303BE4" w:rsidRDefault="00303BE4" w14:paraId="509AF533" w14:textId="27A46C83">
      <w:pPr>
        <w:pStyle w:val="Overskrift2"/>
        <w:jc w:val="both"/>
      </w:pPr>
      <w:r w:rsidRPr="001E3397">
        <w:lastRenderedPageBreak/>
        <w:t>4.</w:t>
      </w:r>
      <w:r>
        <w:t>6</w:t>
      </w:r>
      <w:r w:rsidRPr="001E3397">
        <w:tab/>
      </w:r>
      <w:r>
        <w:t>Samarbeidsavtale med ANSA</w:t>
      </w:r>
    </w:p>
    <w:p w:rsidRPr="001E3397" w:rsidR="00303BE4" w:rsidP="00303BE4" w:rsidRDefault="00303BE4" w14:paraId="63BD78B2" w14:textId="77777777">
      <w:pPr>
        <w:keepLines/>
        <w:jc w:val="both"/>
      </w:pPr>
    </w:p>
    <w:p w:rsidRPr="00303BE4" w:rsidR="00303BE4" w:rsidP="00303BE4" w:rsidRDefault="00303BE4" w14:paraId="76CC3654" w14:textId="61D75D24">
      <w:pPr>
        <w:keepLines/>
        <w:spacing w:line="276" w:lineRule="auto"/>
        <w:jc w:val="both"/>
        <w:rPr>
          <w:rFonts w:asciiTheme="minorHAnsi" w:hAnsiTheme="minorHAnsi"/>
        </w:rPr>
      </w:pPr>
      <w:r w:rsidRPr="00303BE4">
        <w:rPr>
          <w:rFonts w:asciiTheme="minorHAnsi" w:hAnsiTheme="minorHAnsi"/>
        </w:rPr>
        <w:t xml:space="preserve">Saksbehandler: </w:t>
      </w:r>
      <w:r w:rsidRPr="00303BE4">
        <w:rPr>
          <w:rFonts w:asciiTheme="minorHAnsi" w:hAnsiTheme="minorHAnsi"/>
        </w:rPr>
        <w:t>Andreas, Maren</w:t>
      </w:r>
    </w:p>
    <w:p w:rsidRPr="00303BE4" w:rsidR="00303BE4" w:rsidP="00303BE4" w:rsidRDefault="00303BE4" w14:paraId="1E1D0CCA" w14:textId="5B806BA3">
      <w:pPr>
        <w:keepLines/>
        <w:spacing w:line="276" w:lineRule="auto"/>
        <w:jc w:val="both"/>
        <w:rPr>
          <w:rFonts w:asciiTheme="minorHAnsi" w:hAnsiTheme="minorHAnsi"/>
        </w:rPr>
      </w:pPr>
    </w:p>
    <w:p w:rsidR="00303BE4" w:rsidP="00303BE4" w:rsidRDefault="00303BE4" w14:paraId="36BFDB55" w14:textId="4E72FCE5">
      <w:pPr>
        <w:spacing w:line="276" w:lineRule="auto"/>
        <w:rPr>
          <w:rFonts w:asciiTheme="minorHAnsi" w:hAnsiTheme="minorHAnsi"/>
        </w:rPr>
      </w:pPr>
      <w:r w:rsidRPr="00303BE4">
        <w:rPr>
          <w:rFonts w:asciiTheme="minorHAnsi" w:hAnsiTheme="minorHAnsi"/>
        </w:rPr>
        <w:t xml:space="preserve">Nå som leder i </w:t>
      </w:r>
      <w:proofErr w:type="spellStart"/>
      <w:r w:rsidRPr="00303BE4">
        <w:rPr>
          <w:rFonts w:asciiTheme="minorHAnsi" w:hAnsiTheme="minorHAnsi"/>
        </w:rPr>
        <w:t>Nmf</w:t>
      </w:r>
      <w:proofErr w:type="spellEnd"/>
      <w:r w:rsidRPr="00303BE4">
        <w:rPr>
          <w:rFonts w:asciiTheme="minorHAnsi" w:hAnsiTheme="minorHAnsi"/>
        </w:rPr>
        <w:t xml:space="preserve"> Utland (</w:t>
      </w:r>
      <w:r>
        <w:rPr>
          <w:rFonts w:asciiTheme="minorHAnsi" w:hAnsiTheme="minorHAnsi"/>
        </w:rPr>
        <w:t xml:space="preserve">Maren) </w:t>
      </w:r>
      <w:r w:rsidRPr="00303BE4">
        <w:rPr>
          <w:rFonts w:asciiTheme="minorHAnsi" w:hAnsiTheme="minorHAnsi"/>
        </w:rPr>
        <w:t xml:space="preserve">jobber for å normalisere forholdet til ANSA, kan det vært nyttig å formalisere forholdet med en samarbeidsavtale. Dette vil gi begge parter garanti om et stabilt og ryddig forhold. </w:t>
      </w:r>
    </w:p>
    <w:p w:rsidRPr="00303BE4" w:rsidR="00303BE4" w:rsidP="00303BE4" w:rsidRDefault="00303BE4" w14:paraId="70CA5A66" w14:textId="77777777">
      <w:pPr>
        <w:spacing w:line="276" w:lineRule="auto"/>
        <w:rPr>
          <w:rFonts w:asciiTheme="minorHAnsi" w:hAnsiTheme="minorHAnsi"/>
        </w:rPr>
      </w:pPr>
    </w:p>
    <w:p w:rsidRPr="00303BE4" w:rsidR="00303BE4" w:rsidP="00303BE4" w:rsidRDefault="00303BE4" w14:paraId="794E21AB" w14:textId="77777777">
      <w:pPr>
        <w:spacing w:line="276" w:lineRule="auto"/>
        <w:rPr>
          <w:rFonts w:asciiTheme="minorHAnsi" w:hAnsiTheme="minorHAnsi"/>
        </w:rPr>
      </w:pPr>
      <w:r w:rsidRPr="00303BE4">
        <w:rPr>
          <w:rFonts w:asciiTheme="minorHAnsi" w:hAnsiTheme="minorHAnsi"/>
        </w:rPr>
        <w:t xml:space="preserve">Det viktigste for </w:t>
      </w:r>
      <w:proofErr w:type="spellStart"/>
      <w:r w:rsidRPr="00303BE4">
        <w:rPr>
          <w:rFonts w:asciiTheme="minorHAnsi" w:hAnsiTheme="minorHAnsi"/>
        </w:rPr>
        <w:t>Nmf</w:t>
      </w:r>
      <w:proofErr w:type="spellEnd"/>
      <w:r w:rsidRPr="00303BE4">
        <w:rPr>
          <w:rFonts w:asciiTheme="minorHAnsi" w:hAnsiTheme="minorHAnsi"/>
        </w:rPr>
        <w:t xml:space="preserve"> Utland er at ANSA ikke legger noen begrensninger på sine tillitsvalgte når det kommer til samarbeid med kontaktpersoner i studiebyene. </w:t>
      </w:r>
    </w:p>
    <w:p w:rsidRPr="00303BE4" w:rsidR="00303BE4" w:rsidP="00303BE4" w:rsidRDefault="00303BE4" w14:paraId="456E9C80" w14:textId="77777777">
      <w:pPr>
        <w:spacing w:line="276" w:lineRule="auto"/>
        <w:rPr>
          <w:rFonts w:asciiTheme="minorHAnsi" w:hAnsiTheme="minorHAnsi"/>
        </w:rPr>
      </w:pPr>
      <w:r w:rsidRPr="00303BE4">
        <w:rPr>
          <w:rFonts w:asciiTheme="minorHAnsi" w:hAnsiTheme="minorHAnsi"/>
        </w:rPr>
        <w:t xml:space="preserve">Under er punkter </w:t>
      </w:r>
      <w:proofErr w:type="spellStart"/>
      <w:r w:rsidRPr="00303BE4">
        <w:rPr>
          <w:rFonts w:asciiTheme="minorHAnsi" w:hAnsiTheme="minorHAnsi"/>
        </w:rPr>
        <w:t>Nmf</w:t>
      </w:r>
      <w:proofErr w:type="spellEnd"/>
      <w:r w:rsidRPr="00303BE4">
        <w:rPr>
          <w:rFonts w:asciiTheme="minorHAnsi" w:hAnsiTheme="minorHAnsi"/>
        </w:rPr>
        <w:t xml:space="preserve"> kan ta med seg om det skal forhandles samarbeidsavtale med ANSA:</w:t>
      </w:r>
    </w:p>
    <w:p w:rsidRPr="00303BE4" w:rsidR="00303BE4" w:rsidP="00303BE4" w:rsidRDefault="00303BE4" w14:paraId="3F76AC3F" w14:textId="77777777">
      <w:pPr>
        <w:pStyle w:val="Listeavsnitt"/>
        <w:numPr>
          <w:ilvl w:val="0"/>
          <w:numId w:val="22"/>
        </w:numPr>
        <w:spacing w:after="160" w:line="276" w:lineRule="auto"/>
        <w:rPr>
          <w:rFonts w:asciiTheme="minorHAnsi" w:hAnsiTheme="minorHAnsi"/>
        </w:rPr>
      </w:pPr>
      <w:r w:rsidRPr="00303BE4">
        <w:rPr>
          <w:rFonts w:asciiTheme="minorHAnsi" w:hAnsiTheme="minorHAnsi"/>
        </w:rPr>
        <w:t>Begge organisasjonene gir 50 kr i redusert medlemsavgift til sine medlemmer, som er med i begge organisasjonene.</w:t>
      </w:r>
    </w:p>
    <w:p w:rsidRPr="00303BE4" w:rsidR="00303BE4" w:rsidP="00303BE4" w:rsidRDefault="00303BE4" w14:paraId="46BACD3F" w14:textId="77777777">
      <w:pPr>
        <w:pStyle w:val="Listeavsnitt"/>
        <w:numPr>
          <w:ilvl w:val="0"/>
          <w:numId w:val="22"/>
        </w:numPr>
        <w:spacing w:after="160" w:line="276" w:lineRule="auto"/>
        <w:rPr>
          <w:rFonts w:asciiTheme="minorHAnsi" w:hAnsiTheme="minorHAnsi"/>
        </w:rPr>
      </w:pPr>
      <w:r w:rsidRPr="00303BE4">
        <w:rPr>
          <w:rFonts w:asciiTheme="minorHAnsi" w:hAnsiTheme="minorHAnsi"/>
        </w:rPr>
        <w:t xml:space="preserve">Leder av </w:t>
      </w:r>
      <w:proofErr w:type="spellStart"/>
      <w:r w:rsidRPr="00303BE4">
        <w:rPr>
          <w:rFonts w:asciiTheme="minorHAnsi" w:hAnsiTheme="minorHAnsi"/>
        </w:rPr>
        <w:t>Nmf</w:t>
      </w:r>
      <w:proofErr w:type="spellEnd"/>
      <w:r w:rsidRPr="00303BE4">
        <w:rPr>
          <w:rFonts w:asciiTheme="minorHAnsi" w:hAnsiTheme="minorHAnsi"/>
        </w:rPr>
        <w:t xml:space="preserve"> blir invitert til generalforsamlingen til ANSA, leder av ANSA blir invitert til landsmøtet til </w:t>
      </w:r>
      <w:proofErr w:type="spellStart"/>
      <w:proofErr w:type="gramStart"/>
      <w:r w:rsidRPr="00303BE4">
        <w:rPr>
          <w:rFonts w:asciiTheme="minorHAnsi" w:hAnsiTheme="minorHAnsi"/>
        </w:rPr>
        <w:t>Nmf</w:t>
      </w:r>
      <w:proofErr w:type="spellEnd"/>
      <w:r w:rsidRPr="00303BE4">
        <w:rPr>
          <w:rFonts w:asciiTheme="minorHAnsi" w:hAnsiTheme="minorHAnsi"/>
        </w:rPr>
        <w:t xml:space="preserve"> .</w:t>
      </w:r>
      <w:proofErr w:type="gramEnd"/>
    </w:p>
    <w:p w:rsidRPr="00303BE4" w:rsidR="00303BE4" w:rsidP="00303BE4" w:rsidRDefault="00303BE4" w14:paraId="0760B3FF" w14:textId="77777777">
      <w:pPr>
        <w:pStyle w:val="Listeavsnitt"/>
        <w:numPr>
          <w:ilvl w:val="0"/>
          <w:numId w:val="22"/>
        </w:numPr>
        <w:spacing w:after="160" w:line="276" w:lineRule="auto"/>
        <w:rPr>
          <w:rFonts w:asciiTheme="minorHAnsi" w:hAnsiTheme="minorHAnsi"/>
        </w:rPr>
      </w:pPr>
      <w:r w:rsidRPr="00303BE4">
        <w:rPr>
          <w:rFonts w:asciiTheme="minorHAnsi" w:hAnsiTheme="minorHAnsi"/>
        </w:rPr>
        <w:t xml:space="preserve">I de sakene </w:t>
      </w:r>
      <w:proofErr w:type="spellStart"/>
      <w:r w:rsidRPr="00303BE4">
        <w:rPr>
          <w:rFonts w:asciiTheme="minorHAnsi" w:hAnsiTheme="minorHAnsi"/>
        </w:rPr>
        <w:t>Nmf</w:t>
      </w:r>
      <w:proofErr w:type="spellEnd"/>
      <w:r w:rsidRPr="00303BE4">
        <w:rPr>
          <w:rFonts w:asciiTheme="minorHAnsi" w:hAnsiTheme="minorHAnsi"/>
        </w:rPr>
        <w:t xml:space="preserve"> og ANSA deler meninger, bør organisasjonene jobbe sammen for å fremme interessene til sine medlemmer. Når det er sagt er det naturligvis rom for at de to organisasjonene i noen saker har forskjellig interesser og meninger.</w:t>
      </w:r>
    </w:p>
    <w:p w:rsidRPr="00303BE4" w:rsidR="00303BE4" w:rsidP="00303BE4" w:rsidRDefault="00303BE4" w14:paraId="23E5E367" w14:textId="77777777">
      <w:pPr>
        <w:pStyle w:val="Listeavsnitt"/>
        <w:numPr>
          <w:ilvl w:val="0"/>
          <w:numId w:val="22"/>
        </w:numPr>
        <w:spacing w:after="160" w:line="276" w:lineRule="auto"/>
        <w:rPr>
          <w:rFonts w:asciiTheme="minorHAnsi" w:hAnsiTheme="minorHAnsi"/>
        </w:rPr>
      </w:pPr>
      <w:r w:rsidRPr="00303BE4">
        <w:rPr>
          <w:rFonts w:asciiTheme="minorHAnsi" w:hAnsiTheme="minorHAnsi"/>
        </w:rPr>
        <w:t>Ingen av organisasjonene setter begrensninger for samarbeid mellom sine tillitsvalgte i studiebyene.</w:t>
      </w:r>
    </w:p>
    <w:p w:rsidRPr="00303BE4" w:rsidR="00303BE4" w:rsidP="00303BE4" w:rsidRDefault="00303BE4" w14:paraId="4551AEE0" w14:textId="77777777">
      <w:pPr>
        <w:spacing w:line="276" w:lineRule="auto"/>
        <w:rPr>
          <w:rFonts w:asciiTheme="minorHAnsi" w:hAnsiTheme="minorHAnsi"/>
        </w:rPr>
      </w:pPr>
    </w:p>
    <w:p w:rsidRPr="00303BE4" w:rsidR="00303BE4" w:rsidP="00303BE4" w:rsidRDefault="00303BE4" w14:paraId="69AE93A6" w14:textId="77777777">
      <w:pPr>
        <w:spacing w:line="276" w:lineRule="auto"/>
        <w:rPr>
          <w:rFonts w:asciiTheme="minorHAnsi" w:hAnsiTheme="minorHAnsi"/>
        </w:rPr>
      </w:pPr>
      <w:r w:rsidRPr="00303BE4">
        <w:rPr>
          <w:rFonts w:asciiTheme="minorHAnsi" w:hAnsiTheme="minorHAnsi"/>
        </w:rPr>
        <w:t>Til diskusjon:</w:t>
      </w:r>
    </w:p>
    <w:p w:rsidRPr="00303BE4" w:rsidR="00303BE4" w:rsidP="00303BE4" w:rsidRDefault="00303BE4" w14:paraId="6963440F" w14:textId="77777777">
      <w:pPr>
        <w:pStyle w:val="Listeavsnitt"/>
        <w:numPr>
          <w:ilvl w:val="0"/>
          <w:numId w:val="22"/>
        </w:numPr>
        <w:spacing w:after="160" w:line="276" w:lineRule="auto"/>
        <w:rPr>
          <w:rFonts w:asciiTheme="minorHAnsi" w:hAnsiTheme="minorHAnsi"/>
        </w:rPr>
      </w:pPr>
      <w:r w:rsidRPr="00303BE4">
        <w:rPr>
          <w:rFonts w:asciiTheme="minorHAnsi" w:hAnsiTheme="minorHAnsi"/>
        </w:rPr>
        <w:t xml:space="preserve">Bør </w:t>
      </w:r>
      <w:proofErr w:type="spellStart"/>
      <w:r w:rsidRPr="00303BE4">
        <w:rPr>
          <w:rFonts w:asciiTheme="minorHAnsi" w:hAnsiTheme="minorHAnsi"/>
        </w:rPr>
        <w:t>Nmf</w:t>
      </w:r>
      <w:proofErr w:type="spellEnd"/>
      <w:r w:rsidRPr="00303BE4">
        <w:rPr>
          <w:rFonts w:asciiTheme="minorHAnsi" w:hAnsiTheme="minorHAnsi"/>
        </w:rPr>
        <w:t xml:space="preserve"> forsøke å inngå samarbeidsavtale med ANSA?</w:t>
      </w:r>
    </w:p>
    <w:p w:rsidRPr="00303BE4" w:rsidR="00303BE4" w:rsidP="65ACA533" w:rsidRDefault="00303BE4" w14:paraId="2036DDDA" w14:textId="77777777">
      <w:pPr>
        <w:pStyle w:val="Listeavsnitt"/>
        <w:numPr>
          <w:ilvl w:val="0"/>
          <w:numId w:val="22"/>
        </w:numPr>
        <w:spacing w:after="160" w:line="276" w:lineRule="auto"/>
        <w:rPr>
          <w:rFonts w:ascii="Cambria" w:hAnsi="Cambria" w:asciiTheme="minorAscii" w:hAnsiTheme="minorAscii"/>
        </w:rPr>
      </w:pPr>
      <w:r w:rsidRPr="65ACA533" w:rsidR="00303BE4">
        <w:rPr>
          <w:rFonts w:ascii="Cambria" w:hAnsi="Cambria" w:asciiTheme="minorAscii" w:hAnsiTheme="minorAscii"/>
        </w:rPr>
        <w:t xml:space="preserve">Hvis ja: er overnevnte kulepunkter noe </w:t>
      </w:r>
      <w:proofErr w:type="spellStart"/>
      <w:r w:rsidRPr="65ACA533" w:rsidR="00303BE4">
        <w:rPr>
          <w:rFonts w:ascii="Cambria" w:hAnsi="Cambria" w:asciiTheme="minorAscii" w:hAnsiTheme="minorAscii"/>
        </w:rPr>
        <w:t>Nmf</w:t>
      </w:r>
      <w:proofErr w:type="spellEnd"/>
      <w:r w:rsidRPr="65ACA533" w:rsidR="00303BE4">
        <w:rPr>
          <w:rFonts w:ascii="Cambria" w:hAnsi="Cambria" w:asciiTheme="minorAscii" w:hAnsiTheme="minorAscii"/>
        </w:rPr>
        <w:t xml:space="preserve"> kan ta med inn i forhandlingene?</w:t>
      </w:r>
    </w:p>
    <w:p w:rsidR="65ACA533" w:rsidP="65ACA533" w:rsidRDefault="65ACA533" w14:paraId="1D7F0E68" w14:textId="2865AC05">
      <w:pPr>
        <w:pStyle w:val="Normal"/>
        <w:spacing w:after="160" w:line="276" w:lineRule="auto"/>
        <w:rPr>
          <w:rFonts w:ascii="Cambria" w:hAnsi="Cambria" w:asciiTheme="minorAscii" w:hAnsiTheme="minorAscii"/>
        </w:rPr>
      </w:pPr>
    </w:p>
    <w:p w:rsidR="65ACA533" w:rsidP="65ACA533" w:rsidRDefault="65ACA533" w14:paraId="5713B58A" w14:textId="3F578BC4">
      <w:pPr>
        <w:pStyle w:val="Normal"/>
        <w:spacing w:after="160" w:line="276" w:lineRule="auto"/>
        <w:rPr>
          <w:rFonts w:ascii="Cambria" w:hAnsi="Cambria" w:asciiTheme="minorAscii" w:hAnsiTheme="minorAscii"/>
        </w:rPr>
      </w:pPr>
    </w:p>
    <w:p w:rsidR="5772D221" w:rsidP="7B54931C" w:rsidRDefault="5772D221" w14:paraId="79EC2887" w14:textId="40B3D850">
      <w:pPr>
        <w:pStyle w:val="Normal"/>
        <w:spacing w:after="160" w:line="276" w:lineRule="auto"/>
        <w:rPr>
          <w:rFonts w:ascii="Cambria" w:hAnsi="Cambria" w:asciiTheme="minorAscii" w:hAnsiTheme="minorAscii"/>
          <w:i w:val="1"/>
          <w:iCs w:val="1"/>
          <w:color w:val="1F497D" w:themeColor="text2" w:themeTint="FF" w:themeShade="FF"/>
        </w:rPr>
      </w:pPr>
      <w:r w:rsidRPr="7B54931C" w:rsidR="5772D221">
        <w:rPr>
          <w:rFonts w:ascii="Cambria" w:hAnsi="Cambria" w:asciiTheme="minorAscii" w:hAnsiTheme="minorAscii"/>
          <w:i w:val="1"/>
          <w:iCs w:val="1"/>
          <w:color w:val="1F497D" w:themeColor="text2" w:themeTint="FF" w:themeShade="FF"/>
        </w:rPr>
        <w:t>Samarbeid støttes av styret. Minnes om at vi tidligere ikke kom lenger enn til markedsavdelingen, og at vi derfor avs</w:t>
      </w:r>
      <w:r w:rsidRPr="7B54931C" w:rsidR="74E5F7C9">
        <w:rPr>
          <w:rFonts w:ascii="Cambria" w:hAnsi="Cambria" w:asciiTheme="minorAscii" w:hAnsiTheme="minorAscii"/>
          <w:i w:val="1"/>
          <w:iCs w:val="1"/>
          <w:color w:val="1F497D" w:themeColor="text2" w:themeTint="FF" w:themeShade="FF"/>
        </w:rPr>
        <w:t xml:space="preserve">luttet samarbeidet </w:t>
      </w:r>
      <w:proofErr w:type="spellStart"/>
      <w:r w:rsidRPr="7B54931C" w:rsidR="74E5F7C9">
        <w:rPr>
          <w:rFonts w:ascii="Cambria" w:hAnsi="Cambria" w:asciiTheme="minorAscii" w:hAnsiTheme="minorAscii"/>
          <w:i w:val="1"/>
          <w:iCs w:val="1"/>
          <w:color w:val="1F497D" w:themeColor="text2" w:themeTint="FF" w:themeShade="FF"/>
        </w:rPr>
        <w:t>pga</w:t>
      </w:r>
      <w:proofErr w:type="spellEnd"/>
      <w:r w:rsidRPr="7B54931C" w:rsidR="74E5F7C9">
        <w:rPr>
          <w:rFonts w:ascii="Cambria" w:hAnsi="Cambria" w:asciiTheme="minorAscii" w:hAnsiTheme="minorAscii"/>
          <w:i w:val="1"/>
          <w:iCs w:val="1"/>
          <w:color w:val="1F497D" w:themeColor="text2" w:themeTint="FF" w:themeShade="FF"/>
        </w:rPr>
        <w:t xml:space="preserve"> manglende muligheter for politisk samarbeid. </w:t>
      </w:r>
      <w:r w:rsidRPr="7B54931C" w:rsidR="61BE0925">
        <w:rPr>
          <w:rFonts w:ascii="Cambria" w:hAnsi="Cambria" w:asciiTheme="minorAscii" w:hAnsiTheme="minorAscii"/>
          <w:i w:val="1"/>
          <w:iCs w:val="1"/>
          <w:color w:val="1F497D" w:themeColor="text2" w:themeTint="FF" w:themeShade="FF"/>
        </w:rPr>
        <w:t>Ny leder stiller seg imidlertid positiv til et samarbeid,</w:t>
      </w:r>
      <w:r w:rsidRPr="7B54931C" w:rsidR="3FD3D7A1">
        <w:rPr>
          <w:rFonts w:ascii="Cambria" w:hAnsi="Cambria" w:asciiTheme="minorAscii" w:hAnsiTheme="minorAscii"/>
          <w:i w:val="1"/>
          <w:iCs w:val="1"/>
          <w:color w:val="1F497D" w:themeColor="text2" w:themeTint="FF" w:themeShade="FF"/>
        </w:rPr>
        <w:t xml:space="preserve"> og Ma</w:t>
      </w:r>
      <w:r w:rsidRPr="7B54931C" w:rsidR="258CE09E">
        <w:rPr>
          <w:rFonts w:ascii="Cambria" w:hAnsi="Cambria" w:asciiTheme="minorAscii" w:hAnsiTheme="minorAscii"/>
          <w:i w:val="1"/>
          <w:iCs w:val="1"/>
          <w:color w:val="1F497D" w:themeColor="text2" w:themeTint="FF" w:themeShade="FF"/>
        </w:rPr>
        <w:t>r</w:t>
      </w:r>
      <w:r w:rsidRPr="7B54931C" w:rsidR="3FD3D7A1">
        <w:rPr>
          <w:rFonts w:ascii="Cambria" w:hAnsi="Cambria" w:asciiTheme="minorAscii" w:hAnsiTheme="minorAscii"/>
          <w:i w:val="1"/>
          <w:iCs w:val="1"/>
          <w:color w:val="1F497D" w:themeColor="text2" w:themeTint="FF" w:themeShade="FF"/>
        </w:rPr>
        <w:t>en har allerede hatt god dialog med ny leder i ANSA</w:t>
      </w:r>
      <w:r w:rsidRPr="7B54931C" w:rsidR="4D597664">
        <w:rPr>
          <w:rFonts w:ascii="Cambria" w:hAnsi="Cambria" w:asciiTheme="minorAscii" w:hAnsiTheme="minorAscii"/>
          <w:i w:val="1"/>
          <w:iCs w:val="1"/>
          <w:color w:val="1F497D" w:themeColor="text2" w:themeTint="FF" w:themeShade="FF"/>
        </w:rPr>
        <w:t>.</w:t>
      </w:r>
    </w:p>
    <w:p w:rsidR="78965890" w:rsidP="7B54931C" w:rsidRDefault="78965890" w14:paraId="1ED65655" w14:textId="32E31957">
      <w:pPr>
        <w:pStyle w:val="Normal"/>
        <w:spacing w:after="160" w:line="276" w:lineRule="auto"/>
        <w:rPr>
          <w:rFonts w:ascii="Cambria" w:hAnsi="Cambria" w:asciiTheme="minorAscii" w:hAnsiTheme="minorAscii"/>
          <w:i w:val="1"/>
          <w:iCs w:val="1"/>
          <w:color w:val="1F497D" w:themeColor="text2" w:themeTint="FF" w:themeShade="FF"/>
        </w:rPr>
      </w:pPr>
      <w:r w:rsidRPr="7B54931C" w:rsidR="78965890">
        <w:rPr>
          <w:rFonts w:ascii="Cambria" w:hAnsi="Cambria" w:asciiTheme="minorAscii" w:hAnsiTheme="minorAscii"/>
          <w:i w:val="1"/>
          <w:iCs w:val="1"/>
          <w:color w:val="1F497D" w:themeColor="text2" w:themeTint="FF" w:themeShade="FF"/>
        </w:rPr>
        <w:t>Vurderes å legge inn et kulepunkt om at det ikke skal være en “enveisbutikk”</w:t>
      </w:r>
      <w:r w:rsidRPr="7B54931C" w:rsidR="720D15E4">
        <w:rPr>
          <w:rFonts w:ascii="Cambria" w:hAnsi="Cambria" w:asciiTheme="minorAscii" w:hAnsiTheme="minorAscii"/>
          <w:i w:val="1"/>
          <w:iCs w:val="1"/>
          <w:color w:val="1F497D" w:themeColor="text2" w:themeTint="FF" w:themeShade="FF"/>
        </w:rPr>
        <w:t xml:space="preserve"> (</w:t>
      </w:r>
      <w:r w:rsidRPr="7B54931C" w:rsidR="720D15E4">
        <w:rPr>
          <w:rFonts w:ascii="Cambria" w:hAnsi="Cambria" w:asciiTheme="minorAscii" w:hAnsiTheme="minorAscii"/>
          <w:i w:val="1"/>
          <w:iCs w:val="1"/>
          <w:color w:val="1F497D" w:themeColor="text2" w:themeTint="FF" w:themeShade="FF"/>
        </w:rPr>
        <w:t xml:space="preserve">at </w:t>
      </w:r>
      <w:r w:rsidRPr="7B54931C" w:rsidR="720D15E4">
        <w:rPr>
          <w:rFonts w:ascii="Cambria" w:hAnsi="Cambria" w:asciiTheme="minorAscii" w:hAnsiTheme="minorAscii"/>
          <w:i w:val="1"/>
          <w:iCs w:val="1"/>
          <w:color w:val="1F497D" w:themeColor="text2" w:themeTint="FF" w:themeShade="FF"/>
        </w:rPr>
        <w:t xml:space="preserve">Nmf hvert år kun utbetaler et </w:t>
      </w:r>
      <w:r w:rsidRPr="7B54931C" w:rsidR="1A808A15">
        <w:rPr>
          <w:rFonts w:ascii="Cambria" w:hAnsi="Cambria" w:asciiTheme="minorAscii" w:hAnsiTheme="minorAscii"/>
          <w:i w:val="1"/>
          <w:iCs w:val="1"/>
          <w:color w:val="1F497D" w:themeColor="text2" w:themeTint="FF" w:themeShade="FF"/>
        </w:rPr>
        <w:t xml:space="preserve">større </w:t>
      </w:r>
      <w:r w:rsidRPr="7B54931C" w:rsidR="720D15E4">
        <w:rPr>
          <w:rFonts w:ascii="Cambria" w:hAnsi="Cambria" w:asciiTheme="minorAscii" w:hAnsiTheme="minorAscii"/>
          <w:i w:val="1"/>
          <w:iCs w:val="1"/>
          <w:color w:val="1F497D" w:themeColor="text2" w:themeTint="FF" w:themeShade="FF"/>
        </w:rPr>
        <w:t>beløp, uten å få noe igjen)</w:t>
      </w:r>
    </w:p>
    <w:p w:rsidR="78965890" w:rsidP="7B54931C" w:rsidRDefault="78965890" w14:paraId="4512BC05" w14:textId="1C5054CE">
      <w:pPr>
        <w:pStyle w:val="Normal"/>
        <w:spacing w:after="160" w:line="276" w:lineRule="auto"/>
        <w:rPr>
          <w:rFonts w:ascii="Cambria" w:hAnsi="Cambria" w:asciiTheme="minorAscii" w:hAnsiTheme="minorAscii"/>
          <w:i w:val="1"/>
          <w:iCs w:val="1"/>
          <w:color w:val="1F497D" w:themeColor="text2" w:themeTint="FF" w:themeShade="FF"/>
        </w:rPr>
      </w:pPr>
      <w:r w:rsidRPr="7B54931C" w:rsidR="78965890">
        <w:rPr>
          <w:rFonts w:ascii="Cambria" w:hAnsi="Cambria" w:asciiTheme="minorAscii" w:hAnsiTheme="minorAscii"/>
          <w:i w:val="1"/>
          <w:iCs w:val="1"/>
          <w:color w:val="1F497D" w:themeColor="text2" w:themeTint="FF" w:themeShade="FF"/>
        </w:rPr>
        <w:t>Saksbehandlere og Maja tar det videre.</w:t>
      </w:r>
    </w:p>
    <w:p w:rsidR="00303BE4" w:rsidP="00303BE4" w:rsidRDefault="00303BE4" w14:paraId="68AE2647" w14:textId="77777777">
      <w:pPr>
        <w:keepLines/>
        <w:spacing w:line="276" w:lineRule="auto"/>
        <w:jc w:val="both"/>
        <w:rPr>
          <w:rFonts w:asciiTheme="minorHAnsi" w:hAnsiTheme="minorHAnsi"/>
        </w:rPr>
      </w:pPr>
    </w:p>
    <w:p w:rsidR="00955ADB" w:rsidP="00955ADB" w:rsidRDefault="00955ADB" w14:paraId="201C379A" w14:textId="77777777">
      <w:pPr>
        <w:keepLines/>
        <w:jc w:val="both"/>
        <w:rPr>
          <w:rFonts w:ascii="Cambria" w:hAnsi="Cambria"/>
          <w:color w:val="000000" w:themeColor="text1"/>
        </w:rPr>
      </w:pPr>
    </w:p>
    <w:p w:rsidRPr="001E3397" w:rsidR="000C0834" w:rsidP="000C0834" w:rsidRDefault="000C0834" w14:paraId="6ECFEE53" w14:textId="1B2E13AC">
      <w:pPr>
        <w:pStyle w:val="Overskrift2"/>
        <w:jc w:val="both"/>
      </w:pPr>
      <w:r w:rsidRPr="001E3397">
        <w:t>4.</w:t>
      </w:r>
      <w:r>
        <w:t>7</w:t>
      </w:r>
      <w:r w:rsidRPr="001E3397">
        <w:tab/>
      </w:r>
      <w:r>
        <w:t>Global helse-</w:t>
      </w:r>
      <w:proofErr w:type="spellStart"/>
      <w:r>
        <w:t>Instagram</w:t>
      </w:r>
      <w:proofErr w:type="spellEnd"/>
    </w:p>
    <w:p w:rsidRPr="001E3397" w:rsidR="000C0834" w:rsidP="000C0834" w:rsidRDefault="000C0834" w14:paraId="39F6C9F5" w14:textId="77777777">
      <w:pPr>
        <w:keepLines/>
        <w:jc w:val="both"/>
      </w:pPr>
    </w:p>
    <w:p w:rsidRPr="00303BE4" w:rsidR="000C0834" w:rsidP="000C0834" w:rsidRDefault="000C0834" w14:paraId="4BAE93BF" w14:textId="6EBE7930">
      <w:pPr>
        <w:keepLines/>
        <w:spacing w:line="276" w:lineRule="auto"/>
        <w:jc w:val="both"/>
        <w:rPr>
          <w:rFonts w:asciiTheme="minorHAnsi" w:hAnsiTheme="minorHAnsi"/>
        </w:rPr>
      </w:pPr>
      <w:r w:rsidRPr="00303BE4">
        <w:rPr>
          <w:rFonts w:asciiTheme="minorHAnsi" w:hAnsiTheme="minorHAnsi"/>
        </w:rPr>
        <w:t xml:space="preserve">Saksbehandler: </w:t>
      </w:r>
      <w:proofErr w:type="spellStart"/>
      <w:r>
        <w:rPr>
          <w:rFonts w:asciiTheme="minorHAnsi" w:hAnsiTheme="minorHAnsi"/>
        </w:rPr>
        <w:t>Evgenia</w:t>
      </w:r>
      <w:proofErr w:type="spellEnd"/>
      <w:r>
        <w:rPr>
          <w:rFonts w:asciiTheme="minorHAnsi" w:hAnsiTheme="minorHAnsi"/>
        </w:rPr>
        <w:t>, Marta</w:t>
      </w:r>
    </w:p>
    <w:p w:rsidR="000C0834" w:rsidP="000C0834" w:rsidRDefault="000C0834" w14:paraId="56BEC752" w14:textId="77777777">
      <w:pPr>
        <w:pStyle w:val="NormalWeb"/>
        <w:shd w:val="clear" w:color="auto" w:fill="FFFFFF"/>
        <w:spacing w:before="0" w:beforeAutospacing="0" w:after="0" w:afterAutospacing="0"/>
        <w:rPr>
          <w:rFonts w:ascii="Arial" w:hAnsi="Arial" w:cs="Arial"/>
          <w:color w:val="000000"/>
          <w:sz w:val="22"/>
          <w:szCs w:val="22"/>
          <w:bdr w:val="none" w:color="auto" w:sz="0" w:space="0" w:frame="1"/>
        </w:rPr>
      </w:pPr>
    </w:p>
    <w:p w:rsidRPr="000C0834" w:rsidR="000C0834" w:rsidP="000C0834" w:rsidRDefault="000C0834" w14:paraId="6FA55E1A" w14:textId="14AD4863">
      <w:pPr>
        <w:pStyle w:val="NormalWeb"/>
        <w:shd w:val="clear" w:color="auto" w:fill="FFFFFF"/>
        <w:spacing w:before="0" w:beforeAutospacing="0" w:after="0" w:afterAutospacing="0" w:line="276" w:lineRule="auto"/>
        <w:rPr>
          <w:rFonts w:cs="Arial" w:asciiTheme="minorHAnsi" w:hAnsiTheme="minorHAnsi"/>
          <w:color w:val="000000"/>
          <w:bdr w:val="none" w:color="auto" w:sz="0" w:space="0" w:frame="1"/>
        </w:rPr>
      </w:pPr>
      <w:r w:rsidRPr="000C0834">
        <w:rPr>
          <w:rFonts w:cs="Arial" w:asciiTheme="minorHAnsi" w:hAnsiTheme="minorHAnsi"/>
          <w:color w:val="000000"/>
          <w:bdr w:val="none" w:color="auto" w:sz="0" w:space="0" w:frame="1"/>
        </w:rPr>
        <w:t xml:space="preserve">Global helse-komiteene i </w:t>
      </w:r>
      <w:proofErr w:type="spellStart"/>
      <w:r w:rsidRPr="000C0834">
        <w:rPr>
          <w:rFonts w:cs="Arial" w:asciiTheme="minorHAnsi" w:hAnsiTheme="minorHAnsi"/>
          <w:color w:val="000000"/>
          <w:bdr w:val="none" w:color="auto" w:sz="0" w:space="0" w:frame="1"/>
        </w:rPr>
        <w:t>Nmf</w:t>
      </w:r>
      <w:proofErr w:type="spellEnd"/>
      <w:r w:rsidRPr="000C0834">
        <w:rPr>
          <w:rFonts w:cs="Arial" w:asciiTheme="minorHAnsi" w:hAnsiTheme="minorHAnsi"/>
          <w:color w:val="000000"/>
          <w:bdr w:val="none" w:color="auto" w:sz="0" w:space="0" w:frame="1"/>
        </w:rPr>
        <w:t xml:space="preserve"> har sin egen </w:t>
      </w:r>
      <w:proofErr w:type="spellStart"/>
      <w:r w:rsidRPr="000C0834">
        <w:rPr>
          <w:rFonts w:cs="Arial" w:asciiTheme="minorHAnsi" w:hAnsiTheme="minorHAnsi"/>
          <w:color w:val="000000"/>
          <w:bdr w:val="none" w:color="auto" w:sz="0" w:space="0" w:frame="1"/>
        </w:rPr>
        <w:t>Facebook</w:t>
      </w:r>
      <w:proofErr w:type="spellEnd"/>
      <w:r w:rsidRPr="000C0834">
        <w:rPr>
          <w:rFonts w:cs="Arial" w:asciiTheme="minorHAnsi" w:hAnsiTheme="minorHAnsi"/>
          <w:color w:val="000000"/>
          <w:bdr w:val="none" w:color="auto" w:sz="0" w:space="0" w:frame="1"/>
        </w:rPr>
        <w:t xml:space="preserve"> side «</w:t>
      </w:r>
      <w:proofErr w:type="spellStart"/>
      <w:r w:rsidRPr="000C0834">
        <w:rPr>
          <w:rFonts w:cs="Arial" w:asciiTheme="minorHAnsi" w:hAnsiTheme="minorHAnsi"/>
          <w:color w:val="000000"/>
          <w:bdr w:val="none" w:color="auto" w:sz="0" w:space="0" w:frame="1"/>
        </w:rPr>
        <w:t>Nmf</w:t>
      </w:r>
      <w:proofErr w:type="spellEnd"/>
      <w:r w:rsidRPr="000C0834">
        <w:rPr>
          <w:rFonts w:cs="Arial" w:asciiTheme="minorHAnsi" w:hAnsiTheme="minorHAnsi"/>
          <w:color w:val="000000"/>
          <w:bdr w:val="none" w:color="auto" w:sz="0" w:space="0" w:frame="1"/>
        </w:rPr>
        <w:t xml:space="preserve"> global helse – Sammen for en bedre verden». Dette er en side som har 474 medlemmer med jevn aktivitet, men med godt </w:t>
      </w:r>
      <w:proofErr w:type="spellStart"/>
      <w:r w:rsidRPr="000C0834">
        <w:rPr>
          <w:rFonts w:cs="Arial" w:asciiTheme="minorHAnsi" w:hAnsiTheme="minorHAnsi"/>
          <w:color w:val="000000"/>
          <w:bdr w:val="none" w:color="auto" w:sz="0" w:space="0" w:frame="1"/>
        </w:rPr>
        <w:t>forbedringspotensiale</w:t>
      </w:r>
      <w:proofErr w:type="spellEnd"/>
      <w:r w:rsidRPr="000C0834">
        <w:rPr>
          <w:rFonts w:cs="Arial" w:asciiTheme="minorHAnsi" w:hAnsiTheme="minorHAnsi"/>
          <w:color w:val="000000"/>
          <w:bdr w:val="none" w:color="auto" w:sz="0" w:space="0" w:frame="1"/>
        </w:rPr>
        <w:t xml:space="preserve"> </w:t>
      </w:r>
      <w:proofErr w:type="spellStart"/>
      <w:r w:rsidRPr="000C0834">
        <w:rPr>
          <w:rFonts w:cs="Arial" w:asciiTheme="minorHAnsi" w:hAnsiTheme="minorHAnsi"/>
          <w:color w:val="000000"/>
          <w:bdr w:val="none" w:color="auto" w:sz="0" w:space="0" w:frame="1"/>
        </w:rPr>
        <w:t>mtp</w:t>
      </w:r>
      <w:proofErr w:type="spellEnd"/>
      <w:r w:rsidRPr="000C0834">
        <w:rPr>
          <w:rFonts w:cs="Arial" w:asciiTheme="minorHAnsi" w:hAnsiTheme="minorHAnsi"/>
          <w:color w:val="000000"/>
          <w:bdr w:val="none" w:color="auto" w:sz="0" w:space="0" w:frame="1"/>
        </w:rPr>
        <w:t xml:space="preserve">. engasjement og inkludering av medlemmer. Med tanke på ønsket om en større </w:t>
      </w:r>
      <w:proofErr w:type="spellStart"/>
      <w:r w:rsidRPr="000C0834">
        <w:rPr>
          <w:rFonts w:cs="Arial" w:asciiTheme="minorHAnsi" w:hAnsiTheme="minorHAnsi"/>
          <w:color w:val="000000"/>
          <w:bdr w:val="none" w:color="auto" w:sz="0" w:space="0" w:frame="1"/>
        </w:rPr>
        <w:t>Nmf</w:t>
      </w:r>
      <w:proofErr w:type="spellEnd"/>
      <w:r w:rsidRPr="000C0834">
        <w:rPr>
          <w:rFonts w:cs="Arial" w:asciiTheme="minorHAnsi" w:hAnsiTheme="minorHAnsi"/>
          <w:color w:val="000000"/>
          <w:bdr w:val="none" w:color="auto" w:sz="0" w:space="0" w:frame="1"/>
        </w:rPr>
        <w:t xml:space="preserve"> PR-synlighet og pandemiens bekreftende bevis på sosiale mediers viktighet og rolle (og som plattform for </w:t>
      </w:r>
      <w:proofErr w:type="spellStart"/>
      <w:r w:rsidRPr="000C0834">
        <w:rPr>
          <w:rFonts w:cs="Arial" w:asciiTheme="minorHAnsi" w:hAnsiTheme="minorHAnsi"/>
          <w:color w:val="000000"/>
          <w:bdr w:val="none" w:color="auto" w:sz="0" w:space="0" w:frame="1"/>
        </w:rPr>
        <w:t>uttalelese</w:t>
      </w:r>
      <w:proofErr w:type="spellEnd"/>
      <w:r w:rsidRPr="000C0834">
        <w:rPr>
          <w:rFonts w:cs="Arial" w:asciiTheme="minorHAnsi" w:hAnsiTheme="minorHAnsi"/>
          <w:color w:val="000000"/>
          <w:bdr w:val="none" w:color="auto" w:sz="0" w:space="0" w:frame="1"/>
        </w:rPr>
        <w:t xml:space="preserve"> og visning av standpunkt), tenker vi det er gunstig å også ha en </w:t>
      </w:r>
      <w:proofErr w:type="spellStart"/>
      <w:r w:rsidRPr="000C0834">
        <w:rPr>
          <w:rFonts w:cs="Arial" w:asciiTheme="minorHAnsi" w:hAnsiTheme="minorHAnsi"/>
          <w:color w:val="000000"/>
          <w:bdr w:val="none" w:color="auto" w:sz="0" w:space="0" w:frame="1"/>
        </w:rPr>
        <w:t>Nmf</w:t>
      </w:r>
      <w:proofErr w:type="spellEnd"/>
      <w:r w:rsidRPr="000C0834">
        <w:rPr>
          <w:rFonts w:cs="Arial" w:asciiTheme="minorHAnsi" w:hAnsiTheme="minorHAnsi"/>
          <w:color w:val="000000"/>
          <w:bdr w:val="none" w:color="auto" w:sz="0" w:space="0" w:frame="1"/>
        </w:rPr>
        <w:t xml:space="preserve"> global helse-</w:t>
      </w:r>
      <w:proofErr w:type="spellStart"/>
      <w:r w:rsidRPr="000C0834">
        <w:rPr>
          <w:rFonts w:cs="Arial" w:asciiTheme="minorHAnsi" w:hAnsiTheme="minorHAnsi"/>
          <w:color w:val="000000"/>
          <w:bdr w:val="none" w:color="auto" w:sz="0" w:space="0" w:frame="1"/>
        </w:rPr>
        <w:t>Instagram</w:t>
      </w:r>
      <w:proofErr w:type="spellEnd"/>
      <w:r w:rsidRPr="000C0834">
        <w:rPr>
          <w:rFonts w:cs="Arial" w:asciiTheme="minorHAnsi" w:hAnsiTheme="minorHAnsi"/>
          <w:color w:val="000000"/>
          <w:bdr w:val="none" w:color="auto" w:sz="0" w:space="0" w:frame="1"/>
        </w:rPr>
        <w:t xml:space="preserve"> for å:</w:t>
      </w:r>
    </w:p>
    <w:p w:rsidRPr="000C0834" w:rsidR="000C0834" w:rsidP="000C0834" w:rsidRDefault="000C0834" w14:paraId="33D5305E" w14:textId="77777777">
      <w:pPr>
        <w:pStyle w:val="NormalWeb"/>
        <w:shd w:val="clear" w:color="auto" w:fill="FFFFFF"/>
        <w:spacing w:before="0" w:beforeAutospacing="0" w:after="0" w:afterAutospacing="0" w:line="276" w:lineRule="auto"/>
        <w:ind w:left="708"/>
        <w:rPr>
          <w:rFonts w:cs="Arial" w:asciiTheme="minorHAnsi" w:hAnsiTheme="minorHAnsi"/>
          <w:color w:val="000000"/>
          <w:bdr w:val="none" w:color="auto" w:sz="0" w:space="0" w:frame="1"/>
        </w:rPr>
      </w:pPr>
    </w:p>
    <w:p w:rsidRPr="000C0834" w:rsidR="000C0834" w:rsidP="000C0834" w:rsidRDefault="000C0834" w14:paraId="3618043B" w14:textId="77777777">
      <w:pPr>
        <w:pStyle w:val="NormalWeb"/>
        <w:numPr>
          <w:ilvl w:val="0"/>
          <w:numId w:val="23"/>
        </w:numPr>
        <w:shd w:val="clear" w:color="auto" w:fill="FFFFFF"/>
        <w:spacing w:before="0" w:beforeAutospacing="0" w:after="0" w:afterAutospacing="0" w:line="276" w:lineRule="auto"/>
        <w:rPr>
          <w:rFonts w:cs="Arial" w:asciiTheme="minorHAnsi" w:hAnsiTheme="minorHAnsi"/>
          <w:color w:val="000000"/>
          <w:bdr w:val="none" w:color="auto" w:sz="0" w:space="0" w:frame="1"/>
        </w:rPr>
      </w:pPr>
      <w:r w:rsidRPr="000C0834">
        <w:rPr>
          <w:rFonts w:cs="Arial" w:asciiTheme="minorHAnsi" w:hAnsiTheme="minorHAnsi"/>
          <w:color w:val="000000"/>
          <w:bdr w:val="none" w:color="auto" w:sz="0" w:space="0" w:frame="1"/>
        </w:rPr>
        <w:t xml:space="preserve">Skape en </w:t>
      </w:r>
      <w:proofErr w:type="spellStart"/>
      <w:r w:rsidRPr="000C0834">
        <w:rPr>
          <w:rFonts w:cs="Arial" w:asciiTheme="minorHAnsi" w:hAnsiTheme="minorHAnsi"/>
          <w:color w:val="000000"/>
          <w:bdr w:val="none" w:color="auto" w:sz="0" w:space="0" w:frame="1"/>
        </w:rPr>
        <w:t>SoMe</w:t>
      </w:r>
      <w:proofErr w:type="spellEnd"/>
      <w:r w:rsidRPr="000C0834">
        <w:rPr>
          <w:rFonts w:cs="Arial" w:asciiTheme="minorHAnsi" w:hAnsiTheme="minorHAnsi"/>
          <w:color w:val="000000"/>
          <w:bdr w:val="none" w:color="auto" w:sz="0" w:space="0" w:frame="1"/>
        </w:rPr>
        <w:t xml:space="preserve">-plattform spesifikt for global helse-relatert arbeid i </w:t>
      </w:r>
      <w:proofErr w:type="spellStart"/>
      <w:r w:rsidRPr="000C0834">
        <w:rPr>
          <w:rFonts w:cs="Arial" w:asciiTheme="minorHAnsi" w:hAnsiTheme="minorHAnsi"/>
          <w:color w:val="000000"/>
          <w:bdr w:val="none" w:color="auto" w:sz="0" w:space="0" w:frame="1"/>
        </w:rPr>
        <w:t>Nmf</w:t>
      </w:r>
      <w:proofErr w:type="spellEnd"/>
      <w:r w:rsidRPr="000C0834">
        <w:rPr>
          <w:rFonts w:cs="Arial" w:asciiTheme="minorHAnsi" w:hAnsiTheme="minorHAnsi"/>
          <w:color w:val="000000"/>
          <w:bdr w:val="none" w:color="auto" w:sz="0" w:space="0" w:frame="1"/>
        </w:rPr>
        <w:t xml:space="preserve"> + som dermed vil øke fokusert på global helse-relatert arbeid i </w:t>
      </w:r>
      <w:proofErr w:type="spellStart"/>
      <w:r w:rsidRPr="000C0834">
        <w:rPr>
          <w:rFonts w:cs="Arial" w:asciiTheme="minorHAnsi" w:hAnsiTheme="minorHAnsi"/>
          <w:color w:val="000000"/>
          <w:bdr w:val="none" w:color="auto" w:sz="0" w:space="0" w:frame="1"/>
        </w:rPr>
        <w:t>Nmf</w:t>
      </w:r>
      <w:proofErr w:type="spellEnd"/>
    </w:p>
    <w:p w:rsidRPr="000C0834" w:rsidR="000C0834" w:rsidP="000C0834" w:rsidRDefault="000C0834" w14:paraId="52671DC7" w14:textId="77777777">
      <w:pPr>
        <w:pStyle w:val="NormalWeb"/>
        <w:numPr>
          <w:ilvl w:val="0"/>
          <w:numId w:val="23"/>
        </w:numPr>
        <w:shd w:val="clear" w:color="auto" w:fill="FFFFFF"/>
        <w:spacing w:before="0" w:beforeAutospacing="0" w:after="0" w:afterAutospacing="0" w:line="276" w:lineRule="auto"/>
        <w:rPr>
          <w:rFonts w:cs="Arial" w:asciiTheme="minorHAnsi" w:hAnsiTheme="minorHAnsi"/>
          <w:color w:val="000000"/>
          <w:bdr w:val="none" w:color="auto" w:sz="0" w:space="0" w:frame="1"/>
        </w:rPr>
      </w:pPr>
      <w:r w:rsidRPr="000C0834">
        <w:rPr>
          <w:rFonts w:cs="Arial" w:asciiTheme="minorHAnsi" w:hAnsiTheme="minorHAnsi"/>
          <w:color w:val="000000"/>
          <w:bdr w:val="none" w:color="auto" w:sz="0" w:space="0" w:frame="1"/>
        </w:rPr>
        <w:t xml:space="preserve">Bidra til større medlemsengasjement i </w:t>
      </w:r>
      <w:proofErr w:type="spellStart"/>
      <w:r w:rsidRPr="000C0834">
        <w:rPr>
          <w:rFonts w:cs="Arial" w:asciiTheme="minorHAnsi" w:hAnsiTheme="minorHAnsi"/>
          <w:color w:val="000000"/>
          <w:bdr w:val="none" w:color="auto" w:sz="0" w:space="0" w:frame="1"/>
        </w:rPr>
        <w:t>Nmfs</w:t>
      </w:r>
      <w:proofErr w:type="spellEnd"/>
      <w:r w:rsidRPr="000C0834">
        <w:rPr>
          <w:rFonts w:cs="Arial" w:asciiTheme="minorHAnsi" w:hAnsiTheme="minorHAnsi"/>
          <w:color w:val="000000"/>
          <w:bdr w:val="none" w:color="auto" w:sz="0" w:space="0" w:frame="1"/>
        </w:rPr>
        <w:t xml:space="preserve"> globale </w:t>
      </w:r>
      <w:proofErr w:type="spellStart"/>
      <w:r w:rsidRPr="000C0834">
        <w:rPr>
          <w:rFonts w:cs="Arial" w:asciiTheme="minorHAnsi" w:hAnsiTheme="minorHAnsi"/>
          <w:color w:val="000000"/>
          <w:bdr w:val="none" w:color="auto" w:sz="0" w:space="0" w:frame="1"/>
        </w:rPr>
        <w:t>helserarbeid</w:t>
      </w:r>
      <w:proofErr w:type="spellEnd"/>
    </w:p>
    <w:p w:rsidRPr="000C0834" w:rsidR="000C0834" w:rsidP="000C0834" w:rsidRDefault="000C0834" w14:paraId="58EE4D08" w14:textId="539904A8">
      <w:pPr>
        <w:pStyle w:val="NormalWeb"/>
        <w:numPr>
          <w:ilvl w:val="0"/>
          <w:numId w:val="23"/>
        </w:numPr>
        <w:shd w:val="clear" w:color="auto" w:fill="FFFFFF"/>
        <w:spacing w:before="0" w:beforeAutospacing="0" w:after="0" w:afterAutospacing="0" w:line="276" w:lineRule="auto"/>
        <w:rPr>
          <w:rFonts w:cs="Arial" w:asciiTheme="minorHAnsi" w:hAnsiTheme="minorHAnsi"/>
          <w:color w:val="000000"/>
          <w:bdr w:val="none" w:color="auto" w:sz="0" w:space="0" w:frame="1"/>
        </w:rPr>
      </w:pPr>
      <w:r w:rsidRPr="000C0834">
        <w:rPr>
          <w:rFonts w:cs="Arial" w:asciiTheme="minorHAnsi" w:hAnsiTheme="minorHAnsi"/>
          <w:color w:val="000000"/>
          <w:bdr w:val="none" w:color="auto" w:sz="0" w:space="0" w:frame="1"/>
        </w:rPr>
        <w:lastRenderedPageBreak/>
        <w:t xml:space="preserve">«Være der </w:t>
      </w:r>
      <w:proofErr w:type="spellStart"/>
      <w:r w:rsidRPr="000C0834">
        <w:rPr>
          <w:rFonts w:cs="Arial" w:asciiTheme="minorHAnsi" w:hAnsiTheme="minorHAnsi"/>
          <w:color w:val="000000"/>
          <w:bdr w:val="none" w:color="auto" w:sz="0" w:space="0" w:frame="1"/>
        </w:rPr>
        <w:t>medemmene</w:t>
      </w:r>
      <w:proofErr w:type="spellEnd"/>
      <w:r w:rsidRPr="000C0834">
        <w:rPr>
          <w:rFonts w:cs="Arial" w:asciiTheme="minorHAnsi" w:hAnsiTheme="minorHAnsi"/>
          <w:color w:val="000000"/>
          <w:bdr w:val="none" w:color="auto" w:sz="0" w:space="0" w:frame="1"/>
        </w:rPr>
        <w:t xml:space="preserve"> er» - </w:t>
      </w:r>
      <w:proofErr w:type="spellStart"/>
      <w:r w:rsidRPr="000C0834">
        <w:rPr>
          <w:rFonts w:cs="Arial" w:asciiTheme="minorHAnsi" w:hAnsiTheme="minorHAnsi"/>
          <w:color w:val="000000"/>
          <w:bdr w:val="none" w:color="auto" w:sz="0" w:space="0" w:frame="1"/>
        </w:rPr>
        <w:t>Instagram</w:t>
      </w:r>
      <w:proofErr w:type="spellEnd"/>
      <w:r w:rsidRPr="000C0834">
        <w:rPr>
          <w:rFonts w:cs="Arial" w:asciiTheme="minorHAnsi" w:hAnsiTheme="minorHAnsi"/>
          <w:color w:val="000000"/>
          <w:bdr w:val="none" w:color="auto" w:sz="0" w:space="0" w:frame="1"/>
        </w:rPr>
        <w:t xml:space="preserve"> er hyppigere daglig brukt og mer populært enn </w:t>
      </w:r>
      <w:proofErr w:type="spellStart"/>
      <w:r w:rsidRPr="000C0834">
        <w:rPr>
          <w:rFonts w:cs="Arial" w:asciiTheme="minorHAnsi" w:hAnsiTheme="minorHAnsi"/>
          <w:color w:val="000000"/>
          <w:bdr w:val="none" w:color="auto" w:sz="0" w:space="0" w:frame="1"/>
        </w:rPr>
        <w:t>Facebook</w:t>
      </w:r>
      <w:proofErr w:type="spellEnd"/>
      <w:r w:rsidRPr="000C0834">
        <w:rPr>
          <w:rFonts w:cs="Arial" w:asciiTheme="minorHAnsi" w:hAnsiTheme="minorHAnsi"/>
          <w:color w:val="000000"/>
          <w:bdr w:val="none" w:color="auto" w:sz="0" w:space="0" w:frame="1"/>
        </w:rPr>
        <w:t xml:space="preserve">, samt anses som en mer «lav-terskel» plattform med mulighet for </w:t>
      </w:r>
      <w:proofErr w:type="spellStart"/>
      <w:r w:rsidRPr="000C0834">
        <w:rPr>
          <w:rFonts w:cs="Arial" w:asciiTheme="minorHAnsi" w:hAnsiTheme="minorHAnsi"/>
          <w:color w:val="000000"/>
          <w:bdr w:val="none" w:color="auto" w:sz="0" w:space="0" w:frame="1"/>
        </w:rPr>
        <w:t>stories</w:t>
      </w:r>
      <w:proofErr w:type="spellEnd"/>
      <w:r w:rsidRPr="000C0834">
        <w:rPr>
          <w:rFonts w:cs="Arial" w:asciiTheme="minorHAnsi" w:hAnsiTheme="minorHAnsi"/>
          <w:color w:val="000000"/>
          <w:bdr w:val="none" w:color="auto" w:sz="0" w:space="0" w:frame="1"/>
        </w:rPr>
        <w:t xml:space="preserve"> (som blir mer sett enn </w:t>
      </w:r>
      <w:proofErr w:type="spellStart"/>
      <w:r w:rsidRPr="000C0834">
        <w:rPr>
          <w:rFonts w:cs="Arial" w:asciiTheme="minorHAnsi" w:hAnsiTheme="minorHAnsi"/>
          <w:color w:val="000000"/>
          <w:bdr w:val="none" w:color="auto" w:sz="0" w:space="0" w:frame="1"/>
        </w:rPr>
        <w:t>Facebook-stories</w:t>
      </w:r>
      <w:proofErr w:type="spellEnd"/>
      <w:r w:rsidRPr="000C0834">
        <w:rPr>
          <w:rFonts w:cs="Arial" w:asciiTheme="minorHAnsi" w:hAnsiTheme="minorHAnsi"/>
          <w:color w:val="000000"/>
          <w:bdr w:val="none" w:color="auto" w:sz="0" w:space="0" w:frame="1"/>
        </w:rPr>
        <w:t>) og mer tilg</w:t>
      </w:r>
      <w:r w:rsidRPr="000C0834">
        <w:rPr>
          <w:rFonts w:cs="Arial" w:asciiTheme="minorHAnsi" w:hAnsiTheme="minorHAnsi"/>
          <w:color w:val="000000"/>
          <w:bdr w:val="none" w:color="auto" w:sz="0" w:space="0" w:frame="1"/>
        </w:rPr>
        <w:t>je</w:t>
      </w:r>
      <w:r w:rsidRPr="000C0834">
        <w:rPr>
          <w:rFonts w:cs="Arial" w:asciiTheme="minorHAnsi" w:hAnsiTheme="minorHAnsi"/>
          <w:color w:val="000000"/>
          <w:bdr w:val="none" w:color="auto" w:sz="0" w:space="0" w:frame="1"/>
        </w:rPr>
        <w:t>ngelige innlegg. Også lett tilgang til «Live-sendinger» av aktuelle global helse-arrangementer.</w:t>
      </w:r>
    </w:p>
    <w:p w:rsidRPr="000C0834" w:rsidR="000C0834" w:rsidP="000C0834" w:rsidRDefault="000C0834" w14:paraId="490E21C5" w14:textId="77777777">
      <w:pPr>
        <w:pStyle w:val="NormalWeb"/>
        <w:numPr>
          <w:ilvl w:val="0"/>
          <w:numId w:val="23"/>
        </w:numPr>
        <w:shd w:val="clear" w:color="auto" w:fill="FFFFFF"/>
        <w:spacing w:before="0" w:beforeAutospacing="0" w:after="0" w:afterAutospacing="0" w:line="276" w:lineRule="auto"/>
        <w:rPr>
          <w:rFonts w:cs="Arial" w:asciiTheme="minorHAnsi" w:hAnsiTheme="minorHAnsi"/>
          <w:color w:val="000000"/>
          <w:bdr w:val="none" w:color="auto" w:sz="0" w:space="0" w:frame="1"/>
        </w:rPr>
      </w:pPr>
      <w:r w:rsidRPr="000C0834">
        <w:rPr>
          <w:rFonts w:cs="Arial" w:asciiTheme="minorHAnsi" w:hAnsiTheme="minorHAnsi"/>
          <w:color w:val="000000"/>
          <w:bdr w:val="none" w:color="auto" w:sz="0" w:space="0" w:frame="1"/>
        </w:rPr>
        <w:t xml:space="preserve">Skape en plattform spesifikk for økt fokus på aktuelle global helse-temaer og </w:t>
      </w:r>
      <w:proofErr w:type="spellStart"/>
      <w:r w:rsidRPr="000C0834">
        <w:rPr>
          <w:rFonts w:cs="Arial" w:asciiTheme="minorHAnsi" w:hAnsiTheme="minorHAnsi"/>
          <w:color w:val="000000"/>
          <w:bdr w:val="none" w:color="auto" w:sz="0" w:space="0" w:frame="1"/>
        </w:rPr>
        <w:t>problemsitllinger</w:t>
      </w:r>
      <w:proofErr w:type="spellEnd"/>
      <w:r w:rsidRPr="000C0834">
        <w:rPr>
          <w:rFonts w:cs="Arial" w:asciiTheme="minorHAnsi" w:hAnsiTheme="minorHAnsi"/>
          <w:color w:val="000000"/>
          <w:bdr w:val="none" w:color="auto" w:sz="0" w:space="0" w:frame="1"/>
        </w:rPr>
        <w:t xml:space="preserve">. Den vil oppdateres i takt med forandringene i det globale helse-klimaet. </w:t>
      </w:r>
    </w:p>
    <w:p w:rsidRPr="000C0834" w:rsidR="000C0834" w:rsidP="000C0834" w:rsidRDefault="000C0834" w14:paraId="39DABC2A" w14:textId="5FA38794">
      <w:pPr>
        <w:pStyle w:val="NormalWeb"/>
        <w:numPr>
          <w:ilvl w:val="0"/>
          <w:numId w:val="23"/>
        </w:numPr>
        <w:shd w:val="clear" w:color="auto" w:fill="FFFFFF"/>
        <w:spacing w:before="0" w:beforeAutospacing="0" w:after="0" w:afterAutospacing="0" w:line="276" w:lineRule="auto"/>
        <w:rPr>
          <w:rFonts w:cs="Arial" w:asciiTheme="minorHAnsi" w:hAnsiTheme="minorHAnsi"/>
          <w:color w:val="000000"/>
          <w:bdr w:val="none" w:color="auto" w:sz="0" w:space="0" w:frame="1"/>
        </w:rPr>
      </w:pPr>
      <w:r w:rsidRPr="000C0834">
        <w:rPr>
          <w:rFonts w:cs="Arial" w:asciiTheme="minorHAnsi" w:hAnsiTheme="minorHAnsi"/>
          <w:color w:val="000000"/>
          <w:bdr w:val="none" w:color="auto" w:sz="0" w:space="0" w:frame="1"/>
        </w:rPr>
        <w:t>Skape en plattform spesifikk for bruk til kampanjer.</w:t>
      </w:r>
    </w:p>
    <w:p w:rsidRPr="000C0834" w:rsidR="000C0834" w:rsidP="000C0834" w:rsidRDefault="000C0834" w14:paraId="17717CA3" w14:textId="77777777">
      <w:pPr>
        <w:pStyle w:val="NormalWeb"/>
        <w:shd w:val="clear" w:color="auto" w:fill="FFFFFF"/>
        <w:spacing w:before="0" w:beforeAutospacing="0" w:after="0" w:afterAutospacing="0" w:line="276" w:lineRule="auto"/>
        <w:rPr>
          <w:rFonts w:cs="Arial" w:asciiTheme="minorHAnsi" w:hAnsiTheme="minorHAnsi"/>
          <w:color w:val="000000"/>
          <w:bdr w:val="none" w:color="auto" w:sz="0" w:space="0" w:frame="1"/>
        </w:rPr>
      </w:pPr>
    </w:p>
    <w:p w:rsidRPr="000C0834" w:rsidR="000C0834" w:rsidP="000C0834" w:rsidRDefault="000C0834" w14:paraId="77C749D6" w14:textId="77777777">
      <w:pPr>
        <w:pStyle w:val="NormalWeb"/>
        <w:shd w:val="clear" w:color="auto" w:fill="FFFFFF"/>
        <w:spacing w:before="0" w:beforeAutospacing="0" w:after="0" w:afterAutospacing="0" w:line="276" w:lineRule="auto"/>
        <w:rPr>
          <w:rFonts w:cs="Arial" w:asciiTheme="minorHAnsi" w:hAnsiTheme="minorHAnsi"/>
          <w:color w:val="000000"/>
          <w:bdr w:val="none" w:color="auto" w:sz="0" w:space="0" w:frame="1"/>
        </w:rPr>
      </w:pPr>
      <w:r w:rsidRPr="000C0834">
        <w:rPr>
          <w:rFonts w:cs="Arial" w:asciiTheme="minorHAnsi" w:hAnsiTheme="minorHAnsi"/>
          <w:color w:val="000000"/>
          <w:bdr w:val="none" w:color="auto" w:sz="0" w:space="0" w:frame="1"/>
        </w:rPr>
        <w:t xml:space="preserve">Vi ser ikke at en </w:t>
      </w:r>
      <w:proofErr w:type="spellStart"/>
      <w:r w:rsidRPr="000C0834">
        <w:rPr>
          <w:rFonts w:cs="Arial" w:asciiTheme="minorHAnsi" w:hAnsiTheme="minorHAnsi"/>
          <w:color w:val="000000"/>
          <w:bdr w:val="none" w:color="auto" w:sz="0" w:space="0" w:frame="1"/>
        </w:rPr>
        <w:t>Nmf</w:t>
      </w:r>
      <w:proofErr w:type="spellEnd"/>
      <w:r w:rsidRPr="000C0834">
        <w:rPr>
          <w:rFonts w:cs="Arial" w:asciiTheme="minorHAnsi" w:hAnsiTheme="minorHAnsi"/>
          <w:color w:val="000000"/>
          <w:bdr w:val="none" w:color="auto" w:sz="0" w:space="0" w:frame="1"/>
        </w:rPr>
        <w:t xml:space="preserve"> global helse-</w:t>
      </w:r>
      <w:proofErr w:type="spellStart"/>
      <w:r w:rsidRPr="000C0834">
        <w:rPr>
          <w:rFonts w:cs="Arial" w:asciiTheme="minorHAnsi" w:hAnsiTheme="minorHAnsi"/>
          <w:color w:val="000000"/>
          <w:bdr w:val="none" w:color="auto" w:sz="0" w:space="0" w:frame="1"/>
        </w:rPr>
        <w:t>Instagram</w:t>
      </w:r>
      <w:proofErr w:type="spellEnd"/>
      <w:r w:rsidRPr="000C0834">
        <w:rPr>
          <w:rFonts w:cs="Arial" w:asciiTheme="minorHAnsi" w:hAnsiTheme="minorHAnsi"/>
          <w:color w:val="000000"/>
          <w:bdr w:val="none" w:color="auto" w:sz="0" w:space="0" w:frame="1"/>
        </w:rPr>
        <w:t xml:space="preserve"> konto vil interferere med lokallagenes eller </w:t>
      </w:r>
      <w:proofErr w:type="spellStart"/>
      <w:r w:rsidRPr="000C0834">
        <w:rPr>
          <w:rFonts w:cs="Arial" w:asciiTheme="minorHAnsi" w:hAnsiTheme="minorHAnsi"/>
          <w:color w:val="000000"/>
          <w:bdr w:val="none" w:color="auto" w:sz="0" w:space="0" w:frame="1"/>
        </w:rPr>
        <w:t>Nmf</w:t>
      </w:r>
      <w:proofErr w:type="spellEnd"/>
      <w:r w:rsidRPr="000C0834">
        <w:rPr>
          <w:rFonts w:cs="Arial" w:asciiTheme="minorHAnsi" w:hAnsiTheme="minorHAnsi"/>
          <w:color w:val="000000"/>
          <w:bdr w:val="none" w:color="auto" w:sz="0" w:space="0" w:frame="1"/>
        </w:rPr>
        <w:t xml:space="preserve"> sin sentrale </w:t>
      </w:r>
      <w:proofErr w:type="spellStart"/>
      <w:r w:rsidRPr="000C0834">
        <w:rPr>
          <w:rFonts w:cs="Arial" w:asciiTheme="minorHAnsi" w:hAnsiTheme="minorHAnsi"/>
          <w:color w:val="000000"/>
          <w:bdr w:val="none" w:color="auto" w:sz="0" w:space="0" w:frame="1"/>
        </w:rPr>
        <w:t>Instagram</w:t>
      </w:r>
      <w:proofErr w:type="spellEnd"/>
      <w:r w:rsidRPr="000C0834">
        <w:rPr>
          <w:rFonts w:cs="Arial" w:asciiTheme="minorHAnsi" w:hAnsiTheme="minorHAnsi"/>
          <w:color w:val="000000"/>
          <w:bdr w:val="none" w:color="auto" w:sz="0" w:space="0" w:frame="1"/>
        </w:rPr>
        <w:t xml:space="preserve"> konto. Tvert </w:t>
      </w:r>
      <w:proofErr w:type="gramStart"/>
      <w:r w:rsidRPr="000C0834">
        <w:rPr>
          <w:rFonts w:cs="Arial" w:asciiTheme="minorHAnsi" w:hAnsiTheme="minorHAnsi"/>
          <w:color w:val="000000"/>
          <w:bdr w:val="none" w:color="auto" w:sz="0" w:space="0" w:frame="1"/>
        </w:rPr>
        <w:t>i mot</w:t>
      </w:r>
      <w:proofErr w:type="gramEnd"/>
      <w:r w:rsidRPr="000C0834">
        <w:rPr>
          <w:rFonts w:cs="Arial" w:asciiTheme="minorHAnsi" w:hAnsiTheme="minorHAnsi"/>
          <w:color w:val="000000"/>
          <w:bdr w:val="none" w:color="auto" w:sz="0" w:space="0" w:frame="1"/>
        </w:rPr>
        <w:t xml:space="preserve"> vil det bidra til mer fokus på aktiviteten til </w:t>
      </w:r>
      <w:proofErr w:type="spellStart"/>
      <w:r w:rsidRPr="000C0834">
        <w:rPr>
          <w:rFonts w:cs="Arial" w:asciiTheme="minorHAnsi" w:hAnsiTheme="minorHAnsi"/>
          <w:color w:val="000000"/>
          <w:bdr w:val="none" w:color="auto" w:sz="0" w:space="0" w:frame="1"/>
        </w:rPr>
        <w:t>Nmf</w:t>
      </w:r>
      <w:proofErr w:type="spellEnd"/>
      <w:r w:rsidRPr="000C0834">
        <w:rPr>
          <w:rFonts w:cs="Arial" w:asciiTheme="minorHAnsi" w:hAnsiTheme="minorHAnsi"/>
          <w:color w:val="000000"/>
          <w:bdr w:val="none" w:color="auto" w:sz="0" w:space="0" w:frame="1"/>
        </w:rPr>
        <w:t xml:space="preserve"> sentralt og </w:t>
      </w:r>
      <w:proofErr w:type="spellStart"/>
      <w:r w:rsidRPr="000C0834">
        <w:rPr>
          <w:rFonts w:cs="Arial" w:asciiTheme="minorHAnsi" w:hAnsiTheme="minorHAnsi"/>
          <w:color w:val="000000"/>
          <w:bdr w:val="none" w:color="auto" w:sz="0" w:space="0" w:frame="1"/>
        </w:rPr>
        <w:t>Nmfs</w:t>
      </w:r>
      <w:proofErr w:type="spellEnd"/>
      <w:r w:rsidRPr="000C0834">
        <w:rPr>
          <w:rFonts w:cs="Arial" w:asciiTheme="minorHAnsi" w:hAnsiTheme="minorHAnsi"/>
          <w:color w:val="000000"/>
          <w:bdr w:val="none" w:color="auto" w:sz="0" w:space="0" w:frame="1"/>
        </w:rPr>
        <w:t xml:space="preserve"> lokallag med mulighet for </w:t>
      </w:r>
      <w:proofErr w:type="spellStart"/>
      <w:r w:rsidRPr="000C0834">
        <w:rPr>
          <w:rFonts w:cs="Arial" w:asciiTheme="minorHAnsi" w:hAnsiTheme="minorHAnsi"/>
          <w:color w:val="000000"/>
          <w:bdr w:val="none" w:color="auto" w:sz="0" w:space="0" w:frame="1"/>
        </w:rPr>
        <w:t>gjensidie</w:t>
      </w:r>
      <w:proofErr w:type="spellEnd"/>
      <w:r w:rsidRPr="000C0834">
        <w:rPr>
          <w:rFonts w:cs="Arial" w:asciiTheme="minorHAnsi" w:hAnsiTheme="minorHAnsi"/>
          <w:color w:val="000000"/>
          <w:bdr w:val="none" w:color="auto" w:sz="0" w:space="0" w:frame="1"/>
        </w:rPr>
        <w:t xml:space="preserve"> «</w:t>
      </w:r>
      <w:proofErr w:type="spellStart"/>
      <w:r w:rsidRPr="000C0834">
        <w:rPr>
          <w:rFonts w:cs="Arial" w:asciiTheme="minorHAnsi" w:hAnsiTheme="minorHAnsi"/>
          <w:color w:val="000000"/>
          <w:bdr w:val="none" w:color="auto" w:sz="0" w:space="0" w:frame="1"/>
        </w:rPr>
        <w:t>reposts</w:t>
      </w:r>
      <w:proofErr w:type="spellEnd"/>
      <w:r w:rsidRPr="000C0834">
        <w:rPr>
          <w:rFonts w:cs="Arial" w:asciiTheme="minorHAnsi" w:hAnsiTheme="minorHAnsi"/>
          <w:color w:val="000000"/>
          <w:bdr w:val="none" w:color="auto" w:sz="0" w:space="0" w:frame="1"/>
        </w:rPr>
        <w:t xml:space="preserve">» og «tags». </w:t>
      </w:r>
    </w:p>
    <w:p w:rsidRPr="000C0834" w:rsidR="000C0834" w:rsidP="000C0834" w:rsidRDefault="000C0834" w14:paraId="336881AA" w14:textId="77777777">
      <w:pPr>
        <w:pStyle w:val="NormalWeb"/>
        <w:shd w:val="clear" w:color="auto" w:fill="FFFFFF"/>
        <w:spacing w:before="0" w:beforeAutospacing="0" w:after="0" w:afterAutospacing="0" w:line="276" w:lineRule="auto"/>
        <w:ind w:left="708"/>
        <w:rPr>
          <w:rFonts w:cs="Arial" w:asciiTheme="minorHAnsi" w:hAnsiTheme="minorHAnsi"/>
          <w:color w:val="000000"/>
          <w:bdr w:val="none" w:color="auto" w:sz="0" w:space="0" w:frame="1"/>
        </w:rPr>
      </w:pPr>
    </w:p>
    <w:p w:rsidRPr="000C0834" w:rsidR="000C0834" w:rsidP="000C0834" w:rsidRDefault="000C0834" w14:paraId="4B433864" w14:textId="77777777">
      <w:pPr>
        <w:pStyle w:val="NormalWeb"/>
        <w:shd w:val="clear" w:color="auto" w:fill="FFFFFF"/>
        <w:spacing w:before="0" w:beforeAutospacing="0" w:after="0" w:afterAutospacing="0" w:line="276" w:lineRule="auto"/>
        <w:rPr>
          <w:rFonts w:cs="Arial" w:asciiTheme="minorHAnsi" w:hAnsiTheme="minorHAnsi"/>
          <w:color w:val="000000"/>
          <w:bdr w:val="none" w:color="auto" w:sz="0" w:space="0" w:frame="1"/>
        </w:rPr>
      </w:pPr>
      <w:r w:rsidRPr="000C0834">
        <w:rPr>
          <w:rFonts w:cs="Arial" w:asciiTheme="minorHAnsi" w:hAnsiTheme="minorHAnsi"/>
          <w:color w:val="000000"/>
          <w:bdr w:val="none" w:color="auto" w:sz="0" w:space="0" w:frame="1"/>
        </w:rPr>
        <w:t xml:space="preserve">Vi ønsker at denne kontoen skal styres av </w:t>
      </w:r>
      <w:r w:rsidRPr="000C0834">
        <w:rPr>
          <w:rFonts w:cs="Arial" w:asciiTheme="minorHAnsi" w:hAnsiTheme="minorHAnsi"/>
          <w:i/>
          <w:iCs/>
          <w:color w:val="000000"/>
          <w:bdr w:val="none" w:color="auto" w:sz="0" w:space="0" w:frame="1"/>
        </w:rPr>
        <w:t xml:space="preserve">lokale </w:t>
      </w:r>
      <w:r w:rsidRPr="000C0834">
        <w:rPr>
          <w:rFonts w:cs="Arial" w:asciiTheme="minorHAnsi" w:hAnsiTheme="minorHAnsi"/>
          <w:color w:val="000000"/>
          <w:bdr w:val="none" w:color="auto" w:sz="0" w:space="0" w:frame="1"/>
        </w:rPr>
        <w:t xml:space="preserve">og </w:t>
      </w:r>
      <w:r w:rsidRPr="000C0834">
        <w:rPr>
          <w:rFonts w:cs="Arial" w:asciiTheme="minorHAnsi" w:hAnsiTheme="minorHAnsi"/>
          <w:i/>
          <w:iCs/>
          <w:color w:val="000000"/>
          <w:bdr w:val="none" w:color="auto" w:sz="0" w:space="0" w:frame="1"/>
        </w:rPr>
        <w:t xml:space="preserve">nasjonale </w:t>
      </w:r>
      <w:r w:rsidRPr="000C0834">
        <w:rPr>
          <w:rFonts w:cs="Arial" w:asciiTheme="minorHAnsi" w:hAnsiTheme="minorHAnsi"/>
          <w:color w:val="000000"/>
          <w:bdr w:val="none" w:color="auto" w:sz="0" w:space="0" w:frame="1"/>
        </w:rPr>
        <w:t xml:space="preserve">Menneskerettighets- og Folkehelseansvarlige. Dette gir er en større </w:t>
      </w:r>
      <w:proofErr w:type="spellStart"/>
      <w:r w:rsidRPr="000C0834">
        <w:rPr>
          <w:rFonts w:cs="Arial" w:asciiTheme="minorHAnsi" w:hAnsiTheme="minorHAnsi"/>
          <w:color w:val="000000"/>
          <w:bdr w:val="none" w:color="auto" w:sz="0" w:space="0" w:frame="1"/>
        </w:rPr>
        <w:t>sannsynslighet</w:t>
      </w:r>
      <w:proofErr w:type="spellEnd"/>
      <w:r w:rsidRPr="000C0834">
        <w:rPr>
          <w:rFonts w:cs="Arial" w:asciiTheme="minorHAnsi" w:hAnsiTheme="minorHAnsi"/>
          <w:color w:val="000000"/>
          <w:bdr w:val="none" w:color="auto" w:sz="0" w:space="0" w:frame="1"/>
        </w:rPr>
        <w:t xml:space="preserve"> for stor aktivitet på kontoen da det er mer lettvint å poste direkte fra der det skjer – </w:t>
      </w:r>
      <w:proofErr w:type="spellStart"/>
      <w:r w:rsidRPr="000C0834">
        <w:rPr>
          <w:rFonts w:cs="Arial" w:asciiTheme="minorHAnsi" w:hAnsiTheme="minorHAnsi"/>
          <w:color w:val="000000"/>
          <w:bdr w:val="none" w:color="auto" w:sz="0" w:space="0" w:frame="1"/>
        </w:rPr>
        <w:t>eksempelsvis</w:t>
      </w:r>
      <w:proofErr w:type="spellEnd"/>
      <w:r w:rsidRPr="000C0834">
        <w:rPr>
          <w:rFonts w:cs="Arial" w:asciiTheme="minorHAnsi" w:hAnsiTheme="minorHAnsi"/>
          <w:color w:val="000000"/>
          <w:bdr w:val="none" w:color="auto" w:sz="0" w:space="0" w:frame="1"/>
        </w:rPr>
        <w:t xml:space="preserve"> om det er et folkehelsefrokostseminar i Bergen vil folkehelseansvarlige Bergen ikke bare dele dette på sine lokallag med også på denne kontoen og slik spre dette </w:t>
      </w:r>
      <w:proofErr w:type="spellStart"/>
      <w:r w:rsidRPr="000C0834">
        <w:rPr>
          <w:rFonts w:cs="Arial" w:asciiTheme="minorHAnsi" w:hAnsiTheme="minorHAnsi"/>
          <w:color w:val="000000"/>
          <w:bdr w:val="none" w:color="auto" w:sz="0" w:space="0" w:frame="1"/>
        </w:rPr>
        <w:t>eventet</w:t>
      </w:r>
      <w:proofErr w:type="spellEnd"/>
      <w:r w:rsidRPr="000C0834">
        <w:rPr>
          <w:rFonts w:cs="Arial" w:asciiTheme="minorHAnsi" w:hAnsiTheme="minorHAnsi"/>
          <w:color w:val="000000"/>
          <w:bdr w:val="none" w:color="auto" w:sz="0" w:space="0" w:frame="1"/>
        </w:rPr>
        <w:t xml:space="preserve"> til flere. </w:t>
      </w:r>
    </w:p>
    <w:p w:rsidRPr="000C0834" w:rsidR="000C0834" w:rsidP="000C0834" w:rsidRDefault="000C0834" w14:paraId="1438AEA2" w14:textId="77777777">
      <w:pPr>
        <w:pStyle w:val="NormalWeb"/>
        <w:shd w:val="clear" w:color="auto" w:fill="FFFFFF"/>
        <w:spacing w:before="0" w:beforeAutospacing="0" w:after="0" w:afterAutospacing="0" w:line="276" w:lineRule="auto"/>
        <w:rPr>
          <w:rFonts w:cs="Calibri" w:asciiTheme="minorHAnsi" w:hAnsiTheme="minorHAnsi"/>
          <w:color w:val="000000"/>
        </w:rPr>
      </w:pPr>
    </w:p>
    <w:p w:rsidRPr="000C0834" w:rsidR="000C0834" w:rsidP="65ACA533" w:rsidRDefault="000C0834" w14:paraId="5D904BC0" w14:textId="797AB8FA">
      <w:pPr>
        <w:pStyle w:val="NormalWeb"/>
        <w:shd w:val="clear" w:color="auto" w:fill="FFFFFF" w:themeFill="background1"/>
        <w:spacing w:before="0" w:beforeAutospacing="off" w:after="0" w:afterAutospacing="off" w:line="276" w:lineRule="auto"/>
        <w:rPr>
          <w:rFonts w:ascii="Cambria" w:hAnsi="Cambria" w:cs="Calibri" w:asciiTheme="minorAscii" w:hAnsiTheme="minorAscii"/>
          <w:color w:val="000000"/>
        </w:rPr>
      </w:pPr>
      <w:r w:rsidRPr="65ACA533" w:rsidR="000C0834">
        <w:rPr>
          <w:rFonts w:ascii="Cambria" w:hAnsi="Cambria" w:cs="Arial" w:asciiTheme="minorAscii" w:hAnsiTheme="minorAscii"/>
          <w:color w:val="000000"/>
          <w:bdr w:val="none" w:color="auto" w:sz="0" w:space="0" w:frame="1"/>
        </w:rPr>
        <w:t xml:space="preserve">Forslag til vedtak: “Nasjonalt styre vedtar å opprette en egen </w:t>
      </w:r>
      <w:r w:rsidRPr="65ACA533" w:rsidR="000C0834">
        <w:rPr>
          <w:rFonts w:ascii="Cambria" w:hAnsi="Cambria" w:cs="Arial" w:asciiTheme="minorAscii" w:hAnsiTheme="minorAscii"/>
          <w:color w:val="000000"/>
          <w:bdr w:val="none" w:color="auto" w:sz="0" w:space="0" w:frame="1"/>
        </w:rPr>
        <w:t>Instagram</w:t>
      </w:r>
      <w:r w:rsidRPr="65ACA533" w:rsidR="000C0834">
        <w:rPr>
          <w:rFonts w:ascii="Cambria" w:hAnsi="Cambria" w:cs="Arial" w:asciiTheme="minorAscii" w:hAnsiTheme="minorAscii"/>
          <w:color w:val="000000"/>
          <w:bdr w:val="none" w:color="auto" w:sz="0" w:space="0" w:frame="1"/>
        </w:rPr>
        <w:t xml:space="preserve"> konto for </w:t>
      </w:r>
      <w:proofErr w:type="spellStart"/>
      <w:r w:rsidRPr="65ACA533" w:rsidR="000C0834">
        <w:rPr>
          <w:rFonts w:ascii="Cambria" w:hAnsi="Cambria" w:cs="Arial" w:asciiTheme="minorAscii" w:hAnsiTheme="minorAscii"/>
          <w:color w:val="000000"/>
          <w:bdr w:val="none" w:color="auto" w:sz="0" w:space="0" w:frame="1"/>
        </w:rPr>
        <w:t>Nmf</w:t>
      </w:r>
      <w:proofErr w:type="spellEnd"/>
      <w:r w:rsidRPr="65ACA533" w:rsidR="000C0834">
        <w:rPr>
          <w:rFonts w:ascii="Cambria" w:hAnsi="Cambria" w:cs="Arial" w:asciiTheme="minorAscii" w:hAnsiTheme="minorAscii"/>
          <w:color w:val="000000"/>
          <w:bdr w:val="none" w:color="auto" w:sz="0" w:space="0" w:frame="1"/>
        </w:rPr>
        <w:t xml:space="preserve"> Global Helse styrt av </w:t>
      </w:r>
      <w:r w:rsidRPr="65ACA533" w:rsidR="000C0834">
        <w:rPr>
          <w:rFonts w:ascii="Cambria" w:hAnsi="Cambria" w:cs="Arial" w:asciiTheme="minorAscii" w:hAnsiTheme="minorAscii"/>
          <w:i w:val="1"/>
          <w:iCs w:val="1"/>
          <w:color w:val="000000"/>
          <w:bdr w:val="none" w:color="auto" w:sz="0" w:space="0" w:frame="1"/>
        </w:rPr>
        <w:t xml:space="preserve">lokale </w:t>
      </w:r>
      <w:r w:rsidRPr="65ACA533" w:rsidR="000C0834">
        <w:rPr>
          <w:rFonts w:ascii="Cambria" w:hAnsi="Cambria" w:cs="Arial" w:asciiTheme="minorAscii" w:hAnsiTheme="minorAscii"/>
          <w:color w:val="000000"/>
          <w:bdr w:val="none" w:color="auto" w:sz="0" w:space="0" w:frame="1"/>
        </w:rPr>
        <w:t xml:space="preserve">og </w:t>
      </w:r>
      <w:r w:rsidRPr="65ACA533" w:rsidR="000C0834">
        <w:rPr>
          <w:rFonts w:ascii="Cambria" w:hAnsi="Cambria" w:cs="Arial" w:asciiTheme="minorAscii" w:hAnsiTheme="minorAscii"/>
          <w:i w:val="1"/>
          <w:iCs w:val="1"/>
          <w:color w:val="000000"/>
          <w:bdr w:val="none" w:color="auto" w:sz="0" w:space="0" w:frame="1"/>
        </w:rPr>
        <w:t xml:space="preserve">nasjonale </w:t>
      </w:r>
      <w:r w:rsidRPr="65ACA533" w:rsidR="000C0834">
        <w:rPr>
          <w:rFonts w:ascii="Cambria" w:hAnsi="Cambria" w:cs="Arial" w:asciiTheme="minorAscii" w:hAnsiTheme="minorAscii"/>
          <w:color w:val="000000"/>
          <w:bdr w:val="none" w:color="auto" w:sz="0" w:space="0" w:frame="1"/>
        </w:rPr>
        <w:t>m</w:t>
      </w:r>
      <w:r w:rsidRPr="65ACA533" w:rsidR="000C0834">
        <w:rPr>
          <w:rFonts w:ascii="Cambria" w:hAnsi="Cambria" w:cs="Arial" w:asciiTheme="minorAscii" w:hAnsiTheme="minorAscii"/>
          <w:color w:val="000000"/>
          <w:bdr w:val="none" w:color="auto" w:sz="0" w:space="0" w:frame="1"/>
        </w:rPr>
        <w:t xml:space="preserve">enneskerettighets- og </w:t>
      </w:r>
      <w:r w:rsidRPr="65ACA533" w:rsidR="000C0834">
        <w:rPr>
          <w:rFonts w:ascii="Cambria" w:hAnsi="Cambria" w:cs="Arial" w:asciiTheme="minorAscii" w:hAnsiTheme="minorAscii"/>
          <w:color w:val="000000"/>
          <w:bdr w:val="none" w:color="auto" w:sz="0" w:space="0" w:frame="1"/>
        </w:rPr>
        <w:t>f</w:t>
      </w:r>
      <w:r w:rsidRPr="65ACA533" w:rsidR="000C0834">
        <w:rPr>
          <w:rFonts w:ascii="Cambria" w:hAnsi="Cambria" w:cs="Arial" w:asciiTheme="minorAscii" w:hAnsiTheme="minorAscii"/>
          <w:color w:val="000000"/>
          <w:bdr w:val="none" w:color="auto" w:sz="0" w:space="0" w:frame="1"/>
        </w:rPr>
        <w:t>olkehelseansvarlige.»</w:t>
      </w:r>
    </w:p>
    <w:p w:rsidR="65ACA533" w:rsidP="65ACA533" w:rsidRDefault="65ACA533" w14:paraId="3BB3C15D" w14:textId="14EA5AB6">
      <w:pPr>
        <w:pStyle w:val="NormalWeb"/>
        <w:shd w:val="clear" w:color="auto" w:fill="FFFFFF" w:themeFill="background1"/>
        <w:spacing w:before="0" w:beforeAutospacing="off" w:after="0" w:afterAutospacing="off" w:line="276" w:lineRule="auto"/>
        <w:rPr>
          <w:rFonts w:ascii="Cambria" w:hAnsi="Cambria" w:cs="Arial" w:asciiTheme="minorAscii" w:hAnsiTheme="minorAscii"/>
          <w:color w:val="000000" w:themeColor="text1" w:themeTint="FF" w:themeShade="FF"/>
        </w:rPr>
      </w:pPr>
    </w:p>
    <w:p w:rsidR="65ACA533" w:rsidP="65ACA533" w:rsidRDefault="65ACA533" w14:paraId="17349DF0" w14:textId="06EBCD0B">
      <w:pPr>
        <w:pStyle w:val="NormalWeb"/>
        <w:shd w:val="clear" w:color="auto" w:fill="FFFFFF" w:themeFill="background1"/>
        <w:spacing w:before="0" w:beforeAutospacing="off" w:after="0" w:afterAutospacing="off" w:line="276" w:lineRule="auto"/>
        <w:rPr>
          <w:rFonts w:ascii="Cambria" w:hAnsi="Cambria" w:cs="Arial" w:asciiTheme="minorAscii" w:hAnsiTheme="minorAscii"/>
          <w:color w:val="000000" w:themeColor="text1" w:themeTint="FF" w:themeShade="FF"/>
        </w:rPr>
      </w:pPr>
    </w:p>
    <w:p w:rsidR="7C384422" w:rsidP="7B54931C" w:rsidRDefault="7C384422" w14:paraId="316A2773" w14:textId="4C094950">
      <w:pPr>
        <w:pStyle w:val="NormalWeb"/>
        <w:shd w:val="clear" w:color="auto" w:fill="FFFFFF" w:themeFill="background1"/>
        <w:spacing w:before="0" w:beforeAutospacing="off" w:after="0" w:afterAutospacing="off" w:line="276" w:lineRule="auto"/>
        <w:rPr>
          <w:rFonts w:ascii="Cambria" w:hAnsi="Cambria" w:cs="Arial" w:asciiTheme="minorAscii" w:hAnsiTheme="minorAscii"/>
          <w:color w:val="1F497D" w:themeColor="text2" w:themeTint="FF" w:themeShade="FF"/>
        </w:rPr>
      </w:pPr>
      <w:r w:rsidRPr="7B54931C" w:rsidR="7C384422">
        <w:rPr>
          <w:rFonts w:ascii="Cambria" w:hAnsi="Cambria" w:cs="Arial" w:asciiTheme="minorAscii" w:hAnsiTheme="minorAscii"/>
          <w:i w:val="1"/>
          <w:iCs w:val="1"/>
          <w:color w:val="1F497D" w:themeColor="text2" w:themeTint="FF" w:themeShade="FF"/>
        </w:rPr>
        <w:t>Engasjementet roses, men man er redd for at det skal bli for mange sider, og at det kanskje kan bli litt rotete</w:t>
      </w:r>
      <w:r w:rsidRPr="7B54931C" w:rsidR="1D288698">
        <w:rPr>
          <w:rFonts w:ascii="Cambria" w:hAnsi="Cambria" w:cs="Arial" w:asciiTheme="minorAscii" w:hAnsiTheme="minorAscii"/>
          <w:i w:val="1"/>
          <w:iCs w:val="1"/>
          <w:color w:val="1F497D" w:themeColor="text2" w:themeTint="FF" w:themeShade="FF"/>
        </w:rPr>
        <w:t xml:space="preserve"> </w:t>
      </w:r>
      <w:proofErr w:type="spellStart"/>
      <w:r w:rsidRPr="7B54931C" w:rsidR="1D288698">
        <w:rPr>
          <w:rFonts w:ascii="Cambria" w:hAnsi="Cambria" w:cs="Arial" w:asciiTheme="minorAscii" w:hAnsiTheme="minorAscii"/>
          <w:i w:val="1"/>
          <w:iCs w:val="1"/>
          <w:color w:val="1F497D" w:themeColor="text2" w:themeTint="FF" w:themeShade="FF"/>
        </w:rPr>
        <w:t>mtp</w:t>
      </w:r>
      <w:proofErr w:type="spellEnd"/>
      <w:r w:rsidRPr="7B54931C" w:rsidR="1D288698">
        <w:rPr>
          <w:rFonts w:ascii="Cambria" w:hAnsi="Cambria" w:cs="Arial" w:asciiTheme="minorAscii" w:hAnsiTheme="minorAscii"/>
          <w:i w:val="1"/>
          <w:iCs w:val="1"/>
          <w:color w:val="1F497D" w:themeColor="text2" w:themeTint="FF" w:themeShade="FF"/>
        </w:rPr>
        <w:t xml:space="preserve"> alle </w:t>
      </w:r>
      <w:r w:rsidRPr="7B54931C" w:rsidR="1D288698">
        <w:rPr>
          <w:rFonts w:ascii="Cambria" w:hAnsi="Cambria" w:cs="Arial" w:asciiTheme="minorAscii" w:hAnsiTheme="minorAscii"/>
          <w:i w:val="1"/>
          <w:iCs w:val="1"/>
          <w:color w:val="1F497D" w:themeColor="text2" w:themeTint="FF" w:themeShade="FF"/>
        </w:rPr>
        <w:t>Nmf</w:t>
      </w:r>
      <w:r w:rsidRPr="7B54931C" w:rsidR="1D288698">
        <w:rPr>
          <w:rFonts w:ascii="Cambria" w:hAnsi="Cambria" w:cs="Arial" w:asciiTheme="minorAscii" w:hAnsiTheme="minorAscii"/>
          <w:i w:val="1"/>
          <w:iCs w:val="1"/>
          <w:color w:val="1F497D" w:themeColor="text2" w:themeTint="FF" w:themeShade="FF"/>
        </w:rPr>
        <w:t>-sidene som allerede er der ute.</w:t>
      </w:r>
    </w:p>
    <w:p w:rsidR="7C384422" w:rsidP="7B54931C" w:rsidRDefault="7C384422" w14:paraId="0518B00F" w14:textId="183E6AE2">
      <w:pPr>
        <w:pStyle w:val="NormalWeb"/>
        <w:shd w:val="clear" w:color="auto" w:fill="FFFFFF" w:themeFill="background1"/>
        <w:spacing w:before="0" w:beforeAutospacing="off" w:after="0" w:afterAutospacing="off" w:line="276" w:lineRule="auto"/>
        <w:rPr>
          <w:rFonts w:ascii="Cambria" w:hAnsi="Cambria" w:cs="Arial" w:asciiTheme="minorAscii" w:hAnsiTheme="minorAscii"/>
          <w:i w:val="1"/>
          <w:iCs w:val="1"/>
          <w:color w:val="1F497D" w:themeColor="text2" w:themeTint="FF" w:themeShade="FF"/>
        </w:rPr>
      </w:pPr>
      <w:r w:rsidRPr="7B54931C" w:rsidR="7C384422">
        <w:rPr>
          <w:rFonts w:ascii="Cambria" w:hAnsi="Cambria" w:cs="Arial" w:asciiTheme="minorAscii" w:hAnsiTheme="minorAscii"/>
          <w:i w:val="1"/>
          <w:iCs w:val="1"/>
          <w:color w:val="1F497D" w:themeColor="text2" w:themeTint="FF" w:themeShade="FF"/>
        </w:rPr>
        <w:t xml:space="preserve">Ønsker at man heller kan gi global helse tilgang til </w:t>
      </w:r>
      <w:proofErr w:type="spellStart"/>
      <w:r w:rsidRPr="7B54931C" w:rsidR="7C384422">
        <w:rPr>
          <w:rFonts w:ascii="Cambria" w:hAnsi="Cambria" w:cs="Arial" w:asciiTheme="minorAscii" w:hAnsiTheme="minorAscii"/>
          <w:i w:val="1"/>
          <w:iCs w:val="1"/>
          <w:color w:val="1F497D" w:themeColor="text2" w:themeTint="FF" w:themeShade="FF"/>
        </w:rPr>
        <w:t>nmf-instagram</w:t>
      </w:r>
      <w:proofErr w:type="spellEnd"/>
      <w:r w:rsidRPr="7B54931C" w:rsidR="7C384422">
        <w:rPr>
          <w:rFonts w:ascii="Cambria" w:hAnsi="Cambria" w:cs="Arial" w:asciiTheme="minorAscii" w:hAnsiTheme="minorAscii"/>
          <w:i w:val="1"/>
          <w:iCs w:val="1"/>
          <w:color w:val="1F497D" w:themeColor="text2" w:themeTint="FF" w:themeShade="FF"/>
        </w:rPr>
        <w:t>, og poste ting fortløpende (etter avtal</w:t>
      </w:r>
      <w:r w:rsidRPr="7B54931C" w:rsidR="32C19139">
        <w:rPr>
          <w:rFonts w:ascii="Cambria" w:hAnsi="Cambria" w:cs="Arial" w:asciiTheme="minorAscii" w:hAnsiTheme="minorAscii"/>
          <w:i w:val="1"/>
          <w:iCs w:val="1"/>
          <w:color w:val="1F497D" w:themeColor="text2" w:themeTint="FF" w:themeShade="FF"/>
        </w:rPr>
        <w:t xml:space="preserve">e med Aladdin </w:t>
      </w:r>
      <w:proofErr w:type="spellStart"/>
      <w:r w:rsidRPr="7B54931C" w:rsidR="32C19139">
        <w:rPr>
          <w:rFonts w:ascii="Cambria" w:hAnsi="Cambria" w:cs="Arial" w:asciiTheme="minorAscii" w:hAnsiTheme="minorAscii"/>
          <w:i w:val="1"/>
          <w:iCs w:val="1"/>
          <w:color w:val="1F497D" w:themeColor="text2" w:themeTint="FF" w:themeShade="FF"/>
        </w:rPr>
        <w:t>mtp</w:t>
      </w:r>
      <w:proofErr w:type="spellEnd"/>
      <w:r w:rsidRPr="7B54931C" w:rsidR="32C19139">
        <w:rPr>
          <w:rFonts w:ascii="Cambria" w:hAnsi="Cambria" w:cs="Arial" w:asciiTheme="minorAscii" w:hAnsiTheme="minorAscii"/>
          <w:i w:val="1"/>
          <w:iCs w:val="1"/>
          <w:color w:val="1F497D" w:themeColor="text2" w:themeTint="FF" w:themeShade="FF"/>
        </w:rPr>
        <w:t xml:space="preserve"> publiseringstider)</w:t>
      </w:r>
    </w:p>
    <w:p w:rsidR="32C19139" w:rsidP="7B54931C" w:rsidRDefault="32C19139" w14:paraId="508B44C3" w14:textId="78F31A6C">
      <w:pPr>
        <w:pStyle w:val="NormalWeb"/>
        <w:shd w:val="clear" w:color="auto" w:fill="FFFFFF" w:themeFill="background1"/>
        <w:spacing w:before="0" w:beforeAutospacing="off" w:after="0" w:afterAutospacing="off" w:line="276" w:lineRule="auto"/>
        <w:rPr>
          <w:rFonts w:ascii="Cambria" w:hAnsi="Cambria" w:cs="Arial" w:asciiTheme="minorAscii" w:hAnsiTheme="minorAscii"/>
          <w:i w:val="1"/>
          <w:iCs w:val="1"/>
          <w:color w:val="1F497D" w:themeColor="text2" w:themeTint="FF" w:themeShade="FF"/>
        </w:rPr>
      </w:pPr>
      <w:r w:rsidRPr="7B54931C" w:rsidR="32C19139">
        <w:rPr>
          <w:rFonts w:ascii="Cambria" w:hAnsi="Cambria" w:cs="Arial" w:asciiTheme="minorAscii" w:hAnsiTheme="minorAscii"/>
          <w:i w:val="1"/>
          <w:iCs w:val="1"/>
          <w:color w:val="1F497D" w:themeColor="text2" w:themeTint="FF" w:themeShade="FF"/>
        </w:rPr>
        <w:t xml:space="preserve">At </w:t>
      </w:r>
      <w:proofErr w:type="spellStart"/>
      <w:r w:rsidRPr="7B54931C" w:rsidR="32C19139">
        <w:rPr>
          <w:rFonts w:ascii="Cambria" w:hAnsi="Cambria" w:cs="Arial" w:asciiTheme="minorAscii" w:hAnsiTheme="minorAscii"/>
          <w:i w:val="1"/>
          <w:iCs w:val="1"/>
          <w:color w:val="1F497D" w:themeColor="text2" w:themeTint="FF" w:themeShade="FF"/>
        </w:rPr>
        <w:t>Nmf</w:t>
      </w:r>
      <w:proofErr w:type="spellEnd"/>
      <w:r w:rsidRPr="7B54931C" w:rsidR="32C19139">
        <w:rPr>
          <w:rFonts w:ascii="Cambria" w:hAnsi="Cambria" w:cs="Arial" w:asciiTheme="minorAscii" w:hAnsiTheme="minorAscii"/>
          <w:i w:val="1"/>
          <w:iCs w:val="1"/>
          <w:color w:val="1F497D" w:themeColor="text2" w:themeTint="FF" w:themeShade="FF"/>
        </w:rPr>
        <w:t xml:space="preserve"> kan ha lavere terskel for å poste </w:t>
      </w:r>
      <w:proofErr w:type="spellStart"/>
      <w:r w:rsidRPr="7B54931C" w:rsidR="32C19139">
        <w:rPr>
          <w:rFonts w:ascii="Cambria" w:hAnsi="Cambria" w:cs="Arial" w:asciiTheme="minorAscii" w:hAnsiTheme="minorAscii"/>
          <w:i w:val="1"/>
          <w:iCs w:val="1"/>
          <w:color w:val="1F497D" w:themeColor="text2" w:themeTint="FF" w:themeShade="FF"/>
        </w:rPr>
        <w:t>bl.a</w:t>
      </w:r>
      <w:proofErr w:type="spellEnd"/>
      <w:r w:rsidRPr="7B54931C" w:rsidR="32C19139">
        <w:rPr>
          <w:rFonts w:ascii="Cambria" w:hAnsi="Cambria" w:cs="Arial" w:asciiTheme="minorAscii" w:hAnsiTheme="minorAscii"/>
          <w:i w:val="1"/>
          <w:iCs w:val="1"/>
          <w:color w:val="1F497D" w:themeColor="text2" w:themeTint="FF" w:themeShade="FF"/>
        </w:rPr>
        <w:t xml:space="preserve"> </w:t>
      </w:r>
      <w:proofErr w:type="spellStart"/>
      <w:r w:rsidRPr="7B54931C" w:rsidR="32C19139">
        <w:rPr>
          <w:rFonts w:ascii="Cambria" w:hAnsi="Cambria" w:cs="Arial" w:asciiTheme="minorAscii" w:hAnsiTheme="minorAscii"/>
          <w:i w:val="1"/>
          <w:iCs w:val="1"/>
          <w:color w:val="1F497D" w:themeColor="text2" w:themeTint="FF" w:themeShade="FF"/>
        </w:rPr>
        <w:t>podcasts</w:t>
      </w:r>
      <w:proofErr w:type="spellEnd"/>
      <w:r w:rsidRPr="7B54931C" w:rsidR="32C19139">
        <w:rPr>
          <w:rFonts w:ascii="Cambria" w:hAnsi="Cambria" w:cs="Arial" w:asciiTheme="minorAscii" w:hAnsiTheme="minorAscii"/>
          <w:i w:val="1"/>
          <w:iCs w:val="1"/>
          <w:color w:val="1F497D" w:themeColor="text2" w:themeTint="FF" w:themeShade="FF"/>
        </w:rPr>
        <w:t xml:space="preserve"> </w:t>
      </w:r>
      <w:r w:rsidRPr="7B54931C" w:rsidR="68A3C0C1">
        <w:rPr>
          <w:rFonts w:ascii="Cambria" w:hAnsi="Cambria" w:cs="Arial" w:asciiTheme="minorAscii" w:hAnsiTheme="minorAscii"/>
          <w:i w:val="1"/>
          <w:iCs w:val="1"/>
          <w:color w:val="1F497D" w:themeColor="text2" w:themeTint="FF" w:themeShade="FF"/>
        </w:rPr>
        <w:t xml:space="preserve">og annen </w:t>
      </w:r>
      <w:proofErr w:type="spellStart"/>
      <w:r w:rsidRPr="7B54931C" w:rsidR="68A3C0C1">
        <w:rPr>
          <w:rFonts w:ascii="Cambria" w:hAnsi="Cambria" w:cs="Arial" w:asciiTheme="minorAscii" w:hAnsiTheme="minorAscii"/>
          <w:i w:val="1"/>
          <w:iCs w:val="1"/>
          <w:color w:val="1F497D" w:themeColor="text2" w:themeTint="FF" w:themeShade="FF"/>
        </w:rPr>
        <w:t>promo</w:t>
      </w:r>
      <w:proofErr w:type="spellEnd"/>
      <w:r w:rsidRPr="7B54931C" w:rsidR="68A3C0C1">
        <w:rPr>
          <w:rFonts w:ascii="Cambria" w:hAnsi="Cambria" w:cs="Arial" w:asciiTheme="minorAscii" w:hAnsiTheme="minorAscii"/>
          <w:i w:val="1"/>
          <w:iCs w:val="1"/>
          <w:color w:val="1F497D" w:themeColor="text2" w:themeTint="FF" w:themeShade="FF"/>
        </w:rPr>
        <w:t xml:space="preserve"> av våre medlemmer (så lenge det ikke er ren </w:t>
      </w:r>
      <w:proofErr w:type="spellStart"/>
      <w:r w:rsidRPr="7B54931C" w:rsidR="68A3C0C1">
        <w:rPr>
          <w:rFonts w:ascii="Cambria" w:hAnsi="Cambria" w:cs="Arial" w:asciiTheme="minorAscii" w:hAnsiTheme="minorAscii"/>
          <w:i w:val="1"/>
          <w:iCs w:val="1"/>
          <w:color w:val="1F497D" w:themeColor="text2" w:themeTint="FF" w:themeShade="FF"/>
        </w:rPr>
        <w:t>promo</w:t>
      </w:r>
      <w:proofErr w:type="spellEnd"/>
      <w:r w:rsidRPr="7B54931C" w:rsidR="68A3C0C1">
        <w:rPr>
          <w:rFonts w:ascii="Cambria" w:hAnsi="Cambria" w:cs="Arial" w:asciiTheme="minorAscii" w:hAnsiTheme="minorAscii"/>
          <w:i w:val="1"/>
          <w:iCs w:val="1"/>
          <w:color w:val="1F497D" w:themeColor="text2" w:themeTint="FF" w:themeShade="FF"/>
        </w:rPr>
        <w:t xml:space="preserve"> av andre foreninger</w:t>
      </w:r>
      <w:r w:rsidRPr="7B54931C" w:rsidR="1B7384E1">
        <w:rPr>
          <w:rFonts w:ascii="Cambria" w:hAnsi="Cambria" w:cs="Arial" w:asciiTheme="minorAscii" w:hAnsiTheme="minorAscii"/>
          <w:i w:val="1"/>
          <w:iCs w:val="1"/>
          <w:color w:val="1F497D" w:themeColor="text2" w:themeTint="FF" w:themeShade="FF"/>
        </w:rPr>
        <w:t xml:space="preserve"> eller strider mot våre vedtekter</w:t>
      </w:r>
      <w:r w:rsidRPr="7B54931C" w:rsidR="68A3C0C1">
        <w:rPr>
          <w:rFonts w:ascii="Cambria" w:hAnsi="Cambria" w:cs="Arial" w:asciiTheme="minorAscii" w:hAnsiTheme="minorAscii"/>
          <w:i w:val="1"/>
          <w:iCs w:val="1"/>
          <w:color w:val="1F497D" w:themeColor="text2" w:themeTint="FF" w:themeShade="FF"/>
        </w:rPr>
        <w:t>)</w:t>
      </w:r>
    </w:p>
    <w:p w:rsidR="000C0834" w:rsidP="00552051" w:rsidRDefault="000C0834" w14:paraId="4B8CB26A" w14:textId="77777777">
      <w:pPr>
        <w:keepLines/>
        <w:spacing w:line="276" w:lineRule="auto"/>
        <w:jc w:val="both"/>
      </w:pPr>
    </w:p>
    <w:p w:rsidR="00F56ADE" w:rsidP="00F56ADE" w:rsidRDefault="00F56ADE" w14:paraId="0EBEA270" w14:textId="426A5D6E">
      <w:pPr>
        <w:pStyle w:val="Listeavsnitt"/>
        <w:keepLines/>
        <w:spacing w:line="276" w:lineRule="auto"/>
        <w:jc w:val="both"/>
      </w:pPr>
    </w:p>
    <w:p w:rsidRPr="00360EF0" w:rsidR="00F56ADE" w:rsidP="00F56ADE" w:rsidRDefault="00F56ADE" w14:paraId="058F2E64" w14:textId="77777777">
      <w:pPr>
        <w:pStyle w:val="Listeavsnitt"/>
        <w:keepLines/>
        <w:spacing w:line="276" w:lineRule="auto"/>
        <w:jc w:val="both"/>
      </w:pPr>
    </w:p>
    <w:p w:rsidR="00665D0C" w:rsidP="00665D0C" w:rsidRDefault="00665D0C" w14:paraId="414CD82F" w14:textId="3C0E60A9">
      <w:pPr>
        <w:pStyle w:val="Overskrift1"/>
      </w:pPr>
    </w:p>
    <w:p w:rsidR="00665D0C" w:rsidP="00665D0C" w:rsidRDefault="00665D0C" w14:paraId="0E9F0837" w14:textId="060AF123"/>
    <w:p w:rsidR="00F56ADE" w:rsidP="00F56ADE" w:rsidRDefault="00F56ADE" w14:paraId="061BE13F" w14:textId="769CE4CE"/>
    <w:p w:rsidR="00F56ADE" w:rsidP="00F56ADE" w:rsidRDefault="00F56ADE" w14:paraId="7C02B881" w14:textId="0F6D2EDE"/>
    <w:p w:rsidR="00955ADB" w:rsidP="00955ADB" w:rsidRDefault="00955ADB" w14:paraId="101D722E" w14:textId="54B20C9A">
      <w:pPr>
        <w:pStyle w:val="Overskrift1"/>
      </w:pPr>
    </w:p>
    <w:p w:rsidRPr="00955ADB" w:rsidR="00955ADB" w:rsidP="00955ADB" w:rsidRDefault="00955ADB" w14:paraId="4D9A4B22" w14:textId="77777777"/>
    <w:p w:rsidR="00955ADB" w:rsidP="001A2CAB" w:rsidRDefault="00955ADB" w14:paraId="7B1F9141" w14:textId="77777777">
      <w:pPr>
        <w:pStyle w:val="NmfOverskrift1"/>
      </w:pPr>
    </w:p>
    <w:p w:rsidR="00B32D92" w:rsidP="00B32D92" w:rsidRDefault="00B32D92" w14:paraId="59534E85" w14:textId="6BF82040">
      <w:pPr>
        <w:pStyle w:val="Overskrift1"/>
      </w:pPr>
    </w:p>
    <w:p w:rsidR="00B32D92" w:rsidP="00B32D92" w:rsidRDefault="00B32D92" w14:paraId="28FA3295" w14:textId="2173575F"/>
    <w:p w:rsidRPr="00B32D92" w:rsidR="00B32D92" w:rsidP="00B32D92" w:rsidRDefault="00B32D92" w14:paraId="60EB97CC" w14:textId="77777777"/>
    <w:p w:rsidRPr="001E3397" w:rsidR="003141F9" w:rsidP="001A2CAB" w:rsidRDefault="003141F9" w14:paraId="671D0A55" w14:textId="59A340E7">
      <w:pPr>
        <w:pStyle w:val="NmfOverskrift1"/>
      </w:pPr>
      <w:r w:rsidRPr="001E3397">
        <w:lastRenderedPageBreak/>
        <w:t>Sak 5 Vedtakssaker</w:t>
      </w:r>
      <w:bookmarkEnd w:id="79"/>
      <w:bookmarkEnd w:id="80"/>
      <w:bookmarkEnd w:id="81"/>
      <w:bookmarkEnd w:id="82"/>
    </w:p>
    <w:p w:rsidRPr="001E3397" w:rsidR="00CE2AA9" w:rsidP="00402E05" w:rsidRDefault="004914A5" w14:paraId="170067F5" w14:textId="2DEDFC35">
      <w:pPr>
        <w:pStyle w:val="Overskrift2"/>
        <w:jc w:val="both"/>
      </w:pPr>
      <w:bookmarkStart w:name="_Toc428897779" w:id="83"/>
      <w:bookmarkStart w:name="_Toc466989702" w:id="84"/>
      <w:bookmarkStart w:name="_Toc467194886" w:id="85"/>
      <w:bookmarkStart w:name="_Toc343784489" w:id="86"/>
      <w:r w:rsidRPr="001E3397">
        <w:t>5.1</w:t>
      </w:r>
      <w:r w:rsidRPr="001E3397" w:rsidR="00B57875">
        <w:tab/>
      </w:r>
      <w:bookmarkEnd w:id="83"/>
      <w:bookmarkEnd w:id="84"/>
      <w:bookmarkEnd w:id="85"/>
      <w:bookmarkEnd w:id="86"/>
      <w:proofErr w:type="spellStart"/>
      <w:r w:rsidR="00E9462B">
        <w:t>Nmf</w:t>
      </w:r>
      <w:proofErr w:type="spellEnd"/>
      <w:r w:rsidR="00E9462B">
        <w:t>-gensere til nasjonale tillitsvalgte</w:t>
      </w:r>
    </w:p>
    <w:p w:rsidRPr="001E3397" w:rsidR="00CE2AA9" w:rsidP="00402E05" w:rsidRDefault="00CE2AA9" w14:paraId="0FD565BE" w14:textId="77777777">
      <w:pPr>
        <w:keepLines/>
        <w:jc w:val="both"/>
        <w:rPr>
          <w:rFonts w:asciiTheme="majorHAnsi" w:hAnsiTheme="majorHAnsi" w:eastAsiaTheme="majorEastAsia" w:cstheme="majorBidi"/>
          <w:b/>
          <w:bCs/>
          <w:color w:val="4F81BD" w:themeColor="accent1"/>
          <w:sz w:val="26"/>
          <w:szCs w:val="26"/>
        </w:rPr>
      </w:pPr>
    </w:p>
    <w:p w:rsidR="00C72042" w:rsidP="00B13942" w:rsidRDefault="00CE2AA9" w14:paraId="3BE95FF1" w14:textId="4AFD03FB">
      <w:pPr>
        <w:keepLines/>
        <w:jc w:val="both"/>
        <w:rPr>
          <w:rFonts w:asciiTheme="minorHAnsi" w:hAnsiTheme="minorHAnsi"/>
          <w:color w:val="000000" w:themeColor="text1"/>
        </w:rPr>
      </w:pPr>
      <w:r w:rsidRPr="00E9462B">
        <w:rPr>
          <w:rFonts w:asciiTheme="minorHAnsi" w:hAnsiTheme="minorHAnsi"/>
          <w:color w:val="000000" w:themeColor="text1"/>
        </w:rPr>
        <w:t xml:space="preserve">Saksbehandler: </w:t>
      </w:r>
      <w:r w:rsidR="00E9462B">
        <w:rPr>
          <w:rFonts w:asciiTheme="minorHAnsi" w:hAnsiTheme="minorHAnsi"/>
          <w:color w:val="000000" w:themeColor="text1"/>
        </w:rPr>
        <w:t>Maja, Xenia</w:t>
      </w:r>
    </w:p>
    <w:p w:rsidR="00E9462B" w:rsidP="00B13942" w:rsidRDefault="00E9462B" w14:paraId="678E8E18" w14:textId="62EE2DB8">
      <w:pPr>
        <w:keepLines/>
        <w:jc w:val="both"/>
        <w:rPr>
          <w:rFonts w:asciiTheme="minorHAnsi" w:hAnsiTheme="minorHAnsi"/>
          <w:color w:val="000000" w:themeColor="text1"/>
        </w:rPr>
      </w:pPr>
    </w:p>
    <w:p w:rsidR="00E9462B" w:rsidP="00E9462B" w:rsidRDefault="00E9462B" w14:paraId="665CE779" w14:textId="4A4B81E8">
      <w:pPr>
        <w:keepLines/>
        <w:spacing w:line="276" w:lineRule="auto"/>
        <w:jc w:val="both"/>
        <w:rPr>
          <w:rFonts w:asciiTheme="minorHAnsi" w:hAnsiTheme="minorHAnsi"/>
          <w:color w:val="000000" w:themeColor="text1"/>
        </w:rPr>
      </w:pPr>
      <w:r>
        <w:rPr>
          <w:rFonts w:asciiTheme="minorHAnsi" w:hAnsiTheme="minorHAnsi"/>
          <w:color w:val="000000" w:themeColor="text1"/>
        </w:rPr>
        <w:t xml:space="preserve">Lokallagsstyrene i </w:t>
      </w:r>
      <w:proofErr w:type="spellStart"/>
      <w:r>
        <w:rPr>
          <w:rFonts w:asciiTheme="minorHAnsi" w:hAnsiTheme="minorHAnsi"/>
          <w:color w:val="000000" w:themeColor="text1"/>
        </w:rPr>
        <w:t>Nmf</w:t>
      </w:r>
      <w:proofErr w:type="spellEnd"/>
      <w:r>
        <w:rPr>
          <w:rFonts w:asciiTheme="minorHAnsi" w:hAnsiTheme="minorHAnsi"/>
          <w:color w:val="000000" w:themeColor="text1"/>
        </w:rPr>
        <w:t xml:space="preserve"> går vanligvis til innkjøp av styregensere, slik at lokale </w:t>
      </w:r>
      <w:proofErr w:type="spellStart"/>
      <w:r>
        <w:rPr>
          <w:rFonts w:asciiTheme="minorHAnsi" w:hAnsiTheme="minorHAnsi"/>
          <w:color w:val="000000" w:themeColor="text1"/>
        </w:rPr>
        <w:t>Nmf</w:t>
      </w:r>
      <w:proofErr w:type="spellEnd"/>
      <w:r>
        <w:rPr>
          <w:rFonts w:asciiTheme="minorHAnsi" w:hAnsiTheme="minorHAnsi"/>
          <w:color w:val="000000" w:themeColor="text1"/>
        </w:rPr>
        <w:t xml:space="preserve">-tillitsvalgte er godt synlige på studiested og på </w:t>
      </w:r>
      <w:proofErr w:type="spellStart"/>
      <w:r>
        <w:rPr>
          <w:rFonts w:asciiTheme="minorHAnsi" w:hAnsiTheme="minorHAnsi"/>
          <w:color w:val="000000" w:themeColor="text1"/>
        </w:rPr>
        <w:t>Nmf</w:t>
      </w:r>
      <w:proofErr w:type="spellEnd"/>
      <w:r>
        <w:rPr>
          <w:rFonts w:asciiTheme="minorHAnsi" w:hAnsiTheme="minorHAnsi"/>
          <w:color w:val="000000" w:themeColor="text1"/>
        </w:rPr>
        <w:t>-arrangementer.</w:t>
      </w:r>
      <w:r w:rsidR="00D929ED">
        <w:rPr>
          <w:rFonts w:asciiTheme="minorHAnsi" w:hAnsiTheme="minorHAnsi"/>
          <w:color w:val="000000" w:themeColor="text1"/>
        </w:rPr>
        <w:t xml:space="preserve"> </w:t>
      </w:r>
      <w:proofErr w:type="spellStart"/>
      <w:r w:rsidR="00D929ED">
        <w:rPr>
          <w:rFonts w:asciiTheme="minorHAnsi" w:hAnsiTheme="minorHAnsi"/>
          <w:color w:val="000000" w:themeColor="text1"/>
        </w:rPr>
        <w:t>Nmf</w:t>
      </w:r>
      <w:proofErr w:type="spellEnd"/>
      <w:r w:rsidR="00D929ED">
        <w:rPr>
          <w:rFonts w:asciiTheme="minorHAnsi" w:hAnsiTheme="minorHAnsi"/>
          <w:color w:val="000000" w:themeColor="text1"/>
        </w:rPr>
        <w:t xml:space="preserve">-gensere til nasjonale tillitsvalgte vil kunne gi samme synlighet både på studiested og </w:t>
      </w:r>
      <w:proofErr w:type="spellStart"/>
      <w:r w:rsidR="00D929ED">
        <w:rPr>
          <w:rFonts w:asciiTheme="minorHAnsi" w:hAnsiTheme="minorHAnsi"/>
          <w:color w:val="000000" w:themeColor="text1"/>
        </w:rPr>
        <w:t>Nmf</w:t>
      </w:r>
      <w:proofErr w:type="spellEnd"/>
      <w:r w:rsidR="00D929ED">
        <w:rPr>
          <w:rFonts w:asciiTheme="minorHAnsi" w:hAnsiTheme="minorHAnsi"/>
          <w:color w:val="000000" w:themeColor="text1"/>
        </w:rPr>
        <w:t xml:space="preserve">-arrangementer, samt også i eksterne kommunikasjonskanaler når vi fronter </w:t>
      </w:r>
      <w:proofErr w:type="spellStart"/>
      <w:r w:rsidR="00D929ED">
        <w:rPr>
          <w:rFonts w:asciiTheme="minorHAnsi" w:hAnsiTheme="minorHAnsi"/>
          <w:color w:val="000000" w:themeColor="text1"/>
        </w:rPr>
        <w:t>Nmf’s</w:t>
      </w:r>
      <w:proofErr w:type="spellEnd"/>
      <w:r w:rsidR="00D929ED">
        <w:rPr>
          <w:rFonts w:asciiTheme="minorHAnsi" w:hAnsiTheme="minorHAnsi"/>
          <w:color w:val="000000" w:themeColor="text1"/>
        </w:rPr>
        <w:t xml:space="preserve"> saker i media. </w:t>
      </w:r>
    </w:p>
    <w:p w:rsidR="00D929ED" w:rsidP="00E9462B" w:rsidRDefault="00D929ED" w14:paraId="4DC36C49" w14:textId="5D1DFF8A">
      <w:pPr>
        <w:keepLines/>
        <w:spacing w:line="276" w:lineRule="auto"/>
        <w:jc w:val="both"/>
        <w:rPr>
          <w:rFonts w:asciiTheme="minorHAnsi" w:hAnsiTheme="minorHAnsi"/>
          <w:color w:val="000000" w:themeColor="text1"/>
        </w:rPr>
      </w:pPr>
    </w:p>
    <w:p w:rsidR="00D929ED" w:rsidP="00E9462B" w:rsidRDefault="00D929ED" w14:paraId="62E134DC" w14:textId="44BE2F2B">
      <w:pPr>
        <w:keepLines/>
        <w:spacing w:line="276" w:lineRule="auto"/>
        <w:jc w:val="both"/>
        <w:rPr>
          <w:rFonts w:asciiTheme="minorHAnsi" w:hAnsiTheme="minorHAnsi"/>
          <w:color w:val="000000" w:themeColor="text1"/>
        </w:rPr>
      </w:pPr>
      <w:r>
        <w:rPr>
          <w:rFonts w:asciiTheme="minorHAnsi" w:hAnsiTheme="minorHAnsi"/>
          <w:color w:val="000000" w:themeColor="text1"/>
        </w:rPr>
        <w:t>Momenter til diskusjon:</w:t>
      </w:r>
    </w:p>
    <w:p w:rsidR="00D929ED" w:rsidP="00D929ED" w:rsidRDefault="00D929ED" w14:paraId="4F245FA9" w14:textId="1CE1D1CD">
      <w:pPr>
        <w:pStyle w:val="Listeavsnitt"/>
        <w:keepLines/>
        <w:numPr>
          <w:ilvl w:val="0"/>
          <w:numId w:val="23"/>
        </w:numPr>
        <w:spacing w:line="276" w:lineRule="auto"/>
        <w:jc w:val="both"/>
        <w:rPr>
          <w:rFonts w:asciiTheme="minorHAnsi" w:hAnsiTheme="minorHAnsi"/>
          <w:color w:val="000000" w:themeColor="text1"/>
        </w:rPr>
      </w:pPr>
      <w:r>
        <w:rPr>
          <w:rFonts w:asciiTheme="minorHAnsi" w:hAnsiTheme="minorHAnsi"/>
          <w:color w:val="000000" w:themeColor="text1"/>
        </w:rPr>
        <w:t xml:space="preserve">Er nasjonalt styre positive til å kjøpe </w:t>
      </w:r>
      <w:proofErr w:type="spellStart"/>
      <w:r>
        <w:rPr>
          <w:rFonts w:asciiTheme="minorHAnsi" w:hAnsiTheme="minorHAnsi"/>
          <w:color w:val="000000" w:themeColor="text1"/>
        </w:rPr>
        <w:t>Nmf</w:t>
      </w:r>
      <w:proofErr w:type="spellEnd"/>
      <w:r>
        <w:rPr>
          <w:rFonts w:asciiTheme="minorHAnsi" w:hAnsiTheme="minorHAnsi"/>
          <w:color w:val="000000" w:themeColor="text1"/>
        </w:rPr>
        <w:t>-gensere til nasjonale tillitsvalgte?</w:t>
      </w:r>
    </w:p>
    <w:p w:rsidR="00D929ED" w:rsidP="00D929ED" w:rsidRDefault="00D929ED" w14:paraId="1E3A597A" w14:textId="796B02A1">
      <w:pPr>
        <w:pStyle w:val="Listeavsnitt"/>
        <w:keepLines/>
        <w:numPr>
          <w:ilvl w:val="0"/>
          <w:numId w:val="23"/>
        </w:numPr>
        <w:spacing w:line="276" w:lineRule="auto"/>
        <w:jc w:val="both"/>
        <w:rPr>
          <w:rFonts w:asciiTheme="minorHAnsi" w:hAnsiTheme="minorHAnsi"/>
          <w:color w:val="000000" w:themeColor="text1"/>
        </w:rPr>
      </w:pPr>
      <w:r>
        <w:rPr>
          <w:rFonts w:asciiTheme="minorHAnsi" w:hAnsiTheme="minorHAnsi"/>
          <w:color w:val="000000" w:themeColor="text1"/>
        </w:rPr>
        <w:t xml:space="preserve">Hvis ja: </w:t>
      </w:r>
      <w:proofErr w:type="spellStart"/>
      <w:r>
        <w:rPr>
          <w:rFonts w:asciiTheme="minorHAnsi" w:hAnsiTheme="minorHAnsi"/>
          <w:color w:val="000000" w:themeColor="text1"/>
        </w:rPr>
        <w:t>Crewneck</w:t>
      </w:r>
      <w:proofErr w:type="spellEnd"/>
      <w:r>
        <w:rPr>
          <w:rFonts w:asciiTheme="minorHAnsi" w:hAnsiTheme="minorHAnsi"/>
          <w:color w:val="000000" w:themeColor="text1"/>
        </w:rPr>
        <w:t>, hettegenser, eller hettejakke med glidelås?</w:t>
      </w:r>
    </w:p>
    <w:p w:rsidR="00D929ED" w:rsidP="00D929ED" w:rsidRDefault="00D929ED" w14:paraId="1950C0EB" w14:textId="0680BCBC">
      <w:pPr>
        <w:pStyle w:val="Listeavsnitt"/>
        <w:keepLines/>
        <w:numPr>
          <w:ilvl w:val="0"/>
          <w:numId w:val="23"/>
        </w:numPr>
        <w:spacing w:line="276" w:lineRule="auto"/>
        <w:jc w:val="both"/>
        <w:rPr>
          <w:rFonts w:asciiTheme="minorHAnsi" w:hAnsiTheme="minorHAnsi"/>
          <w:color w:val="000000" w:themeColor="text1"/>
        </w:rPr>
      </w:pPr>
      <w:r>
        <w:rPr>
          <w:rFonts w:asciiTheme="minorHAnsi" w:hAnsiTheme="minorHAnsi"/>
          <w:color w:val="000000" w:themeColor="text1"/>
        </w:rPr>
        <w:t>Farge?</w:t>
      </w:r>
    </w:p>
    <w:p w:rsidRPr="00D929ED" w:rsidR="00D929ED" w:rsidP="00D929ED" w:rsidRDefault="00D21F0B" w14:paraId="13D5240F" w14:textId="378DCE7D">
      <w:pPr>
        <w:pStyle w:val="Listeavsnitt"/>
        <w:keepLines/>
        <w:numPr>
          <w:ilvl w:val="0"/>
          <w:numId w:val="23"/>
        </w:numPr>
        <w:spacing w:line="276" w:lineRule="auto"/>
        <w:jc w:val="both"/>
        <w:rPr>
          <w:rFonts w:asciiTheme="minorHAnsi" w:hAnsiTheme="minorHAnsi"/>
          <w:color w:val="000000" w:themeColor="text1"/>
        </w:rPr>
      </w:pPr>
      <w:r>
        <w:rPr>
          <w:rFonts w:asciiTheme="minorHAnsi" w:hAnsiTheme="minorHAnsi"/>
          <w:color w:val="000000" w:themeColor="text1"/>
        </w:rPr>
        <w:t>Trykk: Logo på rygg/bryst</w:t>
      </w:r>
      <w:r w:rsidR="00D929ED">
        <w:rPr>
          <w:rFonts w:asciiTheme="minorHAnsi" w:hAnsiTheme="minorHAnsi"/>
          <w:color w:val="000000" w:themeColor="text1"/>
        </w:rPr>
        <w:t>?</w:t>
      </w:r>
      <w:r>
        <w:rPr>
          <w:rFonts w:asciiTheme="minorHAnsi" w:hAnsiTheme="minorHAnsi"/>
          <w:color w:val="000000" w:themeColor="text1"/>
        </w:rPr>
        <w:t xml:space="preserve"> Navn og verv?</w:t>
      </w:r>
    </w:p>
    <w:p w:rsidR="00E9462B" w:rsidP="00E9462B" w:rsidRDefault="00E9462B" w14:paraId="01834E08" w14:textId="25553BB6">
      <w:pPr>
        <w:keepLines/>
        <w:spacing w:line="276" w:lineRule="auto"/>
        <w:jc w:val="both"/>
        <w:rPr>
          <w:rFonts w:asciiTheme="minorHAnsi" w:hAnsiTheme="minorHAnsi"/>
          <w:color w:val="000000" w:themeColor="text1"/>
        </w:rPr>
      </w:pPr>
    </w:p>
    <w:p w:rsidR="00E9462B" w:rsidP="00E9462B" w:rsidRDefault="00E9462B" w14:paraId="51E06E70" w14:textId="6E5870FA">
      <w:pPr>
        <w:keepLines/>
        <w:spacing w:line="276" w:lineRule="auto"/>
        <w:jc w:val="both"/>
        <w:rPr>
          <w:rFonts w:asciiTheme="minorHAnsi" w:hAnsiTheme="minorHAnsi"/>
          <w:color w:val="000000" w:themeColor="text1"/>
        </w:rPr>
      </w:pPr>
      <w:r>
        <w:rPr>
          <w:rFonts w:asciiTheme="minorHAnsi" w:hAnsiTheme="minorHAnsi"/>
          <w:color w:val="000000" w:themeColor="text1"/>
        </w:rPr>
        <w:t>Forslag til vedtak: «Nasjonalt styre vedtar</w:t>
      </w:r>
      <w:r w:rsidR="00D929ED">
        <w:rPr>
          <w:rFonts w:asciiTheme="minorHAnsi" w:hAnsiTheme="minorHAnsi"/>
          <w:color w:val="000000" w:themeColor="text1"/>
        </w:rPr>
        <w:t xml:space="preserve"> </w:t>
      </w:r>
      <w:r w:rsidR="000B4D1F">
        <w:rPr>
          <w:rFonts w:asciiTheme="minorHAnsi" w:hAnsiTheme="minorHAnsi"/>
          <w:color w:val="000000" w:themeColor="text1"/>
        </w:rPr>
        <w:t xml:space="preserve">å kjøpe </w:t>
      </w:r>
      <w:proofErr w:type="spellStart"/>
      <w:r w:rsidR="000B4D1F">
        <w:rPr>
          <w:rFonts w:asciiTheme="minorHAnsi" w:hAnsiTheme="minorHAnsi"/>
          <w:color w:val="000000" w:themeColor="text1"/>
        </w:rPr>
        <w:t>Nmf</w:t>
      </w:r>
      <w:proofErr w:type="spellEnd"/>
      <w:r w:rsidR="000B4D1F">
        <w:rPr>
          <w:rFonts w:asciiTheme="minorHAnsi" w:hAnsiTheme="minorHAnsi"/>
          <w:color w:val="000000" w:themeColor="text1"/>
        </w:rPr>
        <w:t>-gensere til nasjonale tillitsvalgte.</w:t>
      </w:r>
    </w:p>
    <w:p w:rsidRPr="00E9462B" w:rsidR="00D929ED" w:rsidP="00E9462B" w:rsidRDefault="00D929ED" w14:paraId="281ADCD6" w14:textId="1DAE23F0">
      <w:pPr>
        <w:keepLines/>
        <w:spacing w:line="276" w:lineRule="auto"/>
        <w:jc w:val="both"/>
        <w:rPr>
          <w:rFonts w:asciiTheme="minorHAnsi" w:hAnsiTheme="minorHAnsi"/>
        </w:rPr>
      </w:pPr>
      <w:r>
        <w:rPr>
          <w:rFonts w:asciiTheme="minorHAnsi" w:hAnsiTheme="minorHAnsi"/>
          <w:color w:val="000000" w:themeColor="text1"/>
        </w:rPr>
        <w:t xml:space="preserve">Leder og nestleder innhenter pristilbud, som gjennomgås </w:t>
      </w:r>
      <w:r w:rsidR="000B4D1F">
        <w:rPr>
          <w:rFonts w:asciiTheme="minorHAnsi" w:hAnsiTheme="minorHAnsi"/>
          <w:color w:val="000000" w:themeColor="text1"/>
        </w:rPr>
        <w:t xml:space="preserve">og vedtas </w:t>
      </w:r>
      <w:r>
        <w:rPr>
          <w:rFonts w:asciiTheme="minorHAnsi" w:hAnsiTheme="minorHAnsi"/>
          <w:color w:val="000000" w:themeColor="text1"/>
        </w:rPr>
        <w:t>av nasjonalt styre</w:t>
      </w:r>
      <w:r w:rsidR="000B4D1F">
        <w:rPr>
          <w:rFonts w:asciiTheme="minorHAnsi" w:hAnsiTheme="minorHAnsi"/>
          <w:color w:val="000000" w:themeColor="text1"/>
        </w:rPr>
        <w:t xml:space="preserve"> gjennom eget mailvedtak</w:t>
      </w:r>
      <w:r>
        <w:rPr>
          <w:rFonts w:asciiTheme="minorHAnsi" w:hAnsiTheme="minorHAnsi"/>
          <w:color w:val="000000" w:themeColor="text1"/>
        </w:rPr>
        <w:t>.</w:t>
      </w:r>
      <w:r w:rsidR="000B4D1F">
        <w:rPr>
          <w:rFonts w:asciiTheme="minorHAnsi" w:hAnsiTheme="minorHAnsi"/>
          <w:color w:val="000000" w:themeColor="text1"/>
        </w:rPr>
        <w:t>»</w:t>
      </w:r>
    </w:p>
    <w:p w:rsidR="00C72042" w:rsidP="65ACA533" w:rsidRDefault="00C72042" w14:paraId="203DCBF7" w14:textId="493D61BC" w14:noSpellErr="1">
      <w:pPr>
        <w:keepLines/>
        <w:spacing w:line="276" w:lineRule="auto"/>
        <w:jc w:val="both"/>
        <w:rPr>
          <w:rFonts w:ascii="Cambria" w:hAnsi="Cambria" w:asciiTheme="minorAscii" w:hAnsiTheme="minorAscii"/>
          <w:color w:val="000000" w:themeColor="text1"/>
        </w:rPr>
      </w:pPr>
    </w:p>
    <w:p w:rsidR="65ACA533" w:rsidP="65ACA533" w:rsidRDefault="65ACA533" w14:paraId="303C3697" w14:textId="404CFBFC">
      <w:pPr>
        <w:pStyle w:val="Normal"/>
        <w:spacing w:line="276" w:lineRule="auto"/>
        <w:jc w:val="both"/>
        <w:rPr>
          <w:rFonts w:ascii="Cambria" w:hAnsi="Cambria" w:asciiTheme="minorAscii" w:hAnsiTheme="minorAscii"/>
          <w:color w:val="000000" w:themeColor="text1" w:themeTint="FF" w:themeShade="FF"/>
        </w:rPr>
      </w:pPr>
    </w:p>
    <w:p w:rsidR="716D7853" w:rsidP="7B54931C" w:rsidRDefault="716D7853" w14:paraId="583213D9" w14:textId="7C7257C5">
      <w:pPr>
        <w:pStyle w:val="Normal"/>
        <w:spacing w:line="276" w:lineRule="auto"/>
        <w:jc w:val="both"/>
        <w:rPr>
          <w:rFonts w:ascii="Cambria" w:hAnsi="Cambria" w:asciiTheme="minorAscii" w:hAnsiTheme="minorAscii"/>
          <w:i w:val="1"/>
          <w:iCs w:val="1"/>
          <w:color w:val="1F497D" w:themeColor="text2" w:themeTint="FF" w:themeShade="FF"/>
        </w:rPr>
      </w:pPr>
      <w:r w:rsidRPr="7B54931C" w:rsidR="716D7853">
        <w:rPr>
          <w:rFonts w:ascii="Cambria" w:hAnsi="Cambria" w:asciiTheme="minorAscii" w:hAnsiTheme="minorAscii"/>
          <w:i w:val="1"/>
          <w:iCs w:val="1"/>
          <w:color w:val="1F497D" w:themeColor="text2" w:themeTint="FF" w:themeShade="FF"/>
        </w:rPr>
        <w:t>Vedtak:</w:t>
      </w:r>
      <w:r w:rsidRPr="7B54931C" w:rsidR="716D7853">
        <w:rPr>
          <w:rFonts w:ascii="Cambria" w:hAnsi="Cambria" w:asciiTheme="minorAscii" w:hAnsiTheme="minorAscii"/>
          <w:color w:val="1F497D" w:themeColor="text2" w:themeTint="FF" w:themeShade="FF"/>
        </w:rPr>
        <w:t xml:space="preserve"> </w:t>
      </w:r>
      <w:r w:rsidRPr="7B54931C" w:rsidR="716D7853">
        <w:rPr>
          <w:rFonts w:ascii="Cambria" w:hAnsi="Cambria" w:asciiTheme="minorAscii" w:hAnsiTheme="minorAscii"/>
          <w:i w:val="1"/>
          <w:iCs w:val="1"/>
          <w:color w:val="1F497D" w:themeColor="text2" w:themeTint="FF" w:themeShade="FF"/>
        </w:rPr>
        <w:t xml:space="preserve">Nasjonalt styre vedtar å kjøpe </w:t>
      </w:r>
      <w:proofErr w:type="spellStart"/>
      <w:r w:rsidRPr="7B54931C" w:rsidR="716D7853">
        <w:rPr>
          <w:rFonts w:ascii="Cambria" w:hAnsi="Cambria" w:asciiTheme="minorAscii" w:hAnsiTheme="minorAscii"/>
          <w:i w:val="1"/>
          <w:iCs w:val="1"/>
          <w:color w:val="1F497D" w:themeColor="text2" w:themeTint="FF" w:themeShade="FF"/>
        </w:rPr>
        <w:t>Nmf</w:t>
      </w:r>
      <w:proofErr w:type="spellEnd"/>
      <w:r w:rsidRPr="7B54931C" w:rsidR="716D7853">
        <w:rPr>
          <w:rFonts w:ascii="Cambria" w:hAnsi="Cambria" w:asciiTheme="minorAscii" w:hAnsiTheme="minorAscii"/>
          <w:i w:val="1"/>
          <w:iCs w:val="1"/>
          <w:color w:val="1F497D" w:themeColor="text2" w:themeTint="FF" w:themeShade="FF"/>
        </w:rPr>
        <w:t>-t-skjorter til nasjonale tillitsvalgte.</w:t>
      </w:r>
    </w:p>
    <w:p w:rsidR="716D7853" w:rsidP="7B54931C" w:rsidRDefault="716D7853" w14:paraId="44E86C25" w14:textId="11341A64">
      <w:pPr>
        <w:pStyle w:val="Normal"/>
        <w:spacing w:line="276" w:lineRule="auto"/>
        <w:jc w:val="both"/>
        <w:rPr>
          <w:rFonts w:ascii="Cambria" w:hAnsi="Cambria" w:asciiTheme="minorAscii" w:hAnsiTheme="minorAscii"/>
          <w:i w:val="1"/>
          <w:iCs w:val="1"/>
          <w:color w:val="1F497D" w:themeColor="text2" w:themeTint="FF" w:themeShade="FF"/>
        </w:rPr>
      </w:pPr>
      <w:r w:rsidRPr="7B54931C" w:rsidR="716D7853">
        <w:rPr>
          <w:rFonts w:ascii="Cambria" w:hAnsi="Cambria" w:asciiTheme="minorAscii" w:hAnsiTheme="minorAscii"/>
          <w:i w:val="1"/>
          <w:iCs w:val="1"/>
          <w:color w:val="1F497D" w:themeColor="text2" w:themeTint="FF" w:themeShade="FF"/>
        </w:rPr>
        <w:t>Leder og nestleder innhenter pristilbud, som gjennomgås og vedtas av nasjonalt styre gjennom eget mailvedtak</w:t>
      </w:r>
    </w:p>
    <w:p w:rsidR="65ACA533" w:rsidP="7B54931C" w:rsidRDefault="65ACA533" w14:paraId="066EAC96" w14:textId="464B44C6">
      <w:pPr>
        <w:pStyle w:val="Normal"/>
        <w:spacing w:line="276" w:lineRule="auto"/>
        <w:jc w:val="both"/>
        <w:rPr>
          <w:rFonts w:ascii="Cambria" w:hAnsi="Cambria" w:asciiTheme="minorAscii" w:hAnsiTheme="minorAscii"/>
          <w:color w:val="1F497D" w:themeColor="text2" w:themeTint="FF" w:themeShade="FF"/>
        </w:rPr>
      </w:pPr>
    </w:p>
    <w:p w:rsidR="65ACA533" w:rsidP="65ACA533" w:rsidRDefault="65ACA533" w14:paraId="7F9E3D92" w14:textId="6F6886B3">
      <w:pPr>
        <w:pStyle w:val="Normal"/>
        <w:spacing w:line="276" w:lineRule="auto"/>
        <w:jc w:val="both"/>
        <w:rPr>
          <w:rFonts w:ascii="Cambria" w:hAnsi="Cambria" w:asciiTheme="minorAscii" w:hAnsiTheme="minorAscii"/>
          <w:color w:val="000000" w:themeColor="text1" w:themeTint="FF" w:themeShade="FF"/>
        </w:rPr>
      </w:pPr>
    </w:p>
    <w:p w:rsidRPr="001E3397" w:rsidR="00E9462B" w:rsidP="00E9462B" w:rsidRDefault="00E9462B" w14:paraId="3FF64F89" w14:textId="5E8EEF28">
      <w:pPr>
        <w:pStyle w:val="Overskrift2"/>
        <w:jc w:val="both"/>
      </w:pPr>
      <w:r w:rsidRPr="001E3397">
        <w:t>5.</w:t>
      </w:r>
      <w:r>
        <w:t>2</w:t>
      </w:r>
      <w:r w:rsidRPr="001E3397">
        <w:tab/>
      </w:r>
      <w:r>
        <w:t xml:space="preserve">Lunsj til arbeidshelg for </w:t>
      </w:r>
      <w:proofErr w:type="spellStart"/>
      <w:r>
        <w:t>FH</w:t>
      </w:r>
      <w:proofErr w:type="spellEnd"/>
      <w:r>
        <w:t>/</w:t>
      </w:r>
      <w:proofErr w:type="spellStart"/>
      <w:r>
        <w:t>MR</w:t>
      </w:r>
      <w:proofErr w:type="spellEnd"/>
      <w:r>
        <w:t>-komiteene</w:t>
      </w:r>
    </w:p>
    <w:p w:rsidRPr="001E3397" w:rsidR="00E9462B" w:rsidP="00E9462B" w:rsidRDefault="00E9462B" w14:paraId="67560B3E" w14:textId="77777777">
      <w:pPr>
        <w:keepLines/>
        <w:jc w:val="both"/>
        <w:rPr>
          <w:rFonts w:asciiTheme="majorHAnsi" w:hAnsiTheme="majorHAnsi" w:eastAsiaTheme="majorEastAsia" w:cstheme="majorBidi"/>
          <w:b/>
          <w:bCs/>
          <w:color w:val="4F81BD" w:themeColor="accent1"/>
          <w:sz w:val="26"/>
          <w:szCs w:val="26"/>
        </w:rPr>
      </w:pPr>
    </w:p>
    <w:p w:rsidR="00E9462B" w:rsidP="00E9462B" w:rsidRDefault="00E9462B" w14:paraId="6AFA2682" w14:textId="28362355">
      <w:pPr>
        <w:keepLines/>
        <w:jc w:val="both"/>
        <w:rPr>
          <w:rFonts w:asciiTheme="minorHAnsi" w:hAnsiTheme="minorHAnsi"/>
          <w:color w:val="000000" w:themeColor="text1"/>
        </w:rPr>
      </w:pPr>
      <w:r w:rsidRPr="00E9462B">
        <w:rPr>
          <w:rFonts w:asciiTheme="minorHAnsi" w:hAnsiTheme="minorHAnsi"/>
          <w:color w:val="000000" w:themeColor="text1"/>
        </w:rPr>
        <w:t xml:space="preserve">Saksbehandler: </w:t>
      </w:r>
      <w:proofErr w:type="spellStart"/>
      <w:r>
        <w:rPr>
          <w:rFonts w:asciiTheme="minorHAnsi" w:hAnsiTheme="minorHAnsi"/>
          <w:color w:val="000000" w:themeColor="text1"/>
        </w:rPr>
        <w:t>Evgenia</w:t>
      </w:r>
      <w:proofErr w:type="spellEnd"/>
      <w:r>
        <w:rPr>
          <w:rFonts w:asciiTheme="minorHAnsi" w:hAnsiTheme="minorHAnsi"/>
          <w:color w:val="000000" w:themeColor="text1"/>
        </w:rPr>
        <w:t>, Marta</w:t>
      </w:r>
    </w:p>
    <w:p w:rsidR="00E9462B" w:rsidP="00E9462B" w:rsidRDefault="00E9462B" w14:paraId="3FF63345" w14:textId="6319AB2A">
      <w:pPr>
        <w:keepLines/>
        <w:jc w:val="both"/>
        <w:rPr>
          <w:rFonts w:asciiTheme="minorHAnsi" w:hAnsiTheme="minorHAnsi"/>
          <w:color w:val="000000" w:themeColor="text1"/>
        </w:rPr>
      </w:pPr>
    </w:p>
    <w:p w:rsidRPr="00E9462B" w:rsidR="00E9462B" w:rsidP="00E9462B" w:rsidRDefault="00E9462B" w14:paraId="41479295" w14:textId="1839E8F3">
      <w:pPr>
        <w:pStyle w:val="NormalWeb"/>
        <w:shd w:val="clear" w:color="auto" w:fill="FFFFFF"/>
        <w:spacing w:before="0" w:beforeAutospacing="0" w:after="0" w:afterAutospacing="0" w:line="276" w:lineRule="auto"/>
        <w:rPr>
          <w:rFonts w:cs="Calibri" w:asciiTheme="minorHAnsi" w:hAnsiTheme="minorHAnsi"/>
          <w:color w:val="000000"/>
        </w:rPr>
      </w:pPr>
      <w:r w:rsidRPr="00E9462B">
        <w:rPr>
          <w:rFonts w:cs="Arial" w:asciiTheme="minorHAnsi" w:hAnsiTheme="minorHAnsi"/>
          <w:color w:val="000000"/>
          <w:bdr w:val="none" w:color="auto" w:sz="0" w:space="0" w:frame="1"/>
        </w:rPr>
        <w:t xml:space="preserve">Arbeidshelgen for </w:t>
      </w:r>
      <w:r w:rsidRPr="00E9462B">
        <w:rPr>
          <w:rFonts w:cs="Arial" w:asciiTheme="minorHAnsi" w:hAnsiTheme="minorHAnsi"/>
          <w:color w:val="000000"/>
          <w:bdr w:val="none" w:color="auto" w:sz="0" w:space="0" w:frame="1"/>
        </w:rPr>
        <w:t>f</w:t>
      </w:r>
      <w:r w:rsidRPr="00E9462B">
        <w:rPr>
          <w:rFonts w:cs="Arial" w:asciiTheme="minorHAnsi" w:hAnsiTheme="minorHAnsi"/>
          <w:color w:val="000000"/>
          <w:bdr w:val="none" w:color="auto" w:sz="0" w:space="0" w:frame="1"/>
        </w:rPr>
        <w:t xml:space="preserve">olkehelse- og </w:t>
      </w:r>
      <w:r w:rsidRPr="00E9462B">
        <w:rPr>
          <w:rFonts w:cs="Arial" w:asciiTheme="minorHAnsi" w:hAnsiTheme="minorHAnsi"/>
          <w:color w:val="000000"/>
          <w:bdr w:val="none" w:color="auto" w:sz="0" w:space="0" w:frame="1"/>
        </w:rPr>
        <w:t>m</w:t>
      </w:r>
      <w:r w:rsidRPr="00E9462B">
        <w:rPr>
          <w:rFonts w:cs="Arial" w:asciiTheme="minorHAnsi" w:hAnsiTheme="minorHAnsi"/>
          <w:color w:val="000000"/>
          <w:bdr w:val="none" w:color="auto" w:sz="0" w:space="0" w:frame="1"/>
        </w:rPr>
        <w:t>enneskerettighetskomiteen</w:t>
      </w:r>
      <w:r w:rsidRPr="00E9462B">
        <w:rPr>
          <w:rFonts w:cs="Arial" w:asciiTheme="minorHAnsi" w:hAnsiTheme="minorHAnsi"/>
          <w:color w:val="000000"/>
          <w:bdr w:val="none" w:color="auto" w:sz="0" w:space="0" w:frame="1"/>
        </w:rPr>
        <w:t>e</w:t>
      </w:r>
      <w:r w:rsidRPr="00E9462B">
        <w:rPr>
          <w:rFonts w:cs="Arial" w:asciiTheme="minorHAnsi" w:hAnsiTheme="minorHAnsi"/>
          <w:color w:val="000000"/>
          <w:bdr w:val="none" w:color="auto" w:sz="0" w:space="0" w:frame="1"/>
        </w:rPr>
        <w:t xml:space="preserve">, 23.-24-januar, skal foregå digitalt på Zoom. med felles frokoster og lunsj. Vi kunne tenkt oss at </w:t>
      </w:r>
      <w:proofErr w:type="spellStart"/>
      <w:r w:rsidRPr="00E9462B">
        <w:rPr>
          <w:rFonts w:cs="Arial" w:asciiTheme="minorHAnsi" w:hAnsiTheme="minorHAnsi"/>
          <w:color w:val="000000"/>
          <w:bdr w:val="none" w:color="auto" w:sz="0" w:space="0" w:frame="1"/>
        </w:rPr>
        <w:t>Nmf</w:t>
      </w:r>
      <w:proofErr w:type="spellEnd"/>
      <w:r w:rsidRPr="00E9462B">
        <w:rPr>
          <w:rFonts w:cs="Arial" w:asciiTheme="minorHAnsi" w:hAnsiTheme="minorHAnsi"/>
          <w:color w:val="000000"/>
          <w:bdr w:val="none" w:color="auto" w:sz="0" w:space="0" w:frame="1"/>
        </w:rPr>
        <w:t xml:space="preserve"> dekker lunsj på 200kr per person (14 personer) en av dagene. Grunnet digital helg vil det ikke bli brukt på reise eller felles måltider, mens en god lunsj sammen vil virke godt på motivasjon og tilhørighet.</w:t>
      </w:r>
    </w:p>
    <w:p w:rsidRPr="00E9462B" w:rsidR="00E9462B" w:rsidP="00E9462B" w:rsidRDefault="00E9462B" w14:paraId="71CF33D8" w14:textId="77777777">
      <w:pPr>
        <w:pStyle w:val="NormalWeb"/>
        <w:shd w:val="clear" w:color="auto" w:fill="FFFFFF"/>
        <w:spacing w:before="0" w:beforeAutospacing="0" w:after="0" w:afterAutospacing="0" w:line="276" w:lineRule="auto"/>
        <w:ind w:left="708"/>
        <w:rPr>
          <w:rFonts w:cs="Calibri" w:asciiTheme="minorHAnsi" w:hAnsiTheme="minorHAnsi"/>
          <w:color w:val="000000"/>
        </w:rPr>
      </w:pPr>
      <w:r w:rsidRPr="00E9462B">
        <w:rPr>
          <w:rFonts w:cs="Arial" w:asciiTheme="minorHAnsi" w:hAnsiTheme="minorHAnsi"/>
          <w:color w:val="000000"/>
          <w:bdr w:val="none" w:color="auto" w:sz="0" w:space="0" w:frame="1"/>
        </w:rPr>
        <w:t> </w:t>
      </w:r>
    </w:p>
    <w:p w:rsidRPr="00E9462B" w:rsidR="00E9462B" w:rsidP="65ACA533" w:rsidRDefault="00E9462B" w14:paraId="3504DDE1" w14:textId="742712A0">
      <w:pPr>
        <w:pStyle w:val="NormalWeb"/>
        <w:shd w:val="clear" w:color="auto" w:fill="FFFFFF" w:themeFill="background1"/>
        <w:spacing w:before="0" w:beforeAutospacing="off" w:after="0" w:afterAutospacing="off" w:line="276" w:lineRule="auto"/>
        <w:rPr>
          <w:rFonts w:ascii="Cambria" w:hAnsi="Cambria" w:cs="Calibri" w:asciiTheme="minorAscii" w:hAnsiTheme="minorAscii"/>
          <w:color w:val="000000"/>
        </w:rPr>
      </w:pPr>
      <w:r w:rsidRPr="65ACA533" w:rsidR="00E9462B">
        <w:rPr>
          <w:rFonts w:ascii="Cambria" w:hAnsi="Cambria" w:cs="Arial" w:asciiTheme="minorAscii" w:hAnsiTheme="minorAscii"/>
          <w:color w:val="000000"/>
          <w:bdr w:val="none" w:color="auto" w:sz="0" w:space="0" w:frame="1"/>
        </w:rPr>
        <w:t>Forslag til vedtak: «</w:t>
      </w:r>
      <w:r w:rsidRPr="65ACA533" w:rsidR="00E9462B">
        <w:rPr>
          <w:rFonts w:ascii="Cambria" w:hAnsi="Cambria" w:cs="Arial" w:asciiTheme="minorAscii" w:hAnsiTheme="minorAscii"/>
          <w:color w:val="000000"/>
          <w:bdr w:val="none" w:color="auto" w:sz="0" w:space="0" w:frame="1"/>
        </w:rPr>
        <w:t xml:space="preserve">Nasjonalt styre </w:t>
      </w:r>
      <w:r w:rsidRPr="65ACA533" w:rsidR="00E9462B">
        <w:rPr>
          <w:rFonts w:ascii="Cambria" w:hAnsi="Cambria" w:cs="Arial" w:asciiTheme="minorAscii" w:hAnsiTheme="minorAscii"/>
          <w:color w:val="000000"/>
          <w:bdr w:val="none" w:color="auto" w:sz="0" w:space="0" w:frame="1"/>
        </w:rPr>
        <w:t>bevilge</w:t>
      </w:r>
      <w:r w:rsidRPr="65ACA533" w:rsidR="00E9462B">
        <w:rPr>
          <w:rFonts w:ascii="Cambria" w:hAnsi="Cambria" w:cs="Arial" w:asciiTheme="minorAscii" w:hAnsiTheme="minorAscii"/>
          <w:color w:val="000000"/>
          <w:bdr w:val="none" w:color="auto" w:sz="0" w:space="0" w:frame="1"/>
        </w:rPr>
        <w:t>r</w:t>
      </w:r>
      <w:r w:rsidRPr="65ACA533" w:rsidR="00E9462B">
        <w:rPr>
          <w:rFonts w:ascii="Cambria" w:hAnsi="Cambria" w:cs="Arial" w:asciiTheme="minorAscii" w:hAnsiTheme="minorAscii"/>
          <w:color w:val="000000"/>
          <w:bdr w:val="none" w:color="auto" w:sz="0" w:space="0" w:frame="1"/>
        </w:rPr>
        <w:t xml:space="preserve"> 2800,00 kr </w:t>
      </w:r>
      <w:r w:rsidRPr="65ACA533" w:rsidR="00E9462B">
        <w:rPr>
          <w:rFonts w:ascii="Cambria" w:hAnsi="Cambria" w:cs="Arial" w:asciiTheme="minorAscii" w:hAnsiTheme="minorAscii"/>
          <w:color w:val="000000"/>
          <w:bdr w:val="none" w:color="auto" w:sz="0" w:space="0" w:frame="1"/>
        </w:rPr>
        <w:t xml:space="preserve">til formålet, </w:t>
      </w:r>
      <w:r w:rsidRPr="65ACA533" w:rsidR="00E9462B">
        <w:rPr>
          <w:rFonts w:ascii="Cambria" w:hAnsi="Cambria" w:cs="Arial" w:asciiTheme="minorAscii" w:hAnsiTheme="minorAscii"/>
          <w:color w:val="000000"/>
          <w:bdr w:val="none" w:color="auto" w:sz="0" w:space="0" w:frame="1"/>
        </w:rPr>
        <w:t>som belastes kostsenter xx/</w:t>
      </w:r>
      <w:proofErr w:type="spellStart"/>
      <w:r w:rsidRPr="65ACA533" w:rsidR="00E9462B">
        <w:rPr>
          <w:rFonts w:ascii="Cambria" w:hAnsi="Cambria" w:cs="Arial" w:asciiTheme="minorAscii" w:hAnsiTheme="minorAscii"/>
          <w:color w:val="000000"/>
          <w:bdr w:val="none" w:color="auto" w:sz="0" w:space="0" w:frame="1"/>
        </w:rPr>
        <w:t>xxxx</w:t>
      </w:r>
      <w:proofErr w:type="spellEnd"/>
      <w:r w:rsidRPr="65ACA533" w:rsidR="00E9462B">
        <w:rPr>
          <w:rFonts w:ascii="Cambria" w:hAnsi="Cambria" w:cs="Arial" w:asciiTheme="minorAscii" w:hAnsiTheme="minorAscii"/>
          <w:color w:val="000000"/>
          <w:bdr w:val="none" w:color="auto" w:sz="0" w:space="0" w:frame="1"/>
        </w:rPr>
        <w:t>.»</w:t>
      </w:r>
    </w:p>
    <w:p w:rsidR="65ACA533" w:rsidP="65ACA533" w:rsidRDefault="65ACA533" w14:paraId="0BE4813F" w14:textId="490B2196">
      <w:pPr>
        <w:pStyle w:val="NormalWeb"/>
        <w:shd w:val="clear" w:color="auto" w:fill="FFFFFF" w:themeFill="background1"/>
        <w:spacing w:before="0" w:beforeAutospacing="off" w:after="0" w:afterAutospacing="off" w:line="276" w:lineRule="auto"/>
        <w:rPr>
          <w:rFonts w:ascii="Cambria" w:hAnsi="Cambria" w:cs="Arial" w:asciiTheme="minorAscii" w:hAnsiTheme="minorAscii"/>
          <w:color w:val="000000" w:themeColor="text1" w:themeTint="FF" w:themeShade="FF"/>
        </w:rPr>
      </w:pPr>
    </w:p>
    <w:p w:rsidR="65ACA533" w:rsidP="65ACA533" w:rsidRDefault="65ACA533" w14:paraId="39C63E87" w14:textId="36A4BB50">
      <w:pPr>
        <w:pStyle w:val="NormalWeb"/>
        <w:shd w:val="clear" w:color="auto" w:fill="FFFFFF" w:themeFill="background1"/>
        <w:spacing w:before="0" w:beforeAutospacing="off" w:after="0" w:afterAutospacing="off" w:line="276" w:lineRule="auto"/>
        <w:rPr>
          <w:rFonts w:ascii="Cambria" w:hAnsi="Cambria" w:cs="Arial" w:asciiTheme="minorAscii" w:hAnsiTheme="minorAscii"/>
          <w:color w:val="000000" w:themeColor="text1" w:themeTint="FF" w:themeShade="FF"/>
        </w:rPr>
      </w:pPr>
    </w:p>
    <w:p w:rsidR="51F00E53" w:rsidP="7B54931C" w:rsidRDefault="51F00E53" w14:paraId="56CB127E" w14:textId="4023C500">
      <w:pPr>
        <w:pStyle w:val="NormalWeb"/>
        <w:shd w:val="clear" w:color="auto" w:fill="FFFFFF" w:themeFill="background1"/>
        <w:spacing w:before="0" w:beforeAutospacing="off" w:after="0" w:afterAutospacing="off" w:line="276" w:lineRule="auto"/>
        <w:rPr>
          <w:rFonts w:ascii="Cambria" w:hAnsi="Cambria" w:cs="Arial" w:asciiTheme="minorAscii" w:hAnsiTheme="minorAscii"/>
          <w:i w:val="1"/>
          <w:iCs w:val="1"/>
          <w:color w:val="1F497D" w:themeColor="text2" w:themeTint="FF" w:themeShade="FF"/>
        </w:rPr>
      </w:pPr>
      <w:r w:rsidRPr="7B54931C" w:rsidR="51F00E53">
        <w:rPr>
          <w:rFonts w:ascii="Cambria" w:hAnsi="Cambria" w:cs="Arial" w:asciiTheme="minorAscii" w:hAnsiTheme="minorAscii"/>
          <w:i w:val="1"/>
          <w:iCs w:val="1"/>
          <w:color w:val="1F497D" w:themeColor="text2" w:themeTint="FF" w:themeShade="FF"/>
        </w:rPr>
        <w:t xml:space="preserve">NS gir tilbakemelding om at det </w:t>
      </w:r>
      <w:r w:rsidRPr="7B54931C" w:rsidR="4643F808">
        <w:rPr>
          <w:rFonts w:ascii="Cambria" w:hAnsi="Cambria" w:cs="Arial" w:asciiTheme="minorAscii" w:hAnsiTheme="minorAscii"/>
          <w:i w:val="1"/>
          <w:iCs w:val="1"/>
          <w:color w:val="1F497D" w:themeColor="text2" w:themeTint="FF" w:themeShade="FF"/>
        </w:rPr>
        <w:t xml:space="preserve">går </w:t>
      </w:r>
      <w:r w:rsidRPr="7B54931C" w:rsidR="51F00E53">
        <w:rPr>
          <w:rFonts w:ascii="Cambria" w:hAnsi="Cambria" w:cs="Arial" w:asciiTheme="minorAscii" w:hAnsiTheme="minorAscii"/>
          <w:i w:val="1"/>
          <w:iCs w:val="1"/>
          <w:color w:val="1F497D" w:themeColor="text2" w:themeTint="FF" w:themeShade="FF"/>
        </w:rPr>
        <w:t>helt fint</w:t>
      </w:r>
      <w:r w:rsidRPr="7B54931C" w:rsidR="4216437E">
        <w:rPr>
          <w:rFonts w:ascii="Cambria" w:hAnsi="Cambria" w:cs="Arial" w:asciiTheme="minorAscii" w:hAnsiTheme="minorAscii"/>
          <w:i w:val="1"/>
          <w:iCs w:val="1"/>
          <w:color w:val="1F497D" w:themeColor="text2" w:themeTint="FF" w:themeShade="FF"/>
        </w:rPr>
        <w:t>, og at det tas fra</w:t>
      </w:r>
      <w:r w:rsidRPr="7B54931C" w:rsidR="51F00E53">
        <w:rPr>
          <w:rFonts w:ascii="Cambria" w:hAnsi="Cambria" w:cs="Arial" w:asciiTheme="minorAscii" w:hAnsiTheme="minorAscii"/>
          <w:i w:val="1"/>
          <w:iCs w:val="1"/>
          <w:color w:val="1F497D" w:themeColor="text2" w:themeTint="FF" w:themeShade="FF"/>
        </w:rPr>
        <w:t xml:space="preserve"> kostsenter</w:t>
      </w:r>
      <w:r w:rsidRPr="7B54931C" w:rsidR="58F38912">
        <w:rPr>
          <w:rFonts w:ascii="Cambria" w:hAnsi="Cambria" w:cs="Arial" w:asciiTheme="minorAscii" w:hAnsiTheme="minorAscii"/>
          <w:i w:val="1"/>
          <w:iCs w:val="1"/>
          <w:color w:val="1F497D" w:themeColor="text2" w:themeTint="FF" w:themeShade="FF"/>
        </w:rPr>
        <w:t>et for arbeidshelgen.</w:t>
      </w:r>
    </w:p>
    <w:p w:rsidR="00E9462B" w:rsidP="7B54931C" w:rsidRDefault="00E9462B" w14:paraId="6AC866F0" w14:textId="5327B75F">
      <w:pPr>
        <w:keepLines/>
        <w:spacing w:line="276" w:lineRule="auto"/>
        <w:jc w:val="both"/>
        <w:rPr>
          <w:rFonts w:ascii="Cambria" w:hAnsi="Cambria" w:asciiTheme="minorAscii" w:hAnsiTheme="minorAscii"/>
          <w:color w:val="1F497D" w:themeColor="text2" w:themeTint="FF" w:themeShade="FF"/>
        </w:rPr>
      </w:pPr>
    </w:p>
    <w:p w:rsidRPr="001E3397" w:rsidR="000A786E" w:rsidP="000A786E" w:rsidRDefault="000A786E" w14:paraId="208A23D5" w14:textId="0698AE2D">
      <w:pPr>
        <w:pStyle w:val="Overskrift2"/>
        <w:jc w:val="both"/>
      </w:pPr>
      <w:r w:rsidRPr="001E3397">
        <w:t>5.</w:t>
      </w:r>
      <w:r>
        <w:t>3</w:t>
      </w:r>
      <w:r w:rsidRPr="001E3397">
        <w:tab/>
      </w:r>
      <w:r w:rsidR="00572ED9">
        <w:t>Politisk arbeid innen psykisk helse</w:t>
      </w:r>
    </w:p>
    <w:p w:rsidRPr="001E3397" w:rsidR="000A786E" w:rsidP="000A786E" w:rsidRDefault="000A786E" w14:paraId="6E8D66A3" w14:textId="77777777">
      <w:pPr>
        <w:keepLines/>
        <w:jc w:val="both"/>
        <w:rPr>
          <w:rFonts w:asciiTheme="majorHAnsi" w:hAnsiTheme="majorHAnsi" w:eastAsiaTheme="majorEastAsia" w:cstheme="majorBidi"/>
          <w:b/>
          <w:bCs/>
          <w:color w:val="4F81BD" w:themeColor="accent1"/>
          <w:sz w:val="26"/>
          <w:szCs w:val="26"/>
        </w:rPr>
      </w:pPr>
    </w:p>
    <w:p w:rsidR="000A786E" w:rsidP="000A786E" w:rsidRDefault="000A786E" w14:paraId="1AFB3687" w14:textId="2A5EA727">
      <w:pPr>
        <w:keepLines/>
        <w:jc w:val="both"/>
        <w:rPr>
          <w:rFonts w:asciiTheme="minorHAnsi" w:hAnsiTheme="minorHAnsi"/>
          <w:color w:val="000000" w:themeColor="text1"/>
        </w:rPr>
      </w:pPr>
      <w:r w:rsidRPr="00E9462B">
        <w:rPr>
          <w:rFonts w:asciiTheme="minorHAnsi" w:hAnsiTheme="minorHAnsi"/>
          <w:color w:val="000000" w:themeColor="text1"/>
        </w:rPr>
        <w:t xml:space="preserve">Saksbehandler: </w:t>
      </w:r>
      <w:r>
        <w:rPr>
          <w:rFonts w:asciiTheme="minorHAnsi" w:hAnsiTheme="minorHAnsi"/>
          <w:color w:val="000000" w:themeColor="text1"/>
        </w:rPr>
        <w:t>Maja, Xenia</w:t>
      </w:r>
    </w:p>
    <w:p w:rsidRPr="00572ED9" w:rsidR="00572ED9" w:rsidP="00572ED9" w:rsidRDefault="00572ED9" w14:paraId="6DD5AF5F" w14:textId="77777777">
      <w:pPr>
        <w:pStyle w:val="NormalWeb"/>
        <w:shd w:val="clear" w:color="auto" w:fill="FFFFFF"/>
        <w:spacing w:line="276" w:lineRule="auto"/>
        <w:rPr>
          <w:rFonts w:cs="Arial" w:asciiTheme="minorHAnsi" w:hAnsiTheme="minorHAnsi"/>
          <w:color w:val="000000"/>
        </w:rPr>
      </w:pPr>
      <w:r w:rsidRPr="00572ED9">
        <w:rPr>
          <w:rFonts w:cs="Arial" w:asciiTheme="minorHAnsi" w:hAnsiTheme="minorHAnsi"/>
          <w:color w:val="000000"/>
        </w:rPr>
        <w:t xml:space="preserve">Psykisk helse blant medisinstudenter er en av hovedprioriteringene på arbeidsprogrammet for 2021. Psykisk helse er et viktig tema som går på tvers av flere </w:t>
      </w:r>
      <w:r w:rsidRPr="00572ED9">
        <w:rPr>
          <w:rFonts w:cs="Arial" w:asciiTheme="minorHAnsi" w:hAnsiTheme="minorHAnsi"/>
          <w:color w:val="000000"/>
        </w:rPr>
        <w:lastRenderedPageBreak/>
        <w:t xml:space="preserve">foreningsledd i </w:t>
      </w:r>
      <w:proofErr w:type="spellStart"/>
      <w:r w:rsidRPr="00572ED9">
        <w:rPr>
          <w:rFonts w:cs="Arial" w:asciiTheme="minorHAnsi" w:hAnsiTheme="minorHAnsi"/>
          <w:color w:val="000000"/>
        </w:rPr>
        <w:t>Nmf</w:t>
      </w:r>
      <w:proofErr w:type="spellEnd"/>
      <w:r w:rsidRPr="00572ED9">
        <w:rPr>
          <w:rFonts w:cs="Arial" w:asciiTheme="minorHAnsi" w:hAnsiTheme="minorHAnsi"/>
          <w:color w:val="000000"/>
        </w:rPr>
        <w:t xml:space="preserve">, herav folkehelsekomiteen, grunnutdanningskomiteen og prosjektet </w:t>
      </w:r>
      <w:proofErr w:type="spellStart"/>
      <w:r w:rsidRPr="00572ED9">
        <w:rPr>
          <w:rFonts w:cs="Arial" w:asciiTheme="minorHAnsi" w:hAnsiTheme="minorHAnsi"/>
          <w:color w:val="000000"/>
        </w:rPr>
        <w:t>MMO</w:t>
      </w:r>
      <w:proofErr w:type="spellEnd"/>
      <w:r w:rsidRPr="00572ED9">
        <w:rPr>
          <w:rFonts w:cs="Arial" w:asciiTheme="minorHAnsi" w:hAnsiTheme="minorHAnsi"/>
          <w:color w:val="000000"/>
        </w:rPr>
        <w:t>. Vi bør legge en strategi for hvordan vi skal jobbe med temaet politisk for å få gjennomslag i sakene våre. Temaet har tidligere blitt diskutert under en workshop på overgangshelgen, hvor vi fikk mange gode innspill som kan brukes. Her er noen av momentene som ble nevnt under forrige diskusjon:</w:t>
      </w:r>
    </w:p>
    <w:p w:rsidRPr="00572ED9" w:rsidR="00572ED9" w:rsidP="00572ED9" w:rsidRDefault="00572ED9" w14:paraId="39B5B2CB" w14:textId="77777777">
      <w:pPr>
        <w:pStyle w:val="NormalWeb"/>
        <w:numPr>
          <w:ilvl w:val="0"/>
          <w:numId w:val="24"/>
        </w:numPr>
        <w:shd w:val="clear" w:color="auto" w:fill="FFFFFF"/>
        <w:spacing w:line="276" w:lineRule="auto"/>
        <w:rPr>
          <w:rFonts w:cs="Arial" w:asciiTheme="minorHAnsi" w:hAnsiTheme="minorHAnsi"/>
          <w:color w:val="000000"/>
        </w:rPr>
      </w:pPr>
      <w:r w:rsidRPr="00572ED9">
        <w:rPr>
          <w:rFonts w:cs="Arial" w:asciiTheme="minorHAnsi" w:hAnsiTheme="minorHAnsi"/>
          <w:color w:val="000000"/>
        </w:rPr>
        <w:t xml:space="preserve">Få fokus på psykisk helse inn i grunnutdanningen vår; hvordan mestre studie- og yrkeshverdagen. Her kan man bruke </w:t>
      </w:r>
      <w:proofErr w:type="spellStart"/>
      <w:r w:rsidRPr="00572ED9">
        <w:rPr>
          <w:rFonts w:cs="Arial" w:asciiTheme="minorHAnsi" w:hAnsiTheme="minorHAnsi"/>
          <w:color w:val="000000"/>
        </w:rPr>
        <w:t>RETHOS</w:t>
      </w:r>
      <w:proofErr w:type="spellEnd"/>
      <w:r w:rsidRPr="00572ED9">
        <w:rPr>
          <w:rFonts w:cs="Arial" w:asciiTheme="minorHAnsi" w:hAnsiTheme="minorHAnsi"/>
          <w:color w:val="000000"/>
        </w:rPr>
        <w:t xml:space="preserve">-implementeringen som et virkemiddel for å komme med innspill, f.eks. ved å skrive et brev til fakultetene </w:t>
      </w:r>
    </w:p>
    <w:p w:rsidRPr="00572ED9" w:rsidR="00572ED9" w:rsidP="00572ED9" w:rsidRDefault="00572ED9" w14:paraId="0A98E327" w14:textId="77777777">
      <w:pPr>
        <w:pStyle w:val="NormalWeb"/>
        <w:numPr>
          <w:ilvl w:val="0"/>
          <w:numId w:val="24"/>
        </w:numPr>
        <w:shd w:val="clear" w:color="auto" w:fill="FFFFFF"/>
        <w:spacing w:line="276" w:lineRule="auto"/>
        <w:rPr>
          <w:rFonts w:cs="Arial" w:asciiTheme="minorHAnsi" w:hAnsiTheme="minorHAnsi"/>
          <w:color w:val="000000"/>
        </w:rPr>
      </w:pPr>
      <w:r w:rsidRPr="00572ED9">
        <w:rPr>
          <w:rFonts w:cs="Arial" w:asciiTheme="minorHAnsi" w:hAnsiTheme="minorHAnsi"/>
          <w:color w:val="000000"/>
        </w:rPr>
        <w:t>Gjøre en kartlegging over hvilke tilbud som finnes og hva medlemmene ønsker, f.eks. ved å bruke medlemsundersøkelsen</w:t>
      </w:r>
    </w:p>
    <w:p w:rsidRPr="00572ED9" w:rsidR="00572ED9" w:rsidP="00572ED9" w:rsidRDefault="00572ED9" w14:paraId="264EF4A2" w14:textId="77777777">
      <w:pPr>
        <w:pStyle w:val="NormalWeb"/>
        <w:numPr>
          <w:ilvl w:val="0"/>
          <w:numId w:val="24"/>
        </w:numPr>
        <w:shd w:val="clear" w:color="auto" w:fill="FFFFFF"/>
        <w:spacing w:line="276" w:lineRule="auto"/>
        <w:rPr>
          <w:rFonts w:cs="Arial" w:asciiTheme="minorHAnsi" w:hAnsiTheme="minorHAnsi"/>
          <w:color w:val="000000"/>
        </w:rPr>
      </w:pPr>
      <w:r w:rsidRPr="00572ED9">
        <w:rPr>
          <w:rFonts w:cs="Arial" w:asciiTheme="minorHAnsi" w:hAnsiTheme="minorHAnsi"/>
          <w:color w:val="000000"/>
        </w:rPr>
        <w:t xml:space="preserve">Opplysningskampanje i samarbeid med </w:t>
      </w:r>
      <w:proofErr w:type="spellStart"/>
      <w:r w:rsidRPr="00572ED9">
        <w:rPr>
          <w:rFonts w:cs="Arial" w:asciiTheme="minorHAnsi" w:hAnsiTheme="minorHAnsi"/>
          <w:color w:val="000000"/>
        </w:rPr>
        <w:t>MMO</w:t>
      </w:r>
      <w:proofErr w:type="spellEnd"/>
      <w:r w:rsidRPr="00572ED9">
        <w:rPr>
          <w:rFonts w:cs="Arial" w:asciiTheme="minorHAnsi" w:hAnsiTheme="minorHAnsi"/>
          <w:color w:val="000000"/>
        </w:rPr>
        <w:t xml:space="preserve"> lokalt </w:t>
      </w:r>
    </w:p>
    <w:p w:rsidRPr="00572ED9" w:rsidR="00572ED9" w:rsidP="00572ED9" w:rsidRDefault="00572ED9" w14:paraId="3E0BBDCC" w14:textId="77777777">
      <w:pPr>
        <w:pStyle w:val="NormalWeb"/>
        <w:numPr>
          <w:ilvl w:val="0"/>
          <w:numId w:val="24"/>
        </w:numPr>
        <w:shd w:val="clear" w:color="auto" w:fill="FFFFFF"/>
        <w:spacing w:line="276" w:lineRule="auto"/>
        <w:rPr>
          <w:rFonts w:cs="Arial" w:asciiTheme="minorHAnsi" w:hAnsiTheme="minorHAnsi"/>
          <w:color w:val="000000"/>
        </w:rPr>
      </w:pPr>
      <w:r w:rsidRPr="00572ED9">
        <w:rPr>
          <w:rFonts w:cs="Arial" w:asciiTheme="minorHAnsi" w:hAnsiTheme="minorHAnsi"/>
          <w:color w:val="000000"/>
        </w:rPr>
        <w:t xml:space="preserve">Holde </w:t>
      </w:r>
      <w:proofErr w:type="spellStart"/>
      <w:r w:rsidRPr="00572ED9">
        <w:rPr>
          <w:rFonts w:cs="Arial" w:asciiTheme="minorHAnsi" w:hAnsiTheme="minorHAnsi"/>
          <w:color w:val="000000"/>
        </w:rPr>
        <w:t>webinarer</w:t>
      </w:r>
      <w:proofErr w:type="spellEnd"/>
      <w:r w:rsidRPr="00572ED9">
        <w:rPr>
          <w:rFonts w:cs="Arial" w:asciiTheme="minorHAnsi" w:hAnsiTheme="minorHAnsi"/>
          <w:color w:val="000000"/>
        </w:rPr>
        <w:t>/digitale workshops med fokus på hvordan man kan ivareta psykisk helse i studiehverdagen</w:t>
      </w:r>
    </w:p>
    <w:p w:rsidRPr="00572ED9" w:rsidR="00572ED9" w:rsidP="00572ED9" w:rsidRDefault="00572ED9" w14:paraId="637D17DE" w14:textId="77777777">
      <w:pPr>
        <w:pStyle w:val="NormalWeb"/>
        <w:numPr>
          <w:ilvl w:val="0"/>
          <w:numId w:val="24"/>
        </w:numPr>
        <w:shd w:val="clear" w:color="auto" w:fill="FFFFFF"/>
        <w:spacing w:line="276" w:lineRule="auto"/>
        <w:rPr>
          <w:rFonts w:cs="Arial" w:asciiTheme="minorHAnsi" w:hAnsiTheme="minorHAnsi"/>
          <w:color w:val="000000"/>
        </w:rPr>
      </w:pPr>
      <w:r w:rsidRPr="00572ED9">
        <w:rPr>
          <w:rFonts w:cs="Arial" w:asciiTheme="minorHAnsi" w:hAnsiTheme="minorHAnsi"/>
          <w:color w:val="000000"/>
        </w:rPr>
        <w:t xml:space="preserve">Politikkutvikling innad i foreningen – vedta en resolusjon om psykisk helse i </w:t>
      </w:r>
      <w:proofErr w:type="spellStart"/>
      <w:r w:rsidRPr="00572ED9">
        <w:rPr>
          <w:rFonts w:cs="Arial" w:asciiTheme="minorHAnsi" w:hAnsiTheme="minorHAnsi"/>
          <w:color w:val="000000"/>
        </w:rPr>
        <w:t>Nmf</w:t>
      </w:r>
      <w:proofErr w:type="spellEnd"/>
      <w:r w:rsidRPr="00572ED9">
        <w:rPr>
          <w:rFonts w:cs="Arial" w:asciiTheme="minorHAnsi" w:hAnsiTheme="minorHAnsi"/>
          <w:color w:val="000000"/>
        </w:rPr>
        <w:t xml:space="preserve"> og evt. skrive en til </w:t>
      </w:r>
      <w:proofErr w:type="spellStart"/>
      <w:r w:rsidRPr="00572ED9">
        <w:rPr>
          <w:rFonts w:cs="Arial" w:asciiTheme="minorHAnsi" w:hAnsiTheme="minorHAnsi"/>
          <w:color w:val="000000"/>
        </w:rPr>
        <w:t>Dnlfs</w:t>
      </w:r>
      <w:proofErr w:type="spellEnd"/>
      <w:r w:rsidRPr="00572ED9">
        <w:rPr>
          <w:rFonts w:cs="Arial" w:asciiTheme="minorHAnsi" w:hAnsiTheme="minorHAnsi"/>
          <w:color w:val="000000"/>
        </w:rPr>
        <w:t xml:space="preserve"> landsstyremøte</w:t>
      </w:r>
    </w:p>
    <w:p w:rsidRPr="00572ED9" w:rsidR="00572ED9" w:rsidP="00572ED9" w:rsidRDefault="00572ED9" w14:paraId="51099AE8" w14:textId="77777777">
      <w:pPr>
        <w:pStyle w:val="NormalWeb"/>
        <w:numPr>
          <w:ilvl w:val="0"/>
          <w:numId w:val="24"/>
        </w:numPr>
        <w:shd w:val="clear" w:color="auto" w:fill="FFFFFF"/>
        <w:spacing w:line="276" w:lineRule="auto"/>
        <w:rPr>
          <w:rFonts w:cs="Arial" w:asciiTheme="minorHAnsi" w:hAnsiTheme="minorHAnsi"/>
          <w:color w:val="000000"/>
        </w:rPr>
      </w:pPr>
      <w:r w:rsidRPr="00572ED9">
        <w:rPr>
          <w:rFonts w:cs="Arial" w:asciiTheme="minorHAnsi" w:hAnsiTheme="minorHAnsi"/>
          <w:color w:val="000000"/>
        </w:rPr>
        <w:t>Samarbeide med eksterne aktører/organisasjoner</w:t>
      </w:r>
    </w:p>
    <w:p w:rsidR="00572ED9" w:rsidP="00572ED9" w:rsidRDefault="00572ED9" w14:paraId="78888866" w14:textId="795CE574">
      <w:pPr>
        <w:pStyle w:val="NormalWeb"/>
        <w:numPr>
          <w:ilvl w:val="0"/>
          <w:numId w:val="24"/>
        </w:numPr>
        <w:shd w:val="clear" w:color="auto" w:fill="FFFFFF"/>
        <w:spacing w:line="276" w:lineRule="auto"/>
        <w:rPr>
          <w:rFonts w:cs="Arial" w:asciiTheme="minorHAnsi" w:hAnsiTheme="minorHAnsi"/>
          <w:color w:val="000000"/>
        </w:rPr>
      </w:pPr>
      <w:r w:rsidRPr="00572ED9">
        <w:rPr>
          <w:rFonts w:cs="Arial" w:asciiTheme="minorHAnsi" w:hAnsiTheme="minorHAnsi"/>
          <w:color w:val="000000"/>
        </w:rPr>
        <w:t>Skrive kronikker</w:t>
      </w:r>
    </w:p>
    <w:p w:rsidRPr="00572ED9" w:rsidR="00915D21" w:rsidP="00915D21" w:rsidRDefault="00915D21" w14:paraId="7BDB9DC1" w14:textId="494238FA">
      <w:pPr>
        <w:pStyle w:val="NormalWeb"/>
        <w:shd w:val="clear" w:color="auto" w:fill="FFFFFF"/>
        <w:spacing w:line="276" w:lineRule="auto"/>
        <w:rPr>
          <w:rFonts w:cs="Arial" w:asciiTheme="minorHAnsi" w:hAnsiTheme="minorHAnsi"/>
          <w:color w:val="000000"/>
        </w:rPr>
      </w:pPr>
      <w:r>
        <w:rPr>
          <w:rFonts w:cs="Arial" w:asciiTheme="minorHAnsi" w:hAnsiTheme="minorHAnsi"/>
          <w:color w:val="000000"/>
        </w:rPr>
        <w:t xml:space="preserve">I etterkant av workshopen under overgangshelgen har Maja, Xenia, </w:t>
      </w:r>
      <w:proofErr w:type="spellStart"/>
      <w:r>
        <w:rPr>
          <w:rFonts w:cs="Arial" w:asciiTheme="minorHAnsi" w:hAnsiTheme="minorHAnsi"/>
          <w:color w:val="000000"/>
        </w:rPr>
        <w:t>Evgenia</w:t>
      </w:r>
      <w:proofErr w:type="spellEnd"/>
      <w:r>
        <w:rPr>
          <w:rFonts w:cs="Arial" w:asciiTheme="minorHAnsi" w:hAnsiTheme="minorHAnsi"/>
          <w:color w:val="000000"/>
        </w:rPr>
        <w:t xml:space="preserve"> og Ingrid hatt et møte for videre utforming av psykisk helse-resolusjonen fra grunnutdanningskonferansen 2020</w:t>
      </w:r>
      <w:r w:rsidR="00FA1AB4">
        <w:rPr>
          <w:rFonts w:cs="Arial" w:asciiTheme="minorHAnsi" w:hAnsiTheme="minorHAnsi"/>
          <w:color w:val="000000"/>
        </w:rPr>
        <w:t xml:space="preserve">, kartlegging av medlemmenes behov og ønsker gjennom en medlemsundersøkelse, samt videre politisk arbeid opp mot </w:t>
      </w:r>
      <w:proofErr w:type="spellStart"/>
      <w:r w:rsidR="00FA1AB4">
        <w:rPr>
          <w:rFonts w:cs="Arial" w:asciiTheme="minorHAnsi" w:hAnsiTheme="minorHAnsi"/>
          <w:color w:val="000000"/>
        </w:rPr>
        <w:t>Dnlf</w:t>
      </w:r>
      <w:proofErr w:type="spellEnd"/>
      <w:r w:rsidR="00FA1AB4">
        <w:rPr>
          <w:rFonts w:cs="Arial" w:asciiTheme="minorHAnsi" w:hAnsiTheme="minorHAnsi"/>
          <w:color w:val="000000"/>
        </w:rPr>
        <w:t>, fakultetene og myndighetene. Samtlige ønsker å bidra videre i en arbeidsgruppe.</w:t>
      </w:r>
    </w:p>
    <w:p w:rsidRPr="00572ED9" w:rsidR="00572ED9" w:rsidP="00572ED9" w:rsidRDefault="00572ED9" w14:paraId="0F40FD8E" w14:textId="0C3F3C7E">
      <w:pPr>
        <w:pStyle w:val="NormalWeb"/>
        <w:shd w:val="clear" w:color="auto" w:fill="FFFFFF"/>
        <w:spacing w:line="276" w:lineRule="auto"/>
        <w:rPr>
          <w:rFonts w:cs="Arial" w:asciiTheme="minorHAnsi" w:hAnsiTheme="minorHAnsi"/>
          <w:color w:val="000000"/>
        </w:rPr>
      </w:pPr>
      <w:r w:rsidRPr="00572ED9">
        <w:rPr>
          <w:rFonts w:cs="Arial" w:asciiTheme="minorHAnsi" w:hAnsiTheme="minorHAnsi"/>
          <w:color w:val="000000"/>
        </w:rPr>
        <w:t>Momenter til diskusjon</w:t>
      </w:r>
      <w:r w:rsidRPr="00572ED9">
        <w:rPr>
          <w:rFonts w:cs="Arial" w:asciiTheme="minorHAnsi" w:hAnsiTheme="minorHAnsi"/>
          <w:color w:val="000000"/>
        </w:rPr>
        <w:t>:</w:t>
      </w:r>
    </w:p>
    <w:p w:rsidRPr="00572ED9" w:rsidR="00572ED9" w:rsidP="00572ED9" w:rsidRDefault="00572ED9" w14:paraId="4B4BDF31" w14:textId="77777777">
      <w:pPr>
        <w:pStyle w:val="NormalWeb"/>
        <w:numPr>
          <w:ilvl w:val="0"/>
          <w:numId w:val="24"/>
        </w:numPr>
        <w:shd w:val="clear" w:color="auto" w:fill="FFFFFF"/>
        <w:spacing w:line="276" w:lineRule="auto"/>
        <w:rPr>
          <w:rFonts w:asciiTheme="minorHAnsi" w:hAnsiTheme="minorHAnsi"/>
          <w:color w:val="000000"/>
        </w:rPr>
      </w:pPr>
      <w:r w:rsidRPr="00572ED9">
        <w:rPr>
          <w:rFonts w:cs="Arial" w:asciiTheme="minorHAnsi" w:hAnsiTheme="minorHAnsi"/>
          <w:color w:val="000000"/>
        </w:rPr>
        <w:t>Vi må finne ut av hvem som er målgruppen vår – skal vi sette økt fokus på psykisk helse blant den generelle befolkning, eller skal vi jobbe mer spesifikt mot medisinstudenter (som er ordlyden i arbeidsprogrammet)?</w:t>
      </w:r>
    </w:p>
    <w:p w:rsidRPr="00FA1AB4" w:rsidR="00572ED9" w:rsidP="00572ED9" w:rsidRDefault="00572ED9" w14:paraId="38BE33E4" w14:textId="0C90AD02">
      <w:pPr>
        <w:pStyle w:val="NormalWeb"/>
        <w:numPr>
          <w:ilvl w:val="0"/>
          <w:numId w:val="24"/>
        </w:numPr>
        <w:shd w:val="clear" w:color="auto" w:fill="FFFFFF"/>
        <w:spacing w:line="276" w:lineRule="auto"/>
        <w:rPr>
          <w:rFonts w:asciiTheme="minorHAnsi" w:hAnsiTheme="minorHAnsi"/>
          <w:color w:val="000000"/>
        </w:rPr>
      </w:pPr>
      <w:r w:rsidRPr="00572ED9">
        <w:rPr>
          <w:rFonts w:cs="Arial" w:asciiTheme="minorHAnsi" w:hAnsiTheme="minorHAnsi"/>
          <w:color w:val="000000"/>
        </w:rPr>
        <w:t>Har dere noen innspill til hvordan vi kan jobbe med dette temaet politisk?</w:t>
      </w:r>
    </w:p>
    <w:p w:rsidRPr="00572ED9" w:rsidR="00FA1AB4" w:rsidP="00572ED9" w:rsidRDefault="00FA1AB4" w14:paraId="2549E591" w14:textId="414C4E67">
      <w:pPr>
        <w:pStyle w:val="NormalWeb"/>
        <w:numPr>
          <w:ilvl w:val="0"/>
          <w:numId w:val="24"/>
        </w:numPr>
        <w:shd w:val="clear" w:color="auto" w:fill="FFFFFF"/>
        <w:spacing w:line="276" w:lineRule="auto"/>
        <w:rPr>
          <w:rFonts w:asciiTheme="minorHAnsi" w:hAnsiTheme="minorHAnsi"/>
          <w:color w:val="000000"/>
        </w:rPr>
      </w:pPr>
      <w:r>
        <w:rPr>
          <w:rFonts w:cs="Arial" w:asciiTheme="minorHAnsi" w:hAnsiTheme="minorHAnsi"/>
          <w:color w:val="000000"/>
        </w:rPr>
        <w:t>Er en arbeidsgruppe innen psykisk helse ønskelig? Hvem bør sitte i arbeidsgruppen? Andre interesserte?</w:t>
      </w:r>
    </w:p>
    <w:p w:rsidRPr="00572ED9" w:rsidR="00572ED9" w:rsidP="00915D21" w:rsidRDefault="00572ED9" w14:paraId="7BA4D2BB" w14:textId="77777777">
      <w:pPr>
        <w:pStyle w:val="NormalWeb"/>
        <w:numPr>
          <w:ilvl w:val="0"/>
          <w:numId w:val="24"/>
        </w:numPr>
        <w:shd w:val="clear" w:color="auto" w:fill="FFFFFF"/>
        <w:spacing w:line="276" w:lineRule="auto"/>
        <w:rPr>
          <w:rFonts w:asciiTheme="minorHAnsi" w:hAnsiTheme="minorHAnsi"/>
          <w:color w:val="000000"/>
        </w:rPr>
      </w:pPr>
      <w:r w:rsidRPr="00572ED9">
        <w:rPr>
          <w:rFonts w:cs="Arial" w:asciiTheme="minorHAnsi" w:hAnsiTheme="minorHAnsi"/>
          <w:color w:val="000000"/>
        </w:rPr>
        <w:t>De andre Akademiker-studentforeningene ønsker også å jobbe med dette fremover. Kunne et samarbeid med dem vært nyttig?</w:t>
      </w:r>
    </w:p>
    <w:p w:rsidR="00572ED9" w:rsidP="65ACA533" w:rsidRDefault="000B4D1F" w14:paraId="2692EE88" w14:textId="1809D2BE">
      <w:pPr>
        <w:keepLines/>
        <w:spacing w:line="276" w:lineRule="auto"/>
        <w:jc w:val="both"/>
        <w:rPr>
          <w:rFonts w:ascii="Cambria" w:hAnsi="Cambria" w:asciiTheme="minorAscii" w:hAnsiTheme="minorAscii"/>
          <w:color w:val="000000" w:themeColor="text1"/>
        </w:rPr>
      </w:pPr>
      <w:r w:rsidRPr="65ACA533" w:rsidR="000B4D1F">
        <w:rPr>
          <w:rFonts w:ascii="Cambria" w:hAnsi="Cambria" w:asciiTheme="minorAscii" w:hAnsiTheme="minorAscii"/>
          <w:color w:val="000000" w:themeColor="text1" w:themeTint="FF" w:themeShade="FF"/>
        </w:rPr>
        <w:t>Forslag til vedtak: «</w:t>
      </w:r>
      <w:r w:rsidRPr="65ACA533" w:rsidR="00AC3EBA">
        <w:rPr>
          <w:rFonts w:ascii="Cambria" w:hAnsi="Cambria" w:asciiTheme="minorAscii" w:hAnsiTheme="minorAscii"/>
          <w:color w:val="000000" w:themeColor="text1" w:themeTint="FF" w:themeShade="FF"/>
        </w:rPr>
        <w:t xml:space="preserve">Nasjonalt styre nedsetter </w:t>
      </w:r>
      <w:r w:rsidRPr="65ACA533" w:rsidR="000B4D1F">
        <w:rPr>
          <w:rFonts w:ascii="Cambria" w:hAnsi="Cambria" w:asciiTheme="minorAscii" w:hAnsiTheme="minorAscii"/>
          <w:color w:val="000000" w:themeColor="text1" w:themeTint="FF" w:themeShade="FF"/>
        </w:rPr>
        <w:t xml:space="preserve">en arbeidsgruppe som tar hovedansvar for </w:t>
      </w:r>
      <w:proofErr w:type="spellStart"/>
      <w:r w:rsidRPr="65ACA533" w:rsidR="000B4D1F">
        <w:rPr>
          <w:rFonts w:ascii="Cambria" w:hAnsi="Cambria" w:asciiTheme="minorAscii" w:hAnsiTheme="minorAscii"/>
          <w:color w:val="000000" w:themeColor="text1" w:themeTint="FF" w:themeShade="FF"/>
        </w:rPr>
        <w:t>Nmf’s</w:t>
      </w:r>
      <w:proofErr w:type="spellEnd"/>
      <w:r w:rsidRPr="65ACA533" w:rsidR="000B4D1F">
        <w:rPr>
          <w:rFonts w:ascii="Cambria" w:hAnsi="Cambria" w:asciiTheme="minorAscii" w:hAnsiTheme="minorAscii"/>
          <w:color w:val="000000" w:themeColor="text1" w:themeTint="FF" w:themeShade="FF"/>
        </w:rPr>
        <w:t xml:space="preserve"> politiske arbeid innen psykisk helse, bestående av Maja Elisabeth Mikkelsen, Xenia Cappelen, </w:t>
      </w:r>
      <w:proofErr w:type="spellStart"/>
      <w:r w:rsidRPr="65ACA533" w:rsidR="000B4D1F">
        <w:rPr>
          <w:rFonts w:ascii="Cambria" w:hAnsi="Cambria" w:asciiTheme="minorAscii" w:hAnsiTheme="minorAscii"/>
          <w:color w:val="000000" w:themeColor="text1" w:themeTint="FF" w:themeShade="FF"/>
        </w:rPr>
        <w:t>Evgenia</w:t>
      </w:r>
      <w:proofErr w:type="spellEnd"/>
      <w:r w:rsidRPr="65ACA533" w:rsidR="000B4D1F">
        <w:rPr>
          <w:rFonts w:ascii="Cambria" w:hAnsi="Cambria" w:asciiTheme="minorAscii" w:hAnsiTheme="minorAscii"/>
          <w:color w:val="000000" w:themeColor="text1" w:themeTint="FF" w:themeShade="FF"/>
        </w:rPr>
        <w:t xml:space="preserve"> Taranova og Ingrid Osland Lexow.</w:t>
      </w:r>
      <w:r w:rsidRPr="65ACA533" w:rsidR="00AC3EBA">
        <w:rPr>
          <w:rFonts w:ascii="Cambria" w:hAnsi="Cambria" w:asciiTheme="minorAscii" w:hAnsiTheme="minorAscii"/>
          <w:color w:val="000000" w:themeColor="text1" w:themeTint="FF" w:themeShade="FF"/>
        </w:rPr>
        <w:t xml:space="preserve"> Arbeidsgruppen rapporterer jevnlig til nasjonalt styre.</w:t>
      </w:r>
      <w:r w:rsidRPr="65ACA533" w:rsidR="000B4D1F">
        <w:rPr>
          <w:rFonts w:ascii="Cambria" w:hAnsi="Cambria" w:asciiTheme="minorAscii" w:hAnsiTheme="minorAscii"/>
          <w:color w:val="000000" w:themeColor="text1" w:themeTint="FF" w:themeShade="FF"/>
        </w:rPr>
        <w:t>»</w:t>
      </w:r>
    </w:p>
    <w:p w:rsidR="65ACA533" w:rsidP="65ACA533" w:rsidRDefault="65ACA533" w14:paraId="113DE38C" w14:textId="501B232A">
      <w:pPr>
        <w:pStyle w:val="Normal"/>
        <w:spacing w:line="276" w:lineRule="auto"/>
        <w:jc w:val="both"/>
        <w:rPr>
          <w:rFonts w:ascii="Cambria" w:hAnsi="Cambria" w:asciiTheme="minorAscii" w:hAnsiTheme="minorAscii"/>
          <w:color w:val="000000" w:themeColor="text1" w:themeTint="FF" w:themeShade="FF"/>
        </w:rPr>
      </w:pPr>
    </w:p>
    <w:p w:rsidR="65ACA533" w:rsidP="65ACA533" w:rsidRDefault="65ACA533" w14:paraId="4B9C14D4" w14:textId="2A76CA68">
      <w:pPr>
        <w:pStyle w:val="Normal"/>
        <w:spacing w:line="276" w:lineRule="auto"/>
        <w:jc w:val="both"/>
        <w:rPr>
          <w:rFonts w:ascii="Cambria" w:hAnsi="Cambria" w:asciiTheme="minorAscii" w:hAnsiTheme="minorAscii"/>
          <w:color w:val="000000" w:themeColor="text1" w:themeTint="FF" w:themeShade="FF"/>
        </w:rPr>
      </w:pPr>
    </w:p>
    <w:p w:rsidR="5E36371E" w:rsidP="7B54931C" w:rsidRDefault="5E36371E" w14:paraId="56C2976D" w14:textId="42105AE5">
      <w:pPr>
        <w:spacing w:line="276" w:lineRule="auto"/>
        <w:jc w:val="both"/>
        <w:rPr>
          <w:rFonts w:ascii="Cambria" w:hAnsi="Cambria" w:asciiTheme="minorAscii" w:hAnsiTheme="minorAscii"/>
          <w:i w:val="1"/>
          <w:iCs w:val="1"/>
          <w:color w:val="1F497D" w:themeColor="text2" w:themeTint="FF" w:themeShade="FF"/>
        </w:rPr>
      </w:pPr>
      <w:r w:rsidRPr="7B54931C" w:rsidR="5E36371E">
        <w:rPr>
          <w:rFonts w:ascii="Cambria" w:hAnsi="Cambria" w:asciiTheme="minorAscii" w:hAnsiTheme="minorAscii"/>
          <w:i w:val="1"/>
          <w:iCs w:val="1"/>
          <w:color w:val="1F497D" w:themeColor="text2" w:themeTint="FF" w:themeShade="FF"/>
        </w:rPr>
        <w:t xml:space="preserve">vedtak: Nasjonalt styre nedsetter en arbeidsgruppe som tar hovedansvar for </w:t>
      </w:r>
      <w:proofErr w:type="spellStart"/>
      <w:r w:rsidRPr="7B54931C" w:rsidR="5E36371E">
        <w:rPr>
          <w:rFonts w:ascii="Cambria" w:hAnsi="Cambria" w:asciiTheme="minorAscii" w:hAnsiTheme="minorAscii"/>
          <w:i w:val="1"/>
          <w:iCs w:val="1"/>
          <w:color w:val="1F497D" w:themeColor="text2" w:themeTint="FF" w:themeShade="FF"/>
        </w:rPr>
        <w:t>Nmf’s</w:t>
      </w:r>
      <w:proofErr w:type="spellEnd"/>
      <w:r w:rsidRPr="7B54931C" w:rsidR="5E36371E">
        <w:rPr>
          <w:rFonts w:ascii="Cambria" w:hAnsi="Cambria" w:asciiTheme="minorAscii" w:hAnsiTheme="minorAscii"/>
          <w:i w:val="1"/>
          <w:iCs w:val="1"/>
          <w:color w:val="1F497D" w:themeColor="text2" w:themeTint="FF" w:themeShade="FF"/>
        </w:rPr>
        <w:t xml:space="preserve"> politiske arbeid innen psykisk helse, bestående av Maja Elisabeth Mikkelsen, </w:t>
      </w:r>
      <w:proofErr w:type="spellStart"/>
      <w:r w:rsidRPr="7B54931C" w:rsidR="5E36371E">
        <w:rPr>
          <w:rFonts w:ascii="Cambria" w:hAnsi="Cambria" w:asciiTheme="minorAscii" w:hAnsiTheme="minorAscii"/>
          <w:i w:val="1"/>
          <w:iCs w:val="1"/>
          <w:color w:val="1F497D" w:themeColor="text2" w:themeTint="FF" w:themeShade="FF"/>
        </w:rPr>
        <w:t>Xenia</w:t>
      </w:r>
      <w:proofErr w:type="spellEnd"/>
      <w:r w:rsidRPr="7B54931C" w:rsidR="5E36371E">
        <w:rPr>
          <w:rFonts w:ascii="Cambria" w:hAnsi="Cambria" w:asciiTheme="minorAscii" w:hAnsiTheme="minorAscii"/>
          <w:i w:val="1"/>
          <w:iCs w:val="1"/>
          <w:color w:val="1F497D" w:themeColor="text2" w:themeTint="FF" w:themeShade="FF"/>
        </w:rPr>
        <w:t xml:space="preserve"> Cappelen, </w:t>
      </w:r>
      <w:proofErr w:type="spellStart"/>
      <w:r w:rsidRPr="7B54931C" w:rsidR="5E36371E">
        <w:rPr>
          <w:rFonts w:ascii="Cambria" w:hAnsi="Cambria" w:asciiTheme="minorAscii" w:hAnsiTheme="minorAscii"/>
          <w:i w:val="1"/>
          <w:iCs w:val="1"/>
          <w:color w:val="1F497D" w:themeColor="text2" w:themeTint="FF" w:themeShade="FF"/>
        </w:rPr>
        <w:t>Evgenia</w:t>
      </w:r>
      <w:proofErr w:type="spellEnd"/>
      <w:r w:rsidRPr="7B54931C" w:rsidR="5E36371E">
        <w:rPr>
          <w:rFonts w:ascii="Cambria" w:hAnsi="Cambria" w:asciiTheme="minorAscii" w:hAnsiTheme="minorAscii"/>
          <w:i w:val="1"/>
          <w:iCs w:val="1"/>
          <w:color w:val="1F497D" w:themeColor="text2" w:themeTint="FF" w:themeShade="FF"/>
        </w:rPr>
        <w:t xml:space="preserve"> Taranova og Ingrid Osland Lexow. Arbeidsgruppen rapporterer jevnlig til nasjonalt styre.</w:t>
      </w:r>
    </w:p>
    <w:p w:rsidR="65ACA533" w:rsidP="7B54931C" w:rsidRDefault="65ACA533" w14:paraId="11FCC438" w14:textId="6C42B409">
      <w:pPr>
        <w:pStyle w:val="Normal"/>
        <w:spacing w:line="276" w:lineRule="auto"/>
        <w:jc w:val="both"/>
        <w:rPr>
          <w:rFonts w:ascii="Cambria" w:hAnsi="Cambria" w:asciiTheme="minorAscii" w:hAnsiTheme="minorAscii"/>
          <w:color w:val="1F497D" w:themeColor="text2" w:themeTint="FF" w:themeShade="FF"/>
        </w:rPr>
      </w:pPr>
    </w:p>
    <w:p w:rsidR="000A786E" w:rsidP="000A786E" w:rsidRDefault="000A786E" w14:paraId="4C60BB24" w14:textId="77777777">
      <w:pPr>
        <w:keepLines/>
        <w:jc w:val="both"/>
        <w:rPr>
          <w:rFonts w:asciiTheme="minorHAnsi" w:hAnsiTheme="minorHAnsi"/>
          <w:color w:val="000000" w:themeColor="text1"/>
        </w:rPr>
      </w:pPr>
    </w:p>
    <w:p w:rsidRPr="001E3397" w:rsidR="000A786E" w:rsidP="000A786E" w:rsidRDefault="000A786E" w14:paraId="2F471A5F" w14:textId="06D62946">
      <w:pPr>
        <w:pStyle w:val="Overskrift2"/>
        <w:jc w:val="both"/>
      </w:pPr>
      <w:r w:rsidRPr="001E3397">
        <w:lastRenderedPageBreak/>
        <w:t>5.</w:t>
      </w:r>
      <w:r>
        <w:t>4</w:t>
      </w:r>
      <w:r w:rsidRPr="001E3397">
        <w:tab/>
      </w:r>
      <w:r>
        <w:t>Landsmøtet 2021</w:t>
      </w:r>
    </w:p>
    <w:p w:rsidRPr="001E3397" w:rsidR="000A786E" w:rsidP="000A786E" w:rsidRDefault="000A786E" w14:paraId="55CB7877" w14:textId="77777777">
      <w:pPr>
        <w:keepLines/>
        <w:jc w:val="both"/>
        <w:rPr>
          <w:rFonts w:asciiTheme="majorHAnsi" w:hAnsiTheme="majorHAnsi" w:eastAsiaTheme="majorEastAsia" w:cstheme="majorBidi"/>
          <w:b/>
          <w:bCs/>
          <w:color w:val="4F81BD" w:themeColor="accent1"/>
          <w:sz w:val="26"/>
          <w:szCs w:val="26"/>
        </w:rPr>
      </w:pPr>
    </w:p>
    <w:p w:rsidRPr="00D03846" w:rsidR="000A786E" w:rsidP="00D03846" w:rsidRDefault="000A786E" w14:paraId="79D951C8" w14:textId="230C2453">
      <w:pPr>
        <w:keepLines/>
        <w:spacing w:line="276" w:lineRule="auto"/>
        <w:jc w:val="both"/>
        <w:rPr>
          <w:rFonts w:asciiTheme="minorHAnsi" w:hAnsiTheme="minorHAnsi"/>
          <w:color w:val="000000" w:themeColor="text1"/>
        </w:rPr>
      </w:pPr>
      <w:r w:rsidRPr="00D03846">
        <w:rPr>
          <w:rFonts w:asciiTheme="minorHAnsi" w:hAnsiTheme="minorHAnsi"/>
          <w:color w:val="000000" w:themeColor="text1"/>
        </w:rPr>
        <w:t>Saksbehandler: Xenia</w:t>
      </w:r>
    </w:p>
    <w:p w:rsidRPr="00D03846" w:rsidR="00D03846" w:rsidP="00D03846" w:rsidRDefault="00D03846" w14:paraId="3E11423B" w14:textId="3726A6BE">
      <w:pPr>
        <w:spacing w:line="276" w:lineRule="auto"/>
        <w:rPr>
          <w:rFonts w:asciiTheme="minorHAnsi" w:hAnsiTheme="minorHAnsi"/>
        </w:rPr>
      </w:pPr>
      <w:bookmarkStart w:name="_Toc428897780" w:id="87"/>
      <w:bookmarkStart w:name="_Toc466989707" w:id="88"/>
      <w:bookmarkStart w:name="_Toc467194891" w:id="89"/>
      <w:bookmarkStart w:name="_Toc343784490" w:id="90"/>
    </w:p>
    <w:p w:rsidR="00D03846" w:rsidP="00D03846" w:rsidRDefault="00D03846" w14:paraId="60D785F6" w14:textId="59D2814E">
      <w:pPr>
        <w:spacing w:line="276" w:lineRule="auto"/>
        <w:rPr>
          <w:rFonts w:asciiTheme="minorHAnsi" w:hAnsiTheme="minorHAnsi"/>
        </w:rPr>
      </w:pPr>
      <w:r w:rsidRPr="00D03846">
        <w:rPr>
          <w:rFonts w:asciiTheme="minorHAnsi" w:hAnsiTheme="minorHAnsi"/>
        </w:rPr>
        <w:t>Landsmøtet 2021</w:t>
      </w:r>
      <w:r>
        <w:rPr>
          <w:rFonts w:asciiTheme="minorHAnsi" w:hAnsiTheme="minorHAnsi"/>
        </w:rPr>
        <w:t xml:space="preserve"> arrangeres 19.-21. mars 2021, som vedtatt på Landsmøtet 2020. Som nestleder har jeg hovedansvar for å arrangere landsmøtet, og trenger derfor deres innspill til </w:t>
      </w:r>
      <w:r w:rsidR="00743913">
        <w:rPr>
          <w:rFonts w:asciiTheme="minorHAnsi" w:hAnsiTheme="minorHAnsi"/>
        </w:rPr>
        <w:t>planlegging og gjennomføring av landsmøtet.</w:t>
      </w:r>
    </w:p>
    <w:p w:rsidR="00743913" w:rsidP="00D03846" w:rsidRDefault="00743913" w14:paraId="7BB766DF" w14:textId="45F27B89">
      <w:pPr>
        <w:spacing w:line="276" w:lineRule="auto"/>
        <w:rPr>
          <w:rFonts w:asciiTheme="minorHAnsi" w:hAnsiTheme="minorHAnsi"/>
        </w:rPr>
      </w:pPr>
    </w:p>
    <w:p w:rsidR="00743913" w:rsidP="00D03846" w:rsidRDefault="00743913" w14:paraId="29E4511E" w14:textId="1C04B7A3">
      <w:pPr>
        <w:spacing w:line="276" w:lineRule="auto"/>
        <w:rPr>
          <w:rFonts w:asciiTheme="minorHAnsi" w:hAnsiTheme="minorHAnsi"/>
        </w:rPr>
      </w:pPr>
      <w:r>
        <w:rPr>
          <w:rFonts w:asciiTheme="minorHAnsi" w:hAnsiTheme="minorHAnsi"/>
        </w:rPr>
        <w:t xml:space="preserve">I 2020 ble vi nødt til å arrangere et todelt landsmøte i </w:t>
      </w:r>
      <w:proofErr w:type="spellStart"/>
      <w:r>
        <w:rPr>
          <w:rFonts w:asciiTheme="minorHAnsi" w:hAnsiTheme="minorHAnsi"/>
        </w:rPr>
        <w:t>Nmf</w:t>
      </w:r>
      <w:proofErr w:type="spellEnd"/>
      <w:r>
        <w:rPr>
          <w:rFonts w:asciiTheme="minorHAnsi" w:hAnsiTheme="minorHAnsi"/>
        </w:rPr>
        <w:t xml:space="preserve">, grunnet covid-19. Da avholdt vi et digitalt landsmøte i mars, med budsjettvedtak, formalia og øvrige saker som vanligvis ikke skaper stor debatt (årsberetninger, </w:t>
      </w:r>
      <w:r w:rsidR="00C467BB">
        <w:rPr>
          <w:rFonts w:asciiTheme="minorHAnsi" w:hAnsiTheme="minorHAnsi"/>
        </w:rPr>
        <w:t>tidspunkt for Tvk3/valgmøtet og neste landsmøte etc.)</w:t>
      </w:r>
      <w:r w:rsidR="00EB1A4F">
        <w:rPr>
          <w:rFonts w:asciiTheme="minorHAnsi" w:hAnsiTheme="minorHAnsi"/>
        </w:rPr>
        <w:t xml:space="preserve"> I august 2020 arrangerte vi del 2 av landsmøtet, denne gang fysisk ved Oslo lufthavn – hvor sakslisten inneholdt resolusjonsdebatt, gjennomgang av politisk måldokument, vedtekter, </w:t>
      </w:r>
      <w:proofErr w:type="spellStart"/>
      <w:r w:rsidR="00EB1A4F">
        <w:rPr>
          <w:rFonts w:asciiTheme="minorHAnsi" w:hAnsiTheme="minorHAnsi"/>
        </w:rPr>
        <w:t>statutter</w:t>
      </w:r>
      <w:proofErr w:type="spellEnd"/>
      <w:r w:rsidR="00EB1A4F">
        <w:rPr>
          <w:rFonts w:asciiTheme="minorHAnsi" w:hAnsiTheme="minorHAnsi"/>
        </w:rPr>
        <w:t xml:space="preserve"> etc. Bakgrunnen for at deler av sakslisten ble utsatt til august, var at det ikke ble ansett som hensiktsmessig å ha større debatter digitalt.</w:t>
      </w:r>
      <w:r w:rsidR="00C919B9">
        <w:rPr>
          <w:rFonts w:asciiTheme="minorHAnsi" w:hAnsiTheme="minorHAnsi"/>
        </w:rPr>
        <w:t xml:space="preserve"> Nå som vi har blitt vant til lengre digitale møter er det kanskje lettere å arrangere et heldigitalt landsmøte, men et fysisk landsmøte kan være en større motivasjonsfaktor for tillitsvalgte.</w:t>
      </w:r>
    </w:p>
    <w:p w:rsidR="00EB1A4F" w:rsidP="00D03846" w:rsidRDefault="00EB1A4F" w14:paraId="1B89C17E" w14:textId="0ED0C330">
      <w:pPr>
        <w:spacing w:line="276" w:lineRule="auto"/>
        <w:rPr>
          <w:rFonts w:asciiTheme="minorHAnsi" w:hAnsiTheme="minorHAnsi"/>
        </w:rPr>
      </w:pPr>
    </w:p>
    <w:p w:rsidR="00CA65E9" w:rsidP="00D03846" w:rsidRDefault="00CC3B9C" w14:paraId="6C82C369" w14:textId="77777777">
      <w:pPr>
        <w:spacing w:line="276" w:lineRule="auto"/>
        <w:rPr>
          <w:rFonts w:asciiTheme="minorHAnsi" w:hAnsiTheme="minorHAnsi"/>
        </w:rPr>
      </w:pPr>
      <w:r>
        <w:rPr>
          <w:rFonts w:asciiTheme="minorHAnsi" w:hAnsiTheme="minorHAnsi"/>
        </w:rPr>
        <w:t>Ettersom</w:t>
      </w:r>
      <w:r w:rsidR="00EB1A4F">
        <w:rPr>
          <w:rFonts w:asciiTheme="minorHAnsi" w:hAnsiTheme="minorHAnsi"/>
        </w:rPr>
        <w:t xml:space="preserve"> smittesituasjonen fortsatt preger </w:t>
      </w:r>
      <w:proofErr w:type="spellStart"/>
      <w:r w:rsidR="00EB1A4F">
        <w:rPr>
          <w:rFonts w:asciiTheme="minorHAnsi" w:hAnsiTheme="minorHAnsi"/>
        </w:rPr>
        <w:t>Nmf</w:t>
      </w:r>
      <w:proofErr w:type="spellEnd"/>
      <w:r w:rsidR="00EB1A4F">
        <w:rPr>
          <w:rFonts w:asciiTheme="minorHAnsi" w:hAnsiTheme="minorHAnsi"/>
        </w:rPr>
        <w:t xml:space="preserve"> og samfunnet som helhet, </w:t>
      </w:r>
      <w:r w:rsidR="00E63DA8">
        <w:rPr>
          <w:rFonts w:asciiTheme="minorHAnsi" w:hAnsiTheme="minorHAnsi"/>
        </w:rPr>
        <w:t xml:space="preserve">må vi ta stilling til hvordan vi ønsker å gjennomføre landsmøtet vårt. </w:t>
      </w:r>
    </w:p>
    <w:p w:rsidR="00E63DA8" w:rsidP="00D03846" w:rsidRDefault="00CA65E9" w14:paraId="190E6EC0" w14:textId="1477E814">
      <w:pPr>
        <w:spacing w:line="276" w:lineRule="auto"/>
        <w:rPr>
          <w:rFonts w:asciiTheme="minorHAnsi" w:hAnsiTheme="minorHAnsi"/>
        </w:rPr>
      </w:pPr>
      <w:r>
        <w:rPr>
          <w:rFonts w:asciiTheme="minorHAnsi" w:hAnsiTheme="minorHAnsi"/>
        </w:rPr>
        <w:t>Hvilket av følgende alternativ ønsker nasjonalt styre?</w:t>
      </w:r>
    </w:p>
    <w:p w:rsidR="00E63DA8" w:rsidP="00E63DA8" w:rsidRDefault="00E63DA8" w14:paraId="13D649E0" w14:textId="74DA7E23">
      <w:pPr>
        <w:pStyle w:val="Listeavsnitt"/>
        <w:numPr>
          <w:ilvl w:val="0"/>
          <w:numId w:val="23"/>
        </w:numPr>
        <w:spacing w:line="276" w:lineRule="auto"/>
        <w:rPr>
          <w:rFonts w:asciiTheme="minorHAnsi" w:hAnsiTheme="minorHAnsi"/>
        </w:rPr>
      </w:pPr>
      <w:r>
        <w:rPr>
          <w:rFonts w:asciiTheme="minorHAnsi" w:hAnsiTheme="minorHAnsi"/>
        </w:rPr>
        <w:t>H</w:t>
      </w:r>
      <w:r w:rsidRPr="00E63DA8">
        <w:rPr>
          <w:rFonts w:asciiTheme="minorHAnsi" w:hAnsiTheme="minorHAnsi"/>
        </w:rPr>
        <w:t>eldigitalt landsmøte 19.-21. mars med full saksliste</w:t>
      </w:r>
      <w:r>
        <w:rPr>
          <w:rFonts w:asciiTheme="minorHAnsi" w:hAnsiTheme="minorHAnsi"/>
        </w:rPr>
        <w:t>?</w:t>
      </w:r>
    </w:p>
    <w:p w:rsidR="00E63DA8" w:rsidP="00E63DA8" w:rsidRDefault="00E63DA8" w14:paraId="06018BFA" w14:textId="662DB168">
      <w:pPr>
        <w:pStyle w:val="Listeavsnitt"/>
        <w:numPr>
          <w:ilvl w:val="0"/>
          <w:numId w:val="23"/>
        </w:numPr>
        <w:spacing w:line="276" w:lineRule="auto"/>
        <w:rPr>
          <w:rFonts w:asciiTheme="minorHAnsi" w:hAnsiTheme="minorHAnsi"/>
        </w:rPr>
      </w:pPr>
      <w:r>
        <w:rPr>
          <w:rFonts w:asciiTheme="minorHAnsi" w:hAnsiTheme="minorHAnsi"/>
        </w:rPr>
        <w:t>Todelt landsmøte, hvor formalia/kortere vedtakssaker vedtas i mars, og lengre diskusjonssaker utsettes til august?</w:t>
      </w:r>
    </w:p>
    <w:p w:rsidRPr="00E63DA8" w:rsidR="00EB1A4F" w:rsidP="00E63DA8" w:rsidRDefault="00E63DA8" w14:paraId="79DCB5B1" w14:textId="01FBE130">
      <w:pPr>
        <w:pStyle w:val="Listeavsnitt"/>
        <w:numPr>
          <w:ilvl w:val="0"/>
          <w:numId w:val="23"/>
        </w:numPr>
        <w:spacing w:line="276" w:lineRule="auto"/>
        <w:rPr>
          <w:rFonts w:asciiTheme="minorHAnsi" w:hAnsiTheme="minorHAnsi"/>
        </w:rPr>
      </w:pPr>
      <w:r>
        <w:rPr>
          <w:rFonts w:asciiTheme="minorHAnsi" w:hAnsiTheme="minorHAnsi"/>
        </w:rPr>
        <w:t>U</w:t>
      </w:r>
      <w:r w:rsidRPr="00E63DA8">
        <w:rPr>
          <w:rFonts w:asciiTheme="minorHAnsi" w:hAnsiTheme="minorHAnsi"/>
        </w:rPr>
        <w:t xml:space="preserve">tsette hele landsmøtet og satse på gjennomføring </w:t>
      </w:r>
      <w:r>
        <w:rPr>
          <w:rFonts w:asciiTheme="minorHAnsi" w:hAnsiTheme="minorHAnsi"/>
        </w:rPr>
        <w:t>av et fysisk landsmøte senere i 2021?</w:t>
      </w:r>
    </w:p>
    <w:p w:rsidR="00743913" w:rsidP="00D03846" w:rsidRDefault="00743913" w14:paraId="653250DE" w14:textId="565548F0">
      <w:pPr>
        <w:spacing w:line="276" w:lineRule="auto"/>
        <w:rPr>
          <w:rFonts w:asciiTheme="minorHAnsi" w:hAnsiTheme="minorHAnsi"/>
        </w:rPr>
      </w:pPr>
    </w:p>
    <w:p w:rsidRPr="00D03846" w:rsidR="00743913" w:rsidP="00D03846" w:rsidRDefault="00743913" w14:paraId="20DBF56F" w14:textId="30279034">
      <w:pPr>
        <w:spacing w:line="276" w:lineRule="auto"/>
        <w:rPr>
          <w:rFonts w:asciiTheme="minorHAnsi" w:hAnsiTheme="minorHAnsi"/>
        </w:rPr>
      </w:pPr>
      <w:r w:rsidRPr="65ACA533" w:rsidR="00743913">
        <w:rPr>
          <w:rFonts w:ascii="Cambria" w:hAnsi="Cambria" w:asciiTheme="minorAscii" w:hAnsiTheme="minorAscii"/>
        </w:rPr>
        <w:t xml:space="preserve">Forslag til vedtak: </w:t>
      </w:r>
      <w:r w:rsidRPr="65ACA533" w:rsidR="00E63DA8">
        <w:rPr>
          <w:rFonts w:ascii="Cambria" w:hAnsi="Cambria" w:asciiTheme="minorAscii" w:hAnsiTheme="minorAscii"/>
        </w:rPr>
        <w:t>Formuleres basert på diskusjonen som framkommer under møtet.</w:t>
      </w:r>
    </w:p>
    <w:p w:rsidR="65ACA533" w:rsidP="65ACA533" w:rsidRDefault="65ACA533" w14:paraId="1879DCDB" w14:textId="14A62DC9">
      <w:pPr>
        <w:pStyle w:val="Normal"/>
        <w:spacing w:line="276" w:lineRule="auto"/>
        <w:rPr>
          <w:rFonts w:ascii="Cambria" w:hAnsi="Cambria" w:asciiTheme="minorAscii" w:hAnsiTheme="minorAscii"/>
        </w:rPr>
      </w:pPr>
    </w:p>
    <w:p w:rsidR="62021BF9" w:rsidP="7B54931C" w:rsidRDefault="62021BF9" w14:paraId="060752A5" w14:textId="4DD5AE5D">
      <w:pPr>
        <w:pStyle w:val="Normal"/>
        <w:spacing w:line="276" w:lineRule="auto"/>
        <w:rPr>
          <w:rFonts w:ascii="Cambria" w:hAnsi="Cambria" w:asciiTheme="minorAscii" w:hAnsiTheme="minorAscii"/>
          <w:i w:val="1"/>
          <w:iCs w:val="1"/>
          <w:color w:val="1F497D" w:themeColor="text2" w:themeTint="FF" w:themeShade="FF"/>
        </w:rPr>
      </w:pPr>
      <w:r w:rsidRPr="7B54931C" w:rsidR="62021BF9">
        <w:rPr>
          <w:rFonts w:ascii="Cambria" w:hAnsi="Cambria" w:asciiTheme="minorAscii" w:hAnsiTheme="minorAscii"/>
          <w:i w:val="1"/>
          <w:iCs w:val="1"/>
          <w:color w:val="1F497D" w:themeColor="text2" w:themeTint="FF" w:themeShade="FF"/>
        </w:rPr>
        <w:t>Vedtak:</w:t>
      </w:r>
      <w:r w:rsidRPr="7B54931C" w:rsidR="5E2B8935">
        <w:rPr>
          <w:rFonts w:ascii="Cambria" w:hAnsi="Cambria" w:asciiTheme="minorAscii" w:hAnsiTheme="minorAscii"/>
          <w:i w:val="1"/>
          <w:iCs w:val="1"/>
          <w:color w:val="1F497D" w:themeColor="text2" w:themeTint="FF" w:themeShade="FF"/>
        </w:rPr>
        <w:t xml:space="preserve"> Landsmøtet blir todelt, og </w:t>
      </w:r>
      <w:r w:rsidRPr="7B54931C" w:rsidR="1018AB17">
        <w:rPr>
          <w:rFonts w:ascii="Cambria" w:hAnsi="Cambria" w:asciiTheme="minorAscii" w:hAnsiTheme="minorAscii"/>
          <w:i w:val="1"/>
          <w:iCs w:val="1"/>
          <w:color w:val="1F497D" w:themeColor="text2" w:themeTint="FF" w:themeShade="FF"/>
        </w:rPr>
        <w:t>første del</w:t>
      </w:r>
      <w:r w:rsidRPr="7B54931C" w:rsidR="6988B96D">
        <w:rPr>
          <w:rFonts w:ascii="Cambria" w:hAnsi="Cambria" w:asciiTheme="minorAscii" w:hAnsiTheme="minorAscii"/>
          <w:i w:val="1"/>
          <w:iCs w:val="1"/>
          <w:color w:val="1F497D" w:themeColor="text2" w:themeTint="FF" w:themeShade="FF"/>
        </w:rPr>
        <w:t xml:space="preserve">, </w:t>
      </w:r>
      <w:r w:rsidRPr="7B54931C" w:rsidR="1018AB17">
        <w:rPr>
          <w:rFonts w:ascii="Cambria" w:hAnsi="Cambria" w:asciiTheme="minorAscii" w:hAnsiTheme="minorAscii"/>
          <w:i w:val="1"/>
          <w:iCs w:val="1"/>
          <w:color w:val="1F497D" w:themeColor="text2" w:themeTint="FF" w:themeShade="FF"/>
        </w:rPr>
        <w:t>med formalia/kortere vedtakssaker gjennomføres heldigitalt, mens andre del</w:t>
      </w:r>
      <w:r w:rsidRPr="7B54931C" w:rsidR="60E72CF2">
        <w:rPr>
          <w:rFonts w:ascii="Cambria" w:hAnsi="Cambria" w:asciiTheme="minorAscii" w:hAnsiTheme="minorAscii"/>
          <w:i w:val="1"/>
          <w:iCs w:val="1"/>
          <w:color w:val="1F497D" w:themeColor="text2" w:themeTint="FF" w:themeShade="FF"/>
        </w:rPr>
        <w:t>, med lengre diskusjonssaker, gjennomføres fysisk i august</w:t>
      </w:r>
    </w:p>
    <w:p w:rsidRPr="00D03846" w:rsidR="00D03846" w:rsidP="00D03846" w:rsidRDefault="00D03846" w14:paraId="00D638D4" w14:textId="77777777">
      <w:pPr>
        <w:pStyle w:val="Overskrift1"/>
        <w:spacing w:line="276" w:lineRule="auto"/>
        <w:rPr>
          <w:rFonts w:asciiTheme="minorHAnsi" w:hAnsiTheme="minorHAnsi"/>
        </w:rPr>
      </w:pPr>
    </w:p>
    <w:p w:rsidR="00C919B9" w:rsidP="65ACA533" w:rsidRDefault="00C919B9" w14:paraId="02E430EB" w14:textId="2B86FADD">
      <w:pPr>
        <w:pStyle w:val="Overskrift1"/>
        <w:rPr>
          <w:rFonts w:ascii="Cambria" w:hAnsi="Cambria" w:asciiTheme="minorAscii" w:hAnsiTheme="minorAscii"/>
        </w:rPr>
      </w:pPr>
    </w:p>
    <w:p w:rsidR="00C919B9" w:rsidP="00C919B9" w:rsidRDefault="00C919B9" w14:paraId="4551976D" w14:textId="662B1BF8"/>
    <w:p w:rsidR="00C919B9" w:rsidP="00385E2B" w:rsidRDefault="00C919B9" w14:paraId="4A9C6F15" w14:textId="1A41393B">
      <w:pPr>
        <w:pStyle w:val="Overskrift1"/>
        <w:rPr>
          <w:rFonts w:asciiTheme="minorHAnsi" w:hAnsiTheme="minorHAnsi"/>
        </w:rPr>
      </w:pPr>
    </w:p>
    <w:p w:rsidRPr="00C919B9" w:rsidR="00C919B9" w:rsidP="00C919B9" w:rsidRDefault="00C919B9" w14:paraId="533D3F3C" w14:textId="77777777"/>
    <w:p w:rsidRPr="00E9462B" w:rsidR="003141F9" w:rsidP="00385E2B" w:rsidRDefault="003141F9" w14:paraId="0F4415B7" w14:textId="346BED4F">
      <w:pPr>
        <w:pStyle w:val="Overskrift1"/>
        <w:rPr>
          <w:rFonts w:asciiTheme="minorHAnsi" w:hAnsiTheme="minorHAnsi"/>
        </w:rPr>
      </w:pPr>
      <w:r w:rsidRPr="00E9462B">
        <w:rPr>
          <w:rFonts w:asciiTheme="minorHAnsi" w:hAnsiTheme="minorHAnsi"/>
        </w:rPr>
        <w:lastRenderedPageBreak/>
        <w:t>Sak</w:t>
      </w:r>
      <w:r w:rsidR="00C919B9">
        <w:rPr>
          <w:rFonts w:asciiTheme="minorHAnsi" w:hAnsiTheme="minorHAnsi"/>
        </w:rPr>
        <w:t xml:space="preserve"> </w:t>
      </w:r>
      <w:r w:rsidRPr="00E9462B">
        <w:rPr>
          <w:rFonts w:asciiTheme="minorHAnsi" w:hAnsiTheme="minorHAnsi"/>
        </w:rPr>
        <w:t xml:space="preserve">6 </w:t>
      </w:r>
      <w:proofErr w:type="spellStart"/>
      <w:r w:rsidRPr="00E9462B">
        <w:rPr>
          <w:rFonts w:asciiTheme="minorHAnsi" w:hAnsiTheme="minorHAnsi"/>
        </w:rPr>
        <w:t>Eventueltsaker</w:t>
      </w:r>
      <w:bookmarkEnd w:id="87"/>
      <w:bookmarkEnd w:id="88"/>
      <w:bookmarkEnd w:id="89"/>
      <w:bookmarkEnd w:id="90"/>
      <w:proofErr w:type="spellEnd"/>
    </w:p>
    <w:p w:rsidR="00385E2B" w:rsidP="65ACA533" w:rsidRDefault="00385E2B" w14:paraId="59FB15A8" w14:textId="2B763605">
      <w:pPr>
        <w:pStyle w:val="Overskrift2"/>
        <w:bidi w:val="0"/>
        <w:spacing w:before="200" w:beforeAutospacing="off" w:after="0" w:afterAutospacing="off" w:line="259" w:lineRule="auto"/>
        <w:ind w:left="0" w:right="0"/>
        <w:jc w:val="both"/>
        <w:rPr>
          <w:b w:val="0"/>
          <w:bCs w:val="0"/>
        </w:rPr>
      </w:pPr>
      <w:bookmarkStart w:name="_Toc343784491" w:id="91"/>
      <w:r w:rsidR="00385E2B">
        <w:rPr/>
        <w:t>6</w:t>
      </w:r>
      <w:r w:rsidR="00385E2B">
        <w:rPr/>
        <w:t>.1</w:t>
      </w:r>
      <w:r>
        <w:tab/>
      </w:r>
      <w:bookmarkEnd w:id="91"/>
      <w:proofErr w:type="spellStart"/>
      <w:r w:rsidR="5E7D0508">
        <w:rPr>
          <w:b w:val="0"/>
          <w:bCs w:val="0"/>
        </w:rPr>
        <w:t>IFMSAs</w:t>
      </w:r>
      <w:proofErr w:type="spellEnd"/>
      <w:r w:rsidR="5E7D0508">
        <w:rPr>
          <w:b w:val="0"/>
          <w:bCs w:val="0"/>
        </w:rPr>
        <w:t xml:space="preserve"> MM foregår online. Frida ønsker å melde på komiteledere</w:t>
      </w:r>
      <w:r w:rsidR="0CDCD701">
        <w:rPr>
          <w:b w:val="0"/>
          <w:bCs w:val="0"/>
        </w:rPr>
        <w:t xml:space="preserve">, da en stor søknadsprosess ikke er hensiktsmessig </w:t>
      </w:r>
      <w:r w:rsidR="3047CA63">
        <w:rPr>
          <w:b w:val="0"/>
          <w:bCs w:val="0"/>
        </w:rPr>
        <w:t>for akkurat dette møtet.</w:t>
      </w:r>
    </w:p>
    <w:p w:rsidR="7B54931C" w:rsidP="7B54931C" w:rsidRDefault="7B54931C" w14:paraId="369A2ACD" w14:textId="42D14F67">
      <w:pPr>
        <w:pStyle w:val="Normal"/>
        <w:bidi w:val="0"/>
      </w:pPr>
    </w:p>
    <w:p w:rsidR="0C74549E" w:rsidP="7B54931C" w:rsidRDefault="0C74549E" w14:paraId="26900D7B" w14:textId="03822EEE">
      <w:pPr>
        <w:pStyle w:val="Normal"/>
        <w:bidi w:val="0"/>
        <w:rPr>
          <w:i w:val="1"/>
          <w:iCs w:val="1"/>
          <w:color w:val="1F497D" w:themeColor="text2" w:themeTint="FF" w:themeShade="FF"/>
        </w:rPr>
      </w:pPr>
      <w:r w:rsidRPr="7B54931C" w:rsidR="0C74549E">
        <w:rPr>
          <w:i w:val="1"/>
          <w:iCs w:val="1"/>
          <w:color w:val="1F497D" w:themeColor="text2" w:themeTint="FF" w:themeShade="FF"/>
        </w:rPr>
        <w:t>Støttes av styret</w:t>
      </w:r>
    </w:p>
    <w:p w:rsidR="7B54931C" w:rsidP="7B54931C" w:rsidRDefault="7B54931C" w14:paraId="0915F6DA" w14:textId="780686A9">
      <w:pPr>
        <w:pStyle w:val="Normal"/>
        <w:bidi w:val="0"/>
      </w:pPr>
    </w:p>
    <w:p w:rsidR="7B54931C" w:rsidP="7B54931C" w:rsidRDefault="7B54931C" w14:paraId="4E8DF90E" w14:textId="2E779FF7">
      <w:pPr>
        <w:pStyle w:val="Normal"/>
        <w:bidi w:val="0"/>
      </w:pPr>
    </w:p>
    <w:p w:rsidR="00341765" w:rsidP="00402E05" w:rsidRDefault="00341765" w14:paraId="3F6BBC1C" w14:textId="77777777">
      <w:pPr>
        <w:keepLines/>
        <w:jc w:val="both"/>
      </w:pPr>
    </w:p>
    <w:p w:rsidRPr="001E3397" w:rsidR="00682573" w:rsidP="00402E05" w:rsidRDefault="0069121C" w14:paraId="77F08A10" w14:textId="6E243776">
      <w:pPr>
        <w:keepLines/>
        <w:jc w:val="both"/>
      </w:pPr>
      <w:r w:rsidRPr="001E3397">
        <w:br w:type="page"/>
      </w:r>
    </w:p>
    <w:p w:rsidRPr="001E3397" w:rsidR="00864DB1" w:rsidP="00402E05" w:rsidRDefault="0069121C" w14:paraId="11403D98" w14:textId="3D06481E">
      <w:pPr>
        <w:pStyle w:val="Overskrift1"/>
        <w:jc w:val="both"/>
      </w:pPr>
      <w:bookmarkStart w:name="_Toc428897782" w:id="92"/>
      <w:bookmarkStart w:name="_Toc466989708" w:id="93"/>
      <w:bookmarkStart w:name="_Toc467194892" w:id="94"/>
      <w:bookmarkStart w:name="_Toc343784492" w:id="95"/>
      <w:r w:rsidRPr="001E3397">
        <w:lastRenderedPageBreak/>
        <w:t>Sak 7 avslutning</w:t>
      </w:r>
      <w:bookmarkEnd w:id="92"/>
      <w:bookmarkEnd w:id="93"/>
      <w:bookmarkEnd w:id="94"/>
      <w:bookmarkEnd w:id="95"/>
    </w:p>
    <w:p w:rsidRPr="001E3397" w:rsidR="0000518D" w:rsidP="00402E05" w:rsidRDefault="0000518D" w14:paraId="35098AC7" w14:textId="77777777">
      <w:pPr>
        <w:keepLines/>
        <w:jc w:val="both"/>
      </w:pPr>
    </w:p>
    <w:p w:rsidRPr="001E3397" w:rsidR="0069121C" w:rsidP="00402E05" w:rsidRDefault="004914A5" w14:paraId="6887AC29" w14:textId="3099897E">
      <w:pPr>
        <w:pStyle w:val="Overskrift2"/>
        <w:jc w:val="both"/>
      </w:pPr>
      <w:bookmarkStart w:name="_Toc428897783" w:id="96"/>
      <w:bookmarkStart w:name="_Toc466989709" w:id="97"/>
      <w:bookmarkStart w:name="_Toc467194893" w:id="98"/>
      <w:bookmarkStart w:name="_Toc343784493" w:id="99"/>
      <w:r w:rsidRPr="001E3397">
        <w:t>7.1</w:t>
      </w:r>
      <w:r w:rsidRPr="001E3397">
        <w:tab/>
      </w:r>
      <w:r w:rsidRPr="001E3397" w:rsidR="00864DB1">
        <w:t>Oppsummering handlingsplan</w:t>
      </w:r>
      <w:bookmarkEnd w:id="96"/>
      <w:bookmarkEnd w:id="97"/>
      <w:bookmarkEnd w:id="98"/>
      <w:bookmarkEnd w:id="99"/>
    </w:p>
    <w:p w:rsidR="00864DB1" w:rsidP="00402E05" w:rsidRDefault="00864DB1" w14:paraId="55113B47" w14:textId="77777777">
      <w:pPr>
        <w:keepLines/>
        <w:jc w:val="both"/>
      </w:pPr>
    </w:p>
    <w:p w:rsidRPr="00955ADB" w:rsidR="00385E2B" w:rsidP="00402E05" w:rsidRDefault="00385E2B" w14:paraId="60F389D7" w14:textId="3065B5E6">
      <w:pPr>
        <w:keepLines/>
        <w:jc w:val="both"/>
        <w:rPr>
          <w:rFonts w:asciiTheme="minorHAnsi" w:hAnsiTheme="minorHAnsi"/>
        </w:rPr>
      </w:pPr>
      <w:r w:rsidRPr="00955ADB">
        <w:rPr>
          <w:rFonts w:asciiTheme="minorHAnsi" w:hAnsiTheme="minorHAnsi"/>
        </w:rPr>
        <w:t>Med tydelig prioritering og nedprioritering av oppgaver. Samtidig muntlig gjennomgang av hvordan tiden frem til neste møte ser ut for de ulike tillitsvalgte.</w:t>
      </w:r>
    </w:p>
    <w:p w:rsidRPr="00EE15A5" w:rsidR="00EE15A5" w:rsidP="00402E05" w:rsidRDefault="00EE15A5" w14:paraId="4F452FC4" w14:textId="7DE5F35B">
      <w:pPr>
        <w:keepLines/>
        <w:jc w:val="both"/>
        <w:rPr>
          <w:i/>
          <w:iCs/>
          <w:color w:val="0070C0"/>
        </w:rPr>
      </w:pPr>
    </w:p>
    <w:p w:rsidR="00FB4F82" w:rsidP="00402E05" w:rsidRDefault="00FB4F82" w14:paraId="22D72E87" w14:textId="79B5DF18">
      <w:pPr>
        <w:pStyle w:val="Overskrift2"/>
        <w:jc w:val="both"/>
      </w:pPr>
      <w:bookmarkStart w:name="_Toc343784494" w:id="100"/>
      <w:bookmarkStart w:name="_Toc428897784" w:id="101"/>
      <w:bookmarkStart w:name="_Toc466989710" w:id="102"/>
      <w:bookmarkStart w:name="_Toc467194894" w:id="103"/>
      <w:r>
        <w:t>7.2</w:t>
      </w:r>
      <w:r>
        <w:tab/>
      </w:r>
      <w:r>
        <w:t>Hva skal kommuniseres fra dagens møte?</w:t>
      </w:r>
      <w:bookmarkEnd w:id="100"/>
    </w:p>
    <w:p w:rsidRPr="001E0C24" w:rsidR="001E0C24" w:rsidP="001E0C24" w:rsidRDefault="001E0C24" w14:paraId="513C916E" w14:textId="77777777"/>
    <w:p w:rsidR="00864DB1" w:rsidP="00402E05" w:rsidRDefault="00FB4F82" w14:paraId="111BE4FE" w14:textId="10F90F71">
      <w:pPr>
        <w:pStyle w:val="Overskrift2"/>
        <w:jc w:val="both"/>
      </w:pPr>
      <w:bookmarkStart w:name="_Toc343784495" w:id="104"/>
      <w:r>
        <w:t>7.3</w:t>
      </w:r>
      <w:r w:rsidRPr="001E3397" w:rsidR="004914A5">
        <w:tab/>
      </w:r>
      <w:r w:rsidRPr="001E3397" w:rsidR="00864DB1">
        <w:t>Planlegging av neste møte</w:t>
      </w:r>
      <w:bookmarkEnd w:id="101"/>
      <w:bookmarkEnd w:id="102"/>
      <w:bookmarkEnd w:id="103"/>
      <w:bookmarkEnd w:id="104"/>
    </w:p>
    <w:p w:rsidRPr="00A72043" w:rsidR="00385E2B" w:rsidP="00385E2B" w:rsidRDefault="00385E2B" w14:paraId="3995AE67" w14:textId="77777777"/>
    <w:p w:rsidRPr="00955ADB" w:rsidR="00385E2B" w:rsidP="00385E2B" w:rsidRDefault="00385E2B" w14:paraId="3E506F5F" w14:textId="662D9557">
      <w:pPr>
        <w:rPr>
          <w:rFonts w:asciiTheme="minorHAnsi" w:hAnsiTheme="minorHAnsi"/>
          <w:color w:val="000000" w:themeColor="text1"/>
        </w:rPr>
      </w:pPr>
      <w:r w:rsidRPr="00955ADB">
        <w:rPr>
          <w:rFonts w:asciiTheme="minorHAnsi" w:hAnsiTheme="minorHAnsi"/>
          <w:color w:val="000000" w:themeColor="text1"/>
        </w:rPr>
        <w:t>Sted:</w:t>
      </w:r>
      <w:r w:rsidRPr="00955ADB" w:rsidR="00C26D40">
        <w:rPr>
          <w:rFonts w:asciiTheme="minorHAnsi" w:hAnsiTheme="minorHAnsi"/>
          <w:color w:val="000000" w:themeColor="text1"/>
        </w:rPr>
        <w:t xml:space="preserve"> </w:t>
      </w:r>
      <w:r w:rsidR="00117641">
        <w:rPr>
          <w:rFonts w:asciiTheme="minorHAnsi" w:hAnsiTheme="minorHAnsi"/>
          <w:i/>
          <w:iCs/>
          <w:color w:val="000000" w:themeColor="text1"/>
        </w:rPr>
        <w:t>Legenes hus, Oslo</w:t>
      </w:r>
      <w:r w:rsidRPr="00955ADB">
        <w:rPr>
          <w:rFonts w:asciiTheme="minorHAnsi" w:hAnsiTheme="minorHAnsi"/>
          <w:color w:val="000000" w:themeColor="text1"/>
        </w:rPr>
        <w:br/>
      </w:r>
      <w:r w:rsidRPr="00955ADB">
        <w:rPr>
          <w:rFonts w:asciiTheme="minorHAnsi" w:hAnsiTheme="minorHAnsi"/>
          <w:color w:val="000000" w:themeColor="text1"/>
        </w:rPr>
        <w:t>Tid:</w:t>
      </w:r>
      <w:r w:rsidRPr="00955ADB" w:rsidR="00C26D40">
        <w:rPr>
          <w:rFonts w:asciiTheme="minorHAnsi" w:hAnsiTheme="minorHAnsi"/>
          <w:color w:val="000000" w:themeColor="text1"/>
        </w:rPr>
        <w:t xml:space="preserve"> </w:t>
      </w:r>
      <w:r w:rsidR="00117641">
        <w:rPr>
          <w:rFonts w:asciiTheme="minorHAnsi" w:hAnsiTheme="minorHAnsi"/>
          <w:i/>
          <w:iCs/>
          <w:color w:val="000000" w:themeColor="text1"/>
        </w:rPr>
        <w:t>05.-07. februar</w:t>
      </w:r>
    </w:p>
    <w:p w:rsidRPr="002A5278" w:rsidR="00385E2B" w:rsidP="001E0C24" w:rsidRDefault="00385E2B" w14:paraId="315EDCE7" w14:textId="1A603268">
      <w:pPr>
        <w:rPr>
          <w:rFonts w:asciiTheme="minorHAnsi" w:hAnsiTheme="minorHAnsi"/>
          <w:i/>
          <w:iCs/>
          <w:color w:val="000000" w:themeColor="text1"/>
        </w:rPr>
      </w:pPr>
      <w:r w:rsidRPr="00955ADB">
        <w:rPr>
          <w:rFonts w:asciiTheme="minorHAnsi" w:hAnsiTheme="minorHAnsi"/>
          <w:color w:val="000000" w:themeColor="text1"/>
        </w:rPr>
        <w:t xml:space="preserve">Viktige ting for </w:t>
      </w:r>
      <w:r w:rsidRPr="00955ADB" w:rsidR="001E0C24">
        <w:rPr>
          <w:rFonts w:asciiTheme="minorHAnsi" w:hAnsiTheme="minorHAnsi"/>
          <w:color w:val="000000" w:themeColor="text1"/>
        </w:rPr>
        <w:t>møtet:</w:t>
      </w:r>
      <w:r w:rsidRPr="00955ADB" w:rsidR="00250658">
        <w:rPr>
          <w:rFonts w:asciiTheme="minorHAnsi" w:hAnsiTheme="minorHAnsi"/>
          <w:color w:val="000000" w:themeColor="text1"/>
        </w:rPr>
        <w:t xml:space="preserve"> </w:t>
      </w:r>
      <w:r w:rsidR="002A5278">
        <w:rPr>
          <w:rFonts w:asciiTheme="minorHAnsi" w:hAnsiTheme="minorHAnsi"/>
          <w:i/>
          <w:iCs/>
          <w:color w:val="000000" w:themeColor="text1"/>
        </w:rPr>
        <w:t>Landsmøteforberedelser, budsjett</w:t>
      </w:r>
    </w:p>
    <w:p w:rsidRPr="001E0C24" w:rsidR="001E0C24" w:rsidP="001E0C24" w:rsidRDefault="001E0C24" w14:paraId="001D2C5A" w14:textId="77777777">
      <w:pPr>
        <w:rPr>
          <w:i/>
          <w:iCs/>
          <w:color w:val="000000" w:themeColor="text1"/>
        </w:rPr>
      </w:pPr>
    </w:p>
    <w:p w:rsidR="00864DB1" w:rsidP="00402E05" w:rsidRDefault="00FB4F82" w14:paraId="4DB57628" w14:textId="4295EAED">
      <w:pPr>
        <w:pStyle w:val="Overskrift2"/>
        <w:jc w:val="both"/>
      </w:pPr>
      <w:bookmarkStart w:name="_Toc428897785" w:id="105"/>
      <w:bookmarkStart w:name="_Toc466989711" w:id="106"/>
      <w:bookmarkStart w:name="_Toc467194895" w:id="107"/>
      <w:bookmarkStart w:name="_Toc343784496" w:id="108"/>
      <w:r>
        <w:t>7.4</w:t>
      </w:r>
      <w:r w:rsidRPr="001E3397" w:rsidR="004914A5">
        <w:tab/>
      </w:r>
      <w:r w:rsidR="00C277B5">
        <w:t>E</w:t>
      </w:r>
      <w:r w:rsidRPr="001E3397" w:rsidR="00864DB1">
        <w:t>valuering av møtet</w:t>
      </w:r>
      <w:bookmarkEnd w:id="105"/>
      <w:bookmarkEnd w:id="106"/>
      <w:bookmarkEnd w:id="107"/>
      <w:bookmarkEnd w:id="108"/>
    </w:p>
    <w:p w:rsidRPr="00A72043" w:rsidR="00D25E26" w:rsidP="00D25E26" w:rsidRDefault="00D25E26" w14:paraId="34AE3356" w14:textId="77777777"/>
    <w:p w:rsidRPr="0001331E" w:rsidR="00173E67" w:rsidRDefault="00173E67" w14:paraId="43A0C06A" w14:textId="5B749AB2">
      <w:pPr>
        <w:rPr>
          <w:i/>
          <w:iCs/>
        </w:rPr>
      </w:pPr>
    </w:p>
    <w:sectPr w:rsidRPr="0001331E" w:rsidR="00173E67" w:rsidSect="00B1634C">
      <w:footerReference w:type="even" r:id="rId13"/>
      <w:footerReference w:type="default" r:id="rId14"/>
      <w:pgSz w:w="11900" w:h="16840"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055D2" w:rsidP="00147F27" w:rsidRDefault="001055D2" w14:paraId="1BE3FCB2" w14:textId="77777777">
      <w:r>
        <w:separator/>
      </w:r>
    </w:p>
  </w:endnote>
  <w:endnote w:type="continuationSeparator" w:id="0">
    <w:p w:rsidR="001055D2" w:rsidP="00147F27" w:rsidRDefault="001055D2" w14:paraId="0EE8CD8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640429071"/>
      <w:docPartObj>
        <w:docPartGallery w:val="Page Numbers (Bottom of Page)"/>
        <w:docPartUnique/>
      </w:docPartObj>
    </w:sdtPr>
    <w:sdtEndPr>
      <w:rPr>
        <w:rStyle w:val="Sidetall"/>
      </w:rPr>
    </w:sdtEndPr>
    <w:sdtContent>
      <w:p w:rsidR="00550478" w:rsidP="00FE7139" w:rsidRDefault="00550478" w14:paraId="0C4BC51D" w14:textId="0D6DB150">
        <w:pPr>
          <w:pStyle w:val="Bunntekst"/>
          <w:framePr w:wrap="none" w:hAnchor="margin" w:vAnchor="text"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rsidR="00550478" w:rsidP="00F668DD" w:rsidRDefault="00550478" w14:paraId="09DD5D2A" w14:textId="77777777">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356202190"/>
      <w:docPartObj>
        <w:docPartGallery w:val="Page Numbers (Bottom of Page)"/>
        <w:docPartUnique/>
      </w:docPartObj>
    </w:sdtPr>
    <w:sdtEndPr>
      <w:rPr>
        <w:rStyle w:val="Sidetall"/>
      </w:rPr>
    </w:sdtEndPr>
    <w:sdtContent>
      <w:p w:rsidR="00550478" w:rsidP="00FE7139" w:rsidRDefault="00550478" w14:paraId="59B0C911" w14:textId="58E56193">
        <w:pPr>
          <w:pStyle w:val="Bunntekst"/>
          <w:framePr w:wrap="none" w:hAnchor="margin" w:vAnchor="text"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rsidR="00550478" w:rsidP="00F668DD" w:rsidRDefault="00550478" w14:paraId="5422E4CF" w14:textId="77777777">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055D2" w:rsidP="00147F27" w:rsidRDefault="001055D2" w14:paraId="1DF73C20" w14:textId="77777777">
      <w:r>
        <w:separator/>
      </w:r>
    </w:p>
  </w:footnote>
  <w:footnote w:type="continuationSeparator" w:id="0">
    <w:p w:rsidR="001055D2" w:rsidP="00147F27" w:rsidRDefault="001055D2" w14:paraId="5EE0516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CF49A4"/>
    <w:multiLevelType w:val="hybridMultilevel"/>
    <w:tmpl w:val="E7A8D804"/>
    <w:lvl w:ilvl="0" w:tplc="D13EEFFA">
      <w:start w:val="120"/>
      <w:numFmt w:val="bullet"/>
      <w:lvlText w:val="-"/>
      <w:lvlJc w:val="left"/>
      <w:pPr>
        <w:ind w:left="720" w:hanging="360"/>
      </w:pPr>
      <w:rPr>
        <w:rFonts w:hint="default" w:ascii="Calibri" w:hAnsi="Calibri" w:cs="Calibri" w:eastAsiaTheme="minorHAnsi"/>
      </w:rPr>
    </w:lvl>
    <w:lvl w:ilvl="1" w:tplc="04140003">
      <w:start w:val="1"/>
      <w:numFmt w:val="bullet"/>
      <w:lvlText w:val="o"/>
      <w:lvlJc w:val="left"/>
      <w:pPr>
        <w:ind w:left="1440" w:hanging="360"/>
      </w:pPr>
      <w:rPr>
        <w:rFonts w:hint="default" w:ascii="Courier New" w:hAnsi="Courier New" w:cs="Courier New"/>
      </w:rPr>
    </w:lvl>
    <w:lvl w:ilvl="2" w:tplc="04140005">
      <w:start w:val="1"/>
      <w:numFmt w:val="bullet"/>
      <w:lvlText w:val=""/>
      <w:lvlJc w:val="left"/>
      <w:pPr>
        <w:ind w:left="2160" w:hanging="360"/>
      </w:pPr>
      <w:rPr>
        <w:rFonts w:hint="default" w:ascii="Wingdings" w:hAnsi="Wingdings"/>
      </w:rPr>
    </w:lvl>
    <w:lvl w:ilvl="3" w:tplc="04140001">
      <w:start w:val="1"/>
      <w:numFmt w:val="bullet"/>
      <w:lvlText w:val=""/>
      <w:lvlJc w:val="left"/>
      <w:pPr>
        <w:ind w:left="2880" w:hanging="360"/>
      </w:pPr>
      <w:rPr>
        <w:rFonts w:hint="default" w:ascii="Symbol" w:hAnsi="Symbol"/>
      </w:rPr>
    </w:lvl>
    <w:lvl w:ilvl="4" w:tplc="04140003">
      <w:start w:val="1"/>
      <w:numFmt w:val="bullet"/>
      <w:lvlText w:val="o"/>
      <w:lvlJc w:val="left"/>
      <w:pPr>
        <w:ind w:left="3600" w:hanging="360"/>
      </w:pPr>
      <w:rPr>
        <w:rFonts w:hint="default" w:ascii="Courier New" w:hAnsi="Courier New" w:cs="Courier New"/>
      </w:rPr>
    </w:lvl>
    <w:lvl w:ilvl="5" w:tplc="04140005">
      <w:start w:val="1"/>
      <w:numFmt w:val="bullet"/>
      <w:lvlText w:val=""/>
      <w:lvlJc w:val="left"/>
      <w:pPr>
        <w:ind w:left="4320" w:hanging="360"/>
      </w:pPr>
      <w:rPr>
        <w:rFonts w:hint="default" w:ascii="Wingdings" w:hAnsi="Wingdings"/>
      </w:rPr>
    </w:lvl>
    <w:lvl w:ilvl="6" w:tplc="04140001">
      <w:start w:val="1"/>
      <w:numFmt w:val="bullet"/>
      <w:lvlText w:val=""/>
      <w:lvlJc w:val="left"/>
      <w:pPr>
        <w:ind w:left="5040" w:hanging="360"/>
      </w:pPr>
      <w:rPr>
        <w:rFonts w:hint="default" w:ascii="Symbol" w:hAnsi="Symbol"/>
      </w:rPr>
    </w:lvl>
    <w:lvl w:ilvl="7" w:tplc="04140003">
      <w:start w:val="1"/>
      <w:numFmt w:val="bullet"/>
      <w:lvlText w:val="o"/>
      <w:lvlJc w:val="left"/>
      <w:pPr>
        <w:ind w:left="5760" w:hanging="360"/>
      </w:pPr>
      <w:rPr>
        <w:rFonts w:hint="default" w:ascii="Courier New" w:hAnsi="Courier New" w:cs="Courier New"/>
      </w:rPr>
    </w:lvl>
    <w:lvl w:ilvl="8" w:tplc="04140005">
      <w:start w:val="1"/>
      <w:numFmt w:val="bullet"/>
      <w:lvlText w:val=""/>
      <w:lvlJc w:val="left"/>
      <w:pPr>
        <w:ind w:left="6480" w:hanging="360"/>
      </w:pPr>
      <w:rPr>
        <w:rFonts w:hint="default" w:ascii="Wingdings" w:hAnsi="Wingdings"/>
      </w:rPr>
    </w:lvl>
  </w:abstractNum>
  <w:abstractNum w:abstractNumId="1" w15:restartNumberingAfterBreak="0">
    <w:nsid w:val="072C51E6"/>
    <w:multiLevelType w:val="multilevel"/>
    <w:tmpl w:val="3C6EC162"/>
    <w:lvl w:ilvl="0" w:tplc="A2400F6E">
      <w:numFmt w:val="bullet"/>
      <w:lvlText w:val="-"/>
      <w:lvlJc w:val="left"/>
      <w:pPr>
        <w:ind w:left="720" w:hanging="360"/>
      </w:pPr>
      <w:rPr>
        <w:rFonts w:hint="default" w:ascii="Calibri" w:hAnsi="Calibri" w:eastAsia="Times New Roman" w:cs="Calibr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0B817C59"/>
    <w:multiLevelType w:val="hybridMultilevel"/>
    <w:tmpl w:val="508676A8"/>
    <w:lvl w:ilvl="0" w:tplc="06787CCC">
      <w:numFmt w:val="bullet"/>
      <w:lvlText w:val="-"/>
      <w:lvlJc w:val="left"/>
      <w:pPr>
        <w:ind w:left="720" w:hanging="360"/>
      </w:pPr>
      <w:rPr>
        <w:rFonts w:hint="default" w:ascii="Verdana" w:hAnsi="Verdana" w:eastAsiaTheme="minorHAnsi" w:cstheme="minorBid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 w15:restartNumberingAfterBreak="0">
    <w:nsid w:val="0C9973DF"/>
    <w:multiLevelType w:val="hybridMultilevel"/>
    <w:tmpl w:val="0352D6F0"/>
    <w:lvl w:ilvl="0" w:tplc="6B28437A">
      <w:start w:val="12"/>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FE1572F"/>
    <w:multiLevelType w:val="hybridMultilevel"/>
    <w:tmpl w:val="F7123A32"/>
    <w:lvl w:ilvl="0" w:tplc="B1547208">
      <w:start w:val="1"/>
      <w:numFmt w:val="bullet"/>
      <w:lvlText w:val="-"/>
      <w:lvlJc w:val="left"/>
      <w:pPr>
        <w:ind w:left="720" w:hanging="360"/>
      </w:pPr>
      <w:rPr>
        <w:rFonts w:hint="default" w:ascii="Verdana" w:hAnsi="Verdana" w:eastAsia="Times New Roman" w:cstheme="minorBid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5" w15:restartNumberingAfterBreak="0">
    <w:nsid w:val="190A5334"/>
    <w:multiLevelType w:val="hybridMultilevel"/>
    <w:tmpl w:val="72F49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BB05DB"/>
    <w:multiLevelType w:val="hybridMultilevel"/>
    <w:tmpl w:val="38E06208"/>
    <w:lvl w:ilvl="0" w:tplc="C6F89A18">
      <w:start w:val="1"/>
      <w:numFmt w:val="bullet"/>
      <w:lvlText w:val=""/>
      <w:lvlJc w:val="left"/>
      <w:pPr>
        <w:ind w:left="1788" w:hanging="360"/>
      </w:pPr>
      <w:rPr>
        <w:rFonts w:hint="default" w:ascii="Symbol" w:hAnsi="Symbol" w:eastAsia="Times New Roman" w:cs="Arial"/>
      </w:rPr>
    </w:lvl>
    <w:lvl w:ilvl="1" w:tplc="04140003" w:tentative="1">
      <w:start w:val="1"/>
      <w:numFmt w:val="bullet"/>
      <w:lvlText w:val="o"/>
      <w:lvlJc w:val="left"/>
      <w:pPr>
        <w:ind w:left="2508" w:hanging="360"/>
      </w:pPr>
      <w:rPr>
        <w:rFonts w:hint="default" w:ascii="Courier New" w:hAnsi="Courier New" w:cs="Courier New"/>
      </w:rPr>
    </w:lvl>
    <w:lvl w:ilvl="2" w:tplc="04140005" w:tentative="1">
      <w:start w:val="1"/>
      <w:numFmt w:val="bullet"/>
      <w:lvlText w:val=""/>
      <w:lvlJc w:val="left"/>
      <w:pPr>
        <w:ind w:left="3228" w:hanging="360"/>
      </w:pPr>
      <w:rPr>
        <w:rFonts w:hint="default" w:ascii="Wingdings" w:hAnsi="Wingdings"/>
      </w:rPr>
    </w:lvl>
    <w:lvl w:ilvl="3" w:tplc="04140001" w:tentative="1">
      <w:start w:val="1"/>
      <w:numFmt w:val="bullet"/>
      <w:lvlText w:val=""/>
      <w:lvlJc w:val="left"/>
      <w:pPr>
        <w:ind w:left="3948" w:hanging="360"/>
      </w:pPr>
      <w:rPr>
        <w:rFonts w:hint="default" w:ascii="Symbol" w:hAnsi="Symbol"/>
      </w:rPr>
    </w:lvl>
    <w:lvl w:ilvl="4" w:tplc="04140003" w:tentative="1">
      <w:start w:val="1"/>
      <w:numFmt w:val="bullet"/>
      <w:lvlText w:val="o"/>
      <w:lvlJc w:val="left"/>
      <w:pPr>
        <w:ind w:left="4668" w:hanging="360"/>
      </w:pPr>
      <w:rPr>
        <w:rFonts w:hint="default" w:ascii="Courier New" w:hAnsi="Courier New" w:cs="Courier New"/>
      </w:rPr>
    </w:lvl>
    <w:lvl w:ilvl="5" w:tplc="04140005" w:tentative="1">
      <w:start w:val="1"/>
      <w:numFmt w:val="bullet"/>
      <w:lvlText w:val=""/>
      <w:lvlJc w:val="left"/>
      <w:pPr>
        <w:ind w:left="5388" w:hanging="360"/>
      </w:pPr>
      <w:rPr>
        <w:rFonts w:hint="default" w:ascii="Wingdings" w:hAnsi="Wingdings"/>
      </w:rPr>
    </w:lvl>
    <w:lvl w:ilvl="6" w:tplc="04140001" w:tentative="1">
      <w:start w:val="1"/>
      <w:numFmt w:val="bullet"/>
      <w:lvlText w:val=""/>
      <w:lvlJc w:val="left"/>
      <w:pPr>
        <w:ind w:left="6108" w:hanging="360"/>
      </w:pPr>
      <w:rPr>
        <w:rFonts w:hint="default" w:ascii="Symbol" w:hAnsi="Symbol"/>
      </w:rPr>
    </w:lvl>
    <w:lvl w:ilvl="7" w:tplc="04140003" w:tentative="1">
      <w:start w:val="1"/>
      <w:numFmt w:val="bullet"/>
      <w:lvlText w:val="o"/>
      <w:lvlJc w:val="left"/>
      <w:pPr>
        <w:ind w:left="6828" w:hanging="360"/>
      </w:pPr>
      <w:rPr>
        <w:rFonts w:hint="default" w:ascii="Courier New" w:hAnsi="Courier New" w:cs="Courier New"/>
      </w:rPr>
    </w:lvl>
    <w:lvl w:ilvl="8" w:tplc="04140005" w:tentative="1">
      <w:start w:val="1"/>
      <w:numFmt w:val="bullet"/>
      <w:lvlText w:val=""/>
      <w:lvlJc w:val="left"/>
      <w:pPr>
        <w:ind w:left="7548" w:hanging="360"/>
      </w:pPr>
      <w:rPr>
        <w:rFonts w:hint="default" w:ascii="Wingdings" w:hAnsi="Wingdings"/>
      </w:rPr>
    </w:lvl>
  </w:abstractNum>
  <w:abstractNum w:abstractNumId="7" w15:restartNumberingAfterBreak="0">
    <w:nsid w:val="22624A7A"/>
    <w:multiLevelType w:val="hybridMultilevel"/>
    <w:tmpl w:val="ECB812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2EA3286"/>
    <w:multiLevelType w:val="hybridMultilevel"/>
    <w:tmpl w:val="E2ACA05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9" w15:restartNumberingAfterBreak="0">
    <w:nsid w:val="24BF6214"/>
    <w:multiLevelType w:val="hybridMultilevel"/>
    <w:tmpl w:val="AC2A73F6"/>
    <w:lvl w:ilvl="0" w:tplc="CAAEF370">
      <w:numFmt w:val="bullet"/>
      <w:lvlText w:val=""/>
      <w:lvlJc w:val="left"/>
      <w:pPr>
        <w:ind w:left="720" w:hanging="360"/>
      </w:pPr>
      <w:rPr>
        <w:rFonts w:hint="default" w:ascii="Symbol" w:hAnsi="Symbol" w:eastAsiaTheme="minorHAnsi" w:cstheme="minorBidi"/>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0" w15:restartNumberingAfterBreak="0">
    <w:nsid w:val="2C5C0BE0"/>
    <w:multiLevelType w:val="hybridMultilevel"/>
    <w:tmpl w:val="F182D338"/>
    <w:lvl w:ilvl="0" w:tplc="FD1A6172">
      <w:start w:val="4"/>
      <w:numFmt w:val="bullet"/>
      <w:lvlText w:val=""/>
      <w:lvlJc w:val="left"/>
      <w:pPr>
        <w:ind w:left="1060" w:hanging="360"/>
      </w:pPr>
      <w:rPr>
        <w:rFonts w:hint="default" w:ascii="Symbol" w:hAnsi="Symbol" w:eastAsiaTheme="minorEastAsia" w:cstheme="minorBidi"/>
      </w:rPr>
    </w:lvl>
    <w:lvl w:ilvl="1" w:tplc="04140003">
      <w:start w:val="1"/>
      <w:numFmt w:val="bullet"/>
      <w:lvlText w:val="o"/>
      <w:lvlJc w:val="left"/>
      <w:pPr>
        <w:ind w:left="1780" w:hanging="360"/>
      </w:pPr>
      <w:rPr>
        <w:rFonts w:hint="default" w:ascii="Courier New" w:hAnsi="Courier New" w:cs="Courier New"/>
      </w:rPr>
    </w:lvl>
    <w:lvl w:ilvl="2" w:tplc="04140005">
      <w:start w:val="1"/>
      <w:numFmt w:val="bullet"/>
      <w:lvlText w:val=""/>
      <w:lvlJc w:val="left"/>
      <w:pPr>
        <w:ind w:left="2500" w:hanging="360"/>
      </w:pPr>
      <w:rPr>
        <w:rFonts w:hint="default" w:ascii="Wingdings" w:hAnsi="Wingdings"/>
      </w:rPr>
    </w:lvl>
    <w:lvl w:ilvl="3" w:tplc="04140001" w:tentative="1">
      <w:start w:val="1"/>
      <w:numFmt w:val="bullet"/>
      <w:lvlText w:val=""/>
      <w:lvlJc w:val="left"/>
      <w:pPr>
        <w:ind w:left="3220" w:hanging="360"/>
      </w:pPr>
      <w:rPr>
        <w:rFonts w:hint="default" w:ascii="Symbol" w:hAnsi="Symbol"/>
      </w:rPr>
    </w:lvl>
    <w:lvl w:ilvl="4" w:tplc="04140003" w:tentative="1">
      <w:start w:val="1"/>
      <w:numFmt w:val="bullet"/>
      <w:lvlText w:val="o"/>
      <w:lvlJc w:val="left"/>
      <w:pPr>
        <w:ind w:left="3940" w:hanging="360"/>
      </w:pPr>
      <w:rPr>
        <w:rFonts w:hint="default" w:ascii="Courier New" w:hAnsi="Courier New" w:cs="Courier New"/>
      </w:rPr>
    </w:lvl>
    <w:lvl w:ilvl="5" w:tplc="04140005" w:tentative="1">
      <w:start w:val="1"/>
      <w:numFmt w:val="bullet"/>
      <w:lvlText w:val=""/>
      <w:lvlJc w:val="left"/>
      <w:pPr>
        <w:ind w:left="4660" w:hanging="360"/>
      </w:pPr>
      <w:rPr>
        <w:rFonts w:hint="default" w:ascii="Wingdings" w:hAnsi="Wingdings"/>
      </w:rPr>
    </w:lvl>
    <w:lvl w:ilvl="6" w:tplc="04140001" w:tentative="1">
      <w:start w:val="1"/>
      <w:numFmt w:val="bullet"/>
      <w:lvlText w:val=""/>
      <w:lvlJc w:val="left"/>
      <w:pPr>
        <w:ind w:left="5380" w:hanging="360"/>
      </w:pPr>
      <w:rPr>
        <w:rFonts w:hint="default" w:ascii="Symbol" w:hAnsi="Symbol"/>
      </w:rPr>
    </w:lvl>
    <w:lvl w:ilvl="7" w:tplc="04140003" w:tentative="1">
      <w:start w:val="1"/>
      <w:numFmt w:val="bullet"/>
      <w:lvlText w:val="o"/>
      <w:lvlJc w:val="left"/>
      <w:pPr>
        <w:ind w:left="6100" w:hanging="360"/>
      </w:pPr>
      <w:rPr>
        <w:rFonts w:hint="default" w:ascii="Courier New" w:hAnsi="Courier New" w:cs="Courier New"/>
      </w:rPr>
    </w:lvl>
    <w:lvl w:ilvl="8" w:tplc="04140005" w:tentative="1">
      <w:start w:val="1"/>
      <w:numFmt w:val="bullet"/>
      <w:lvlText w:val=""/>
      <w:lvlJc w:val="left"/>
      <w:pPr>
        <w:ind w:left="6820" w:hanging="360"/>
      </w:pPr>
      <w:rPr>
        <w:rFonts w:hint="default" w:ascii="Wingdings" w:hAnsi="Wingdings"/>
      </w:rPr>
    </w:lvl>
  </w:abstractNum>
  <w:abstractNum w:abstractNumId="11" w15:restartNumberingAfterBreak="0">
    <w:nsid w:val="461B44B4"/>
    <w:multiLevelType w:val="multilevel"/>
    <w:tmpl w:val="B0681A1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F6D5A47"/>
    <w:multiLevelType w:val="multilevel"/>
    <w:tmpl w:val="B922E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AA65F8"/>
    <w:multiLevelType w:val="multilevel"/>
    <w:tmpl w:val="04405CB6"/>
    <w:lvl w:ilvl="0" w:tplc="0A222732">
      <w:numFmt w:val="bullet"/>
      <w:lvlText w:val=""/>
      <w:lvlJc w:val="left"/>
      <w:pPr>
        <w:ind w:left="720" w:hanging="360"/>
      </w:pPr>
      <w:rPr>
        <w:rFonts w:hint="default" w:ascii="Symbol" w:hAnsi="Symbol" w:eastAsiaTheme="minorHAnsi" w:cstheme="minorBid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4" w15:restartNumberingAfterBreak="0">
    <w:nsid w:val="5F48118E"/>
    <w:multiLevelType w:val="hybridMultilevel"/>
    <w:tmpl w:val="172E9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401CDE"/>
    <w:multiLevelType w:val="hybridMultilevel"/>
    <w:tmpl w:val="7540AF7C"/>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6" w15:restartNumberingAfterBreak="0">
    <w:nsid w:val="63D70340"/>
    <w:multiLevelType w:val="hybridMultilevel"/>
    <w:tmpl w:val="6A584B06"/>
    <w:lvl w:ilvl="0" w:tplc="1EC82136">
      <w:start w:val="5"/>
      <w:numFmt w:val="bullet"/>
      <w:lvlText w:val="-"/>
      <w:lvlJc w:val="left"/>
      <w:pPr>
        <w:ind w:left="1068" w:hanging="360"/>
      </w:pPr>
      <w:rPr>
        <w:rFonts w:hint="default" w:ascii="Arial" w:hAnsi="Arial" w:eastAsia="Times New Roman" w:cs="Arial"/>
      </w:rPr>
    </w:lvl>
    <w:lvl w:ilvl="1" w:tplc="04140003" w:tentative="1">
      <w:start w:val="1"/>
      <w:numFmt w:val="bullet"/>
      <w:lvlText w:val="o"/>
      <w:lvlJc w:val="left"/>
      <w:pPr>
        <w:ind w:left="1788" w:hanging="360"/>
      </w:pPr>
      <w:rPr>
        <w:rFonts w:hint="default" w:ascii="Courier New" w:hAnsi="Courier New"/>
      </w:rPr>
    </w:lvl>
    <w:lvl w:ilvl="2" w:tplc="04140005" w:tentative="1">
      <w:start w:val="1"/>
      <w:numFmt w:val="bullet"/>
      <w:lvlText w:val=""/>
      <w:lvlJc w:val="left"/>
      <w:pPr>
        <w:ind w:left="2508" w:hanging="360"/>
      </w:pPr>
      <w:rPr>
        <w:rFonts w:hint="default" w:ascii="Wingdings" w:hAnsi="Wingdings"/>
      </w:rPr>
    </w:lvl>
    <w:lvl w:ilvl="3" w:tplc="04140001" w:tentative="1">
      <w:start w:val="1"/>
      <w:numFmt w:val="bullet"/>
      <w:lvlText w:val=""/>
      <w:lvlJc w:val="left"/>
      <w:pPr>
        <w:ind w:left="3228" w:hanging="360"/>
      </w:pPr>
      <w:rPr>
        <w:rFonts w:hint="default" w:ascii="Symbol" w:hAnsi="Symbol"/>
      </w:rPr>
    </w:lvl>
    <w:lvl w:ilvl="4" w:tplc="04140003" w:tentative="1">
      <w:start w:val="1"/>
      <w:numFmt w:val="bullet"/>
      <w:lvlText w:val="o"/>
      <w:lvlJc w:val="left"/>
      <w:pPr>
        <w:ind w:left="3948" w:hanging="360"/>
      </w:pPr>
      <w:rPr>
        <w:rFonts w:hint="default" w:ascii="Courier New" w:hAnsi="Courier New"/>
      </w:rPr>
    </w:lvl>
    <w:lvl w:ilvl="5" w:tplc="04140005" w:tentative="1">
      <w:start w:val="1"/>
      <w:numFmt w:val="bullet"/>
      <w:lvlText w:val=""/>
      <w:lvlJc w:val="left"/>
      <w:pPr>
        <w:ind w:left="4668" w:hanging="360"/>
      </w:pPr>
      <w:rPr>
        <w:rFonts w:hint="default" w:ascii="Wingdings" w:hAnsi="Wingdings"/>
      </w:rPr>
    </w:lvl>
    <w:lvl w:ilvl="6" w:tplc="04140001" w:tentative="1">
      <w:start w:val="1"/>
      <w:numFmt w:val="bullet"/>
      <w:lvlText w:val=""/>
      <w:lvlJc w:val="left"/>
      <w:pPr>
        <w:ind w:left="5388" w:hanging="360"/>
      </w:pPr>
      <w:rPr>
        <w:rFonts w:hint="default" w:ascii="Symbol" w:hAnsi="Symbol"/>
      </w:rPr>
    </w:lvl>
    <w:lvl w:ilvl="7" w:tplc="04140003" w:tentative="1">
      <w:start w:val="1"/>
      <w:numFmt w:val="bullet"/>
      <w:lvlText w:val="o"/>
      <w:lvlJc w:val="left"/>
      <w:pPr>
        <w:ind w:left="6108" w:hanging="360"/>
      </w:pPr>
      <w:rPr>
        <w:rFonts w:hint="default" w:ascii="Courier New" w:hAnsi="Courier New"/>
      </w:rPr>
    </w:lvl>
    <w:lvl w:ilvl="8" w:tplc="04140005" w:tentative="1">
      <w:start w:val="1"/>
      <w:numFmt w:val="bullet"/>
      <w:lvlText w:val=""/>
      <w:lvlJc w:val="left"/>
      <w:pPr>
        <w:ind w:left="6828" w:hanging="360"/>
      </w:pPr>
      <w:rPr>
        <w:rFonts w:hint="default" w:ascii="Wingdings" w:hAnsi="Wingdings"/>
      </w:rPr>
    </w:lvl>
  </w:abstractNum>
  <w:abstractNum w:abstractNumId="17" w15:restartNumberingAfterBreak="0">
    <w:nsid w:val="6DAD65DE"/>
    <w:multiLevelType w:val="hybridMultilevel"/>
    <w:tmpl w:val="3BD85ADE"/>
    <w:lvl w:ilvl="0" w:tplc="B2F60CFA">
      <w:start w:val="1"/>
      <w:numFmt w:val="bullet"/>
      <w:lvlText w:val="-"/>
      <w:lvlJc w:val="left"/>
      <w:pPr>
        <w:ind w:left="720" w:hanging="360"/>
      </w:pPr>
      <w:rPr>
        <w:rFonts w:hint="default" w:ascii="Segoe UI" w:hAnsi="Segoe UI" w:eastAsia="Times New Roman" w:cs="Segoe U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8" w15:restartNumberingAfterBreak="0">
    <w:nsid w:val="708C7843"/>
    <w:multiLevelType w:val="hybridMultilevel"/>
    <w:tmpl w:val="23FCFB94"/>
    <w:lvl w:ilvl="0" w:tplc="ED067EE2">
      <w:numFmt w:val="bullet"/>
      <w:lvlText w:val="-"/>
      <w:lvlJc w:val="left"/>
      <w:pPr>
        <w:ind w:left="1068" w:hanging="360"/>
      </w:pPr>
      <w:rPr>
        <w:rFonts w:hint="default" w:ascii="Arial" w:hAnsi="Arial" w:eastAsia="Times New Roman" w:cs="Arial"/>
      </w:rPr>
    </w:lvl>
    <w:lvl w:ilvl="1" w:tplc="04140003" w:tentative="1">
      <w:start w:val="1"/>
      <w:numFmt w:val="bullet"/>
      <w:lvlText w:val="o"/>
      <w:lvlJc w:val="left"/>
      <w:pPr>
        <w:ind w:left="1788" w:hanging="360"/>
      </w:pPr>
      <w:rPr>
        <w:rFonts w:hint="default" w:ascii="Courier New" w:hAnsi="Courier New"/>
      </w:rPr>
    </w:lvl>
    <w:lvl w:ilvl="2" w:tplc="04140005" w:tentative="1">
      <w:start w:val="1"/>
      <w:numFmt w:val="bullet"/>
      <w:lvlText w:val=""/>
      <w:lvlJc w:val="left"/>
      <w:pPr>
        <w:ind w:left="2508" w:hanging="360"/>
      </w:pPr>
      <w:rPr>
        <w:rFonts w:hint="default" w:ascii="Wingdings" w:hAnsi="Wingdings"/>
      </w:rPr>
    </w:lvl>
    <w:lvl w:ilvl="3" w:tplc="04140001" w:tentative="1">
      <w:start w:val="1"/>
      <w:numFmt w:val="bullet"/>
      <w:lvlText w:val=""/>
      <w:lvlJc w:val="left"/>
      <w:pPr>
        <w:ind w:left="3228" w:hanging="360"/>
      </w:pPr>
      <w:rPr>
        <w:rFonts w:hint="default" w:ascii="Symbol" w:hAnsi="Symbol"/>
      </w:rPr>
    </w:lvl>
    <w:lvl w:ilvl="4" w:tplc="04140003" w:tentative="1">
      <w:start w:val="1"/>
      <w:numFmt w:val="bullet"/>
      <w:lvlText w:val="o"/>
      <w:lvlJc w:val="left"/>
      <w:pPr>
        <w:ind w:left="3948" w:hanging="360"/>
      </w:pPr>
      <w:rPr>
        <w:rFonts w:hint="default" w:ascii="Courier New" w:hAnsi="Courier New"/>
      </w:rPr>
    </w:lvl>
    <w:lvl w:ilvl="5" w:tplc="04140005" w:tentative="1">
      <w:start w:val="1"/>
      <w:numFmt w:val="bullet"/>
      <w:lvlText w:val=""/>
      <w:lvlJc w:val="left"/>
      <w:pPr>
        <w:ind w:left="4668" w:hanging="360"/>
      </w:pPr>
      <w:rPr>
        <w:rFonts w:hint="default" w:ascii="Wingdings" w:hAnsi="Wingdings"/>
      </w:rPr>
    </w:lvl>
    <w:lvl w:ilvl="6" w:tplc="04140001" w:tentative="1">
      <w:start w:val="1"/>
      <w:numFmt w:val="bullet"/>
      <w:lvlText w:val=""/>
      <w:lvlJc w:val="left"/>
      <w:pPr>
        <w:ind w:left="5388" w:hanging="360"/>
      </w:pPr>
      <w:rPr>
        <w:rFonts w:hint="default" w:ascii="Symbol" w:hAnsi="Symbol"/>
      </w:rPr>
    </w:lvl>
    <w:lvl w:ilvl="7" w:tplc="04140003" w:tentative="1">
      <w:start w:val="1"/>
      <w:numFmt w:val="bullet"/>
      <w:lvlText w:val="o"/>
      <w:lvlJc w:val="left"/>
      <w:pPr>
        <w:ind w:left="6108" w:hanging="360"/>
      </w:pPr>
      <w:rPr>
        <w:rFonts w:hint="default" w:ascii="Courier New" w:hAnsi="Courier New"/>
      </w:rPr>
    </w:lvl>
    <w:lvl w:ilvl="8" w:tplc="04140005" w:tentative="1">
      <w:start w:val="1"/>
      <w:numFmt w:val="bullet"/>
      <w:lvlText w:val=""/>
      <w:lvlJc w:val="left"/>
      <w:pPr>
        <w:ind w:left="6828" w:hanging="360"/>
      </w:pPr>
      <w:rPr>
        <w:rFonts w:hint="default" w:ascii="Wingdings" w:hAnsi="Wingdings"/>
      </w:rPr>
    </w:lvl>
  </w:abstractNum>
  <w:abstractNum w:abstractNumId="19" w15:restartNumberingAfterBreak="0">
    <w:nsid w:val="71CF5024"/>
    <w:multiLevelType w:val="multilevel"/>
    <w:tmpl w:val="82FA4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7110904"/>
    <w:multiLevelType w:val="hybridMultilevel"/>
    <w:tmpl w:val="B42C9016"/>
    <w:lvl w:ilvl="0" w:tplc="65E438C2">
      <w:numFmt w:val="bullet"/>
      <w:lvlText w:val="-"/>
      <w:lvlJc w:val="left"/>
      <w:pPr>
        <w:ind w:left="1068" w:hanging="360"/>
      </w:pPr>
      <w:rPr>
        <w:rFonts w:hint="default" w:ascii="Arial" w:hAnsi="Arial" w:eastAsia="Times New Roman" w:cs="Arial"/>
      </w:rPr>
    </w:lvl>
    <w:lvl w:ilvl="1" w:tplc="04140003">
      <w:start w:val="1"/>
      <w:numFmt w:val="bullet"/>
      <w:lvlText w:val="o"/>
      <w:lvlJc w:val="left"/>
      <w:pPr>
        <w:ind w:left="1788" w:hanging="360"/>
      </w:pPr>
      <w:rPr>
        <w:rFonts w:hint="default" w:ascii="Courier New" w:hAnsi="Courier New"/>
      </w:rPr>
    </w:lvl>
    <w:lvl w:ilvl="2" w:tplc="04140005" w:tentative="1">
      <w:start w:val="1"/>
      <w:numFmt w:val="bullet"/>
      <w:lvlText w:val=""/>
      <w:lvlJc w:val="left"/>
      <w:pPr>
        <w:ind w:left="2508" w:hanging="360"/>
      </w:pPr>
      <w:rPr>
        <w:rFonts w:hint="default" w:ascii="Wingdings" w:hAnsi="Wingdings"/>
      </w:rPr>
    </w:lvl>
    <w:lvl w:ilvl="3" w:tplc="04140001" w:tentative="1">
      <w:start w:val="1"/>
      <w:numFmt w:val="bullet"/>
      <w:lvlText w:val=""/>
      <w:lvlJc w:val="left"/>
      <w:pPr>
        <w:ind w:left="3228" w:hanging="360"/>
      </w:pPr>
      <w:rPr>
        <w:rFonts w:hint="default" w:ascii="Symbol" w:hAnsi="Symbol"/>
      </w:rPr>
    </w:lvl>
    <w:lvl w:ilvl="4" w:tplc="04140003" w:tentative="1">
      <w:start w:val="1"/>
      <w:numFmt w:val="bullet"/>
      <w:lvlText w:val="o"/>
      <w:lvlJc w:val="left"/>
      <w:pPr>
        <w:ind w:left="3948" w:hanging="360"/>
      </w:pPr>
      <w:rPr>
        <w:rFonts w:hint="default" w:ascii="Courier New" w:hAnsi="Courier New"/>
      </w:rPr>
    </w:lvl>
    <w:lvl w:ilvl="5" w:tplc="04140005" w:tentative="1">
      <w:start w:val="1"/>
      <w:numFmt w:val="bullet"/>
      <w:lvlText w:val=""/>
      <w:lvlJc w:val="left"/>
      <w:pPr>
        <w:ind w:left="4668" w:hanging="360"/>
      </w:pPr>
      <w:rPr>
        <w:rFonts w:hint="default" w:ascii="Wingdings" w:hAnsi="Wingdings"/>
      </w:rPr>
    </w:lvl>
    <w:lvl w:ilvl="6" w:tplc="04140001" w:tentative="1">
      <w:start w:val="1"/>
      <w:numFmt w:val="bullet"/>
      <w:lvlText w:val=""/>
      <w:lvlJc w:val="left"/>
      <w:pPr>
        <w:ind w:left="5388" w:hanging="360"/>
      </w:pPr>
      <w:rPr>
        <w:rFonts w:hint="default" w:ascii="Symbol" w:hAnsi="Symbol"/>
      </w:rPr>
    </w:lvl>
    <w:lvl w:ilvl="7" w:tplc="04140003" w:tentative="1">
      <w:start w:val="1"/>
      <w:numFmt w:val="bullet"/>
      <w:lvlText w:val="o"/>
      <w:lvlJc w:val="left"/>
      <w:pPr>
        <w:ind w:left="6108" w:hanging="360"/>
      </w:pPr>
      <w:rPr>
        <w:rFonts w:hint="default" w:ascii="Courier New" w:hAnsi="Courier New"/>
      </w:rPr>
    </w:lvl>
    <w:lvl w:ilvl="8" w:tplc="04140005" w:tentative="1">
      <w:start w:val="1"/>
      <w:numFmt w:val="bullet"/>
      <w:lvlText w:val=""/>
      <w:lvlJc w:val="left"/>
      <w:pPr>
        <w:ind w:left="6828" w:hanging="360"/>
      </w:pPr>
      <w:rPr>
        <w:rFonts w:hint="default" w:ascii="Wingdings" w:hAnsi="Wingdings"/>
      </w:rPr>
    </w:lvl>
  </w:abstractNum>
  <w:abstractNum w:abstractNumId="21" w15:restartNumberingAfterBreak="0">
    <w:nsid w:val="776523BD"/>
    <w:multiLevelType w:val="hybridMultilevel"/>
    <w:tmpl w:val="66543EE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2" w15:restartNumberingAfterBreak="0">
    <w:nsid w:val="790635C0"/>
    <w:multiLevelType w:val="hybridMultilevel"/>
    <w:tmpl w:val="2CFAE1E4"/>
    <w:lvl w:ilvl="0" w:tplc="0D50249E">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3" w15:restartNumberingAfterBreak="0">
    <w:nsid w:val="7E6F3E59"/>
    <w:multiLevelType w:val="hybridMultilevel"/>
    <w:tmpl w:val="3006D2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26">
    <w:abstractNumId w:val="25"/>
  </w:num>
  <w:num w:numId="25">
    <w:abstractNumId w:val="24"/>
  </w:num>
  <w:num w:numId="1">
    <w:abstractNumId w:val="10"/>
  </w:num>
  <w:num w:numId="2">
    <w:abstractNumId w:val="22"/>
  </w:num>
  <w:num w:numId="3">
    <w:abstractNumId w:val="2"/>
  </w:num>
  <w:num w:numId="4">
    <w:abstractNumId w:val="7"/>
  </w:num>
  <w:num w:numId="5">
    <w:abstractNumId w:val="0"/>
  </w:num>
  <w:num w:numId="6">
    <w:abstractNumId w:val="17"/>
  </w:num>
  <w:num w:numId="7">
    <w:abstractNumId w:val="3"/>
  </w:num>
  <w:num w:numId="8">
    <w:abstractNumId w:val="1"/>
  </w:num>
  <w:num w:numId="9">
    <w:abstractNumId w:val="15"/>
  </w:num>
  <w:num w:numId="10">
    <w:abstractNumId w:val="5"/>
  </w:num>
  <w:num w:numId="11">
    <w:abstractNumId w:val="13"/>
  </w:num>
  <w:num w:numId="12">
    <w:abstractNumId w:val="4"/>
  </w:num>
  <w:num w:numId="13">
    <w:abstractNumId w:val="14"/>
  </w:num>
  <w:num w:numId="14">
    <w:abstractNumId w:val="12"/>
  </w:num>
  <w:num w:numId="15">
    <w:abstractNumId w:val="8"/>
  </w:num>
  <w:num w:numId="16">
    <w:abstractNumId w:val="19"/>
  </w:num>
  <w:num w:numId="17">
    <w:abstractNumId w:val="11"/>
  </w:num>
  <w:num w:numId="18">
    <w:abstractNumId w:val="23"/>
  </w:num>
  <w:num w:numId="19">
    <w:abstractNumId w:val="16"/>
  </w:num>
  <w:num w:numId="20">
    <w:abstractNumId w:val="20"/>
  </w:num>
  <w:num w:numId="21">
    <w:abstractNumId w:val="21"/>
  </w:num>
  <w:num w:numId="22">
    <w:abstractNumId w:val="9"/>
  </w:num>
  <w:num w:numId="23">
    <w:abstractNumId w:val="6"/>
  </w:num>
  <w:num w:numId="24">
    <w:abstractNumId w:val="18"/>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13"/>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F27"/>
    <w:rsid w:val="00000849"/>
    <w:rsid w:val="00002520"/>
    <w:rsid w:val="00004E89"/>
    <w:rsid w:val="0000518D"/>
    <w:rsid w:val="0001331E"/>
    <w:rsid w:val="00020F7B"/>
    <w:rsid w:val="000332A7"/>
    <w:rsid w:val="00035B71"/>
    <w:rsid w:val="00062BC6"/>
    <w:rsid w:val="000656F7"/>
    <w:rsid w:val="00071945"/>
    <w:rsid w:val="00071F47"/>
    <w:rsid w:val="00074E6C"/>
    <w:rsid w:val="00086CEE"/>
    <w:rsid w:val="000A2C73"/>
    <w:rsid w:val="000A786E"/>
    <w:rsid w:val="000B4D1F"/>
    <w:rsid w:val="000B543C"/>
    <w:rsid w:val="000B5DA5"/>
    <w:rsid w:val="000C0834"/>
    <w:rsid w:val="000C1CD7"/>
    <w:rsid w:val="000C3F23"/>
    <w:rsid w:val="000D1381"/>
    <w:rsid w:val="000D1E05"/>
    <w:rsid w:val="000E150A"/>
    <w:rsid w:val="000E5C56"/>
    <w:rsid w:val="000F7DFD"/>
    <w:rsid w:val="001055D2"/>
    <w:rsid w:val="001104AE"/>
    <w:rsid w:val="00114B9D"/>
    <w:rsid w:val="00117641"/>
    <w:rsid w:val="00117D85"/>
    <w:rsid w:val="00122FFE"/>
    <w:rsid w:val="00123CCC"/>
    <w:rsid w:val="00126D0E"/>
    <w:rsid w:val="00136435"/>
    <w:rsid w:val="00136B94"/>
    <w:rsid w:val="00140B8B"/>
    <w:rsid w:val="001462AF"/>
    <w:rsid w:val="00147F27"/>
    <w:rsid w:val="00152629"/>
    <w:rsid w:val="00152955"/>
    <w:rsid w:val="001609F9"/>
    <w:rsid w:val="001659B0"/>
    <w:rsid w:val="001665C0"/>
    <w:rsid w:val="00173E67"/>
    <w:rsid w:val="00175C3D"/>
    <w:rsid w:val="00177C44"/>
    <w:rsid w:val="0018067E"/>
    <w:rsid w:val="00181656"/>
    <w:rsid w:val="00182CAA"/>
    <w:rsid w:val="00184095"/>
    <w:rsid w:val="001844E2"/>
    <w:rsid w:val="00192C1A"/>
    <w:rsid w:val="00192F9F"/>
    <w:rsid w:val="00194546"/>
    <w:rsid w:val="0019673F"/>
    <w:rsid w:val="00196F65"/>
    <w:rsid w:val="001A2CAB"/>
    <w:rsid w:val="001A512C"/>
    <w:rsid w:val="001A626A"/>
    <w:rsid w:val="001B502C"/>
    <w:rsid w:val="001B50E1"/>
    <w:rsid w:val="001B6D23"/>
    <w:rsid w:val="001B7732"/>
    <w:rsid w:val="001C1662"/>
    <w:rsid w:val="001C2F0F"/>
    <w:rsid w:val="001C67B2"/>
    <w:rsid w:val="001D0512"/>
    <w:rsid w:val="001D205E"/>
    <w:rsid w:val="001D6A96"/>
    <w:rsid w:val="001E0C24"/>
    <w:rsid w:val="001E3397"/>
    <w:rsid w:val="001E60BF"/>
    <w:rsid w:val="001E67E8"/>
    <w:rsid w:val="001F095D"/>
    <w:rsid w:val="001F4010"/>
    <w:rsid w:val="001F5F12"/>
    <w:rsid w:val="00201957"/>
    <w:rsid w:val="00203961"/>
    <w:rsid w:val="00207B16"/>
    <w:rsid w:val="00214BAE"/>
    <w:rsid w:val="00215571"/>
    <w:rsid w:val="002158FB"/>
    <w:rsid w:val="002166D6"/>
    <w:rsid w:val="002276C7"/>
    <w:rsid w:val="00235F9A"/>
    <w:rsid w:val="002440A3"/>
    <w:rsid w:val="00245D18"/>
    <w:rsid w:val="00250658"/>
    <w:rsid w:val="0025149E"/>
    <w:rsid w:val="00252308"/>
    <w:rsid w:val="0025256D"/>
    <w:rsid w:val="00255012"/>
    <w:rsid w:val="0026030F"/>
    <w:rsid w:val="00267675"/>
    <w:rsid w:val="00277598"/>
    <w:rsid w:val="00281535"/>
    <w:rsid w:val="00284FB9"/>
    <w:rsid w:val="00290AC4"/>
    <w:rsid w:val="00297946"/>
    <w:rsid w:val="002A1A51"/>
    <w:rsid w:val="002A2663"/>
    <w:rsid w:val="002A5278"/>
    <w:rsid w:val="002A5FE6"/>
    <w:rsid w:val="002B7AD3"/>
    <w:rsid w:val="002B7E0A"/>
    <w:rsid w:val="002C066A"/>
    <w:rsid w:val="002C0DDD"/>
    <w:rsid w:val="002C3C99"/>
    <w:rsid w:val="002C463B"/>
    <w:rsid w:val="002C4EDF"/>
    <w:rsid w:val="002D2483"/>
    <w:rsid w:val="002D5423"/>
    <w:rsid w:val="002E0768"/>
    <w:rsid w:val="002E2A52"/>
    <w:rsid w:val="002E55E9"/>
    <w:rsid w:val="002F1B19"/>
    <w:rsid w:val="002F4A17"/>
    <w:rsid w:val="002F5652"/>
    <w:rsid w:val="002F76EC"/>
    <w:rsid w:val="003037CD"/>
    <w:rsid w:val="00303BE4"/>
    <w:rsid w:val="00306A38"/>
    <w:rsid w:val="00307C91"/>
    <w:rsid w:val="0031067A"/>
    <w:rsid w:val="00312272"/>
    <w:rsid w:val="003141F9"/>
    <w:rsid w:val="00316A05"/>
    <w:rsid w:val="003243D6"/>
    <w:rsid w:val="00337281"/>
    <w:rsid w:val="00337972"/>
    <w:rsid w:val="00341765"/>
    <w:rsid w:val="003427F4"/>
    <w:rsid w:val="003427F7"/>
    <w:rsid w:val="00343E32"/>
    <w:rsid w:val="00355C5D"/>
    <w:rsid w:val="00356EB1"/>
    <w:rsid w:val="003572C7"/>
    <w:rsid w:val="00360EF0"/>
    <w:rsid w:val="0036402E"/>
    <w:rsid w:val="003666D8"/>
    <w:rsid w:val="0037090F"/>
    <w:rsid w:val="00373218"/>
    <w:rsid w:val="00380A47"/>
    <w:rsid w:val="003828A2"/>
    <w:rsid w:val="00385E2B"/>
    <w:rsid w:val="00386E3D"/>
    <w:rsid w:val="00390198"/>
    <w:rsid w:val="003A063A"/>
    <w:rsid w:val="003A2D76"/>
    <w:rsid w:val="003A5A72"/>
    <w:rsid w:val="003B0644"/>
    <w:rsid w:val="003B0853"/>
    <w:rsid w:val="003B2168"/>
    <w:rsid w:val="003B6BC3"/>
    <w:rsid w:val="003C1D1C"/>
    <w:rsid w:val="003C1F3F"/>
    <w:rsid w:val="003C35B4"/>
    <w:rsid w:val="003C53D2"/>
    <w:rsid w:val="003C7290"/>
    <w:rsid w:val="003D5396"/>
    <w:rsid w:val="003D641D"/>
    <w:rsid w:val="003E2F94"/>
    <w:rsid w:val="003E39DB"/>
    <w:rsid w:val="003E4694"/>
    <w:rsid w:val="003E5CEB"/>
    <w:rsid w:val="003F08CB"/>
    <w:rsid w:val="003F24F6"/>
    <w:rsid w:val="003F6A07"/>
    <w:rsid w:val="00402E05"/>
    <w:rsid w:val="00406604"/>
    <w:rsid w:val="00407059"/>
    <w:rsid w:val="00410043"/>
    <w:rsid w:val="0041267B"/>
    <w:rsid w:val="0041734E"/>
    <w:rsid w:val="004221DD"/>
    <w:rsid w:val="00425C7D"/>
    <w:rsid w:val="00427137"/>
    <w:rsid w:val="00430E5D"/>
    <w:rsid w:val="00431BDF"/>
    <w:rsid w:val="004378D0"/>
    <w:rsid w:val="0044051A"/>
    <w:rsid w:val="00443909"/>
    <w:rsid w:val="0044647C"/>
    <w:rsid w:val="00447678"/>
    <w:rsid w:val="00450C86"/>
    <w:rsid w:val="00456202"/>
    <w:rsid w:val="00470EE0"/>
    <w:rsid w:val="00472CE2"/>
    <w:rsid w:val="00473037"/>
    <w:rsid w:val="00474581"/>
    <w:rsid w:val="00475102"/>
    <w:rsid w:val="00477A12"/>
    <w:rsid w:val="004914A5"/>
    <w:rsid w:val="00493C20"/>
    <w:rsid w:val="004A5D53"/>
    <w:rsid w:val="004B3818"/>
    <w:rsid w:val="004B64DE"/>
    <w:rsid w:val="004B6760"/>
    <w:rsid w:val="004C0480"/>
    <w:rsid w:val="004D4426"/>
    <w:rsid w:val="004E7F22"/>
    <w:rsid w:val="004F08A3"/>
    <w:rsid w:val="004F6E4A"/>
    <w:rsid w:val="00506C42"/>
    <w:rsid w:val="00507F4A"/>
    <w:rsid w:val="00511CB9"/>
    <w:rsid w:val="005147BF"/>
    <w:rsid w:val="00515716"/>
    <w:rsid w:val="00523419"/>
    <w:rsid w:val="005303A1"/>
    <w:rsid w:val="00533044"/>
    <w:rsid w:val="00550478"/>
    <w:rsid w:val="00552051"/>
    <w:rsid w:val="00554EBC"/>
    <w:rsid w:val="00564C1C"/>
    <w:rsid w:val="00564D97"/>
    <w:rsid w:val="00572CD7"/>
    <w:rsid w:val="00572ED9"/>
    <w:rsid w:val="00583AF3"/>
    <w:rsid w:val="00584000"/>
    <w:rsid w:val="005927B6"/>
    <w:rsid w:val="0059386C"/>
    <w:rsid w:val="005A5733"/>
    <w:rsid w:val="005A74BC"/>
    <w:rsid w:val="005C5907"/>
    <w:rsid w:val="005D1E1D"/>
    <w:rsid w:val="005D56E0"/>
    <w:rsid w:val="005D5F6E"/>
    <w:rsid w:val="005E0FDA"/>
    <w:rsid w:val="005E1495"/>
    <w:rsid w:val="005E2063"/>
    <w:rsid w:val="005E61DA"/>
    <w:rsid w:val="005E79AE"/>
    <w:rsid w:val="005F2037"/>
    <w:rsid w:val="0060692C"/>
    <w:rsid w:val="00613BC8"/>
    <w:rsid w:val="00615650"/>
    <w:rsid w:val="00617699"/>
    <w:rsid w:val="00621DAE"/>
    <w:rsid w:val="006221C7"/>
    <w:rsid w:val="0062264E"/>
    <w:rsid w:val="00626D60"/>
    <w:rsid w:val="0062726F"/>
    <w:rsid w:val="00633573"/>
    <w:rsid w:val="00634407"/>
    <w:rsid w:val="00634D56"/>
    <w:rsid w:val="00647E7F"/>
    <w:rsid w:val="006523D7"/>
    <w:rsid w:val="0065266C"/>
    <w:rsid w:val="00652737"/>
    <w:rsid w:val="00660657"/>
    <w:rsid w:val="00665D0C"/>
    <w:rsid w:val="00666B84"/>
    <w:rsid w:val="00667A92"/>
    <w:rsid w:val="00681B25"/>
    <w:rsid w:val="00682573"/>
    <w:rsid w:val="00685FD9"/>
    <w:rsid w:val="00685FEE"/>
    <w:rsid w:val="0069121C"/>
    <w:rsid w:val="00691642"/>
    <w:rsid w:val="00691B1E"/>
    <w:rsid w:val="00692990"/>
    <w:rsid w:val="006965DD"/>
    <w:rsid w:val="00697714"/>
    <w:rsid w:val="006A4C5F"/>
    <w:rsid w:val="006B0BFA"/>
    <w:rsid w:val="006B2321"/>
    <w:rsid w:val="006B5A83"/>
    <w:rsid w:val="006C6E53"/>
    <w:rsid w:val="006C7E49"/>
    <w:rsid w:val="006D762B"/>
    <w:rsid w:val="006E6D64"/>
    <w:rsid w:val="006E75F6"/>
    <w:rsid w:val="006F0D57"/>
    <w:rsid w:val="006F244F"/>
    <w:rsid w:val="006F4108"/>
    <w:rsid w:val="00702480"/>
    <w:rsid w:val="00706488"/>
    <w:rsid w:val="00710599"/>
    <w:rsid w:val="00727E32"/>
    <w:rsid w:val="00733092"/>
    <w:rsid w:val="00736320"/>
    <w:rsid w:val="0073664C"/>
    <w:rsid w:val="00741D3C"/>
    <w:rsid w:val="00742B0A"/>
    <w:rsid w:val="00742C9B"/>
    <w:rsid w:val="00743913"/>
    <w:rsid w:val="0074535F"/>
    <w:rsid w:val="00746E97"/>
    <w:rsid w:val="0075205D"/>
    <w:rsid w:val="00753610"/>
    <w:rsid w:val="0075782A"/>
    <w:rsid w:val="00764B5D"/>
    <w:rsid w:val="00765D76"/>
    <w:rsid w:val="007720AE"/>
    <w:rsid w:val="007725CE"/>
    <w:rsid w:val="007810D4"/>
    <w:rsid w:val="00786CBD"/>
    <w:rsid w:val="007877F5"/>
    <w:rsid w:val="00794FBC"/>
    <w:rsid w:val="007A70F6"/>
    <w:rsid w:val="007B0245"/>
    <w:rsid w:val="007B1F8E"/>
    <w:rsid w:val="007B26B3"/>
    <w:rsid w:val="007B4DEE"/>
    <w:rsid w:val="007B5869"/>
    <w:rsid w:val="007B673C"/>
    <w:rsid w:val="007B6E01"/>
    <w:rsid w:val="007D4800"/>
    <w:rsid w:val="007D57EE"/>
    <w:rsid w:val="007E78F4"/>
    <w:rsid w:val="007F0E32"/>
    <w:rsid w:val="007F2001"/>
    <w:rsid w:val="007F66E3"/>
    <w:rsid w:val="007F66E6"/>
    <w:rsid w:val="007F69D1"/>
    <w:rsid w:val="00806E19"/>
    <w:rsid w:val="00815F77"/>
    <w:rsid w:val="00823172"/>
    <w:rsid w:val="008265F4"/>
    <w:rsid w:val="0083113A"/>
    <w:rsid w:val="0083656D"/>
    <w:rsid w:val="00841531"/>
    <w:rsid w:val="00842211"/>
    <w:rsid w:val="00847908"/>
    <w:rsid w:val="008519D8"/>
    <w:rsid w:val="00864DB1"/>
    <w:rsid w:val="00866C92"/>
    <w:rsid w:val="00867314"/>
    <w:rsid w:val="00867CC2"/>
    <w:rsid w:val="008718B8"/>
    <w:rsid w:val="00872A51"/>
    <w:rsid w:val="00884C31"/>
    <w:rsid w:val="00891B05"/>
    <w:rsid w:val="00892ED2"/>
    <w:rsid w:val="008A1D41"/>
    <w:rsid w:val="008B2DB1"/>
    <w:rsid w:val="008B3012"/>
    <w:rsid w:val="008B3B29"/>
    <w:rsid w:val="008B3DE1"/>
    <w:rsid w:val="008B5135"/>
    <w:rsid w:val="008C0920"/>
    <w:rsid w:val="008C182D"/>
    <w:rsid w:val="008D205B"/>
    <w:rsid w:val="008D4137"/>
    <w:rsid w:val="008E149E"/>
    <w:rsid w:val="008E1FE0"/>
    <w:rsid w:val="008E5D72"/>
    <w:rsid w:val="008E686B"/>
    <w:rsid w:val="008F0DDA"/>
    <w:rsid w:val="008F5A39"/>
    <w:rsid w:val="008F6AB2"/>
    <w:rsid w:val="0090120A"/>
    <w:rsid w:val="00904991"/>
    <w:rsid w:val="00904CE2"/>
    <w:rsid w:val="00910964"/>
    <w:rsid w:val="00915D21"/>
    <w:rsid w:val="00921A64"/>
    <w:rsid w:val="0092270F"/>
    <w:rsid w:val="00922AE4"/>
    <w:rsid w:val="009263EE"/>
    <w:rsid w:val="009310BC"/>
    <w:rsid w:val="00931BF1"/>
    <w:rsid w:val="0094038D"/>
    <w:rsid w:val="00947D9A"/>
    <w:rsid w:val="0095273E"/>
    <w:rsid w:val="00955ADB"/>
    <w:rsid w:val="009606AE"/>
    <w:rsid w:val="00960FE8"/>
    <w:rsid w:val="00963C33"/>
    <w:rsid w:val="00965DB1"/>
    <w:rsid w:val="00974549"/>
    <w:rsid w:val="00975969"/>
    <w:rsid w:val="00975AC1"/>
    <w:rsid w:val="009764F6"/>
    <w:rsid w:val="0097748F"/>
    <w:rsid w:val="00980C58"/>
    <w:rsid w:val="009856C4"/>
    <w:rsid w:val="009908F7"/>
    <w:rsid w:val="00991079"/>
    <w:rsid w:val="00992B10"/>
    <w:rsid w:val="00997E59"/>
    <w:rsid w:val="009A135E"/>
    <w:rsid w:val="009A4675"/>
    <w:rsid w:val="009A669A"/>
    <w:rsid w:val="009C165F"/>
    <w:rsid w:val="009D20B5"/>
    <w:rsid w:val="009D4EA3"/>
    <w:rsid w:val="009D6BC7"/>
    <w:rsid w:val="009F0442"/>
    <w:rsid w:val="009F2199"/>
    <w:rsid w:val="009F73CC"/>
    <w:rsid w:val="00A0214B"/>
    <w:rsid w:val="00A148EC"/>
    <w:rsid w:val="00A2780D"/>
    <w:rsid w:val="00A32001"/>
    <w:rsid w:val="00A34EA9"/>
    <w:rsid w:val="00A35115"/>
    <w:rsid w:val="00A40787"/>
    <w:rsid w:val="00A45970"/>
    <w:rsid w:val="00A719A1"/>
    <w:rsid w:val="00A72043"/>
    <w:rsid w:val="00A74200"/>
    <w:rsid w:val="00A75127"/>
    <w:rsid w:val="00A763E0"/>
    <w:rsid w:val="00A76C9C"/>
    <w:rsid w:val="00A820E0"/>
    <w:rsid w:val="00A826E4"/>
    <w:rsid w:val="00A84879"/>
    <w:rsid w:val="00A868E6"/>
    <w:rsid w:val="00A92CF4"/>
    <w:rsid w:val="00A93C08"/>
    <w:rsid w:val="00A95E09"/>
    <w:rsid w:val="00AA46BB"/>
    <w:rsid w:val="00AA51CD"/>
    <w:rsid w:val="00AA69A5"/>
    <w:rsid w:val="00AB2AD4"/>
    <w:rsid w:val="00AC0B51"/>
    <w:rsid w:val="00AC3EBA"/>
    <w:rsid w:val="00AD1F39"/>
    <w:rsid w:val="00AD5855"/>
    <w:rsid w:val="00AF2C55"/>
    <w:rsid w:val="00B02B14"/>
    <w:rsid w:val="00B05610"/>
    <w:rsid w:val="00B05785"/>
    <w:rsid w:val="00B058CE"/>
    <w:rsid w:val="00B10FCB"/>
    <w:rsid w:val="00B1265F"/>
    <w:rsid w:val="00B13942"/>
    <w:rsid w:val="00B1634C"/>
    <w:rsid w:val="00B20E4C"/>
    <w:rsid w:val="00B217C0"/>
    <w:rsid w:val="00B22C7F"/>
    <w:rsid w:val="00B231E6"/>
    <w:rsid w:val="00B26FA3"/>
    <w:rsid w:val="00B27D87"/>
    <w:rsid w:val="00B32D92"/>
    <w:rsid w:val="00B3523D"/>
    <w:rsid w:val="00B45B44"/>
    <w:rsid w:val="00B4646E"/>
    <w:rsid w:val="00B503DC"/>
    <w:rsid w:val="00B520A2"/>
    <w:rsid w:val="00B52D56"/>
    <w:rsid w:val="00B54458"/>
    <w:rsid w:val="00B55BB8"/>
    <w:rsid w:val="00B57875"/>
    <w:rsid w:val="00B61630"/>
    <w:rsid w:val="00B64B7C"/>
    <w:rsid w:val="00B650D0"/>
    <w:rsid w:val="00B7646C"/>
    <w:rsid w:val="00B8279B"/>
    <w:rsid w:val="00B87136"/>
    <w:rsid w:val="00B90DF0"/>
    <w:rsid w:val="00B976DD"/>
    <w:rsid w:val="00BB2F5E"/>
    <w:rsid w:val="00BB31A3"/>
    <w:rsid w:val="00BC51AD"/>
    <w:rsid w:val="00BD14ED"/>
    <w:rsid w:val="00BD2045"/>
    <w:rsid w:val="00BD32AF"/>
    <w:rsid w:val="00BE2EDE"/>
    <w:rsid w:val="00BF1EDB"/>
    <w:rsid w:val="00BF2ABF"/>
    <w:rsid w:val="00BF698B"/>
    <w:rsid w:val="00C02079"/>
    <w:rsid w:val="00C07FA3"/>
    <w:rsid w:val="00C10EC9"/>
    <w:rsid w:val="00C119EB"/>
    <w:rsid w:val="00C16AF1"/>
    <w:rsid w:val="00C20A4D"/>
    <w:rsid w:val="00C25A18"/>
    <w:rsid w:val="00C26D40"/>
    <w:rsid w:val="00C277B5"/>
    <w:rsid w:val="00C3281A"/>
    <w:rsid w:val="00C3377B"/>
    <w:rsid w:val="00C40FB5"/>
    <w:rsid w:val="00C463D1"/>
    <w:rsid w:val="00C467BB"/>
    <w:rsid w:val="00C46D49"/>
    <w:rsid w:val="00C47F4C"/>
    <w:rsid w:val="00C50671"/>
    <w:rsid w:val="00C569CB"/>
    <w:rsid w:val="00C72042"/>
    <w:rsid w:val="00C734B7"/>
    <w:rsid w:val="00C76CC3"/>
    <w:rsid w:val="00C77A86"/>
    <w:rsid w:val="00C84676"/>
    <w:rsid w:val="00C8738F"/>
    <w:rsid w:val="00C919B9"/>
    <w:rsid w:val="00C9494A"/>
    <w:rsid w:val="00C9776C"/>
    <w:rsid w:val="00CA65E9"/>
    <w:rsid w:val="00CB0203"/>
    <w:rsid w:val="00CC3B9C"/>
    <w:rsid w:val="00CE2AA9"/>
    <w:rsid w:val="00CE2F9C"/>
    <w:rsid w:val="00CF086F"/>
    <w:rsid w:val="00CF23AA"/>
    <w:rsid w:val="00D02A9B"/>
    <w:rsid w:val="00D03846"/>
    <w:rsid w:val="00D04F38"/>
    <w:rsid w:val="00D071B9"/>
    <w:rsid w:val="00D12BEA"/>
    <w:rsid w:val="00D12E81"/>
    <w:rsid w:val="00D1381E"/>
    <w:rsid w:val="00D15607"/>
    <w:rsid w:val="00D21F0B"/>
    <w:rsid w:val="00D23E9D"/>
    <w:rsid w:val="00D25E26"/>
    <w:rsid w:val="00D4403A"/>
    <w:rsid w:val="00D47538"/>
    <w:rsid w:val="00D528FB"/>
    <w:rsid w:val="00D53E5A"/>
    <w:rsid w:val="00D56244"/>
    <w:rsid w:val="00D6403E"/>
    <w:rsid w:val="00D644C2"/>
    <w:rsid w:val="00D674AD"/>
    <w:rsid w:val="00D72045"/>
    <w:rsid w:val="00D7481B"/>
    <w:rsid w:val="00D7546E"/>
    <w:rsid w:val="00D81EA7"/>
    <w:rsid w:val="00D83EB4"/>
    <w:rsid w:val="00D8660A"/>
    <w:rsid w:val="00D908D2"/>
    <w:rsid w:val="00D90CE2"/>
    <w:rsid w:val="00D91508"/>
    <w:rsid w:val="00D929ED"/>
    <w:rsid w:val="00D93DFD"/>
    <w:rsid w:val="00DA59BA"/>
    <w:rsid w:val="00DA78D8"/>
    <w:rsid w:val="00DB5583"/>
    <w:rsid w:val="00DC0964"/>
    <w:rsid w:val="00DC32A2"/>
    <w:rsid w:val="00DC57B9"/>
    <w:rsid w:val="00DD6B32"/>
    <w:rsid w:val="00DD7E6C"/>
    <w:rsid w:val="00DE100D"/>
    <w:rsid w:val="00DE37E0"/>
    <w:rsid w:val="00DE5E13"/>
    <w:rsid w:val="00DF0ABF"/>
    <w:rsid w:val="00DF2CA4"/>
    <w:rsid w:val="00DF6736"/>
    <w:rsid w:val="00E04832"/>
    <w:rsid w:val="00E20E0B"/>
    <w:rsid w:val="00E20F23"/>
    <w:rsid w:val="00E2313B"/>
    <w:rsid w:val="00E25648"/>
    <w:rsid w:val="00E4588A"/>
    <w:rsid w:val="00E45C47"/>
    <w:rsid w:val="00E63C07"/>
    <w:rsid w:val="00E63DA8"/>
    <w:rsid w:val="00E660D5"/>
    <w:rsid w:val="00E66364"/>
    <w:rsid w:val="00E664DD"/>
    <w:rsid w:val="00E6667A"/>
    <w:rsid w:val="00E73F5C"/>
    <w:rsid w:val="00E744A3"/>
    <w:rsid w:val="00E74B5A"/>
    <w:rsid w:val="00E77B13"/>
    <w:rsid w:val="00E81ED8"/>
    <w:rsid w:val="00E81FFE"/>
    <w:rsid w:val="00E83E39"/>
    <w:rsid w:val="00E844D6"/>
    <w:rsid w:val="00E85E1C"/>
    <w:rsid w:val="00E86AF5"/>
    <w:rsid w:val="00E90660"/>
    <w:rsid w:val="00E913B6"/>
    <w:rsid w:val="00E92DE9"/>
    <w:rsid w:val="00E9462B"/>
    <w:rsid w:val="00E95C21"/>
    <w:rsid w:val="00EA09F0"/>
    <w:rsid w:val="00EA23F3"/>
    <w:rsid w:val="00EB0271"/>
    <w:rsid w:val="00EB1A4F"/>
    <w:rsid w:val="00EB516F"/>
    <w:rsid w:val="00EB6484"/>
    <w:rsid w:val="00EB68E3"/>
    <w:rsid w:val="00EC0A60"/>
    <w:rsid w:val="00EC17EA"/>
    <w:rsid w:val="00EE15A5"/>
    <w:rsid w:val="00EE16CF"/>
    <w:rsid w:val="00EE2D4A"/>
    <w:rsid w:val="00EF00DF"/>
    <w:rsid w:val="00EF171C"/>
    <w:rsid w:val="00EF5730"/>
    <w:rsid w:val="00EF64B1"/>
    <w:rsid w:val="00EF7B2D"/>
    <w:rsid w:val="00F14CF6"/>
    <w:rsid w:val="00F16778"/>
    <w:rsid w:val="00F24858"/>
    <w:rsid w:val="00F256B3"/>
    <w:rsid w:val="00F2698E"/>
    <w:rsid w:val="00F30CC6"/>
    <w:rsid w:val="00F31C75"/>
    <w:rsid w:val="00F320DA"/>
    <w:rsid w:val="00F33442"/>
    <w:rsid w:val="00F354D4"/>
    <w:rsid w:val="00F4219E"/>
    <w:rsid w:val="00F425F2"/>
    <w:rsid w:val="00F43A96"/>
    <w:rsid w:val="00F43BEF"/>
    <w:rsid w:val="00F56ADE"/>
    <w:rsid w:val="00F668DD"/>
    <w:rsid w:val="00F67D2B"/>
    <w:rsid w:val="00F71D14"/>
    <w:rsid w:val="00F77A98"/>
    <w:rsid w:val="00F93DED"/>
    <w:rsid w:val="00F973A2"/>
    <w:rsid w:val="00FA1AB4"/>
    <w:rsid w:val="00FA22B5"/>
    <w:rsid w:val="00FA58B2"/>
    <w:rsid w:val="00FA6011"/>
    <w:rsid w:val="00FB1028"/>
    <w:rsid w:val="00FB4F82"/>
    <w:rsid w:val="00FC0225"/>
    <w:rsid w:val="00FC037E"/>
    <w:rsid w:val="00FC4E87"/>
    <w:rsid w:val="00FD3557"/>
    <w:rsid w:val="00FD4A0C"/>
    <w:rsid w:val="00FD5A87"/>
    <w:rsid w:val="00FD5C2C"/>
    <w:rsid w:val="00FD7026"/>
    <w:rsid w:val="00FD7FF2"/>
    <w:rsid w:val="00FE07FB"/>
    <w:rsid w:val="00FE5EE0"/>
    <w:rsid w:val="00FE6C23"/>
    <w:rsid w:val="00FE7139"/>
    <w:rsid w:val="00FF2934"/>
    <w:rsid w:val="00FF3336"/>
    <w:rsid w:val="02610961"/>
    <w:rsid w:val="04591600"/>
    <w:rsid w:val="065623B9"/>
    <w:rsid w:val="06B322B7"/>
    <w:rsid w:val="072E185B"/>
    <w:rsid w:val="0783A5B3"/>
    <w:rsid w:val="084DFACF"/>
    <w:rsid w:val="0C74549E"/>
    <w:rsid w:val="0C985C15"/>
    <w:rsid w:val="0CCA4C19"/>
    <w:rsid w:val="0CDCD701"/>
    <w:rsid w:val="0D0D0A34"/>
    <w:rsid w:val="0DC54D54"/>
    <w:rsid w:val="0DE6CFE9"/>
    <w:rsid w:val="0EBCCC60"/>
    <w:rsid w:val="1018AB17"/>
    <w:rsid w:val="101A26FF"/>
    <w:rsid w:val="11031A1D"/>
    <w:rsid w:val="1112E220"/>
    <w:rsid w:val="13079D99"/>
    <w:rsid w:val="1351C7C1"/>
    <w:rsid w:val="1449005E"/>
    <w:rsid w:val="144A82E2"/>
    <w:rsid w:val="14ED9822"/>
    <w:rsid w:val="14FEF3BC"/>
    <w:rsid w:val="155BE418"/>
    <w:rsid w:val="1613341F"/>
    <w:rsid w:val="168DB05B"/>
    <w:rsid w:val="17AF0480"/>
    <w:rsid w:val="17EBD17B"/>
    <w:rsid w:val="18CED1AF"/>
    <w:rsid w:val="1A808A15"/>
    <w:rsid w:val="1AABB3DA"/>
    <w:rsid w:val="1B185A06"/>
    <w:rsid w:val="1B7384E1"/>
    <w:rsid w:val="1D288698"/>
    <w:rsid w:val="1E352D27"/>
    <w:rsid w:val="1E5C0F1E"/>
    <w:rsid w:val="1E947A68"/>
    <w:rsid w:val="1E9C67EE"/>
    <w:rsid w:val="1FC6B31D"/>
    <w:rsid w:val="2162837E"/>
    <w:rsid w:val="22F14E63"/>
    <w:rsid w:val="23FADEB9"/>
    <w:rsid w:val="25554E13"/>
    <w:rsid w:val="258CE09E"/>
    <w:rsid w:val="25EC86D1"/>
    <w:rsid w:val="265A354A"/>
    <w:rsid w:val="27025450"/>
    <w:rsid w:val="277A26E3"/>
    <w:rsid w:val="27A98CDD"/>
    <w:rsid w:val="28631A01"/>
    <w:rsid w:val="2AC48DD9"/>
    <w:rsid w:val="2BAA82C6"/>
    <w:rsid w:val="2C7F084C"/>
    <w:rsid w:val="2D10592E"/>
    <w:rsid w:val="2EE22388"/>
    <w:rsid w:val="2F4BD15F"/>
    <w:rsid w:val="3047CA63"/>
    <w:rsid w:val="30F48CF4"/>
    <w:rsid w:val="32C19139"/>
    <w:rsid w:val="3356DC74"/>
    <w:rsid w:val="34203EA1"/>
    <w:rsid w:val="34C9CBAE"/>
    <w:rsid w:val="35F47A4C"/>
    <w:rsid w:val="35FC67D2"/>
    <w:rsid w:val="3ACFD8F5"/>
    <w:rsid w:val="3B447347"/>
    <w:rsid w:val="3C0DD981"/>
    <w:rsid w:val="3C559424"/>
    <w:rsid w:val="3D88EF09"/>
    <w:rsid w:val="3F8A21BB"/>
    <w:rsid w:val="3FA34A18"/>
    <w:rsid w:val="3FD3D7A1"/>
    <w:rsid w:val="3FD4BA5E"/>
    <w:rsid w:val="4165D01A"/>
    <w:rsid w:val="41914598"/>
    <w:rsid w:val="41E8B344"/>
    <w:rsid w:val="420B76F9"/>
    <w:rsid w:val="4216437E"/>
    <w:rsid w:val="42D76D7C"/>
    <w:rsid w:val="43427F39"/>
    <w:rsid w:val="44C363AA"/>
    <w:rsid w:val="44C8E65A"/>
    <w:rsid w:val="45186680"/>
    <w:rsid w:val="4643F808"/>
    <w:rsid w:val="47382799"/>
    <w:rsid w:val="4A9BD297"/>
    <w:rsid w:val="4B416EB4"/>
    <w:rsid w:val="4B767712"/>
    <w:rsid w:val="4D597664"/>
    <w:rsid w:val="4D9DD377"/>
    <w:rsid w:val="4EAE0DEF"/>
    <w:rsid w:val="4ECD7925"/>
    <w:rsid w:val="506306AD"/>
    <w:rsid w:val="50B0FA13"/>
    <w:rsid w:val="50F8AF53"/>
    <w:rsid w:val="51C80E10"/>
    <w:rsid w:val="51F00E53"/>
    <w:rsid w:val="522FD8D9"/>
    <w:rsid w:val="525A5CD0"/>
    <w:rsid w:val="527C5FEF"/>
    <w:rsid w:val="529F7AFD"/>
    <w:rsid w:val="538037B9"/>
    <w:rsid w:val="551D4F73"/>
    <w:rsid w:val="5772D221"/>
    <w:rsid w:val="57A4F541"/>
    <w:rsid w:val="57FA8299"/>
    <w:rsid w:val="58F38912"/>
    <w:rsid w:val="5D6632AC"/>
    <w:rsid w:val="5E2B8935"/>
    <w:rsid w:val="5E36371E"/>
    <w:rsid w:val="5E7D0508"/>
    <w:rsid w:val="5F657488"/>
    <w:rsid w:val="5FDB09D3"/>
    <w:rsid w:val="60E72CF2"/>
    <w:rsid w:val="60FC5761"/>
    <w:rsid w:val="61B35F56"/>
    <w:rsid w:val="61BE0925"/>
    <w:rsid w:val="61FBD27B"/>
    <w:rsid w:val="62021BF9"/>
    <w:rsid w:val="62E5C78B"/>
    <w:rsid w:val="64743EC2"/>
    <w:rsid w:val="64EDC715"/>
    <w:rsid w:val="65020099"/>
    <w:rsid w:val="6587A44D"/>
    <w:rsid w:val="65ACA533"/>
    <w:rsid w:val="662D9859"/>
    <w:rsid w:val="67196DC6"/>
    <w:rsid w:val="68A3C0C1"/>
    <w:rsid w:val="69082773"/>
    <w:rsid w:val="6988B96D"/>
    <w:rsid w:val="6A75991A"/>
    <w:rsid w:val="6C334231"/>
    <w:rsid w:val="6C409ECD"/>
    <w:rsid w:val="6FB4F019"/>
    <w:rsid w:val="7064EB0D"/>
    <w:rsid w:val="716D7853"/>
    <w:rsid w:val="720D15E4"/>
    <w:rsid w:val="7272852D"/>
    <w:rsid w:val="74C63290"/>
    <w:rsid w:val="74E5F7C9"/>
    <w:rsid w:val="75F720AA"/>
    <w:rsid w:val="7641DF90"/>
    <w:rsid w:val="7666AEBA"/>
    <w:rsid w:val="76A22E08"/>
    <w:rsid w:val="7792F10B"/>
    <w:rsid w:val="785C5745"/>
    <w:rsid w:val="78965890"/>
    <w:rsid w:val="79A5FC87"/>
    <w:rsid w:val="7B54931C"/>
    <w:rsid w:val="7B7B9378"/>
    <w:rsid w:val="7C384422"/>
    <w:rsid w:val="7CA531FF"/>
    <w:rsid w:val="7D4790D1"/>
    <w:rsid w:val="7D8D983D"/>
    <w:rsid w:val="7F72E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6E302C"/>
  <w14:defaultImageDpi w14:val="300"/>
  <w15:docId w15:val="{B74AF7E7-6B0A-4EA5-A706-7D99925642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4"/>
        <w:szCs w:val="24"/>
        <w:lang w:val="en-US"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40B8B"/>
    <w:rPr>
      <w:rFonts w:ascii="Times New Roman" w:hAnsi="Times New Roman" w:eastAsia="Times New Roman" w:cs="Times New Roman"/>
      <w:lang w:val="nb-NO"/>
    </w:rPr>
  </w:style>
  <w:style w:type="paragraph" w:styleId="Overskrift1">
    <w:name w:val="heading 1"/>
    <w:basedOn w:val="Normal"/>
    <w:next w:val="Normal"/>
    <w:link w:val="Overskrift1Tegn"/>
    <w:uiPriority w:val="9"/>
    <w:qFormat/>
    <w:rsid w:val="0000518D"/>
    <w:pPr>
      <w:keepNext/>
      <w:keepLines/>
      <w:spacing w:before="480"/>
      <w:outlineLvl w:val="0"/>
    </w:pPr>
    <w:rPr>
      <w:rFonts w:ascii="Calibri" w:hAnsi="Calibri" w:eastAsiaTheme="majorEastAsia" w:cstheme="majorBidi"/>
      <w:b/>
      <w:bCs/>
      <w:caps/>
      <w:sz w:val="36"/>
      <w:szCs w:val="36"/>
    </w:rPr>
  </w:style>
  <w:style w:type="paragraph" w:styleId="Overskrift2">
    <w:name w:val="heading 2"/>
    <w:basedOn w:val="Normal"/>
    <w:next w:val="Normal"/>
    <w:link w:val="Overskrift2Tegn"/>
    <w:uiPriority w:val="9"/>
    <w:unhideWhenUsed/>
    <w:qFormat/>
    <w:rsid w:val="0000518D"/>
    <w:pPr>
      <w:keepNext/>
      <w:keepLines/>
      <w:spacing w:before="200"/>
      <w:outlineLvl w:val="1"/>
    </w:pPr>
    <w:rPr>
      <w:rFonts w:ascii="Cambria" w:hAnsi="Cambria" w:eastAsiaTheme="majorEastAsia" w:cstheme="majorBidi"/>
      <w:b/>
      <w:bCs/>
      <w:sz w:val="28"/>
      <w:szCs w:val="26"/>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Bobletekst">
    <w:name w:val="Balloon Text"/>
    <w:basedOn w:val="Normal"/>
    <w:link w:val="BobletekstTegn"/>
    <w:uiPriority w:val="99"/>
    <w:semiHidden/>
    <w:unhideWhenUsed/>
    <w:rsid w:val="00147F27"/>
    <w:rPr>
      <w:rFonts w:ascii="Lucida Grande" w:hAnsi="Lucida Grande" w:cs="Lucida Grande"/>
      <w:sz w:val="18"/>
      <w:szCs w:val="18"/>
    </w:rPr>
  </w:style>
  <w:style w:type="character" w:styleId="BobletekstTegn" w:customStyle="1">
    <w:name w:val="Bobletekst Tegn"/>
    <w:basedOn w:val="Standardskriftforavsnitt"/>
    <w:link w:val="Bobletekst"/>
    <w:uiPriority w:val="99"/>
    <w:semiHidden/>
    <w:rsid w:val="00147F27"/>
    <w:rPr>
      <w:rFonts w:ascii="Lucida Grande" w:hAnsi="Lucida Grande" w:cs="Lucida Grande"/>
      <w:sz w:val="18"/>
      <w:szCs w:val="18"/>
    </w:rPr>
  </w:style>
  <w:style w:type="paragraph" w:styleId="INNH1">
    <w:name w:val="toc 1"/>
    <w:basedOn w:val="Normal"/>
    <w:next w:val="Normal"/>
    <w:autoRedefine/>
    <w:uiPriority w:val="39"/>
    <w:unhideWhenUsed/>
    <w:rsid w:val="00147F27"/>
    <w:pPr>
      <w:spacing w:before="120"/>
    </w:pPr>
    <w:rPr>
      <w:b/>
      <w:caps/>
      <w:sz w:val="22"/>
      <w:szCs w:val="22"/>
    </w:rPr>
  </w:style>
  <w:style w:type="paragraph" w:styleId="INNH2">
    <w:name w:val="toc 2"/>
    <w:basedOn w:val="Normal"/>
    <w:next w:val="Normal"/>
    <w:autoRedefine/>
    <w:uiPriority w:val="39"/>
    <w:unhideWhenUsed/>
    <w:rsid w:val="00A0214B"/>
    <w:pPr>
      <w:tabs>
        <w:tab w:val="left" w:pos="769"/>
        <w:tab w:val="right" w:pos="9056"/>
      </w:tabs>
      <w:ind w:left="240"/>
    </w:pPr>
    <w:rPr>
      <w:smallCaps/>
      <w:sz w:val="22"/>
      <w:szCs w:val="22"/>
    </w:rPr>
  </w:style>
  <w:style w:type="paragraph" w:styleId="INNH3">
    <w:name w:val="toc 3"/>
    <w:basedOn w:val="Normal"/>
    <w:next w:val="Normal"/>
    <w:autoRedefine/>
    <w:uiPriority w:val="39"/>
    <w:unhideWhenUsed/>
    <w:rsid w:val="00147F27"/>
    <w:pPr>
      <w:ind w:left="480"/>
    </w:pPr>
    <w:rPr>
      <w:i/>
      <w:sz w:val="22"/>
      <w:szCs w:val="22"/>
    </w:rPr>
  </w:style>
  <w:style w:type="paragraph" w:styleId="INNH4">
    <w:name w:val="toc 4"/>
    <w:basedOn w:val="Normal"/>
    <w:next w:val="Normal"/>
    <w:autoRedefine/>
    <w:uiPriority w:val="39"/>
    <w:unhideWhenUsed/>
    <w:rsid w:val="00147F27"/>
    <w:pPr>
      <w:ind w:left="720"/>
    </w:pPr>
    <w:rPr>
      <w:sz w:val="18"/>
      <w:szCs w:val="18"/>
    </w:rPr>
  </w:style>
  <w:style w:type="paragraph" w:styleId="INNH5">
    <w:name w:val="toc 5"/>
    <w:basedOn w:val="Normal"/>
    <w:next w:val="Normal"/>
    <w:autoRedefine/>
    <w:uiPriority w:val="39"/>
    <w:unhideWhenUsed/>
    <w:rsid w:val="00147F27"/>
    <w:pPr>
      <w:ind w:left="960"/>
    </w:pPr>
    <w:rPr>
      <w:sz w:val="18"/>
      <w:szCs w:val="18"/>
    </w:rPr>
  </w:style>
  <w:style w:type="paragraph" w:styleId="INNH6">
    <w:name w:val="toc 6"/>
    <w:basedOn w:val="Normal"/>
    <w:next w:val="Normal"/>
    <w:autoRedefine/>
    <w:uiPriority w:val="39"/>
    <w:unhideWhenUsed/>
    <w:rsid w:val="00147F27"/>
    <w:pPr>
      <w:ind w:left="1200"/>
    </w:pPr>
    <w:rPr>
      <w:sz w:val="18"/>
      <w:szCs w:val="18"/>
    </w:rPr>
  </w:style>
  <w:style w:type="paragraph" w:styleId="INNH7">
    <w:name w:val="toc 7"/>
    <w:basedOn w:val="Normal"/>
    <w:next w:val="Normal"/>
    <w:autoRedefine/>
    <w:uiPriority w:val="39"/>
    <w:unhideWhenUsed/>
    <w:rsid w:val="00147F27"/>
    <w:pPr>
      <w:ind w:left="1440"/>
    </w:pPr>
    <w:rPr>
      <w:sz w:val="18"/>
      <w:szCs w:val="18"/>
    </w:rPr>
  </w:style>
  <w:style w:type="paragraph" w:styleId="INNH8">
    <w:name w:val="toc 8"/>
    <w:basedOn w:val="Normal"/>
    <w:next w:val="Normal"/>
    <w:autoRedefine/>
    <w:uiPriority w:val="39"/>
    <w:unhideWhenUsed/>
    <w:rsid w:val="00147F27"/>
    <w:pPr>
      <w:ind w:left="1680"/>
    </w:pPr>
    <w:rPr>
      <w:sz w:val="18"/>
      <w:szCs w:val="18"/>
    </w:rPr>
  </w:style>
  <w:style w:type="paragraph" w:styleId="INNH9">
    <w:name w:val="toc 9"/>
    <w:basedOn w:val="Normal"/>
    <w:next w:val="Normal"/>
    <w:autoRedefine/>
    <w:uiPriority w:val="39"/>
    <w:unhideWhenUsed/>
    <w:rsid w:val="00147F27"/>
    <w:pPr>
      <w:ind w:left="1920"/>
    </w:pPr>
    <w:rPr>
      <w:sz w:val="18"/>
      <w:szCs w:val="18"/>
    </w:rPr>
  </w:style>
  <w:style w:type="paragraph" w:styleId="Topptekst">
    <w:name w:val="header"/>
    <w:basedOn w:val="Normal"/>
    <w:link w:val="TopptekstTegn"/>
    <w:uiPriority w:val="99"/>
    <w:unhideWhenUsed/>
    <w:rsid w:val="00147F27"/>
    <w:pPr>
      <w:tabs>
        <w:tab w:val="center" w:pos="4536"/>
        <w:tab w:val="right" w:pos="9072"/>
      </w:tabs>
    </w:pPr>
  </w:style>
  <w:style w:type="character" w:styleId="TopptekstTegn" w:customStyle="1">
    <w:name w:val="Topptekst Tegn"/>
    <w:basedOn w:val="Standardskriftforavsnitt"/>
    <w:link w:val="Topptekst"/>
    <w:uiPriority w:val="99"/>
    <w:rsid w:val="00147F27"/>
  </w:style>
  <w:style w:type="paragraph" w:styleId="Bunntekst">
    <w:name w:val="footer"/>
    <w:basedOn w:val="Normal"/>
    <w:link w:val="BunntekstTegn"/>
    <w:uiPriority w:val="99"/>
    <w:unhideWhenUsed/>
    <w:rsid w:val="00147F27"/>
    <w:pPr>
      <w:tabs>
        <w:tab w:val="center" w:pos="4536"/>
        <w:tab w:val="right" w:pos="9072"/>
      </w:tabs>
    </w:pPr>
  </w:style>
  <w:style w:type="character" w:styleId="BunntekstTegn" w:customStyle="1">
    <w:name w:val="Bunntekst Tegn"/>
    <w:basedOn w:val="Standardskriftforavsnitt"/>
    <w:link w:val="Bunntekst"/>
    <w:uiPriority w:val="99"/>
    <w:rsid w:val="00147F27"/>
  </w:style>
  <w:style w:type="character" w:styleId="Overskrift1Tegn" w:customStyle="1">
    <w:name w:val="Overskrift 1 Tegn"/>
    <w:basedOn w:val="Standardskriftforavsnitt"/>
    <w:link w:val="Overskrift1"/>
    <w:uiPriority w:val="9"/>
    <w:rsid w:val="0000518D"/>
    <w:rPr>
      <w:rFonts w:ascii="Calibri" w:hAnsi="Calibri" w:eastAsiaTheme="majorEastAsia" w:cstheme="majorBidi"/>
      <w:b/>
      <w:bCs/>
      <w:caps/>
      <w:sz w:val="36"/>
      <w:szCs w:val="36"/>
    </w:rPr>
  </w:style>
  <w:style w:type="character" w:styleId="Overskrift2Tegn" w:customStyle="1">
    <w:name w:val="Overskrift 2 Tegn"/>
    <w:basedOn w:val="Standardskriftforavsnitt"/>
    <w:link w:val="Overskrift2"/>
    <w:uiPriority w:val="9"/>
    <w:rsid w:val="0000518D"/>
    <w:rPr>
      <w:rFonts w:ascii="Cambria" w:hAnsi="Cambria" w:eastAsiaTheme="majorEastAsia" w:cstheme="majorBidi"/>
      <w:b/>
      <w:bCs/>
      <w:sz w:val="28"/>
      <w:szCs w:val="26"/>
    </w:rPr>
  </w:style>
  <w:style w:type="paragraph" w:styleId="NmfOverskrift1" w:customStyle="1">
    <w:name w:val="Nmf Overskrift 1"/>
    <w:basedOn w:val="Overskrift1"/>
    <w:next w:val="Overskrift1"/>
    <w:qFormat/>
    <w:rsid w:val="001A2CAB"/>
    <w:pPr>
      <w:spacing w:before="0"/>
    </w:pPr>
  </w:style>
  <w:style w:type="paragraph" w:styleId="Overskriftforinnholdsfortegnelse">
    <w:name w:val="TOC Heading"/>
    <w:basedOn w:val="Overskrift1"/>
    <w:next w:val="Normal"/>
    <w:uiPriority w:val="39"/>
    <w:unhideWhenUsed/>
    <w:qFormat/>
    <w:rsid w:val="00C10EC9"/>
    <w:pPr>
      <w:spacing w:line="276" w:lineRule="auto"/>
      <w:outlineLvl w:val="9"/>
    </w:pPr>
    <w:rPr>
      <w:color w:val="365F91" w:themeColor="accent1" w:themeShade="BF"/>
      <w:sz w:val="28"/>
      <w:szCs w:val="28"/>
    </w:rPr>
  </w:style>
  <w:style w:type="paragraph" w:styleId="NmfOverskrift2" w:customStyle="1">
    <w:name w:val="Nmf Overskrift 2"/>
    <w:basedOn w:val="Overskrift2"/>
    <w:next w:val="Overskrift2"/>
    <w:qFormat/>
    <w:rsid w:val="00147F27"/>
    <w:rPr>
      <w:rFonts w:asciiTheme="minorHAnsi" w:hAnsiTheme="minorHAnsi"/>
    </w:rPr>
  </w:style>
  <w:style w:type="paragraph" w:styleId="NmsOverskrift0" w:customStyle="1">
    <w:name w:val="Nms Overskrift 0"/>
    <w:basedOn w:val="NmfOverskrift1"/>
    <w:next w:val="Overskrift1"/>
    <w:qFormat/>
    <w:rsid w:val="003141F9"/>
  </w:style>
  <w:style w:type="paragraph" w:styleId="Listeavsnitt">
    <w:name w:val="List Paragraph"/>
    <w:basedOn w:val="Normal"/>
    <w:uiPriority w:val="34"/>
    <w:qFormat/>
    <w:rsid w:val="00284FB9"/>
    <w:pPr>
      <w:ind w:left="720"/>
      <w:contextualSpacing/>
    </w:pPr>
  </w:style>
  <w:style w:type="character" w:styleId="Hyperkobling">
    <w:name w:val="Hyperlink"/>
    <w:basedOn w:val="Standardskriftforavsnitt"/>
    <w:uiPriority w:val="99"/>
    <w:unhideWhenUsed/>
    <w:rsid w:val="00284FB9"/>
    <w:rPr>
      <w:color w:val="0000FF" w:themeColor="hyperlink"/>
      <w:u w:val="single"/>
    </w:rPr>
  </w:style>
  <w:style w:type="paragraph" w:styleId="Ingenmellomrom">
    <w:name w:val="No Spacing"/>
    <w:uiPriority w:val="1"/>
    <w:qFormat/>
    <w:rsid w:val="0075205D"/>
  </w:style>
  <w:style w:type="character" w:styleId="Fulgthyperkobling">
    <w:name w:val="FollowedHyperlink"/>
    <w:basedOn w:val="Standardskriftforavsnitt"/>
    <w:uiPriority w:val="99"/>
    <w:semiHidden/>
    <w:unhideWhenUsed/>
    <w:rsid w:val="008A1D41"/>
    <w:rPr>
      <w:color w:val="800080" w:themeColor="followedHyperlink"/>
      <w:u w:val="single"/>
    </w:rPr>
  </w:style>
  <w:style w:type="paragraph" w:styleId="NormalWeb">
    <w:name w:val="Normal (Web)"/>
    <w:basedOn w:val="Normal"/>
    <w:uiPriority w:val="99"/>
    <w:unhideWhenUsed/>
    <w:rsid w:val="00C26D40"/>
    <w:pPr>
      <w:spacing w:before="100" w:beforeAutospacing="1" w:after="100" w:afterAutospacing="1"/>
    </w:pPr>
  </w:style>
  <w:style w:type="character" w:styleId="apple-converted-space" w:customStyle="1">
    <w:name w:val="apple-converted-space"/>
    <w:basedOn w:val="Standardskriftforavsnitt"/>
    <w:rsid w:val="00C26D40"/>
  </w:style>
  <w:style w:type="table" w:styleId="Tabellrutenett">
    <w:name w:val="Table Grid"/>
    <w:basedOn w:val="Vanligtabell"/>
    <w:uiPriority w:val="39"/>
    <w:rsid w:val="001D0512"/>
    <w:rPr>
      <w:rFonts w:eastAsiaTheme="minorHAnsi"/>
      <w:sz w:val="22"/>
      <w:szCs w:val="22"/>
      <w:lang w:val="nb-NO"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idetall">
    <w:name w:val="page number"/>
    <w:basedOn w:val="Standardskriftforavsnitt"/>
    <w:uiPriority w:val="99"/>
    <w:semiHidden/>
    <w:unhideWhenUsed/>
    <w:rsid w:val="00F668DD"/>
  </w:style>
  <w:style w:type="character" w:styleId="Ulstomtale">
    <w:name w:val="Unresolved Mention"/>
    <w:basedOn w:val="Standardskriftforavsnitt"/>
    <w:uiPriority w:val="99"/>
    <w:semiHidden/>
    <w:unhideWhenUsed/>
    <w:rsid w:val="00884C31"/>
    <w:rPr>
      <w:color w:val="605E5C"/>
      <w:shd w:val="clear" w:color="auto" w:fill="E1DFDD"/>
    </w:rPr>
  </w:style>
  <w:style w:type="character" w:styleId="ms-button-flexcontainer" w:customStyle="1">
    <w:name w:val="ms-button-flexcontainer"/>
    <w:basedOn w:val="Standardskriftforavsnitt"/>
    <w:rsid w:val="0073664C"/>
  </w:style>
  <w:style w:type="character" w:styleId="mark5e0fdcfpx" w:customStyle="1">
    <w:name w:val="mark5e0fdcfpx"/>
    <w:basedOn w:val="Standardskriftforavsnitt"/>
    <w:rsid w:val="009D20B5"/>
  </w:style>
  <w:style w:type="paragraph" w:styleId="paragraph" w:customStyle="1">
    <w:name w:val="paragraph"/>
    <w:basedOn w:val="Normal"/>
    <w:rsid w:val="00552051"/>
    <w:pPr>
      <w:spacing w:before="100" w:beforeAutospacing="1" w:after="100" w:afterAutospacing="1"/>
    </w:pPr>
  </w:style>
  <w:style w:type="character" w:styleId="normaltextrun" w:customStyle="1">
    <w:name w:val="normaltextrun"/>
    <w:basedOn w:val="Standardskriftforavsnitt"/>
    <w:rsid w:val="00552051"/>
  </w:style>
  <w:style w:type="character" w:styleId="spellingerror" w:customStyle="1">
    <w:name w:val="spellingerror"/>
    <w:basedOn w:val="Standardskriftforavsnitt"/>
    <w:rsid w:val="00552051"/>
  </w:style>
  <w:style w:type="character" w:styleId="eop" w:customStyle="1">
    <w:name w:val="eop"/>
    <w:basedOn w:val="Standardskriftforavsnitt"/>
    <w:rsid w:val="00552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235124">
      <w:bodyDiv w:val="1"/>
      <w:marLeft w:val="0"/>
      <w:marRight w:val="0"/>
      <w:marTop w:val="0"/>
      <w:marBottom w:val="0"/>
      <w:divBdr>
        <w:top w:val="none" w:sz="0" w:space="0" w:color="auto"/>
        <w:left w:val="none" w:sz="0" w:space="0" w:color="auto"/>
        <w:bottom w:val="none" w:sz="0" w:space="0" w:color="auto"/>
        <w:right w:val="none" w:sz="0" w:space="0" w:color="auto"/>
      </w:divBdr>
    </w:div>
    <w:div w:id="522793039">
      <w:bodyDiv w:val="1"/>
      <w:marLeft w:val="0"/>
      <w:marRight w:val="0"/>
      <w:marTop w:val="0"/>
      <w:marBottom w:val="0"/>
      <w:divBdr>
        <w:top w:val="none" w:sz="0" w:space="0" w:color="auto"/>
        <w:left w:val="none" w:sz="0" w:space="0" w:color="auto"/>
        <w:bottom w:val="none" w:sz="0" w:space="0" w:color="auto"/>
        <w:right w:val="none" w:sz="0" w:space="0" w:color="auto"/>
      </w:divBdr>
      <w:divsChild>
        <w:div w:id="697925318">
          <w:marLeft w:val="0"/>
          <w:marRight w:val="0"/>
          <w:marTop w:val="0"/>
          <w:marBottom w:val="0"/>
          <w:divBdr>
            <w:top w:val="none" w:sz="0" w:space="0" w:color="auto"/>
            <w:left w:val="none" w:sz="0" w:space="0" w:color="auto"/>
            <w:bottom w:val="none" w:sz="0" w:space="0" w:color="auto"/>
            <w:right w:val="none" w:sz="0" w:space="0" w:color="auto"/>
          </w:divBdr>
          <w:divsChild>
            <w:div w:id="8079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3746">
      <w:bodyDiv w:val="1"/>
      <w:marLeft w:val="0"/>
      <w:marRight w:val="0"/>
      <w:marTop w:val="0"/>
      <w:marBottom w:val="0"/>
      <w:divBdr>
        <w:top w:val="none" w:sz="0" w:space="0" w:color="auto"/>
        <w:left w:val="none" w:sz="0" w:space="0" w:color="auto"/>
        <w:bottom w:val="none" w:sz="0" w:space="0" w:color="auto"/>
        <w:right w:val="none" w:sz="0" w:space="0" w:color="auto"/>
      </w:divBdr>
      <w:divsChild>
        <w:div w:id="1625847637">
          <w:marLeft w:val="0"/>
          <w:marRight w:val="0"/>
          <w:marTop w:val="0"/>
          <w:marBottom w:val="0"/>
          <w:divBdr>
            <w:top w:val="none" w:sz="0" w:space="0" w:color="auto"/>
            <w:left w:val="none" w:sz="0" w:space="0" w:color="auto"/>
            <w:bottom w:val="none" w:sz="0" w:space="0" w:color="auto"/>
            <w:right w:val="none" w:sz="0" w:space="0" w:color="auto"/>
          </w:divBdr>
          <w:divsChild>
            <w:div w:id="1925406979">
              <w:marLeft w:val="0"/>
              <w:marRight w:val="0"/>
              <w:marTop w:val="0"/>
              <w:marBottom w:val="0"/>
              <w:divBdr>
                <w:top w:val="none" w:sz="0" w:space="0" w:color="auto"/>
                <w:left w:val="none" w:sz="0" w:space="0" w:color="auto"/>
                <w:bottom w:val="none" w:sz="0" w:space="0" w:color="auto"/>
                <w:right w:val="none" w:sz="0" w:space="0" w:color="auto"/>
              </w:divBdr>
              <w:divsChild>
                <w:div w:id="388384329">
                  <w:marLeft w:val="0"/>
                  <w:marRight w:val="0"/>
                  <w:marTop w:val="0"/>
                  <w:marBottom w:val="0"/>
                  <w:divBdr>
                    <w:top w:val="none" w:sz="0" w:space="0" w:color="auto"/>
                    <w:left w:val="none" w:sz="0" w:space="0" w:color="auto"/>
                    <w:bottom w:val="none" w:sz="0" w:space="0" w:color="auto"/>
                    <w:right w:val="none" w:sz="0" w:space="0" w:color="auto"/>
                  </w:divBdr>
                  <w:divsChild>
                    <w:div w:id="29683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330772">
      <w:bodyDiv w:val="1"/>
      <w:marLeft w:val="0"/>
      <w:marRight w:val="0"/>
      <w:marTop w:val="0"/>
      <w:marBottom w:val="0"/>
      <w:divBdr>
        <w:top w:val="none" w:sz="0" w:space="0" w:color="auto"/>
        <w:left w:val="none" w:sz="0" w:space="0" w:color="auto"/>
        <w:bottom w:val="none" w:sz="0" w:space="0" w:color="auto"/>
        <w:right w:val="none" w:sz="0" w:space="0" w:color="auto"/>
      </w:divBdr>
    </w:div>
    <w:div w:id="871380647">
      <w:bodyDiv w:val="1"/>
      <w:marLeft w:val="0"/>
      <w:marRight w:val="0"/>
      <w:marTop w:val="0"/>
      <w:marBottom w:val="0"/>
      <w:divBdr>
        <w:top w:val="none" w:sz="0" w:space="0" w:color="auto"/>
        <w:left w:val="none" w:sz="0" w:space="0" w:color="auto"/>
        <w:bottom w:val="none" w:sz="0" w:space="0" w:color="auto"/>
        <w:right w:val="none" w:sz="0" w:space="0" w:color="auto"/>
      </w:divBdr>
    </w:div>
    <w:div w:id="908147609">
      <w:bodyDiv w:val="1"/>
      <w:marLeft w:val="0"/>
      <w:marRight w:val="0"/>
      <w:marTop w:val="0"/>
      <w:marBottom w:val="0"/>
      <w:divBdr>
        <w:top w:val="none" w:sz="0" w:space="0" w:color="auto"/>
        <w:left w:val="none" w:sz="0" w:space="0" w:color="auto"/>
        <w:bottom w:val="none" w:sz="0" w:space="0" w:color="auto"/>
        <w:right w:val="none" w:sz="0" w:space="0" w:color="auto"/>
      </w:divBdr>
      <w:divsChild>
        <w:div w:id="894925947">
          <w:marLeft w:val="0"/>
          <w:marRight w:val="0"/>
          <w:marTop w:val="0"/>
          <w:marBottom w:val="0"/>
          <w:divBdr>
            <w:top w:val="none" w:sz="0" w:space="0" w:color="auto"/>
            <w:left w:val="none" w:sz="0" w:space="0" w:color="auto"/>
            <w:bottom w:val="none" w:sz="0" w:space="0" w:color="auto"/>
            <w:right w:val="none" w:sz="0" w:space="0" w:color="auto"/>
          </w:divBdr>
        </w:div>
        <w:div w:id="1513226484">
          <w:marLeft w:val="0"/>
          <w:marRight w:val="0"/>
          <w:marTop w:val="0"/>
          <w:marBottom w:val="0"/>
          <w:divBdr>
            <w:top w:val="none" w:sz="0" w:space="0" w:color="auto"/>
            <w:left w:val="none" w:sz="0" w:space="0" w:color="auto"/>
            <w:bottom w:val="none" w:sz="0" w:space="0" w:color="auto"/>
            <w:right w:val="none" w:sz="0" w:space="0" w:color="auto"/>
          </w:divBdr>
        </w:div>
        <w:div w:id="1390493778">
          <w:marLeft w:val="0"/>
          <w:marRight w:val="0"/>
          <w:marTop w:val="0"/>
          <w:marBottom w:val="0"/>
          <w:divBdr>
            <w:top w:val="none" w:sz="0" w:space="0" w:color="auto"/>
            <w:left w:val="none" w:sz="0" w:space="0" w:color="auto"/>
            <w:bottom w:val="none" w:sz="0" w:space="0" w:color="auto"/>
            <w:right w:val="none" w:sz="0" w:space="0" w:color="auto"/>
          </w:divBdr>
        </w:div>
      </w:divsChild>
    </w:div>
    <w:div w:id="950015415">
      <w:bodyDiv w:val="1"/>
      <w:marLeft w:val="0"/>
      <w:marRight w:val="0"/>
      <w:marTop w:val="0"/>
      <w:marBottom w:val="0"/>
      <w:divBdr>
        <w:top w:val="none" w:sz="0" w:space="0" w:color="auto"/>
        <w:left w:val="none" w:sz="0" w:space="0" w:color="auto"/>
        <w:bottom w:val="none" w:sz="0" w:space="0" w:color="auto"/>
        <w:right w:val="none" w:sz="0" w:space="0" w:color="auto"/>
      </w:divBdr>
    </w:div>
    <w:div w:id="994845307">
      <w:bodyDiv w:val="1"/>
      <w:marLeft w:val="0"/>
      <w:marRight w:val="0"/>
      <w:marTop w:val="0"/>
      <w:marBottom w:val="0"/>
      <w:divBdr>
        <w:top w:val="none" w:sz="0" w:space="0" w:color="auto"/>
        <w:left w:val="none" w:sz="0" w:space="0" w:color="auto"/>
        <w:bottom w:val="none" w:sz="0" w:space="0" w:color="auto"/>
        <w:right w:val="none" w:sz="0" w:space="0" w:color="auto"/>
      </w:divBdr>
    </w:div>
    <w:div w:id="1096560429">
      <w:bodyDiv w:val="1"/>
      <w:marLeft w:val="0"/>
      <w:marRight w:val="0"/>
      <w:marTop w:val="0"/>
      <w:marBottom w:val="0"/>
      <w:divBdr>
        <w:top w:val="none" w:sz="0" w:space="0" w:color="auto"/>
        <w:left w:val="none" w:sz="0" w:space="0" w:color="auto"/>
        <w:bottom w:val="none" w:sz="0" w:space="0" w:color="auto"/>
        <w:right w:val="none" w:sz="0" w:space="0" w:color="auto"/>
      </w:divBdr>
      <w:divsChild>
        <w:div w:id="691885408">
          <w:marLeft w:val="0"/>
          <w:marRight w:val="0"/>
          <w:marTop w:val="0"/>
          <w:marBottom w:val="0"/>
          <w:divBdr>
            <w:top w:val="none" w:sz="0" w:space="0" w:color="auto"/>
            <w:left w:val="none" w:sz="0" w:space="0" w:color="auto"/>
            <w:bottom w:val="none" w:sz="0" w:space="0" w:color="auto"/>
            <w:right w:val="none" w:sz="0" w:space="0" w:color="auto"/>
          </w:divBdr>
        </w:div>
        <w:div w:id="1640111778">
          <w:marLeft w:val="0"/>
          <w:marRight w:val="0"/>
          <w:marTop w:val="0"/>
          <w:marBottom w:val="0"/>
          <w:divBdr>
            <w:top w:val="none" w:sz="0" w:space="0" w:color="auto"/>
            <w:left w:val="none" w:sz="0" w:space="0" w:color="auto"/>
            <w:bottom w:val="none" w:sz="0" w:space="0" w:color="auto"/>
            <w:right w:val="none" w:sz="0" w:space="0" w:color="auto"/>
          </w:divBdr>
        </w:div>
        <w:div w:id="1075664527">
          <w:marLeft w:val="0"/>
          <w:marRight w:val="0"/>
          <w:marTop w:val="0"/>
          <w:marBottom w:val="0"/>
          <w:divBdr>
            <w:top w:val="none" w:sz="0" w:space="0" w:color="auto"/>
            <w:left w:val="none" w:sz="0" w:space="0" w:color="auto"/>
            <w:bottom w:val="none" w:sz="0" w:space="0" w:color="auto"/>
            <w:right w:val="none" w:sz="0" w:space="0" w:color="auto"/>
          </w:divBdr>
        </w:div>
        <w:div w:id="1383597931">
          <w:marLeft w:val="0"/>
          <w:marRight w:val="0"/>
          <w:marTop w:val="0"/>
          <w:marBottom w:val="0"/>
          <w:divBdr>
            <w:top w:val="none" w:sz="0" w:space="0" w:color="auto"/>
            <w:left w:val="none" w:sz="0" w:space="0" w:color="auto"/>
            <w:bottom w:val="none" w:sz="0" w:space="0" w:color="auto"/>
            <w:right w:val="none" w:sz="0" w:space="0" w:color="auto"/>
          </w:divBdr>
        </w:div>
        <w:div w:id="607809051">
          <w:marLeft w:val="0"/>
          <w:marRight w:val="0"/>
          <w:marTop w:val="0"/>
          <w:marBottom w:val="0"/>
          <w:divBdr>
            <w:top w:val="none" w:sz="0" w:space="0" w:color="auto"/>
            <w:left w:val="none" w:sz="0" w:space="0" w:color="auto"/>
            <w:bottom w:val="none" w:sz="0" w:space="0" w:color="auto"/>
            <w:right w:val="none" w:sz="0" w:space="0" w:color="auto"/>
          </w:divBdr>
        </w:div>
        <w:div w:id="409430229">
          <w:marLeft w:val="0"/>
          <w:marRight w:val="0"/>
          <w:marTop w:val="0"/>
          <w:marBottom w:val="0"/>
          <w:divBdr>
            <w:top w:val="none" w:sz="0" w:space="0" w:color="auto"/>
            <w:left w:val="none" w:sz="0" w:space="0" w:color="auto"/>
            <w:bottom w:val="none" w:sz="0" w:space="0" w:color="auto"/>
            <w:right w:val="none" w:sz="0" w:space="0" w:color="auto"/>
          </w:divBdr>
        </w:div>
        <w:div w:id="1394623344">
          <w:marLeft w:val="0"/>
          <w:marRight w:val="0"/>
          <w:marTop w:val="0"/>
          <w:marBottom w:val="0"/>
          <w:divBdr>
            <w:top w:val="none" w:sz="0" w:space="0" w:color="auto"/>
            <w:left w:val="none" w:sz="0" w:space="0" w:color="auto"/>
            <w:bottom w:val="none" w:sz="0" w:space="0" w:color="auto"/>
            <w:right w:val="none" w:sz="0" w:space="0" w:color="auto"/>
          </w:divBdr>
        </w:div>
      </w:divsChild>
    </w:div>
    <w:div w:id="1223372276">
      <w:bodyDiv w:val="1"/>
      <w:marLeft w:val="0"/>
      <w:marRight w:val="0"/>
      <w:marTop w:val="0"/>
      <w:marBottom w:val="0"/>
      <w:divBdr>
        <w:top w:val="none" w:sz="0" w:space="0" w:color="auto"/>
        <w:left w:val="none" w:sz="0" w:space="0" w:color="auto"/>
        <w:bottom w:val="none" w:sz="0" w:space="0" w:color="auto"/>
        <w:right w:val="none" w:sz="0" w:space="0" w:color="auto"/>
      </w:divBdr>
      <w:divsChild>
        <w:div w:id="2021394791">
          <w:marLeft w:val="0"/>
          <w:marRight w:val="0"/>
          <w:marTop w:val="0"/>
          <w:marBottom w:val="0"/>
          <w:divBdr>
            <w:top w:val="none" w:sz="0" w:space="0" w:color="auto"/>
            <w:left w:val="none" w:sz="0" w:space="0" w:color="auto"/>
            <w:bottom w:val="none" w:sz="0" w:space="0" w:color="auto"/>
            <w:right w:val="none" w:sz="0" w:space="0" w:color="auto"/>
          </w:divBdr>
          <w:divsChild>
            <w:div w:id="366486795">
              <w:marLeft w:val="0"/>
              <w:marRight w:val="0"/>
              <w:marTop w:val="0"/>
              <w:marBottom w:val="0"/>
              <w:divBdr>
                <w:top w:val="none" w:sz="0" w:space="0" w:color="auto"/>
                <w:left w:val="none" w:sz="0" w:space="0" w:color="auto"/>
                <w:bottom w:val="none" w:sz="0" w:space="0" w:color="auto"/>
                <w:right w:val="none" w:sz="0" w:space="0" w:color="auto"/>
              </w:divBdr>
              <w:divsChild>
                <w:div w:id="1686201635">
                  <w:marLeft w:val="0"/>
                  <w:marRight w:val="0"/>
                  <w:marTop w:val="0"/>
                  <w:marBottom w:val="0"/>
                  <w:divBdr>
                    <w:top w:val="none" w:sz="0" w:space="0" w:color="auto"/>
                    <w:left w:val="none" w:sz="0" w:space="0" w:color="auto"/>
                    <w:bottom w:val="none" w:sz="0" w:space="0" w:color="auto"/>
                    <w:right w:val="none" w:sz="0" w:space="0" w:color="auto"/>
                  </w:divBdr>
                </w:div>
              </w:divsChild>
            </w:div>
            <w:div w:id="1322387333">
              <w:marLeft w:val="0"/>
              <w:marRight w:val="0"/>
              <w:marTop w:val="0"/>
              <w:marBottom w:val="0"/>
              <w:divBdr>
                <w:top w:val="none" w:sz="0" w:space="0" w:color="auto"/>
                <w:left w:val="none" w:sz="0" w:space="0" w:color="auto"/>
                <w:bottom w:val="none" w:sz="0" w:space="0" w:color="auto"/>
                <w:right w:val="none" w:sz="0" w:space="0" w:color="auto"/>
              </w:divBdr>
              <w:divsChild>
                <w:div w:id="17343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866161">
      <w:bodyDiv w:val="1"/>
      <w:marLeft w:val="0"/>
      <w:marRight w:val="0"/>
      <w:marTop w:val="0"/>
      <w:marBottom w:val="0"/>
      <w:divBdr>
        <w:top w:val="none" w:sz="0" w:space="0" w:color="auto"/>
        <w:left w:val="none" w:sz="0" w:space="0" w:color="auto"/>
        <w:bottom w:val="none" w:sz="0" w:space="0" w:color="auto"/>
        <w:right w:val="none" w:sz="0" w:space="0" w:color="auto"/>
      </w:divBdr>
    </w:div>
    <w:div w:id="2070372563">
      <w:bodyDiv w:val="1"/>
      <w:marLeft w:val="0"/>
      <w:marRight w:val="0"/>
      <w:marTop w:val="0"/>
      <w:marBottom w:val="0"/>
      <w:divBdr>
        <w:top w:val="none" w:sz="0" w:space="0" w:color="auto"/>
        <w:left w:val="none" w:sz="0" w:space="0" w:color="auto"/>
        <w:bottom w:val="none" w:sz="0" w:space="0" w:color="auto"/>
        <w:right w:val="none" w:sz="0" w:space="0" w:color="auto"/>
      </w:divBdr>
    </w:div>
    <w:div w:id="20888439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legeforeningen.no/hoeringer/interne/2020/foresporsel-om-a-bidra-til-legeforeningens-erfaringsrapport-om-covid-19/hoeringsgrunnlag/"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word/glossary/document.xml" Id="Re302cf1cbe4e4a90" /><Relationship Type="http://schemas.openxmlformats.org/officeDocument/2006/relationships/image" Target="/media/image2.png" Id="Re42edb7a49e04fd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14126a4-dd8d-4112-91c0-7167a95b7423}"/>
      </w:docPartPr>
      <w:docPartBody>
        <w:p w14:paraId="4FEB026A">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haredWithUsers xmlns="4fc0b012-89d0-4670-b405-45ed50660699">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0A2A78AD2E4534796F08CDD397ED679" ma:contentTypeVersion="9" ma:contentTypeDescription="Opprett et nytt dokument." ma:contentTypeScope="" ma:versionID="ec91637ebced672a88d5689c842eb712">
  <xsd:schema xmlns:xsd="http://www.w3.org/2001/XMLSchema" xmlns:xs="http://www.w3.org/2001/XMLSchema" xmlns:p="http://schemas.microsoft.com/office/2006/metadata/properties" xmlns:ns2="671481b9-40d5-435b-adca-b475b7b28aea" xmlns:ns3="4fc0b012-89d0-4670-b405-45ed50660699" xmlns:ns4="http://schemas.microsoft.com/sharepoint/v4" targetNamespace="http://schemas.microsoft.com/office/2006/metadata/properties" ma:root="true" ma:fieldsID="320173c80df168c4156f553a7d828ec3" ns2:_="" ns3:_="" ns4:_="">
    <xsd:import namespace="671481b9-40d5-435b-adca-b475b7b28aea"/>
    <xsd:import namespace="4fc0b012-89d0-4670-b405-45ed50660699"/>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IconOverlay"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481b9-40d5-435b-adca-b475b7b28a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c0b012-89d0-4670-b405-45ed50660699"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118B0A-A12F-4D48-A3E6-35DB68E59B17}">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CAE3139A-5F21-F045-A8F4-4038BAD77D2D}">
  <ds:schemaRefs>
    <ds:schemaRef ds:uri="http://schemas.openxmlformats.org/officeDocument/2006/bibliography"/>
  </ds:schemaRefs>
</ds:datastoreItem>
</file>

<file path=customXml/itemProps3.xml><?xml version="1.0" encoding="utf-8"?>
<ds:datastoreItem xmlns:ds="http://schemas.openxmlformats.org/officeDocument/2006/customXml" ds:itemID="{3FA33A3D-5A5E-41EE-9879-852F81F9774D}">
  <ds:schemaRefs>
    <ds:schemaRef ds:uri="http://schemas.microsoft.com/sharepoint/v3/contenttype/forms"/>
  </ds:schemaRefs>
</ds:datastoreItem>
</file>

<file path=customXml/itemProps4.xml><?xml version="1.0" encoding="utf-8"?>
<ds:datastoreItem xmlns:ds="http://schemas.openxmlformats.org/officeDocument/2006/customXml" ds:itemID="{3A0956EB-ACC5-40BF-99B6-CC63A5A14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481b9-40d5-435b-adca-b475b7b28aea"/>
    <ds:schemaRef ds:uri="4fc0b012-89d0-4670-b405-45ed5066069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Bergen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Rasmus Bakken</dc:creator>
  <keywords/>
  <dc:description/>
  <lastModifiedBy>Maja Elisabeth Mikkelsen</lastModifiedBy>
  <revision>215</revision>
  <lastPrinted>2015-03-13T17:52:00.0000000Z</lastPrinted>
  <dcterms:created xsi:type="dcterms:W3CDTF">2020-03-20T12:10:00.0000000Z</dcterms:created>
  <dcterms:modified xsi:type="dcterms:W3CDTF">2021-01-14T17:54:20.1167695Z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0x01010030A2A78AD2E4534796F08CDD397ED679</vt:lpwstr>
  </property>
  <property fmtid="{D5CDD505-2E9C-101B-9397-08002B2CF9AE}" pid="3" name="xd_Signature">
    <vt:bool>false</vt:bool>
  </property>
  <property fmtid="{D5CDD505-2E9C-101B-9397-08002B2CF9AE}" pid="4" name="xd_ProgID">
    <vt:lpwstr/>
  </property>
  <property fmtid="{D5CDD505-2E9C-101B-9397-08002B2CF9AE}" pid="5" name="DocumentSetDescription">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URL">
    <vt:lpwstr/>
  </property>
</Properties>
</file>