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D2D1" w14:textId="77777777" w:rsidR="001B04EF" w:rsidRPr="00B442AE" w:rsidRDefault="001B04EF" w:rsidP="001B04EF">
      <w:pPr>
        <w:keepLines/>
        <w:jc w:val="both"/>
      </w:pPr>
      <w:r w:rsidRPr="00B442AE">
        <w:rPr>
          <w:noProof/>
        </w:rPr>
        <w:drawing>
          <wp:inline distT="0" distB="0" distL="0" distR="0" wp14:anchorId="361287A6" wp14:editId="7FEAC836">
            <wp:extent cx="5067300" cy="1270000"/>
            <wp:effectExtent l="0" t="0" r="12700" b="0"/>
            <wp:docPr id="2" name="Picture 2" descr="../../../../../../Desktop/Maler/Logoer/png/Komplett/Farget/nmf_logo_komplett_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Maler/Logoer/png/Komplett/Farget/nmf_logo_komplett_s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7D68" w14:textId="77777777" w:rsidR="001B04EF" w:rsidRPr="00B442AE" w:rsidRDefault="001B04EF" w:rsidP="001B04EF">
      <w:pPr>
        <w:keepLines/>
        <w:jc w:val="both"/>
      </w:pPr>
    </w:p>
    <w:p w14:paraId="1B7CE4B0" w14:textId="77777777" w:rsidR="001B04EF" w:rsidRPr="00B442AE" w:rsidRDefault="001B04EF" w:rsidP="001B04EF">
      <w:pPr>
        <w:keepLines/>
        <w:jc w:val="both"/>
      </w:pPr>
    </w:p>
    <w:p w14:paraId="215DE89D" w14:textId="77777777" w:rsidR="001B04EF" w:rsidRPr="00CD26E8" w:rsidRDefault="0084123A" w:rsidP="001B04EF">
      <w:pPr>
        <w:keepLines/>
        <w:jc w:val="center"/>
        <w:rPr>
          <w:rFonts w:asciiTheme="minorHAnsi" w:hAnsiTheme="minorHAnsi"/>
          <w:b/>
          <w:sz w:val="48"/>
          <w:szCs w:val="48"/>
        </w:rPr>
      </w:pPr>
      <w:r w:rsidRPr="00CD26E8">
        <w:rPr>
          <w:rFonts w:asciiTheme="minorHAnsi" w:hAnsiTheme="minorHAnsi"/>
          <w:b/>
          <w:sz w:val="48"/>
          <w:szCs w:val="48"/>
        </w:rPr>
        <w:t xml:space="preserve">Referat </w:t>
      </w:r>
      <w:r w:rsidR="001B04EF" w:rsidRPr="00CD26E8">
        <w:rPr>
          <w:rFonts w:asciiTheme="minorHAnsi" w:hAnsiTheme="minorHAnsi"/>
          <w:b/>
          <w:sz w:val="48"/>
          <w:szCs w:val="48"/>
        </w:rPr>
        <w:t>NS22-04</w:t>
      </w:r>
    </w:p>
    <w:p w14:paraId="2AB19D1D" w14:textId="77777777" w:rsidR="001B04EF" w:rsidRPr="00CD26E8" w:rsidRDefault="001B04EF" w:rsidP="001B04EF">
      <w:pPr>
        <w:keepLines/>
        <w:jc w:val="both"/>
        <w:rPr>
          <w:rFonts w:asciiTheme="minorHAnsi" w:hAnsiTheme="minorHAnsi"/>
        </w:rPr>
      </w:pPr>
    </w:p>
    <w:p w14:paraId="7AE51F59" w14:textId="77777777" w:rsidR="001B04EF" w:rsidRPr="001B04EF" w:rsidRDefault="001B04EF" w:rsidP="001B04EF">
      <w:pPr>
        <w:jc w:val="center"/>
        <w:rPr>
          <w:rFonts w:ascii="Cambria" w:hAnsi="Cambria"/>
          <w:color w:val="000000" w:themeColor="text1"/>
          <w:sz w:val="32"/>
          <w:szCs w:val="32"/>
        </w:rPr>
      </w:pPr>
      <w:bookmarkStart w:id="0" w:name="_Toc284872034"/>
      <w:r w:rsidRPr="001B04EF">
        <w:rPr>
          <w:rFonts w:ascii="Cambria" w:hAnsi="Cambria"/>
          <w:color w:val="000000" w:themeColor="text1"/>
          <w:sz w:val="32"/>
          <w:szCs w:val="32"/>
        </w:rPr>
        <w:t>Medisin og Helsefagbygget UiT, Tromsø, 23. april 2022</w:t>
      </w:r>
    </w:p>
    <w:p w14:paraId="42F093EA" w14:textId="77777777" w:rsidR="001B04EF" w:rsidRPr="001B04EF" w:rsidRDefault="001B04EF" w:rsidP="001B04EF">
      <w:pPr>
        <w:keepLines/>
        <w:jc w:val="both"/>
        <w:rPr>
          <w:rFonts w:ascii="Cambria" w:hAnsi="Cambria"/>
        </w:rPr>
      </w:pPr>
    </w:p>
    <w:p w14:paraId="22675825" w14:textId="77777777" w:rsidR="001B04EF" w:rsidRPr="001B04EF" w:rsidRDefault="001B04EF" w:rsidP="001B04EF">
      <w:pPr>
        <w:keepLines/>
        <w:jc w:val="both"/>
        <w:rPr>
          <w:rFonts w:ascii="Cambria" w:hAnsi="Cambria"/>
        </w:rPr>
      </w:pPr>
    </w:p>
    <w:p w14:paraId="71AD38A3" w14:textId="77777777" w:rsidR="001B04EF" w:rsidRPr="001B04EF" w:rsidRDefault="001B04EF" w:rsidP="001B04EF">
      <w:pPr>
        <w:keepLines/>
        <w:jc w:val="both"/>
        <w:rPr>
          <w:rFonts w:ascii="Cambria" w:hAnsi="Cambria"/>
        </w:rPr>
      </w:pPr>
    </w:p>
    <w:p w14:paraId="1D62C412" w14:textId="77777777" w:rsidR="001B04EF" w:rsidRPr="00B442AE" w:rsidRDefault="001B04EF" w:rsidP="001B04EF">
      <w:pPr>
        <w:rPr>
          <w:rFonts w:ascii="Cambria" w:hAnsi="Cambria"/>
          <w:b/>
          <w:sz w:val="28"/>
          <w:szCs w:val="28"/>
        </w:rPr>
      </w:pPr>
      <w:r w:rsidRPr="00B442AE">
        <w:rPr>
          <w:rFonts w:ascii="Cambria" w:hAnsi="Cambria"/>
          <w:b/>
          <w:sz w:val="28"/>
          <w:szCs w:val="28"/>
        </w:rPr>
        <w:t>Innkalte</w:t>
      </w:r>
    </w:p>
    <w:p w14:paraId="7108ADF1" w14:textId="77777777" w:rsidR="001B04EF" w:rsidRPr="00B442AE" w:rsidRDefault="001B04EF" w:rsidP="001B04EF">
      <w:pPr>
        <w:rPr>
          <w:rFonts w:ascii="Cambria" w:hAnsi="Cambria"/>
        </w:rPr>
      </w:pPr>
    </w:p>
    <w:p w14:paraId="7505FAB9" w14:textId="77777777" w:rsidR="001B04EF" w:rsidRPr="00B442AE" w:rsidRDefault="001B04EF" w:rsidP="001B04EF">
      <w:pPr>
        <w:spacing w:line="276" w:lineRule="auto"/>
        <w:rPr>
          <w:rFonts w:ascii="Cambria" w:hAnsi="Cambria"/>
          <w:bCs/>
        </w:rPr>
      </w:pPr>
      <w:r w:rsidRPr="00B442AE">
        <w:rPr>
          <w:rFonts w:ascii="Cambria" w:hAnsi="Cambria"/>
          <w:b/>
        </w:rPr>
        <w:t>Nasjonalt styre 2022</w:t>
      </w:r>
      <w:r w:rsidRPr="00B442AE">
        <w:rPr>
          <w:rFonts w:ascii="Cambria" w:hAnsi="Cambria"/>
          <w:bCs/>
        </w:rPr>
        <w:t xml:space="preserve">: </w:t>
      </w:r>
      <w:r>
        <w:rPr>
          <w:rFonts w:ascii="Cambria" w:hAnsi="Cambria"/>
          <w:bCs/>
        </w:rPr>
        <w:t xml:space="preserve">Maja Elisabeth Mikkelsen (MM), </w:t>
      </w:r>
      <w:r w:rsidRPr="00B442AE">
        <w:rPr>
          <w:rFonts w:ascii="Cambria" w:hAnsi="Cambria"/>
          <w:bCs/>
        </w:rPr>
        <w:t xml:space="preserve">May Linn Pedersen (MP), </w:t>
      </w:r>
      <w:proofErr w:type="spellStart"/>
      <w:r>
        <w:rPr>
          <w:rFonts w:ascii="Cambria" w:hAnsi="Cambria"/>
          <w:bCs/>
        </w:rPr>
        <w:t>Uswa</w:t>
      </w:r>
      <w:proofErr w:type="spellEnd"/>
      <w:r>
        <w:rPr>
          <w:rFonts w:ascii="Cambria" w:hAnsi="Cambria"/>
          <w:bCs/>
        </w:rPr>
        <w:t xml:space="preserve"> Malik (</w:t>
      </w:r>
      <w:proofErr w:type="spellStart"/>
      <w:r>
        <w:rPr>
          <w:rFonts w:ascii="Cambria" w:hAnsi="Cambria"/>
          <w:bCs/>
        </w:rPr>
        <w:t>UM</w:t>
      </w:r>
      <w:proofErr w:type="spellEnd"/>
      <w:r>
        <w:rPr>
          <w:rFonts w:ascii="Cambria" w:hAnsi="Cambria"/>
          <w:bCs/>
        </w:rPr>
        <w:t xml:space="preserve">), </w:t>
      </w:r>
      <w:r w:rsidRPr="00B442AE">
        <w:rPr>
          <w:rFonts w:ascii="Cambria" w:hAnsi="Cambria"/>
          <w:bCs/>
        </w:rPr>
        <w:t>Einar Lund (EL), Emma Marshall (EM), Erlend Sæther (ES), Ayna Mousavi (A</w:t>
      </w:r>
      <w:r>
        <w:rPr>
          <w:rFonts w:ascii="Cambria" w:hAnsi="Cambria"/>
          <w:bCs/>
        </w:rPr>
        <w:t>A</w:t>
      </w:r>
      <w:r w:rsidRPr="00B442AE">
        <w:rPr>
          <w:rFonts w:ascii="Cambria" w:hAnsi="Cambria"/>
          <w:bCs/>
        </w:rPr>
        <w:t>M)</w:t>
      </w:r>
    </w:p>
    <w:p w14:paraId="017074EF" w14:textId="77777777" w:rsidR="001B04EF" w:rsidRPr="00B442AE" w:rsidRDefault="001B04EF" w:rsidP="001B04EF">
      <w:pPr>
        <w:rPr>
          <w:rFonts w:ascii="Cambria" w:hAnsi="Cambria"/>
          <w:b/>
          <w:sz w:val="28"/>
          <w:szCs w:val="28"/>
        </w:rPr>
      </w:pPr>
    </w:p>
    <w:p w14:paraId="5242B3B0" w14:textId="77777777" w:rsidR="001B04EF" w:rsidRDefault="001B04EF" w:rsidP="001B04E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Forfall </w:t>
      </w:r>
    </w:p>
    <w:p w14:paraId="63F44FFC" w14:textId="77777777" w:rsidR="001B04EF" w:rsidRPr="000A2922" w:rsidRDefault="001B04EF" w:rsidP="001B04EF">
      <w:pPr>
        <w:rPr>
          <w:rFonts w:ascii="Cambria" w:hAnsi="Cambria"/>
          <w:b/>
          <w:sz w:val="28"/>
          <w:szCs w:val="28"/>
        </w:rPr>
      </w:pPr>
    </w:p>
    <w:p w14:paraId="2EAD752D" w14:textId="77777777" w:rsidR="001B04EF" w:rsidRDefault="001B04EF" w:rsidP="001B04EF">
      <w:pPr>
        <w:rPr>
          <w:rFonts w:ascii="Cambria" w:hAnsi="Cambria"/>
          <w:b/>
          <w:sz w:val="28"/>
          <w:szCs w:val="28"/>
        </w:rPr>
      </w:pPr>
      <w:r w:rsidRPr="00B442AE">
        <w:rPr>
          <w:rFonts w:ascii="Cambria" w:hAnsi="Cambria"/>
          <w:b/>
          <w:sz w:val="28"/>
          <w:szCs w:val="28"/>
        </w:rPr>
        <w:t>Orienterte</w:t>
      </w:r>
    </w:p>
    <w:p w14:paraId="4F751823" w14:textId="77777777" w:rsidR="001B04EF" w:rsidRPr="00B442AE" w:rsidRDefault="001B04EF" w:rsidP="001B04EF">
      <w:pPr>
        <w:rPr>
          <w:rFonts w:ascii="Cambria" w:hAnsi="Cambria"/>
          <w:b/>
          <w:sz w:val="28"/>
          <w:szCs w:val="28"/>
        </w:rPr>
      </w:pPr>
    </w:p>
    <w:p w14:paraId="5A2BD9EB" w14:textId="77777777" w:rsidR="001B04EF" w:rsidRPr="00DB060A" w:rsidRDefault="001B04EF" w:rsidP="001B04EF">
      <w:pPr>
        <w:spacing w:line="276" w:lineRule="auto"/>
        <w:rPr>
          <w:rFonts w:ascii="Cambria" w:hAnsi="Cambria"/>
          <w:bCs/>
          <w:sz w:val="28"/>
          <w:szCs w:val="28"/>
        </w:rPr>
      </w:pPr>
      <w:r w:rsidRPr="00B442AE">
        <w:rPr>
          <w:rFonts w:ascii="Cambria" w:hAnsi="Cambria"/>
          <w:b/>
        </w:rPr>
        <w:t>Lokallagsledere 2021-2022</w:t>
      </w:r>
      <w:r w:rsidRPr="00B442AE">
        <w:rPr>
          <w:rFonts w:ascii="Cambria" w:hAnsi="Cambria"/>
          <w:bCs/>
        </w:rPr>
        <w:t>: Amanda Høgås (AH), Christoffer Drabløs Velde (CV), Leah Khan Barstad (LB), Olivia Høegh-Omdal Paulsen (OP), Kristina Skogseth Korsvik (KK)</w:t>
      </w:r>
    </w:p>
    <w:p w14:paraId="5F53F917" w14:textId="77777777" w:rsidR="001B04EF" w:rsidRDefault="001B04EF" w:rsidP="001B04EF">
      <w:pPr>
        <w:spacing w:before="100" w:line="276" w:lineRule="auto"/>
        <w:rPr>
          <w:rFonts w:ascii="Cambria" w:hAnsi="Cambria"/>
          <w:b/>
          <w:bCs/>
        </w:rPr>
      </w:pPr>
    </w:p>
    <w:p w14:paraId="3387D6B3" w14:textId="77777777" w:rsidR="001B04EF" w:rsidRPr="00DB060A" w:rsidRDefault="001B04EF" w:rsidP="001B04EF">
      <w:pPr>
        <w:spacing w:before="100"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Komitéledere 2022</w:t>
      </w:r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Leonore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Wünsche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LW</w:t>
      </w:r>
      <w:proofErr w:type="spellEnd"/>
      <w:r>
        <w:rPr>
          <w:rFonts w:ascii="Cambria" w:hAnsi="Cambria"/>
        </w:rPr>
        <w:t xml:space="preserve">), Susanne </w:t>
      </w:r>
      <w:proofErr w:type="spellStart"/>
      <w:r>
        <w:rPr>
          <w:rFonts w:ascii="Cambria" w:hAnsi="Cambria"/>
        </w:rPr>
        <w:t>Hatlevoll</w:t>
      </w:r>
      <w:proofErr w:type="spellEnd"/>
      <w:r>
        <w:rPr>
          <w:rFonts w:ascii="Cambria" w:hAnsi="Cambria"/>
        </w:rPr>
        <w:t xml:space="preserve"> Myhre (SM), Sine Grude (</w:t>
      </w:r>
      <w:proofErr w:type="spellStart"/>
      <w:r>
        <w:rPr>
          <w:rFonts w:ascii="Cambria" w:hAnsi="Cambria"/>
        </w:rPr>
        <w:t>SG</w:t>
      </w:r>
      <w:proofErr w:type="spellEnd"/>
      <w:r>
        <w:rPr>
          <w:rFonts w:ascii="Cambria" w:hAnsi="Cambria"/>
        </w:rPr>
        <w:t xml:space="preserve">), Sara </w:t>
      </w:r>
      <w:proofErr w:type="spellStart"/>
      <w:r>
        <w:rPr>
          <w:rFonts w:ascii="Cambria" w:hAnsi="Cambria"/>
        </w:rPr>
        <w:t>Bardan</w:t>
      </w:r>
      <w:proofErr w:type="spellEnd"/>
      <w:r>
        <w:rPr>
          <w:rFonts w:ascii="Cambria" w:hAnsi="Cambria"/>
        </w:rPr>
        <w:t xml:space="preserve"> (SB), Jonas Bull </w:t>
      </w:r>
      <w:proofErr w:type="spellStart"/>
      <w:r>
        <w:rPr>
          <w:rFonts w:ascii="Cambria" w:hAnsi="Cambria"/>
        </w:rPr>
        <w:t>Haugsøen</w:t>
      </w:r>
      <w:proofErr w:type="spellEnd"/>
      <w:r>
        <w:rPr>
          <w:rFonts w:ascii="Cambria" w:hAnsi="Cambria"/>
        </w:rPr>
        <w:t xml:space="preserve"> (JB), Anna Elisabeth Grinde </w:t>
      </w:r>
      <w:proofErr w:type="spellStart"/>
      <w:r>
        <w:rPr>
          <w:rFonts w:ascii="Cambria" w:hAnsi="Cambria"/>
        </w:rPr>
        <w:t>Emken</w:t>
      </w:r>
      <w:proofErr w:type="spellEnd"/>
      <w:r>
        <w:rPr>
          <w:rFonts w:ascii="Cambria" w:hAnsi="Cambria"/>
        </w:rPr>
        <w:t xml:space="preserve"> (AE), John </w:t>
      </w:r>
      <w:proofErr w:type="spellStart"/>
      <w:r>
        <w:rPr>
          <w:rFonts w:ascii="Cambria" w:hAnsi="Cambria"/>
        </w:rPr>
        <w:t>Haugnæss</w:t>
      </w:r>
      <w:proofErr w:type="spellEnd"/>
      <w:r>
        <w:rPr>
          <w:rFonts w:ascii="Cambria" w:hAnsi="Cambria"/>
        </w:rPr>
        <w:t xml:space="preserve"> (JH)</w:t>
      </w:r>
    </w:p>
    <w:p w14:paraId="7D4467B7" w14:textId="77777777" w:rsidR="001B04EF" w:rsidRDefault="001B04EF" w:rsidP="001B04EF">
      <w:pPr>
        <w:spacing w:before="100" w:line="276" w:lineRule="auto"/>
        <w:rPr>
          <w:rFonts w:ascii="Cambria" w:hAnsi="Cambria"/>
          <w:b/>
          <w:bCs/>
        </w:rPr>
      </w:pPr>
    </w:p>
    <w:p w14:paraId="444BDDC1" w14:textId="77777777" w:rsidR="001B04EF" w:rsidRPr="00DB060A" w:rsidRDefault="001B04EF" w:rsidP="001B04EF">
      <w:pPr>
        <w:spacing w:before="100" w:line="276" w:lineRule="auto"/>
        <w:rPr>
          <w:rFonts w:ascii="Cambria" w:hAnsi="Cambria"/>
        </w:rPr>
      </w:pPr>
      <w:r w:rsidRPr="00DD644D">
        <w:rPr>
          <w:rFonts w:ascii="Cambria" w:hAnsi="Cambria"/>
          <w:b/>
          <w:bCs/>
        </w:rPr>
        <w:t>Nettredaktør 2022</w:t>
      </w:r>
      <w:r>
        <w:rPr>
          <w:rFonts w:ascii="Cambria" w:hAnsi="Cambria"/>
        </w:rPr>
        <w:t xml:space="preserve">: Victoria Marie Ellingsrud </w:t>
      </w:r>
      <w:proofErr w:type="spellStart"/>
      <w:r>
        <w:rPr>
          <w:rFonts w:ascii="Cambria" w:hAnsi="Cambria"/>
        </w:rPr>
        <w:t>Kibsgaard</w:t>
      </w:r>
      <w:proofErr w:type="spellEnd"/>
      <w:r>
        <w:rPr>
          <w:rFonts w:ascii="Cambria" w:hAnsi="Cambria"/>
        </w:rPr>
        <w:t xml:space="preserve"> (VK)</w:t>
      </w:r>
    </w:p>
    <w:p w14:paraId="2D86FBC6" w14:textId="77777777" w:rsidR="001B04EF" w:rsidRDefault="001B04EF" w:rsidP="001B04EF">
      <w:pPr>
        <w:spacing w:before="100" w:line="276" w:lineRule="auto"/>
        <w:rPr>
          <w:rFonts w:ascii="Cambria" w:hAnsi="Cambria"/>
          <w:b/>
          <w:bCs/>
        </w:rPr>
      </w:pPr>
    </w:p>
    <w:p w14:paraId="2E75996C" w14:textId="77777777" w:rsidR="001B04EF" w:rsidRPr="00B442AE" w:rsidRDefault="001B04EF" w:rsidP="001B04EF">
      <w:pPr>
        <w:spacing w:before="100" w:line="276" w:lineRule="auto"/>
        <w:rPr>
          <w:rFonts w:ascii="Cambria" w:hAnsi="Cambria"/>
        </w:rPr>
      </w:pPr>
      <w:r w:rsidRPr="00B442AE">
        <w:rPr>
          <w:rFonts w:ascii="Cambria" w:hAnsi="Cambria"/>
          <w:b/>
          <w:bCs/>
        </w:rPr>
        <w:t xml:space="preserve">Leder </w:t>
      </w:r>
      <w:proofErr w:type="spellStart"/>
      <w:r w:rsidRPr="00B442AE">
        <w:rPr>
          <w:rFonts w:ascii="Cambria" w:hAnsi="Cambria"/>
          <w:b/>
          <w:bCs/>
        </w:rPr>
        <w:t>MedHum</w:t>
      </w:r>
      <w:proofErr w:type="spellEnd"/>
      <w:r w:rsidRPr="00B442AE">
        <w:rPr>
          <w:rFonts w:ascii="Cambria" w:hAnsi="Cambria"/>
          <w:b/>
          <w:bCs/>
        </w:rPr>
        <w:t xml:space="preserve"> 2022</w:t>
      </w:r>
      <w:r w:rsidRPr="00B442AE">
        <w:rPr>
          <w:rFonts w:ascii="Cambria" w:hAnsi="Cambria"/>
        </w:rPr>
        <w:t>: Amalie Fagerli Tegnander (AT)</w:t>
      </w:r>
    </w:p>
    <w:p w14:paraId="708B8A71" w14:textId="77777777" w:rsidR="001B04EF" w:rsidRDefault="001B04EF" w:rsidP="001B04EF">
      <w:pPr>
        <w:rPr>
          <w:rFonts w:ascii="Cambria" w:hAnsi="Cambria"/>
          <w:b/>
          <w:bCs/>
          <w:color w:val="000000"/>
          <w:shd w:val="clear" w:color="auto" w:fill="FFFFFF"/>
        </w:rPr>
      </w:pPr>
    </w:p>
    <w:p w14:paraId="344AF275" w14:textId="77777777" w:rsidR="001B04EF" w:rsidRPr="00DB060A" w:rsidRDefault="001B04EF" w:rsidP="001B04EF">
      <w:r w:rsidRPr="00DB060A">
        <w:rPr>
          <w:rFonts w:ascii="Cambria" w:hAnsi="Cambria"/>
          <w:b/>
          <w:bCs/>
          <w:color w:val="000000"/>
          <w:shd w:val="clear" w:color="auto" w:fill="FFFFFF"/>
        </w:rPr>
        <w:t xml:space="preserve">Internasjonal assistent 2022: </w:t>
      </w:r>
      <w:r w:rsidRPr="00DB060A">
        <w:rPr>
          <w:rFonts w:ascii="Cambria" w:hAnsi="Cambria"/>
          <w:color w:val="000000"/>
          <w:shd w:val="clear" w:color="auto" w:fill="FFFFFF"/>
        </w:rPr>
        <w:t xml:space="preserve">Aladdin </w:t>
      </w:r>
      <w:proofErr w:type="spellStart"/>
      <w:r w:rsidRPr="00DB060A">
        <w:rPr>
          <w:rFonts w:ascii="Cambria" w:hAnsi="Cambria"/>
          <w:color w:val="000000"/>
          <w:shd w:val="clear" w:color="auto" w:fill="FFFFFF"/>
        </w:rPr>
        <w:t>Boukaddour</w:t>
      </w:r>
      <w:proofErr w:type="spellEnd"/>
      <w:r w:rsidRPr="00DB060A">
        <w:rPr>
          <w:rFonts w:ascii="Cambria" w:hAnsi="Cambria"/>
          <w:color w:val="000000"/>
          <w:shd w:val="clear" w:color="auto" w:fill="FFFFFF"/>
        </w:rPr>
        <w:t xml:space="preserve"> (AB) </w:t>
      </w:r>
    </w:p>
    <w:p w14:paraId="3A445170" w14:textId="77777777" w:rsidR="001B04EF" w:rsidRDefault="001B04EF" w:rsidP="001B04EF">
      <w:pPr>
        <w:spacing w:before="100" w:line="276" w:lineRule="auto"/>
        <w:rPr>
          <w:rFonts w:ascii="Cambria" w:hAnsi="Cambria"/>
          <w:b/>
        </w:rPr>
      </w:pPr>
    </w:p>
    <w:p w14:paraId="69F514D8" w14:textId="77777777" w:rsidR="001B04EF" w:rsidRPr="00B442AE" w:rsidRDefault="001B04EF" w:rsidP="001B04EF">
      <w:pPr>
        <w:spacing w:before="100" w:line="276" w:lineRule="auto"/>
        <w:rPr>
          <w:rFonts w:ascii="Cambria" w:hAnsi="Cambria"/>
        </w:rPr>
      </w:pPr>
      <w:proofErr w:type="spellStart"/>
      <w:r w:rsidRPr="00824925">
        <w:rPr>
          <w:rFonts w:ascii="Cambria" w:hAnsi="Cambria"/>
          <w:b/>
          <w:bCs/>
        </w:rPr>
        <w:t>Æsculap</w:t>
      </w:r>
      <w:proofErr w:type="spellEnd"/>
      <w:r w:rsidRPr="00824925">
        <w:rPr>
          <w:rFonts w:ascii="Cambria" w:hAnsi="Cambria"/>
          <w:b/>
          <w:bCs/>
        </w:rPr>
        <w:t>-redaktør 2022</w:t>
      </w:r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Sarvani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Mahalingam</w:t>
      </w:r>
      <w:proofErr w:type="spellEnd"/>
      <w:r>
        <w:rPr>
          <w:rFonts w:ascii="Cambria" w:hAnsi="Cambria"/>
        </w:rPr>
        <w:t xml:space="preserve"> (SM)</w:t>
      </w:r>
    </w:p>
    <w:p w14:paraId="7A2D9688" w14:textId="77777777" w:rsidR="001B04EF" w:rsidRDefault="001B04EF" w:rsidP="001B04EF">
      <w:pPr>
        <w:spacing w:before="100" w:line="276" w:lineRule="auto"/>
        <w:rPr>
          <w:rFonts w:ascii="Cambria" w:hAnsi="Cambria"/>
          <w:b/>
        </w:rPr>
      </w:pPr>
    </w:p>
    <w:p w14:paraId="41F4C71B" w14:textId="77777777" w:rsidR="001B04EF" w:rsidRPr="00B442AE" w:rsidRDefault="001B04EF" w:rsidP="001B04EF">
      <w:pPr>
        <w:spacing w:before="100" w:line="276" w:lineRule="auto"/>
        <w:rPr>
          <w:rFonts w:ascii="Cambria" w:hAnsi="Cambria"/>
        </w:rPr>
      </w:pPr>
      <w:r w:rsidRPr="00B442AE">
        <w:rPr>
          <w:rFonts w:ascii="Cambria" w:hAnsi="Cambria"/>
          <w:b/>
        </w:rPr>
        <w:t>Sekretær</w:t>
      </w:r>
      <w:r w:rsidRPr="00B442AE">
        <w:rPr>
          <w:rFonts w:ascii="Cambria" w:hAnsi="Cambria"/>
        </w:rPr>
        <w:t xml:space="preserve">: Anita </w:t>
      </w:r>
      <w:proofErr w:type="spellStart"/>
      <w:r w:rsidRPr="00B442AE">
        <w:rPr>
          <w:rFonts w:ascii="Cambria" w:hAnsi="Cambria"/>
        </w:rPr>
        <w:t>Fagersand</w:t>
      </w:r>
      <w:proofErr w:type="spellEnd"/>
      <w:r w:rsidRPr="00B442AE">
        <w:rPr>
          <w:rFonts w:ascii="Cambria" w:hAnsi="Cambria"/>
        </w:rPr>
        <w:t xml:space="preserve"> (AF)</w:t>
      </w:r>
    </w:p>
    <w:p w14:paraId="66873FA2" w14:textId="77777777" w:rsidR="001B04EF" w:rsidRPr="00B442AE" w:rsidRDefault="001B04EF" w:rsidP="001B04EF">
      <w:pPr>
        <w:pStyle w:val="NmsOverskrift0"/>
      </w:pPr>
      <w:bookmarkStart w:id="1" w:name="_Toc428897761"/>
      <w:bookmarkStart w:id="2" w:name="_Toc466989674"/>
      <w:bookmarkStart w:id="3" w:name="_Toc466989712"/>
      <w:bookmarkStart w:id="4" w:name="_Toc467194818"/>
      <w:bookmarkStart w:id="5" w:name="_Toc467194857"/>
      <w:bookmarkStart w:id="6" w:name="_Toc101623492"/>
      <w:r w:rsidRPr="00B442AE">
        <w:lastRenderedPageBreak/>
        <w:t>Innhold</w:t>
      </w:r>
      <w:bookmarkEnd w:id="0"/>
      <w:r w:rsidRPr="00B442AE">
        <w:t>sfortegnelse</w:t>
      </w:r>
      <w:bookmarkEnd w:id="1"/>
      <w:bookmarkEnd w:id="2"/>
      <w:bookmarkEnd w:id="3"/>
      <w:bookmarkEnd w:id="4"/>
      <w:bookmarkEnd w:id="5"/>
      <w:bookmarkEnd w:id="6"/>
    </w:p>
    <w:p w14:paraId="6DA1081C" w14:textId="77777777" w:rsidR="001B04EF" w:rsidRPr="00B442AE" w:rsidRDefault="001B04EF" w:rsidP="001B04EF">
      <w:pPr>
        <w:keepLines/>
        <w:jc w:val="both"/>
      </w:pPr>
    </w:p>
    <w:p w14:paraId="55C10757" w14:textId="77777777" w:rsidR="000F226D" w:rsidRDefault="001B04EF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B442AE">
        <w:rPr>
          <w:rFonts w:asciiTheme="minorHAnsi" w:hAnsiTheme="minorHAnsi"/>
        </w:rPr>
        <w:fldChar w:fldCharType="begin"/>
      </w:r>
      <w:r w:rsidRPr="00B442AE">
        <w:rPr>
          <w:rFonts w:asciiTheme="minorHAnsi" w:hAnsiTheme="minorHAnsi"/>
        </w:rPr>
        <w:instrText xml:space="preserve"> TOC \o "1-2" </w:instrText>
      </w:r>
      <w:r w:rsidRPr="00B442AE">
        <w:rPr>
          <w:rFonts w:asciiTheme="minorHAnsi" w:hAnsiTheme="minorHAnsi"/>
        </w:rPr>
        <w:fldChar w:fldCharType="separate"/>
      </w:r>
      <w:r w:rsidR="000F226D">
        <w:rPr>
          <w:noProof/>
        </w:rPr>
        <w:t>Innholdsfortegnelse</w:t>
      </w:r>
      <w:r w:rsidR="000F226D">
        <w:rPr>
          <w:noProof/>
        </w:rPr>
        <w:tab/>
      </w:r>
      <w:r w:rsidR="000F226D">
        <w:rPr>
          <w:noProof/>
        </w:rPr>
        <w:fldChar w:fldCharType="begin"/>
      </w:r>
      <w:r w:rsidR="000F226D">
        <w:rPr>
          <w:noProof/>
        </w:rPr>
        <w:instrText xml:space="preserve"> PAGEREF _Toc101623492 \h </w:instrText>
      </w:r>
      <w:r w:rsidR="000F226D">
        <w:rPr>
          <w:noProof/>
        </w:rPr>
      </w:r>
      <w:r w:rsidR="000F226D">
        <w:rPr>
          <w:noProof/>
        </w:rPr>
        <w:fldChar w:fldCharType="separate"/>
      </w:r>
      <w:r w:rsidR="000F226D">
        <w:rPr>
          <w:noProof/>
        </w:rPr>
        <w:t>2</w:t>
      </w:r>
      <w:r w:rsidR="000F226D">
        <w:rPr>
          <w:noProof/>
        </w:rPr>
        <w:fldChar w:fldCharType="end"/>
      </w:r>
    </w:p>
    <w:p w14:paraId="69438778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1 Formalia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B0F1E4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Godkjenning av møteinnkalling og saksdokumenter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3C95DD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Valg av møteleder og referent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4E178D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Godkjenning av tidsplan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EA5504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2 Orienteringer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ECC374B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Perioderapporter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7224F8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Handlingsplan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010713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PR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793A99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Fra lokallagene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C9B920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Økonomi og medlemstall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CFEDA5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3 Søknader og oppnevnelser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DCB7CB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 w:rsidRPr="00265CAB">
        <w:rPr>
          <w:rFonts w:asciiTheme="minorHAnsi" w:hAnsiTheme="minorHAnsi"/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 w:rsidRPr="00265CAB">
        <w:rPr>
          <w:rFonts w:ascii="Calibri" w:hAnsi="Calibri" w:cs="Calibri"/>
          <w:noProof/>
          <w:color w:val="000000"/>
          <w:shd w:val="clear" w:color="auto" w:fill="FFFFFF"/>
        </w:rPr>
        <w:t>Søknad om støtte til MedHum’s Sykkelaksjon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83D352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 w:rsidRPr="00265CAB">
        <w:rPr>
          <w:rFonts w:asciiTheme="minorHAnsi" w:hAnsiTheme="minorHAnsi"/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 w:rsidRPr="00265CAB">
        <w:rPr>
          <w:rFonts w:asciiTheme="minorHAnsi" w:hAnsiTheme="minorHAnsi"/>
          <w:noProof/>
        </w:rPr>
        <w:t>Søknad om støtte til teambuilding – Nmf Tromsø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4EABD4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4 Diskusjonssaker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22E950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5 Vedtakssaker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95D814D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 xml:space="preserve">5.1 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Utdeling av sommerstipend til utenlandsstudent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3361547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 w:rsidRPr="00265CAB">
        <w:rPr>
          <w:rFonts w:asciiTheme="minorHAnsi" w:hAnsiTheme="minorHAnsi"/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 w:rsidRPr="00265CAB">
        <w:rPr>
          <w:rFonts w:asciiTheme="minorHAnsi" w:hAnsiTheme="minorHAnsi" w:cstheme="minorHAnsi"/>
          <w:noProof/>
        </w:rPr>
        <w:t>Retningslinjer – Sommerstipend for utenlandsstudenter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CDB2860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 xml:space="preserve">5.3 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Arbeidsutvalg for forvaltning av Nmf sin formue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EA8ADB5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6 Eventueltsaker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81CF9DB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Etterretningssak: ABEL- introduksjonsforedrag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AA1F32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Fellesbestilling av promomateriale til høsten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B7BBCCC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Behandling av LNU-avstemming om ungdomslaget til Smiths venner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506ACB5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T-skjorte for Nasjonalt Styre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C1C8A5A" w14:textId="77777777" w:rsidR="000F226D" w:rsidRDefault="000F226D">
      <w:pPr>
        <w:pStyle w:val="INNH1"/>
        <w:tabs>
          <w:tab w:val="right" w:pos="9056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SAK 7 AVSLUTNING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DF45612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Oppsummering handlingsplan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196ACEE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Hva skal kommuniseres fra dagens møte?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C750FBC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Planlegging av neste møte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1E98113" w14:textId="77777777" w:rsidR="000F226D" w:rsidRDefault="000F226D">
      <w:pPr>
        <w:pStyle w:val="INNH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7.4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Evaluering av møtet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_Toc101623520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609B7AE" w14:textId="77777777" w:rsidR="001B04EF" w:rsidRDefault="001B04EF" w:rsidP="001B04EF">
      <w:pPr>
        <w:keepLines/>
        <w:jc w:val="both"/>
        <w:rPr>
          <w:rFonts w:asciiTheme="minorHAnsi" w:hAnsiTheme="minorHAnsi"/>
        </w:rPr>
      </w:pPr>
      <w:r w:rsidRPr="00B442AE">
        <w:rPr>
          <w:rFonts w:asciiTheme="minorHAnsi" w:hAnsiTheme="minorHAnsi"/>
        </w:rPr>
        <w:fldChar w:fldCharType="end"/>
      </w:r>
      <w:bookmarkStart w:id="7" w:name="_Toc284871878"/>
      <w:bookmarkStart w:id="8" w:name="_Toc284872035"/>
      <w:bookmarkStart w:id="9" w:name="_Toc428897762"/>
      <w:bookmarkStart w:id="10" w:name="_Toc466989675"/>
      <w:bookmarkStart w:id="11" w:name="_Toc467194858"/>
    </w:p>
    <w:p w14:paraId="5DD858C3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4FD226C7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4C267663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7A98827D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47D2DD09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7F768432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00BA81E1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0E155734" w14:textId="77777777" w:rsidR="001B04EF" w:rsidRDefault="001B04EF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63BF1DC9" w14:textId="77777777" w:rsidR="000F226D" w:rsidRDefault="000F226D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35E6A0B1" w14:textId="77777777" w:rsidR="000F226D" w:rsidRDefault="000F226D" w:rsidP="001B04EF">
      <w:pPr>
        <w:keepLines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6BAF8169" w14:textId="77777777" w:rsidR="001B04EF" w:rsidRPr="009402CD" w:rsidRDefault="001B04EF" w:rsidP="001B04EF">
      <w:pPr>
        <w:keepLines/>
        <w:jc w:val="both"/>
      </w:pPr>
      <w:r w:rsidRPr="006C7CD8">
        <w:rPr>
          <w:rFonts w:asciiTheme="majorHAnsi" w:hAnsiTheme="majorHAnsi" w:cstheme="majorHAnsi"/>
          <w:b/>
          <w:sz w:val="36"/>
          <w:szCs w:val="36"/>
        </w:rPr>
        <w:lastRenderedPageBreak/>
        <w:t>V</w:t>
      </w:r>
      <w:bookmarkStart w:id="12" w:name="_Toc284872036"/>
      <w:bookmarkEnd w:id="7"/>
      <w:bookmarkEnd w:id="8"/>
      <w:bookmarkEnd w:id="9"/>
      <w:bookmarkEnd w:id="10"/>
      <w:bookmarkEnd w:id="11"/>
      <w:r>
        <w:rPr>
          <w:rFonts w:asciiTheme="majorHAnsi" w:hAnsiTheme="majorHAnsi" w:cstheme="majorHAnsi"/>
          <w:b/>
          <w:sz w:val="36"/>
          <w:szCs w:val="36"/>
        </w:rPr>
        <w:t>EDLEGG</w:t>
      </w:r>
    </w:p>
    <w:p w14:paraId="4704948D" w14:textId="77777777" w:rsidR="001B04EF" w:rsidRPr="00B442AE" w:rsidRDefault="001B04EF" w:rsidP="001B04EF">
      <w:pPr>
        <w:rPr>
          <w:rFonts w:asciiTheme="minorHAnsi" w:hAnsiTheme="minorHAnsi"/>
        </w:rPr>
      </w:pPr>
    </w:p>
    <w:p w14:paraId="15C3C55C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  <w:r w:rsidRPr="00B442AE">
        <w:rPr>
          <w:rFonts w:asciiTheme="minorHAnsi" w:hAnsiTheme="minorHAnsi"/>
        </w:rPr>
        <w:t>NS2</w:t>
      </w:r>
      <w:r>
        <w:rPr>
          <w:rFonts w:asciiTheme="minorHAnsi" w:hAnsiTheme="minorHAnsi"/>
        </w:rPr>
        <w:t>2</w:t>
      </w:r>
      <w:r w:rsidRPr="00B442AE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04 </w:t>
      </w:r>
      <w:r w:rsidRPr="00B442AE">
        <w:rPr>
          <w:rFonts w:asciiTheme="minorHAnsi" w:hAnsiTheme="minorHAnsi"/>
        </w:rPr>
        <w:t>2.1 Perioderapporter</w:t>
      </w:r>
    </w:p>
    <w:p w14:paraId="12770FA0" w14:textId="77777777" w:rsidR="001B04EF" w:rsidRPr="009B0B82" w:rsidRDefault="001B04EF" w:rsidP="001B04EF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442AE">
        <w:rPr>
          <w:rFonts w:asciiTheme="minorHAnsi" w:hAnsiTheme="minorHAnsi"/>
        </w:rPr>
        <w:t>Perioderapporter</w:t>
      </w:r>
    </w:p>
    <w:p w14:paraId="7C9F1F40" w14:textId="77777777" w:rsidR="001B04EF" w:rsidRDefault="001B04EF" w:rsidP="001B04E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NS22-</w:t>
      </w:r>
      <w:r w:rsidR="0082086D">
        <w:rPr>
          <w:rFonts w:asciiTheme="minorHAnsi" w:hAnsiTheme="minorHAnsi"/>
        </w:rPr>
        <w:t xml:space="preserve">04 3.1 Søknad om støtte til </w:t>
      </w:r>
      <w:proofErr w:type="spellStart"/>
      <w:r w:rsidR="0082086D">
        <w:rPr>
          <w:rFonts w:asciiTheme="minorHAnsi" w:hAnsiTheme="minorHAnsi"/>
        </w:rPr>
        <w:t>Medhum’s</w:t>
      </w:r>
      <w:proofErr w:type="spellEnd"/>
      <w:r w:rsidR="0082086D">
        <w:rPr>
          <w:rFonts w:asciiTheme="minorHAnsi" w:hAnsiTheme="minorHAnsi"/>
        </w:rPr>
        <w:t xml:space="preserve"> Sykkelaksjon 2022</w:t>
      </w:r>
    </w:p>
    <w:p w14:paraId="7F7EC7F1" w14:textId="77777777" w:rsidR="0082086D" w:rsidRDefault="0082086D" w:rsidP="0082086D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Søknad Sykkelaksjonen 2022 </w:t>
      </w:r>
      <w:proofErr w:type="spellStart"/>
      <w:r>
        <w:rPr>
          <w:rFonts w:asciiTheme="minorHAnsi" w:hAnsiTheme="minorHAnsi"/>
        </w:rPr>
        <w:t>Medhum</w:t>
      </w:r>
      <w:proofErr w:type="spellEnd"/>
    </w:p>
    <w:p w14:paraId="3DC965C2" w14:textId="77777777" w:rsidR="00B9540D" w:rsidRDefault="00B9540D" w:rsidP="00B9540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NS22-04 5.2 Retningslinjer for sommerstipend til utenlandsstudenter</w:t>
      </w:r>
    </w:p>
    <w:p w14:paraId="72518B08" w14:textId="77777777" w:rsidR="00B9540D" w:rsidRPr="00B9540D" w:rsidRDefault="00B9540D" w:rsidP="00B9540D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Retningslinjer for sommerstipend - revidert</w:t>
      </w:r>
    </w:p>
    <w:p w14:paraId="3D4F9DA7" w14:textId="77777777" w:rsidR="001B04EF" w:rsidRPr="009C3FAD" w:rsidRDefault="001B04EF" w:rsidP="001B04EF">
      <w:pPr>
        <w:spacing w:line="276" w:lineRule="auto"/>
        <w:rPr>
          <w:rFonts w:asciiTheme="minorHAnsi" w:hAnsiTheme="minorHAnsi"/>
        </w:rPr>
      </w:pPr>
    </w:p>
    <w:p w14:paraId="325FF14D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25B8E473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4120E293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25A0F03B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2A2CBE35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1189C8A1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6DE28600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263BB313" w14:textId="77777777" w:rsidR="001B04EF" w:rsidRPr="00B442AE" w:rsidRDefault="001B04EF" w:rsidP="001B04EF">
      <w:pPr>
        <w:spacing w:line="276" w:lineRule="auto"/>
        <w:rPr>
          <w:rFonts w:asciiTheme="minorHAnsi" w:hAnsiTheme="minorHAnsi"/>
        </w:rPr>
      </w:pPr>
    </w:p>
    <w:p w14:paraId="5B51AA28" w14:textId="77777777" w:rsidR="001B04EF" w:rsidRPr="00B442AE" w:rsidRDefault="001B04EF" w:rsidP="001B04EF">
      <w:bookmarkStart w:id="13" w:name="_Toc428897763"/>
      <w:bookmarkStart w:id="14" w:name="_Toc466989676"/>
    </w:p>
    <w:p w14:paraId="66F99A98" w14:textId="77777777" w:rsidR="001B04EF" w:rsidRPr="00B442AE" w:rsidRDefault="001B04EF" w:rsidP="001B04EF"/>
    <w:bookmarkStart w:id="15" w:name="_Toc284871879"/>
    <w:bookmarkStart w:id="16" w:name="_Toc284872037"/>
    <w:bookmarkEnd w:id="12"/>
    <w:bookmarkEnd w:id="13"/>
    <w:bookmarkEnd w:id="14"/>
    <w:p w14:paraId="10AC9FCC" w14:textId="77777777" w:rsidR="001B04EF" w:rsidRPr="00B442AE" w:rsidRDefault="001B04EF" w:rsidP="001B04EF">
      <w:pPr>
        <w:rPr>
          <w:rFonts w:ascii="Calibri" w:eastAsiaTheme="majorEastAsia" w:hAnsi="Calibri" w:cstheme="majorBidi"/>
          <w:b/>
          <w:bCs/>
          <w:caps/>
          <w:sz w:val="36"/>
          <w:szCs w:val="36"/>
        </w:rPr>
      </w:pPr>
      <w:r w:rsidRPr="00B442AE">
        <w:rPr>
          <w:sz w:val="32"/>
          <w:szCs w:val="32"/>
        </w:rPr>
        <w:fldChar w:fldCharType="begin"/>
      </w:r>
      <w:r w:rsidRPr="00B442AE">
        <w:rPr>
          <w:sz w:val="32"/>
          <w:szCs w:val="32"/>
        </w:rPr>
        <w:instrText xml:space="preserve"> TOC \o "1-2" \n </w:instrText>
      </w:r>
      <w:r w:rsidRPr="00B442AE">
        <w:rPr>
          <w:sz w:val="32"/>
          <w:szCs w:val="32"/>
        </w:rPr>
        <w:fldChar w:fldCharType="end"/>
      </w:r>
      <w:r w:rsidRPr="00B442AE">
        <w:rPr>
          <w:sz w:val="32"/>
          <w:szCs w:val="32"/>
        </w:rPr>
        <w:br w:type="page"/>
      </w:r>
    </w:p>
    <w:p w14:paraId="497B2223" w14:textId="77777777" w:rsidR="001B04EF" w:rsidRPr="00B442AE" w:rsidRDefault="001B04EF" w:rsidP="001B04EF">
      <w:pPr>
        <w:pStyle w:val="Overskrift1"/>
        <w:jc w:val="both"/>
      </w:pPr>
      <w:bookmarkStart w:id="17" w:name="_Toc428897764"/>
      <w:bookmarkStart w:id="18" w:name="_Toc466989677"/>
      <w:bookmarkStart w:id="19" w:name="_Toc467194860"/>
      <w:bookmarkStart w:id="20" w:name="_Toc343784473"/>
      <w:bookmarkStart w:id="21" w:name="_Toc101623493"/>
      <w:r w:rsidRPr="00B442AE">
        <w:lastRenderedPageBreak/>
        <w:t>Sak 1 Formalia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13D96811" w14:textId="77777777" w:rsidR="001B04EF" w:rsidRPr="00B442AE" w:rsidRDefault="001B04EF" w:rsidP="001B04EF">
      <w:pPr>
        <w:keepLines/>
        <w:jc w:val="both"/>
      </w:pPr>
    </w:p>
    <w:p w14:paraId="167A155E" w14:textId="77777777" w:rsidR="001B04EF" w:rsidRPr="00B442AE" w:rsidRDefault="001B04EF" w:rsidP="001B04EF">
      <w:pPr>
        <w:pStyle w:val="Overskrift2"/>
        <w:jc w:val="both"/>
      </w:pPr>
      <w:bookmarkStart w:id="22" w:name="_Toc284871880"/>
      <w:bookmarkStart w:id="23" w:name="_Toc284872038"/>
      <w:bookmarkStart w:id="24" w:name="_Toc428897765"/>
      <w:bookmarkStart w:id="25" w:name="_Toc466989678"/>
      <w:bookmarkStart w:id="26" w:name="_Toc467194861"/>
      <w:bookmarkStart w:id="27" w:name="_Toc343784474"/>
      <w:bookmarkStart w:id="28" w:name="_Toc101623494"/>
      <w:r w:rsidRPr="00B442AE">
        <w:t>1.1</w:t>
      </w:r>
      <w:r w:rsidRPr="00B442AE">
        <w:tab/>
        <w:t>Godkjenning av møteinnkalling og saksdokumenter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4926BAC" w14:textId="77777777" w:rsidR="001B04EF" w:rsidRPr="00B442AE" w:rsidRDefault="001B04EF" w:rsidP="001B04EF">
      <w:pPr>
        <w:pStyle w:val="Overskrift2"/>
        <w:jc w:val="both"/>
        <w:rPr>
          <w:color w:val="0070C0"/>
        </w:rPr>
      </w:pPr>
    </w:p>
    <w:p w14:paraId="60398BFC" w14:textId="77777777" w:rsidR="001B04EF" w:rsidRPr="00B442AE" w:rsidRDefault="001B04EF" w:rsidP="001B04EF">
      <w:pPr>
        <w:keepLines/>
        <w:jc w:val="both"/>
        <w:rPr>
          <w:rFonts w:asciiTheme="minorHAnsi" w:hAnsiTheme="minorHAnsi"/>
          <w:i/>
          <w:color w:val="000000" w:themeColor="text1"/>
        </w:rPr>
      </w:pPr>
      <w:r w:rsidRPr="00B442AE">
        <w:rPr>
          <w:rFonts w:asciiTheme="minorHAnsi" w:hAnsiTheme="minorHAnsi"/>
          <w:i/>
          <w:color w:val="000000" w:themeColor="text1"/>
        </w:rPr>
        <w:t>Forslag til vedtak: Møteinnkalling og saksdokumenter godkjennes.</w:t>
      </w:r>
    </w:p>
    <w:p w14:paraId="1ABC2EF9" w14:textId="77777777" w:rsidR="001B04EF" w:rsidRDefault="001B04EF" w:rsidP="001B04EF">
      <w:pPr>
        <w:keepLines/>
        <w:jc w:val="both"/>
        <w:rPr>
          <w:rFonts w:asciiTheme="minorHAnsi" w:hAnsiTheme="minorHAnsi"/>
        </w:rPr>
      </w:pPr>
    </w:p>
    <w:p w14:paraId="4062B390" w14:textId="77777777" w:rsidR="001B04EF" w:rsidRPr="0084123A" w:rsidRDefault="0084123A" w:rsidP="001B04EF">
      <w:pPr>
        <w:keepLines/>
        <w:jc w:val="both"/>
        <w:rPr>
          <w:color w:val="385623" w:themeColor="accent6" w:themeShade="80"/>
        </w:rPr>
      </w:pPr>
      <w:r w:rsidRPr="0084123A">
        <w:rPr>
          <w:color w:val="538135" w:themeColor="accent6" w:themeShade="BF"/>
        </w:rPr>
        <w:t>Godkjennes.</w:t>
      </w:r>
    </w:p>
    <w:p w14:paraId="258F827E" w14:textId="77777777" w:rsidR="001B04EF" w:rsidRPr="00B442AE" w:rsidRDefault="001B04EF" w:rsidP="001B04EF">
      <w:pPr>
        <w:pStyle w:val="Overskrift2"/>
        <w:jc w:val="both"/>
      </w:pPr>
      <w:bookmarkStart w:id="29" w:name="_Toc284871881"/>
      <w:bookmarkStart w:id="30" w:name="_Toc284872039"/>
      <w:bookmarkStart w:id="31" w:name="_Toc428897766"/>
      <w:bookmarkStart w:id="32" w:name="_Toc466989679"/>
      <w:bookmarkStart w:id="33" w:name="_Toc467194862"/>
      <w:bookmarkStart w:id="34" w:name="_Toc343784475"/>
      <w:bookmarkStart w:id="35" w:name="_Toc101623495"/>
      <w:r w:rsidRPr="00B442AE">
        <w:t>1.2</w:t>
      </w:r>
      <w:r w:rsidRPr="00B442AE">
        <w:tab/>
        <w:t>Valg av møteleder og referent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0D8DD3D3" w14:textId="77777777" w:rsidR="001B04EF" w:rsidRPr="00B442AE" w:rsidRDefault="001B04EF" w:rsidP="001B04EF">
      <w:pPr>
        <w:keepLines/>
        <w:spacing w:line="276" w:lineRule="auto"/>
        <w:jc w:val="both"/>
        <w:rPr>
          <w:i/>
        </w:rPr>
      </w:pPr>
    </w:p>
    <w:p w14:paraId="1503F409" w14:textId="77777777" w:rsidR="001B04EF" w:rsidRPr="00B442AE" w:rsidRDefault="001B04EF" w:rsidP="001B04EF">
      <w:pPr>
        <w:keepLines/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42AE">
        <w:rPr>
          <w:rFonts w:asciiTheme="minorHAnsi" w:hAnsiTheme="minorHAnsi"/>
          <w:i/>
          <w:color w:val="000000" w:themeColor="text1"/>
        </w:rPr>
        <w:t xml:space="preserve">Forslag til vedtak: Maja velges som møteleder, </w:t>
      </w:r>
      <w:r>
        <w:rPr>
          <w:rFonts w:asciiTheme="minorHAnsi" w:hAnsiTheme="minorHAnsi"/>
          <w:i/>
          <w:color w:val="000000" w:themeColor="text1"/>
        </w:rPr>
        <w:t>Ayna</w:t>
      </w:r>
      <w:r w:rsidRPr="00B442AE">
        <w:rPr>
          <w:rFonts w:asciiTheme="minorHAnsi" w:hAnsiTheme="minorHAnsi"/>
          <w:i/>
          <w:color w:val="000000" w:themeColor="text1"/>
        </w:rPr>
        <w:t xml:space="preserve"> skriver referat, </w:t>
      </w:r>
      <w:r>
        <w:rPr>
          <w:rFonts w:asciiTheme="minorHAnsi" w:hAnsiTheme="minorHAnsi"/>
          <w:i/>
          <w:color w:val="000000" w:themeColor="text1"/>
        </w:rPr>
        <w:t xml:space="preserve">Einar </w:t>
      </w:r>
      <w:r w:rsidRPr="00B442AE">
        <w:rPr>
          <w:rFonts w:asciiTheme="minorHAnsi" w:hAnsiTheme="minorHAnsi"/>
          <w:i/>
          <w:color w:val="000000" w:themeColor="text1"/>
        </w:rPr>
        <w:t>skriver handlingsplan.</w:t>
      </w:r>
    </w:p>
    <w:p w14:paraId="53B5C174" w14:textId="77777777" w:rsidR="001B04EF" w:rsidRDefault="001B04EF" w:rsidP="001B04EF">
      <w:pPr>
        <w:keepLines/>
        <w:jc w:val="both"/>
        <w:rPr>
          <w:i/>
        </w:rPr>
      </w:pPr>
    </w:p>
    <w:p w14:paraId="7ECB6437" w14:textId="77777777" w:rsidR="0084123A" w:rsidRPr="0084123A" w:rsidRDefault="0084123A" w:rsidP="001B04EF">
      <w:pPr>
        <w:keepLines/>
        <w:jc w:val="both"/>
        <w:rPr>
          <w:color w:val="538135" w:themeColor="accent6" w:themeShade="BF"/>
        </w:rPr>
      </w:pPr>
      <w:r w:rsidRPr="0084123A">
        <w:rPr>
          <w:color w:val="538135" w:themeColor="accent6" w:themeShade="BF"/>
        </w:rPr>
        <w:t>Godkjennes.</w:t>
      </w:r>
    </w:p>
    <w:p w14:paraId="5BD09375" w14:textId="77777777" w:rsidR="001B04EF" w:rsidRPr="00B442AE" w:rsidRDefault="001B04EF" w:rsidP="001B04EF">
      <w:pPr>
        <w:pStyle w:val="Overskrift2"/>
        <w:jc w:val="both"/>
      </w:pPr>
      <w:bookmarkStart w:id="36" w:name="_Toc284871882"/>
      <w:bookmarkStart w:id="37" w:name="_Toc284872040"/>
      <w:bookmarkStart w:id="38" w:name="_Toc428897767"/>
      <w:bookmarkStart w:id="39" w:name="_Toc466989680"/>
      <w:bookmarkStart w:id="40" w:name="_Toc467194863"/>
      <w:bookmarkStart w:id="41" w:name="_Toc343784476"/>
      <w:bookmarkStart w:id="42" w:name="_Toc101623496"/>
      <w:r w:rsidRPr="00B442AE">
        <w:t>1.3</w:t>
      </w:r>
      <w:r w:rsidRPr="00B442AE">
        <w:tab/>
        <w:t>Godkjenning av tidsplan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6BB5C48C" w14:textId="77777777" w:rsidR="001B04EF" w:rsidRPr="00B442AE" w:rsidRDefault="001B04EF" w:rsidP="001B04EF">
      <w:pPr>
        <w:keepLines/>
        <w:jc w:val="both"/>
      </w:pPr>
    </w:p>
    <w:p w14:paraId="37420EEB" w14:textId="77777777" w:rsidR="001B04EF" w:rsidRPr="00B442AE" w:rsidRDefault="001B04EF" w:rsidP="001B04EF">
      <w:pPr>
        <w:keepLines/>
        <w:jc w:val="both"/>
        <w:rPr>
          <w:rFonts w:asciiTheme="minorHAnsi" w:hAnsiTheme="minorHAnsi"/>
        </w:rPr>
      </w:pPr>
      <w:r w:rsidRPr="00B442AE">
        <w:rPr>
          <w:rFonts w:asciiTheme="minorHAnsi" w:hAnsiTheme="minorHAnsi"/>
        </w:rPr>
        <w:t>Gjennomgang av tidsplan og tidsskjema.</w:t>
      </w:r>
    </w:p>
    <w:p w14:paraId="7C43221D" w14:textId="77777777" w:rsidR="001B04EF" w:rsidRPr="00B442AE" w:rsidRDefault="001B04EF" w:rsidP="001B04EF">
      <w:pPr>
        <w:keepLines/>
        <w:jc w:val="both"/>
        <w:rPr>
          <w:i/>
          <w:color w:val="000000" w:themeColor="text1"/>
        </w:rPr>
      </w:pPr>
    </w:p>
    <w:p w14:paraId="36809D16" w14:textId="77777777" w:rsidR="001B04EF" w:rsidRPr="00B442AE" w:rsidRDefault="001B04EF" w:rsidP="001B04EF">
      <w:pPr>
        <w:keepLines/>
        <w:jc w:val="both"/>
        <w:rPr>
          <w:rFonts w:asciiTheme="minorHAnsi" w:hAnsiTheme="minorHAnsi"/>
          <w:i/>
          <w:color w:val="000000" w:themeColor="text1"/>
        </w:rPr>
      </w:pPr>
      <w:r w:rsidRPr="00B442AE">
        <w:rPr>
          <w:rFonts w:asciiTheme="minorHAnsi" w:hAnsiTheme="minorHAnsi"/>
          <w:i/>
          <w:color w:val="000000" w:themeColor="text1"/>
        </w:rPr>
        <w:t>Forslag til vedtak: Foreslått tidsplan godkjennes.</w:t>
      </w:r>
    </w:p>
    <w:p w14:paraId="7F1713DA" w14:textId="77777777" w:rsidR="001B04EF" w:rsidRDefault="001B04EF" w:rsidP="001B04EF">
      <w:pPr>
        <w:keepLines/>
        <w:jc w:val="both"/>
      </w:pPr>
    </w:p>
    <w:p w14:paraId="3361A19C" w14:textId="77777777" w:rsidR="001B04EF" w:rsidRPr="00B442AE" w:rsidRDefault="00B43FA0" w:rsidP="001B04EF">
      <w:pPr>
        <w:keepLines/>
        <w:jc w:val="both"/>
      </w:pPr>
      <w:r w:rsidRPr="0084123A">
        <w:rPr>
          <w:color w:val="538135" w:themeColor="accent6" w:themeShade="BF"/>
        </w:rPr>
        <w:t>Go</w:t>
      </w:r>
      <w:r w:rsidR="0084123A" w:rsidRPr="0084123A">
        <w:rPr>
          <w:color w:val="538135" w:themeColor="accent6" w:themeShade="BF"/>
        </w:rPr>
        <w:t>dkjennes</w:t>
      </w:r>
      <w:r w:rsidRPr="0084123A">
        <w:rPr>
          <w:color w:val="538135" w:themeColor="accent6" w:themeShade="BF"/>
        </w:rPr>
        <w:t xml:space="preserve"> med nye innkomne saker</w:t>
      </w:r>
      <w:r w:rsidR="0084123A" w:rsidRPr="0084123A">
        <w:rPr>
          <w:color w:val="538135" w:themeColor="accent6" w:themeShade="BF"/>
        </w:rPr>
        <w:t xml:space="preserve"> 6.1 og 6.2.</w:t>
      </w:r>
      <w:r w:rsidR="001B04EF" w:rsidRPr="00B442AE">
        <w:br w:type="page"/>
      </w:r>
    </w:p>
    <w:p w14:paraId="4381AAA0" w14:textId="77777777" w:rsidR="001B04EF" w:rsidRPr="00B442AE" w:rsidRDefault="001B04EF" w:rsidP="001B04EF">
      <w:pPr>
        <w:pStyle w:val="Overskrift1"/>
        <w:jc w:val="both"/>
      </w:pPr>
      <w:bookmarkStart w:id="43" w:name="_Toc284871884"/>
      <w:bookmarkStart w:id="44" w:name="_Toc284872042"/>
      <w:bookmarkStart w:id="45" w:name="_Toc428897769"/>
      <w:bookmarkStart w:id="46" w:name="_Toc466989681"/>
      <w:bookmarkStart w:id="47" w:name="_Toc467194864"/>
      <w:bookmarkStart w:id="48" w:name="_Toc343784477"/>
      <w:bookmarkStart w:id="49" w:name="_Toc101623497"/>
      <w:r w:rsidRPr="00B442AE">
        <w:lastRenderedPageBreak/>
        <w:t>Sak 2 Orienteringer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607B8481" w14:textId="77777777" w:rsidR="001B04EF" w:rsidRPr="00B442AE" w:rsidRDefault="001B04EF" w:rsidP="001B04EF">
      <w:pPr>
        <w:pStyle w:val="Overskrift2"/>
        <w:jc w:val="both"/>
      </w:pPr>
      <w:bookmarkStart w:id="50" w:name="_Toc284871885"/>
      <w:bookmarkStart w:id="51" w:name="_Toc284872043"/>
      <w:bookmarkStart w:id="52" w:name="_Toc428897770"/>
      <w:bookmarkStart w:id="53" w:name="_Toc466989682"/>
      <w:bookmarkStart w:id="54" w:name="_Toc467194865"/>
      <w:bookmarkStart w:id="55" w:name="_Toc343784479"/>
      <w:bookmarkStart w:id="56" w:name="_Toc101623498"/>
      <w:r w:rsidRPr="00B442AE">
        <w:t>2.1</w:t>
      </w:r>
      <w:r w:rsidRPr="00B442AE">
        <w:tab/>
      </w:r>
      <w:bookmarkEnd w:id="50"/>
      <w:bookmarkEnd w:id="51"/>
      <w:r w:rsidRPr="00B442AE">
        <w:t>Perioderapporter</w:t>
      </w:r>
      <w:bookmarkEnd w:id="52"/>
      <w:bookmarkEnd w:id="53"/>
      <w:bookmarkEnd w:id="54"/>
      <w:bookmarkEnd w:id="55"/>
      <w:bookmarkEnd w:id="56"/>
    </w:p>
    <w:p w14:paraId="7D973488" w14:textId="77777777" w:rsidR="001B04EF" w:rsidRPr="00B442AE" w:rsidRDefault="001B04EF" w:rsidP="001B04EF">
      <w:pPr>
        <w:keepLines/>
        <w:jc w:val="both"/>
      </w:pPr>
    </w:p>
    <w:p w14:paraId="2CC74649" w14:textId="77777777" w:rsidR="001B04EF" w:rsidRDefault="001B04EF" w:rsidP="00B43FA0">
      <w:pPr>
        <w:keepLines/>
        <w:spacing w:line="276" w:lineRule="auto"/>
        <w:jc w:val="both"/>
        <w:rPr>
          <w:rFonts w:asciiTheme="minorHAnsi" w:hAnsiTheme="minorHAnsi"/>
        </w:rPr>
      </w:pPr>
      <w:r w:rsidRPr="00B442AE">
        <w:rPr>
          <w:rFonts w:asciiTheme="minorHAnsi" w:hAnsiTheme="minorHAnsi"/>
        </w:rPr>
        <w:t xml:space="preserve">Perioderapporter fra nasjonale tillitsvalgte og lokallagene er vedlagt i egen dokumentmappe. </w:t>
      </w:r>
      <w:r w:rsidRPr="0084123A">
        <w:rPr>
          <w:rFonts w:asciiTheme="minorHAnsi" w:hAnsiTheme="minorHAnsi"/>
          <w:color w:val="538135" w:themeColor="accent6" w:themeShade="BF"/>
        </w:rPr>
        <w:t>Muntlig gjennomgang av opplevd</w:t>
      </w:r>
      <w:bookmarkStart w:id="57" w:name="_Toc284871890"/>
      <w:bookmarkStart w:id="58" w:name="_Toc284872048"/>
      <w:bookmarkStart w:id="59" w:name="_Toc428897771"/>
      <w:bookmarkStart w:id="60" w:name="_Toc466989683"/>
      <w:bookmarkStart w:id="61" w:name="_Toc467194866"/>
      <w:bookmarkStart w:id="62" w:name="_Toc343784480"/>
      <w:bookmarkStart w:id="63" w:name="_Toc284871889"/>
      <w:bookmarkStart w:id="64" w:name="_Toc284872047"/>
      <w:r w:rsidR="0084123A" w:rsidRPr="0084123A">
        <w:rPr>
          <w:rFonts w:asciiTheme="minorHAnsi" w:hAnsiTheme="minorHAnsi"/>
          <w:color w:val="538135" w:themeColor="accent6" w:themeShade="BF"/>
        </w:rPr>
        <w:t>e utfordringer og frustrasjoner med de som er her tilstede.</w:t>
      </w:r>
    </w:p>
    <w:p w14:paraId="73E0222D" w14:textId="77777777" w:rsidR="001B04EF" w:rsidRPr="00B442AE" w:rsidRDefault="001B04EF" w:rsidP="001B04EF">
      <w:pPr>
        <w:pStyle w:val="Overskrift2"/>
        <w:jc w:val="both"/>
      </w:pPr>
      <w:bookmarkStart w:id="65" w:name="_Toc101623499"/>
      <w:r w:rsidRPr="00B442AE">
        <w:t>2.2</w:t>
      </w:r>
      <w:r w:rsidRPr="00B442AE">
        <w:tab/>
        <w:t>Handlingsplan</w:t>
      </w:r>
      <w:bookmarkEnd w:id="57"/>
      <w:bookmarkEnd w:id="58"/>
      <w:bookmarkEnd w:id="59"/>
      <w:bookmarkEnd w:id="60"/>
      <w:bookmarkEnd w:id="61"/>
      <w:bookmarkEnd w:id="62"/>
      <w:bookmarkEnd w:id="65"/>
    </w:p>
    <w:p w14:paraId="788C195F" w14:textId="77777777" w:rsidR="001B04EF" w:rsidRPr="00B442AE" w:rsidRDefault="001B04EF" w:rsidP="001B04EF">
      <w:pPr>
        <w:pStyle w:val="Overskrift2"/>
        <w:jc w:val="both"/>
        <w:rPr>
          <w:rFonts w:asciiTheme="minorHAnsi" w:hAnsiTheme="minorHAnsi"/>
          <w:sz w:val="24"/>
          <w:szCs w:val="24"/>
        </w:rPr>
      </w:pPr>
    </w:p>
    <w:p w14:paraId="31B6499F" w14:textId="77777777" w:rsidR="001B04EF" w:rsidRDefault="001B04EF" w:rsidP="00881837">
      <w:pPr>
        <w:keepLines/>
        <w:jc w:val="both"/>
        <w:rPr>
          <w:rFonts w:asciiTheme="minorHAnsi" w:hAnsiTheme="minorHAnsi"/>
        </w:rPr>
      </w:pPr>
      <w:r w:rsidRPr="00B442AE">
        <w:rPr>
          <w:rFonts w:asciiTheme="minorHAnsi" w:hAnsiTheme="minorHAnsi"/>
        </w:rPr>
        <w:t xml:space="preserve">Muntlig gjennomgang av </w:t>
      </w:r>
      <w:bookmarkEnd w:id="63"/>
      <w:bookmarkEnd w:id="64"/>
      <w:r w:rsidRPr="00B442AE">
        <w:rPr>
          <w:rFonts w:asciiTheme="minorHAnsi" w:hAnsiTheme="minorHAnsi"/>
        </w:rPr>
        <w:t>handlingsplanen fra forrige nasjonale styremøte.</w:t>
      </w:r>
      <w:bookmarkStart w:id="66" w:name="_Toc428897773"/>
      <w:bookmarkStart w:id="67" w:name="_Toc466989685"/>
      <w:bookmarkStart w:id="68" w:name="_Toc467194868"/>
      <w:bookmarkStart w:id="69" w:name="_Toc343784482"/>
    </w:p>
    <w:p w14:paraId="39333932" w14:textId="77777777" w:rsidR="00881837" w:rsidRPr="00881837" w:rsidRDefault="00881837" w:rsidP="00881837">
      <w:pPr>
        <w:keepLine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Einar går gjennom handlingsplanen fra forrige nasjonale styremøte.</w:t>
      </w:r>
    </w:p>
    <w:p w14:paraId="7D26043C" w14:textId="77777777" w:rsidR="001B04EF" w:rsidRPr="00B442AE" w:rsidRDefault="001B04EF" w:rsidP="001B04EF">
      <w:pPr>
        <w:pStyle w:val="Overskrift2"/>
        <w:jc w:val="both"/>
      </w:pPr>
      <w:bookmarkStart w:id="70" w:name="_Toc101623500"/>
      <w:r w:rsidRPr="00B442AE">
        <w:t>2.3</w:t>
      </w:r>
      <w:r w:rsidRPr="00B442AE">
        <w:tab/>
        <w:t>PR</w:t>
      </w:r>
      <w:bookmarkEnd w:id="66"/>
      <w:bookmarkEnd w:id="67"/>
      <w:bookmarkEnd w:id="68"/>
      <w:bookmarkEnd w:id="69"/>
      <w:bookmarkEnd w:id="70"/>
    </w:p>
    <w:p w14:paraId="367D602B" w14:textId="77777777" w:rsidR="001B04EF" w:rsidRPr="00B442AE" w:rsidRDefault="001B04EF" w:rsidP="001B04EF">
      <w:pPr>
        <w:keepLines/>
        <w:jc w:val="both"/>
        <w:rPr>
          <w:rFonts w:asciiTheme="minorHAnsi" w:hAnsiTheme="minorHAnsi"/>
        </w:rPr>
      </w:pPr>
    </w:p>
    <w:p w14:paraId="02DF1A88" w14:textId="77777777" w:rsidR="001B04EF" w:rsidRDefault="001B04EF" w:rsidP="00881837">
      <w:pPr>
        <w:keepLines/>
        <w:jc w:val="both"/>
        <w:rPr>
          <w:rFonts w:asciiTheme="minorHAnsi" w:hAnsiTheme="minorHAnsi"/>
        </w:rPr>
      </w:pPr>
      <w:r w:rsidRPr="00B442AE">
        <w:rPr>
          <w:rFonts w:asciiTheme="minorHAnsi" w:hAnsiTheme="minorHAnsi"/>
        </w:rPr>
        <w:t xml:space="preserve">Saksbehandler: </w:t>
      </w:r>
      <w:r>
        <w:rPr>
          <w:rFonts w:asciiTheme="minorHAnsi" w:hAnsiTheme="minorHAnsi"/>
        </w:rPr>
        <w:t>Ayna</w:t>
      </w:r>
    </w:p>
    <w:p w14:paraId="44097CC4" w14:textId="77777777" w:rsidR="00881837" w:rsidRPr="00263E20" w:rsidRDefault="00881837" w:rsidP="00881837">
      <w:pPr>
        <w:keepLines/>
        <w:jc w:val="both"/>
        <w:rPr>
          <w:rFonts w:asciiTheme="minorHAnsi" w:hAnsiTheme="minorHAnsi"/>
          <w:color w:val="538135" w:themeColor="accent6" w:themeShade="BF"/>
        </w:rPr>
      </w:pPr>
      <w:proofErr w:type="spellStart"/>
      <w:r w:rsidRPr="00263E20">
        <w:rPr>
          <w:rFonts w:asciiTheme="minorHAnsi" w:hAnsiTheme="minorHAnsi"/>
          <w:color w:val="538135" w:themeColor="accent6" w:themeShade="BF"/>
        </w:rPr>
        <w:t>Canva</w:t>
      </w:r>
      <w:proofErr w:type="spellEnd"/>
      <w:r w:rsidRPr="00263E20">
        <w:rPr>
          <w:rFonts w:asciiTheme="minorHAnsi" w:hAnsiTheme="minorHAnsi"/>
          <w:color w:val="538135" w:themeColor="accent6" w:themeShade="BF"/>
        </w:rPr>
        <w:t xml:space="preserve"> Pro</w:t>
      </w:r>
      <w:r w:rsidR="00263E20">
        <w:rPr>
          <w:rFonts w:asciiTheme="minorHAnsi" w:hAnsiTheme="minorHAnsi"/>
          <w:color w:val="538135" w:themeColor="accent6" w:themeShade="BF"/>
        </w:rPr>
        <w:t xml:space="preserve"> til nasjonale </w:t>
      </w:r>
      <w:proofErr w:type="spellStart"/>
      <w:r w:rsidR="00263E20">
        <w:rPr>
          <w:rFonts w:asciiTheme="minorHAnsi" w:hAnsiTheme="minorHAnsi"/>
          <w:color w:val="538135" w:themeColor="accent6" w:themeShade="BF"/>
        </w:rPr>
        <w:t>tillitsvalge</w:t>
      </w:r>
      <w:proofErr w:type="spellEnd"/>
      <w:r w:rsidR="00263E20">
        <w:rPr>
          <w:rFonts w:asciiTheme="minorHAnsi" w:hAnsiTheme="minorHAnsi"/>
          <w:color w:val="538135" w:themeColor="accent6" w:themeShade="BF"/>
        </w:rPr>
        <w:t xml:space="preserve"> og lokallag.</w:t>
      </w:r>
    </w:p>
    <w:p w14:paraId="3B044F3C" w14:textId="77777777" w:rsidR="00881837" w:rsidRPr="00263E20" w:rsidRDefault="00881837" w:rsidP="00881837">
      <w:pPr>
        <w:keepLines/>
        <w:jc w:val="both"/>
        <w:rPr>
          <w:rFonts w:asciiTheme="minorHAnsi" w:hAnsiTheme="minorHAnsi"/>
          <w:color w:val="538135" w:themeColor="accent6" w:themeShade="BF"/>
        </w:rPr>
      </w:pPr>
      <w:r w:rsidRPr="00263E20">
        <w:rPr>
          <w:rFonts w:asciiTheme="minorHAnsi" w:hAnsiTheme="minorHAnsi"/>
          <w:color w:val="538135" w:themeColor="accent6" w:themeShade="BF"/>
        </w:rPr>
        <w:t>Vervekonkurranse</w:t>
      </w:r>
      <w:r w:rsidR="00263E20">
        <w:rPr>
          <w:rFonts w:asciiTheme="minorHAnsi" w:hAnsiTheme="minorHAnsi"/>
          <w:color w:val="538135" w:themeColor="accent6" w:themeShade="BF"/>
        </w:rPr>
        <w:t xml:space="preserve"> til kommende periode.</w:t>
      </w:r>
    </w:p>
    <w:p w14:paraId="2F608E15" w14:textId="77777777" w:rsidR="00881837" w:rsidRDefault="00881837" w:rsidP="00881837">
      <w:pPr>
        <w:keepLines/>
        <w:jc w:val="both"/>
        <w:rPr>
          <w:rFonts w:asciiTheme="minorHAnsi" w:hAnsiTheme="minorHAnsi"/>
          <w:color w:val="538135" w:themeColor="accent6" w:themeShade="BF"/>
        </w:rPr>
      </w:pPr>
      <w:r w:rsidRPr="00263E20">
        <w:rPr>
          <w:rFonts w:asciiTheme="minorHAnsi" w:hAnsiTheme="minorHAnsi"/>
          <w:color w:val="538135" w:themeColor="accent6" w:themeShade="BF"/>
        </w:rPr>
        <w:t>Eksamensinnlegg</w:t>
      </w:r>
      <w:r w:rsidR="00263E20">
        <w:rPr>
          <w:rFonts w:asciiTheme="minorHAnsi" w:hAnsiTheme="minorHAnsi"/>
          <w:color w:val="538135" w:themeColor="accent6" w:themeShade="BF"/>
        </w:rPr>
        <w:t xml:space="preserve"> til kommende periode.</w:t>
      </w:r>
    </w:p>
    <w:p w14:paraId="26379AF1" w14:textId="77777777" w:rsidR="003174EF" w:rsidRPr="00263E20" w:rsidRDefault="003174EF" w:rsidP="00881837">
      <w:pPr>
        <w:keepLines/>
        <w:jc w:val="both"/>
        <w:rPr>
          <w:rFonts w:asciiTheme="minorHAnsi" w:hAnsiTheme="minorHAnsi"/>
          <w:color w:val="538135" w:themeColor="accent6" w:themeShade="BF"/>
        </w:rPr>
      </w:pPr>
      <w:r>
        <w:rPr>
          <w:rFonts w:asciiTheme="minorHAnsi" w:hAnsiTheme="minorHAnsi"/>
          <w:color w:val="538135" w:themeColor="accent6" w:themeShade="BF"/>
        </w:rPr>
        <w:t>Påskekonkurranse med Danske Bank.</w:t>
      </w:r>
    </w:p>
    <w:p w14:paraId="3E3FC4D3" w14:textId="77777777" w:rsidR="001B04EF" w:rsidRPr="00B442AE" w:rsidRDefault="001B04EF" w:rsidP="001B04EF">
      <w:pPr>
        <w:pStyle w:val="Overskrift2"/>
      </w:pPr>
      <w:bookmarkStart w:id="71" w:name="_Toc101623501"/>
      <w:r w:rsidRPr="00B442AE">
        <w:t>2.4</w:t>
      </w:r>
      <w:r w:rsidRPr="00B442AE">
        <w:tab/>
        <w:t>Fra lokallagene</w:t>
      </w:r>
      <w:bookmarkEnd w:id="71"/>
    </w:p>
    <w:p w14:paraId="2F6EB21D" w14:textId="77777777" w:rsidR="001B04EF" w:rsidRPr="00B442AE" w:rsidRDefault="001B04EF" w:rsidP="001B04EF"/>
    <w:p w14:paraId="44B3C5BF" w14:textId="77777777" w:rsidR="001B04EF" w:rsidRPr="00B442AE" w:rsidRDefault="001B04EF" w:rsidP="001B04EF">
      <w:pPr>
        <w:rPr>
          <w:rFonts w:asciiTheme="minorHAnsi" w:hAnsiTheme="minorHAnsi"/>
        </w:rPr>
      </w:pPr>
      <w:r w:rsidRPr="00B442AE">
        <w:rPr>
          <w:rFonts w:asciiTheme="minorHAnsi" w:hAnsiTheme="minorHAnsi"/>
        </w:rPr>
        <w:t xml:space="preserve">Saksbehandler: </w:t>
      </w:r>
      <w:bookmarkStart w:id="72" w:name="_Toc428897774"/>
      <w:bookmarkStart w:id="73" w:name="_Toc466989690"/>
      <w:bookmarkStart w:id="74" w:name="_Toc467194873"/>
      <w:bookmarkStart w:id="75" w:name="_Toc343784484"/>
      <w:r>
        <w:rPr>
          <w:rFonts w:asciiTheme="minorHAnsi" w:hAnsiTheme="minorHAnsi"/>
        </w:rPr>
        <w:t>Ayna, Emma, Einar, Erlend, May Linn</w:t>
      </w:r>
    </w:p>
    <w:p w14:paraId="3FB6079B" w14:textId="77777777" w:rsidR="001B04EF" w:rsidRPr="00B442AE" w:rsidRDefault="001B04EF" w:rsidP="001B04EF"/>
    <w:p w14:paraId="454E8945" w14:textId="77777777" w:rsidR="001B04EF" w:rsidRPr="000F226D" w:rsidRDefault="00567C36" w:rsidP="001B04EF">
      <w:pPr>
        <w:rPr>
          <w:rFonts w:asciiTheme="minorHAnsi" w:hAnsiTheme="minorHAnsi" w:cstheme="minorHAnsi"/>
          <w:color w:val="538135" w:themeColor="accent6" w:themeShade="BF"/>
        </w:rPr>
      </w:pPr>
      <w:r w:rsidRPr="000F226D">
        <w:rPr>
          <w:rFonts w:asciiTheme="minorHAnsi" w:hAnsiTheme="minorHAnsi" w:cstheme="minorHAnsi"/>
          <w:color w:val="538135" w:themeColor="accent6" w:themeShade="BF"/>
        </w:rPr>
        <w:t xml:space="preserve">Trondheim: </w:t>
      </w:r>
      <w:proofErr w:type="spellStart"/>
      <w:r w:rsidR="00BC1FD4" w:rsidRPr="000F226D">
        <w:rPr>
          <w:rFonts w:asciiTheme="minorHAnsi" w:hAnsiTheme="minorHAnsi" w:cstheme="minorHAnsi"/>
          <w:color w:val="538135" w:themeColor="accent6" w:themeShade="BF"/>
        </w:rPr>
        <w:t>Tramsmøte</w:t>
      </w:r>
      <w:proofErr w:type="spellEnd"/>
      <w:r w:rsidR="00BC1FD4" w:rsidRPr="000F226D">
        <w:rPr>
          <w:rFonts w:asciiTheme="minorHAnsi" w:hAnsiTheme="minorHAnsi" w:cstheme="minorHAnsi"/>
          <w:color w:val="538135" w:themeColor="accent6" w:themeShade="BF"/>
        </w:rPr>
        <w:t xml:space="preserve">- min spesialitet fungerer bra. </w:t>
      </w:r>
      <w:proofErr w:type="spellStart"/>
      <w:r w:rsidR="00BC1FD4" w:rsidRPr="000F226D">
        <w:rPr>
          <w:rFonts w:asciiTheme="minorHAnsi" w:hAnsiTheme="minorHAnsi" w:cstheme="minorHAnsi"/>
          <w:color w:val="538135" w:themeColor="accent6" w:themeShade="BF"/>
        </w:rPr>
        <w:t>Teambuilding</w:t>
      </w:r>
      <w:proofErr w:type="spellEnd"/>
      <w:r w:rsidR="00BC1FD4" w:rsidRPr="000F226D">
        <w:rPr>
          <w:rFonts w:asciiTheme="minorHAnsi" w:hAnsiTheme="minorHAnsi" w:cstheme="minorHAnsi"/>
          <w:color w:val="538135" w:themeColor="accent6" w:themeShade="BF"/>
        </w:rPr>
        <w:t xml:space="preserve">. Planlegging av </w:t>
      </w:r>
      <w:proofErr w:type="spellStart"/>
      <w:r w:rsidR="00BC1FD4" w:rsidRPr="000F226D">
        <w:rPr>
          <w:rFonts w:asciiTheme="minorHAnsi" w:hAnsiTheme="minorHAnsi" w:cstheme="minorHAnsi"/>
          <w:color w:val="538135" w:themeColor="accent6" w:themeShade="BF"/>
        </w:rPr>
        <w:t>fadderuka</w:t>
      </w:r>
      <w:proofErr w:type="spellEnd"/>
      <w:r w:rsidR="00BC1FD4" w:rsidRPr="000F226D">
        <w:rPr>
          <w:rFonts w:asciiTheme="minorHAnsi" w:hAnsiTheme="minorHAnsi" w:cstheme="minorHAnsi"/>
          <w:color w:val="538135" w:themeColor="accent6" w:themeShade="BF"/>
        </w:rPr>
        <w:t>.</w:t>
      </w:r>
    </w:p>
    <w:p w14:paraId="70F4EC3D" w14:textId="77777777" w:rsidR="00BC1FD4" w:rsidRPr="000F226D" w:rsidRDefault="00BD0751" w:rsidP="001B04EF">
      <w:pPr>
        <w:rPr>
          <w:rFonts w:asciiTheme="minorHAnsi" w:hAnsiTheme="minorHAnsi" w:cstheme="minorHAnsi"/>
          <w:color w:val="538135" w:themeColor="accent6" w:themeShade="BF"/>
        </w:rPr>
      </w:pPr>
      <w:r w:rsidRPr="000F226D">
        <w:rPr>
          <w:rFonts w:asciiTheme="minorHAnsi" w:hAnsiTheme="minorHAnsi" w:cstheme="minorHAnsi"/>
          <w:color w:val="538135" w:themeColor="accent6" w:themeShade="BF"/>
        </w:rPr>
        <w:t xml:space="preserve">Tromsø: </w:t>
      </w:r>
      <w:r w:rsidR="00BC1FD4" w:rsidRPr="000F226D">
        <w:rPr>
          <w:rFonts w:asciiTheme="minorHAnsi" w:hAnsiTheme="minorHAnsi" w:cstheme="minorHAnsi"/>
          <w:color w:val="538135" w:themeColor="accent6" w:themeShade="BF"/>
        </w:rPr>
        <w:t xml:space="preserve">EKG kurs, stand under eksamensperioden, </w:t>
      </w:r>
      <w:proofErr w:type="spellStart"/>
      <w:r w:rsidR="00BC1FD4" w:rsidRPr="000F226D">
        <w:rPr>
          <w:rFonts w:asciiTheme="minorHAnsi" w:hAnsiTheme="minorHAnsi" w:cstheme="minorHAnsi"/>
          <w:color w:val="538135" w:themeColor="accent6" w:themeShade="BF"/>
        </w:rPr>
        <w:t>Æsculapper</w:t>
      </w:r>
      <w:proofErr w:type="spellEnd"/>
      <w:r w:rsidR="00BC1FD4" w:rsidRPr="000F226D">
        <w:rPr>
          <w:rFonts w:asciiTheme="minorHAnsi" w:hAnsiTheme="minorHAnsi" w:cstheme="minorHAnsi"/>
          <w:color w:val="538135" w:themeColor="accent6" w:themeShade="BF"/>
        </w:rPr>
        <w:t xml:space="preserve">. Planlegging av </w:t>
      </w:r>
      <w:proofErr w:type="spellStart"/>
      <w:r w:rsidR="00BC1FD4" w:rsidRPr="000F226D">
        <w:rPr>
          <w:rFonts w:asciiTheme="minorHAnsi" w:hAnsiTheme="minorHAnsi" w:cstheme="minorHAnsi"/>
          <w:color w:val="538135" w:themeColor="accent6" w:themeShade="BF"/>
        </w:rPr>
        <w:t>fadderuka</w:t>
      </w:r>
      <w:proofErr w:type="spellEnd"/>
      <w:r w:rsidR="00BC1FD4" w:rsidRPr="000F226D">
        <w:rPr>
          <w:rFonts w:asciiTheme="minorHAnsi" w:hAnsiTheme="minorHAnsi" w:cstheme="minorHAnsi"/>
          <w:color w:val="538135" w:themeColor="accent6" w:themeShade="BF"/>
        </w:rPr>
        <w:t>.</w:t>
      </w:r>
    </w:p>
    <w:p w14:paraId="7F17C7A2" w14:textId="77777777" w:rsidR="00AE265D" w:rsidRPr="000F226D" w:rsidRDefault="00BD0751" w:rsidP="001B04EF">
      <w:pPr>
        <w:rPr>
          <w:rFonts w:asciiTheme="minorHAnsi" w:hAnsiTheme="minorHAnsi" w:cstheme="minorHAnsi"/>
          <w:color w:val="538135" w:themeColor="accent6" w:themeShade="BF"/>
        </w:rPr>
      </w:pPr>
      <w:r w:rsidRPr="000F226D">
        <w:rPr>
          <w:rFonts w:asciiTheme="minorHAnsi" w:hAnsiTheme="minorHAnsi" w:cstheme="minorHAnsi"/>
          <w:color w:val="538135" w:themeColor="accent6" w:themeShade="BF"/>
        </w:rPr>
        <w:t xml:space="preserve">Oslo: </w:t>
      </w:r>
      <w:r w:rsidR="00AE265D" w:rsidRPr="000F226D">
        <w:rPr>
          <w:rFonts w:asciiTheme="minorHAnsi" w:hAnsiTheme="minorHAnsi" w:cstheme="minorHAnsi"/>
          <w:color w:val="538135" w:themeColor="accent6" w:themeShade="BF"/>
        </w:rPr>
        <w:t>Styremøte og landsmøte, orientering om type arrangementer fremover.</w:t>
      </w:r>
    </w:p>
    <w:p w14:paraId="4E528C35" w14:textId="77777777" w:rsidR="00AE265D" w:rsidRPr="000F226D" w:rsidRDefault="00BD0751" w:rsidP="001B04EF">
      <w:pPr>
        <w:rPr>
          <w:rFonts w:asciiTheme="minorHAnsi" w:hAnsiTheme="minorHAnsi" w:cstheme="minorHAnsi"/>
          <w:color w:val="538135" w:themeColor="accent6" w:themeShade="BF"/>
        </w:rPr>
      </w:pPr>
      <w:r w:rsidRPr="000F226D">
        <w:rPr>
          <w:rFonts w:asciiTheme="minorHAnsi" w:hAnsiTheme="minorHAnsi" w:cstheme="minorHAnsi"/>
          <w:color w:val="538135" w:themeColor="accent6" w:themeShade="BF"/>
        </w:rPr>
        <w:t xml:space="preserve">Bergen: </w:t>
      </w:r>
      <w:r w:rsidR="00AE265D" w:rsidRPr="000F226D">
        <w:rPr>
          <w:rFonts w:asciiTheme="minorHAnsi" w:hAnsiTheme="minorHAnsi" w:cstheme="minorHAnsi"/>
          <w:color w:val="538135" w:themeColor="accent6" w:themeShade="BF"/>
        </w:rPr>
        <w:t>Båltur, glitterfest, arrangementer med alternative yrkesvalg</w:t>
      </w:r>
      <w:r w:rsidR="00144A07" w:rsidRPr="000F226D">
        <w:rPr>
          <w:rFonts w:asciiTheme="minorHAnsi" w:hAnsiTheme="minorHAnsi" w:cstheme="minorHAnsi"/>
          <w:color w:val="538135" w:themeColor="accent6" w:themeShade="BF"/>
        </w:rPr>
        <w:t>.</w:t>
      </w:r>
    </w:p>
    <w:p w14:paraId="4FD9BEEB" w14:textId="77777777" w:rsidR="00144A07" w:rsidRPr="000F226D" w:rsidRDefault="00BD0751" w:rsidP="001B04EF">
      <w:pPr>
        <w:rPr>
          <w:rFonts w:asciiTheme="minorHAnsi" w:hAnsiTheme="minorHAnsi" w:cstheme="minorHAnsi"/>
          <w:color w:val="538135" w:themeColor="accent6" w:themeShade="BF"/>
        </w:rPr>
      </w:pPr>
      <w:r w:rsidRPr="000F226D">
        <w:rPr>
          <w:rFonts w:asciiTheme="minorHAnsi" w:hAnsiTheme="minorHAnsi" w:cstheme="minorHAnsi"/>
          <w:color w:val="538135" w:themeColor="accent6" w:themeShade="BF"/>
        </w:rPr>
        <w:t xml:space="preserve">Utland: </w:t>
      </w:r>
      <w:r w:rsidR="00144A07" w:rsidRPr="000F226D">
        <w:rPr>
          <w:rFonts w:asciiTheme="minorHAnsi" w:hAnsiTheme="minorHAnsi" w:cstheme="minorHAnsi"/>
          <w:color w:val="538135" w:themeColor="accent6" w:themeShade="BF"/>
        </w:rPr>
        <w:t xml:space="preserve">Grunnutdanningskomiteen, faghelg, økonomisk status (overskudd). </w:t>
      </w:r>
    </w:p>
    <w:p w14:paraId="6F7E2C43" w14:textId="77777777" w:rsidR="001B04EF" w:rsidRDefault="001B04EF" w:rsidP="001B04EF">
      <w:pPr>
        <w:rPr>
          <w:rFonts w:asciiTheme="minorHAnsi" w:hAnsiTheme="minorHAnsi"/>
          <w:b/>
          <w:bCs/>
          <w:sz w:val="28"/>
          <w:szCs w:val="28"/>
        </w:rPr>
      </w:pPr>
    </w:p>
    <w:p w14:paraId="5674FFF3" w14:textId="77777777" w:rsidR="001B04EF" w:rsidRPr="00B442AE" w:rsidRDefault="001B04EF" w:rsidP="000F226D">
      <w:pPr>
        <w:pStyle w:val="Overskrift2"/>
      </w:pPr>
      <w:bookmarkStart w:id="76" w:name="_Toc101623502"/>
      <w:r w:rsidRPr="00B442AE">
        <w:t>2.5</w:t>
      </w:r>
      <w:r w:rsidRPr="00B442AE">
        <w:tab/>
        <w:t>Økonomi og medlemstall</w:t>
      </w:r>
      <w:bookmarkEnd w:id="76"/>
    </w:p>
    <w:p w14:paraId="618BDF9F" w14:textId="77777777" w:rsidR="001B04EF" w:rsidRPr="00B442AE" w:rsidRDefault="001B04EF" w:rsidP="001B04EF">
      <w:pPr>
        <w:rPr>
          <w:b/>
          <w:bCs/>
          <w:sz w:val="28"/>
          <w:szCs w:val="28"/>
        </w:rPr>
      </w:pPr>
    </w:p>
    <w:p w14:paraId="4E0EC881" w14:textId="77777777" w:rsidR="00DB74E0" w:rsidRDefault="001B04EF" w:rsidP="00DB74E0">
      <w:pPr>
        <w:rPr>
          <w:rFonts w:asciiTheme="minorHAnsi" w:hAnsiTheme="minorHAnsi"/>
        </w:rPr>
      </w:pPr>
      <w:r w:rsidRPr="490D391E">
        <w:rPr>
          <w:rFonts w:asciiTheme="minorHAnsi" w:hAnsiTheme="minorHAnsi"/>
        </w:rPr>
        <w:t xml:space="preserve">Saksbehandler: </w:t>
      </w:r>
      <w:r>
        <w:rPr>
          <w:rFonts w:asciiTheme="minorHAnsi" w:hAnsiTheme="minorHAnsi"/>
        </w:rPr>
        <w:t>Erle</w:t>
      </w:r>
      <w:r w:rsidR="00B9540D">
        <w:rPr>
          <w:rFonts w:asciiTheme="minorHAnsi" w:hAnsiTheme="minorHAnsi"/>
        </w:rPr>
        <w:t>nd</w:t>
      </w:r>
    </w:p>
    <w:p w14:paraId="282ECC5D" w14:textId="77777777" w:rsidR="00DB74E0" w:rsidRDefault="00DB74E0" w:rsidP="00DB74E0"/>
    <w:p w14:paraId="2662DAE9" w14:textId="77777777" w:rsidR="00DB74E0" w:rsidRPr="000F226D" w:rsidRDefault="00437A80" w:rsidP="00DB74E0">
      <w:pPr>
        <w:rPr>
          <w:color w:val="538135" w:themeColor="accent6" w:themeShade="BF"/>
        </w:rPr>
      </w:pPr>
      <w:proofErr w:type="spellStart"/>
      <w:r w:rsidRPr="000F226D">
        <w:rPr>
          <w:color w:val="538135" w:themeColor="accent6" w:themeShade="BF"/>
        </w:rPr>
        <w:t>Redkom</w:t>
      </w:r>
      <w:proofErr w:type="spellEnd"/>
      <w:r w:rsidRPr="000F226D">
        <w:rPr>
          <w:color w:val="538135" w:themeColor="accent6" w:themeShade="BF"/>
        </w:rPr>
        <w:t xml:space="preserve">. </w:t>
      </w:r>
      <w:r w:rsidR="00BD0751" w:rsidRPr="000F226D">
        <w:rPr>
          <w:color w:val="538135" w:themeColor="accent6" w:themeShade="BF"/>
        </w:rPr>
        <w:t>s</w:t>
      </w:r>
      <w:r w:rsidRPr="000F226D">
        <w:rPr>
          <w:color w:val="538135" w:themeColor="accent6" w:themeShade="BF"/>
        </w:rPr>
        <w:t>om skal se</w:t>
      </w:r>
      <w:r w:rsidR="00BD0751" w:rsidRPr="000F226D">
        <w:rPr>
          <w:color w:val="538135" w:themeColor="accent6" w:themeShade="BF"/>
        </w:rPr>
        <w:t xml:space="preserve">nde vedtatte styringsdokumenter etter landsmøte. </w:t>
      </w:r>
    </w:p>
    <w:p w14:paraId="3974EF4B" w14:textId="77777777" w:rsidR="00DB74E0" w:rsidRDefault="00DB74E0" w:rsidP="00DB74E0"/>
    <w:p w14:paraId="560CD122" w14:textId="77777777" w:rsidR="00DB74E0" w:rsidRDefault="00DB74E0" w:rsidP="00DB74E0"/>
    <w:p w14:paraId="44BFEABB" w14:textId="77777777" w:rsidR="00DB74E0" w:rsidRDefault="00DB74E0" w:rsidP="00DB74E0"/>
    <w:p w14:paraId="119CD88F" w14:textId="77777777" w:rsidR="00DB74E0" w:rsidRDefault="00DB74E0" w:rsidP="00DB74E0"/>
    <w:p w14:paraId="492CAA82" w14:textId="77777777" w:rsidR="00DB74E0" w:rsidRDefault="00DB74E0" w:rsidP="00DB74E0"/>
    <w:p w14:paraId="51961EC8" w14:textId="77777777" w:rsidR="00DB74E0" w:rsidRDefault="00DB74E0" w:rsidP="00DB74E0"/>
    <w:p w14:paraId="0727CB88" w14:textId="77777777" w:rsidR="00DB74E0" w:rsidRDefault="00DB74E0" w:rsidP="00DB74E0"/>
    <w:p w14:paraId="1CB7D0F6" w14:textId="77777777" w:rsidR="00DB74E0" w:rsidRDefault="00DB74E0" w:rsidP="00DB74E0"/>
    <w:p w14:paraId="52D83BD1" w14:textId="77777777" w:rsidR="00DB74E0" w:rsidRDefault="00DB74E0" w:rsidP="00DB74E0"/>
    <w:p w14:paraId="4C7BA195" w14:textId="77777777" w:rsidR="00FD26F6" w:rsidRDefault="00FD26F6" w:rsidP="00DB74E0"/>
    <w:p w14:paraId="3DF2B71B" w14:textId="77777777" w:rsidR="001B04EF" w:rsidRPr="00DB74E0" w:rsidRDefault="001B04EF" w:rsidP="00FD26F6">
      <w:pPr>
        <w:pStyle w:val="Overskrift1"/>
      </w:pPr>
      <w:bookmarkStart w:id="77" w:name="_Toc101623503"/>
      <w:r w:rsidRPr="00DB74E0">
        <w:lastRenderedPageBreak/>
        <w:t>Sak 3 Søknader og oppnevnelser</w:t>
      </w:r>
      <w:bookmarkEnd w:id="77"/>
    </w:p>
    <w:p w14:paraId="236768D1" w14:textId="77777777" w:rsidR="001B04EF" w:rsidRDefault="001B04EF" w:rsidP="001B04EF">
      <w:pPr>
        <w:pStyle w:val="NmfOverskrift1"/>
      </w:pPr>
    </w:p>
    <w:p w14:paraId="512CE3E1" w14:textId="77777777" w:rsidR="001B04EF" w:rsidRPr="001B04EF" w:rsidRDefault="001B04EF" w:rsidP="001B04EF">
      <w:pPr>
        <w:pStyle w:val="Overskrift2"/>
        <w:spacing w:line="276" w:lineRule="auto"/>
        <w:rPr>
          <w:rFonts w:asciiTheme="minorHAnsi" w:hAnsiTheme="minorHAnsi"/>
        </w:rPr>
      </w:pPr>
      <w:bookmarkStart w:id="78" w:name="_Toc101623504"/>
      <w:r w:rsidRPr="004149B0">
        <w:rPr>
          <w:rFonts w:asciiTheme="minorHAnsi" w:hAnsiTheme="minorHAnsi"/>
        </w:rPr>
        <w:t>3.1</w:t>
      </w:r>
      <w:r w:rsidRPr="004149B0">
        <w:rPr>
          <w:rFonts w:asciiTheme="minorHAnsi" w:hAnsiTheme="minorHAnsi"/>
        </w:rPr>
        <w:tab/>
      </w:r>
      <w:bookmarkEnd w:id="72"/>
      <w:bookmarkEnd w:id="73"/>
      <w:bookmarkEnd w:id="74"/>
      <w:bookmarkEnd w:id="75"/>
      <w:r>
        <w:rPr>
          <w:rFonts w:ascii="Calibri" w:hAnsi="Calibri" w:cs="Calibri"/>
          <w:color w:val="000000"/>
          <w:shd w:val="clear" w:color="auto" w:fill="FFFFFF"/>
        </w:rPr>
        <w:t xml:space="preserve">Søknad </w:t>
      </w:r>
      <w:r w:rsidR="0082086D">
        <w:rPr>
          <w:rFonts w:ascii="Calibri" w:hAnsi="Calibri" w:cs="Calibri"/>
          <w:color w:val="000000"/>
          <w:shd w:val="clear" w:color="auto" w:fill="FFFFFF"/>
        </w:rPr>
        <w:t xml:space="preserve">om støtte til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MedHum</w:t>
      </w:r>
      <w:r w:rsidR="0082086D">
        <w:rPr>
          <w:rFonts w:ascii="Calibri" w:hAnsi="Calibri" w:cs="Calibri"/>
          <w:color w:val="000000"/>
          <w:shd w:val="clear" w:color="auto" w:fill="FFFFFF"/>
        </w:rPr>
        <w:t>’s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Sykkelaksjon 2022</w:t>
      </w:r>
      <w:bookmarkEnd w:id="78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</w:p>
    <w:p w14:paraId="422F134B" w14:textId="77777777" w:rsidR="001B04EF" w:rsidRDefault="001B04EF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  <w:sz w:val="23"/>
          <w:szCs w:val="23"/>
        </w:rPr>
      </w:pPr>
    </w:p>
    <w:p w14:paraId="2303F4F2" w14:textId="77777777" w:rsidR="001B04EF" w:rsidRDefault="001B04EF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Saksbehandler: Erlend</w:t>
      </w:r>
    </w:p>
    <w:p w14:paraId="69D8B371" w14:textId="77777777" w:rsidR="001B04EF" w:rsidRDefault="001B04EF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3968D37D" w14:textId="77777777" w:rsidR="001B04EF" w:rsidRDefault="001B04EF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Søker om 80 000 til støtte for gjennomføring av turen. De søker også midler fra andre organisasjoner.</w:t>
      </w:r>
    </w:p>
    <w:p w14:paraId="0586294C" w14:textId="77777777" w:rsidR="001B04EF" w:rsidRDefault="001B04EF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  <w:shd w:val="clear" w:color="auto" w:fill="FFFFFF"/>
        </w:rPr>
      </w:pPr>
    </w:p>
    <w:p w14:paraId="06EAF5A5" w14:textId="77777777" w:rsidR="001B04EF" w:rsidRDefault="00D34320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 vedlegg om søknad</w:t>
      </w:r>
      <w:r w:rsidR="001B04EF">
        <w:rPr>
          <w:rFonts w:ascii="Calibri" w:hAnsi="Calibri" w:cs="Calibri"/>
          <w:color w:val="000000"/>
          <w:shd w:val="clear" w:color="auto" w:fill="FFFFFF"/>
        </w:rPr>
        <w:t>.</w:t>
      </w:r>
    </w:p>
    <w:p w14:paraId="7EDE74C8" w14:textId="77777777" w:rsidR="001B04EF" w:rsidRDefault="001B04EF" w:rsidP="001B04EF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3733258D" w14:textId="77777777" w:rsidR="00204DDB" w:rsidRPr="00BD0751" w:rsidRDefault="00204DDB" w:rsidP="00204DDB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</w:rPr>
      </w:pPr>
      <w:r w:rsidRPr="00BD0751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Det bevilges 30000,00 kr som belastes kostsenter 80/1130. Nasjonalt styre oppfordrer til å søke om beløp andre steder. </w:t>
      </w:r>
      <w:r w:rsidR="006E08CF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Erlend tar kontakt med </w:t>
      </w:r>
      <w:proofErr w:type="spellStart"/>
      <w:r w:rsidR="006E08CF">
        <w:rPr>
          <w:rFonts w:ascii="Calibri" w:hAnsi="Calibri" w:cs="Calibri"/>
          <w:color w:val="538135" w:themeColor="accent6" w:themeShade="BF"/>
          <w:shd w:val="clear" w:color="auto" w:fill="FFFFFF"/>
        </w:rPr>
        <w:t>MedHum</w:t>
      </w:r>
      <w:proofErr w:type="spellEnd"/>
      <w:r w:rsidR="006E08CF">
        <w:rPr>
          <w:rFonts w:ascii="Calibri" w:hAnsi="Calibri" w:cs="Calibri"/>
          <w:color w:val="538135" w:themeColor="accent6" w:themeShade="BF"/>
          <w:shd w:val="clear" w:color="auto" w:fill="FFFFFF"/>
        </w:rPr>
        <w:t>.</w:t>
      </w:r>
    </w:p>
    <w:p w14:paraId="403466AB" w14:textId="77777777" w:rsidR="001B04EF" w:rsidRPr="001B04EF" w:rsidRDefault="001B04EF" w:rsidP="001B04EF"/>
    <w:p w14:paraId="35537CCC" w14:textId="77777777" w:rsidR="001B04EF" w:rsidRPr="00B00098" w:rsidRDefault="001B04EF" w:rsidP="001B04EF">
      <w:pPr>
        <w:pStyle w:val="Overskrift2"/>
        <w:spacing w:line="276" w:lineRule="auto"/>
        <w:rPr>
          <w:rFonts w:asciiTheme="minorHAnsi" w:eastAsia="Times New Roman" w:hAnsiTheme="minorHAnsi" w:cs="Times New Roman"/>
          <w:b w:val="0"/>
          <w:bCs w:val="0"/>
          <w:caps/>
          <w:color w:val="70AD47" w:themeColor="accent6"/>
          <w:sz w:val="24"/>
          <w:szCs w:val="24"/>
        </w:rPr>
      </w:pPr>
      <w:bookmarkStart w:id="79" w:name="_Toc101623505"/>
      <w:r w:rsidRPr="004149B0">
        <w:rPr>
          <w:rFonts w:asciiTheme="minorHAnsi" w:hAnsiTheme="minorHAnsi"/>
        </w:rPr>
        <w:t>3.</w:t>
      </w:r>
      <w:r>
        <w:rPr>
          <w:rFonts w:asciiTheme="minorHAnsi" w:hAnsiTheme="minorHAnsi"/>
        </w:rPr>
        <w:t>2</w:t>
      </w:r>
      <w:r w:rsidRPr="004149B0">
        <w:rPr>
          <w:rFonts w:asciiTheme="minorHAnsi" w:hAnsiTheme="minorHAnsi"/>
        </w:rPr>
        <w:tab/>
      </w:r>
      <w:bookmarkStart w:id="80" w:name="_Toc428897776"/>
      <w:bookmarkStart w:id="81" w:name="_Toc466989698"/>
      <w:bookmarkStart w:id="82" w:name="_Toc467194882"/>
      <w:bookmarkStart w:id="83" w:name="_Toc343784486"/>
      <w:r w:rsidR="0082086D">
        <w:rPr>
          <w:rFonts w:asciiTheme="minorHAnsi" w:hAnsiTheme="minorHAnsi"/>
        </w:rPr>
        <w:t xml:space="preserve">Søknad om støtte til </w:t>
      </w:r>
      <w:proofErr w:type="spellStart"/>
      <w:r w:rsidR="0082086D">
        <w:rPr>
          <w:rFonts w:asciiTheme="minorHAnsi" w:hAnsiTheme="minorHAnsi"/>
        </w:rPr>
        <w:t>teambuilding</w:t>
      </w:r>
      <w:proofErr w:type="spellEnd"/>
      <w:r w:rsidR="0082086D">
        <w:rPr>
          <w:rFonts w:asciiTheme="minorHAnsi" w:hAnsiTheme="minorHAnsi"/>
        </w:rPr>
        <w:t xml:space="preserve"> – Nmf Tromsø</w:t>
      </w:r>
      <w:bookmarkEnd w:id="79"/>
    </w:p>
    <w:p w14:paraId="5EE76D4F" w14:textId="77777777" w:rsidR="0082086D" w:rsidRDefault="0082086D" w:rsidP="008208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594950" w14:textId="77777777" w:rsidR="0082086D" w:rsidRPr="0082086D" w:rsidRDefault="0082086D" w:rsidP="0082086D">
      <w:pPr>
        <w:spacing w:line="276" w:lineRule="auto"/>
        <w:ind w:firstLine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Saksbehandler: Daniel </w:t>
      </w:r>
    </w:p>
    <w:p w14:paraId="4F5E6531" w14:textId="77777777" w:rsidR="0082086D" w:rsidRDefault="0082086D" w:rsidP="0082086D">
      <w:pPr>
        <w:spacing w:line="276" w:lineRule="auto"/>
        <w:ind w:left="360"/>
        <w:rPr>
          <w:rFonts w:asciiTheme="minorHAnsi" w:hAnsiTheme="minorHAnsi" w:cstheme="minorHAnsi"/>
        </w:rPr>
      </w:pPr>
    </w:p>
    <w:p w14:paraId="735CEEA0" w14:textId="77777777" w:rsidR="0082086D" w:rsidRPr="0082086D" w:rsidRDefault="0082086D" w:rsidP="0082086D">
      <w:pPr>
        <w:spacing w:line="276" w:lineRule="auto"/>
        <w:ind w:left="360"/>
        <w:rPr>
          <w:rFonts w:asciiTheme="minorHAnsi" w:hAnsiTheme="minorHAnsi" w:cstheme="minorHAnsi"/>
        </w:rPr>
      </w:pPr>
      <w:r w:rsidRPr="0082086D">
        <w:rPr>
          <w:rFonts w:asciiTheme="minorHAnsi" w:hAnsiTheme="minorHAnsi" w:cstheme="minorHAnsi"/>
        </w:rPr>
        <w:t>Vi i Nmf Tromsø vil gjerne søke om støtte til </w:t>
      </w:r>
      <w:proofErr w:type="spellStart"/>
      <w:r w:rsidRPr="0082086D">
        <w:rPr>
          <w:rFonts w:asciiTheme="minorHAnsi" w:hAnsiTheme="minorHAnsi" w:cstheme="minorHAnsi"/>
        </w:rPr>
        <w:t>teambuilding</w:t>
      </w:r>
      <w:proofErr w:type="spellEnd"/>
      <w:r w:rsidRPr="0082086D">
        <w:rPr>
          <w:rFonts w:asciiTheme="minorHAnsi" w:hAnsiTheme="minorHAnsi" w:cstheme="minorHAnsi"/>
        </w:rPr>
        <w:t>. Pandemien har preget oss alle, både antallsbegrensning og 1-meters regel. Tidene er endret og vi begynner heldigvis å bevege oss i retning normale tilstander. I hvert fall i Norge. Vi i styret vil gjerne finne på noe hyggelig og sosialt sammen med nasjonalt styre når de kommer på besøk helgen den 22. april. Dette vil til</w:t>
      </w:r>
      <w:r w:rsidR="00806552">
        <w:rPr>
          <w:rFonts w:asciiTheme="minorHAnsi" w:hAnsiTheme="minorHAnsi" w:cstheme="minorHAnsi"/>
        </w:rPr>
        <w:t>rettelegge for godt miljø og sa</w:t>
      </w:r>
      <w:r w:rsidRPr="0082086D">
        <w:rPr>
          <w:rFonts w:asciiTheme="minorHAnsi" w:hAnsiTheme="minorHAnsi" w:cstheme="minorHAnsi"/>
        </w:rPr>
        <w:t xml:space="preserve">marbeid nasjonalt. Midlene vil brukes utelukket til å betale et opphold på PUST – en flytende badstue i haven i Tromsø sentrum, og snacks til dette arrangementet. Det vil i henhold til reglement naturligvis ikke brukes på noen former for rusmidler. </w:t>
      </w:r>
    </w:p>
    <w:p w14:paraId="4F3B6A8F" w14:textId="77777777" w:rsidR="0082086D" w:rsidRPr="0082086D" w:rsidRDefault="0082086D" w:rsidP="0082086D">
      <w:pPr>
        <w:spacing w:line="276" w:lineRule="auto"/>
        <w:rPr>
          <w:rFonts w:asciiTheme="minorHAnsi" w:hAnsiTheme="minorHAnsi" w:cstheme="minorHAnsi"/>
        </w:rPr>
      </w:pPr>
    </w:p>
    <w:p w14:paraId="3573C24C" w14:textId="77777777" w:rsidR="0082086D" w:rsidRPr="0082086D" w:rsidRDefault="0082086D" w:rsidP="0082086D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2086D">
        <w:rPr>
          <w:rFonts w:asciiTheme="minorHAnsi" w:hAnsiTheme="minorHAnsi" w:cstheme="minorHAnsi"/>
        </w:rPr>
        <w:t xml:space="preserve">2500kr for leie av pust </w:t>
      </w:r>
    </w:p>
    <w:p w14:paraId="34F1A8FD" w14:textId="77777777" w:rsidR="0082086D" w:rsidRPr="0082086D" w:rsidRDefault="0082086D" w:rsidP="0082086D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2086D">
        <w:rPr>
          <w:rFonts w:asciiTheme="minorHAnsi" w:hAnsiTheme="minorHAnsi" w:cstheme="minorHAnsi"/>
        </w:rPr>
        <w:t xml:space="preserve">500kr til snacks </w:t>
      </w:r>
    </w:p>
    <w:p w14:paraId="35ECC169" w14:textId="77777777" w:rsidR="0082086D" w:rsidRPr="0082086D" w:rsidRDefault="0082086D" w:rsidP="0082086D">
      <w:pPr>
        <w:spacing w:line="276" w:lineRule="auto"/>
        <w:rPr>
          <w:rFonts w:asciiTheme="minorHAnsi" w:hAnsiTheme="minorHAnsi" w:cstheme="minorHAnsi"/>
        </w:rPr>
      </w:pPr>
    </w:p>
    <w:p w14:paraId="56C4A845" w14:textId="77777777" w:rsidR="0082086D" w:rsidRPr="0082086D" w:rsidRDefault="0082086D" w:rsidP="0082086D">
      <w:pPr>
        <w:spacing w:line="276" w:lineRule="auto"/>
        <w:rPr>
          <w:rFonts w:asciiTheme="minorHAnsi" w:hAnsiTheme="minorHAnsi" w:cstheme="minorHAnsi"/>
        </w:rPr>
      </w:pPr>
      <w:r w:rsidRPr="0082086D">
        <w:rPr>
          <w:rFonts w:asciiTheme="minorHAnsi" w:hAnsiTheme="minorHAnsi" w:cstheme="minorHAnsi"/>
        </w:rPr>
        <w:t xml:space="preserve">Totalt 3000kr </w:t>
      </w:r>
    </w:p>
    <w:p w14:paraId="517831B6" w14:textId="77777777" w:rsidR="001B04EF" w:rsidRDefault="001B04EF" w:rsidP="001B04EF"/>
    <w:p w14:paraId="0B17FA5F" w14:textId="77777777" w:rsidR="00DB74E0" w:rsidRDefault="0082086D" w:rsidP="00DB74E0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i/>
          <w:color w:val="000000"/>
          <w:shd w:val="clear" w:color="auto" w:fill="FFFFFF"/>
        </w:rPr>
      </w:pPr>
      <w:r w:rsidRPr="001B04EF">
        <w:rPr>
          <w:rFonts w:ascii="Calibri" w:hAnsi="Calibri" w:cs="Calibri"/>
          <w:i/>
          <w:color w:val="000000"/>
          <w:shd w:val="clear" w:color="auto" w:fill="FFFFFF"/>
        </w:rPr>
        <w:t xml:space="preserve">Forslag til vedtak: “Nasjonalt styre vedtar </w:t>
      </w:r>
      <w:proofErr w:type="gramStart"/>
      <w:r w:rsidRPr="001B04EF">
        <w:rPr>
          <w:rFonts w:ascii="Calibri" w:hAnsi="Calibri" w:cs="Calibri"/>
          <w:i/>
          <w:color w:val="000000"/>
          <w:shd w:val="clear" w:color="auto" w:fill="FFFFFF"/>
        </w:rPr>
        <w:t>å….</w:t>
      </w:r>
      <w:proofErr w:type="gramEnd"/>
      <w:r w:rsidRPr="001B04EF">
        <w:rPr>
          <w:rFonts w:ascii="Calibri" w:hAnsi="Calibri" w:cs="Calibri"/>
          <w:i/>
          <w:color w:val="000000"/>
          <w:shd w:val="clear" w:color="auto" w:fill="FFFFFF"/>
        </w:rPr>
        <w:t xml:space="preserve">"/"Det bevilges </w:t>
      </w:r>
      <w:proofErr w:type="spellStart"/>
      <w:r w:rsidRPr="001B04EF">
        <w:rPr>
          <w:rFonts w:ascii="Calibri" w:hAnsi="Calibri" w:cs="Calibri"/>
          <w:i/>
          <w:color w:val="000000"/>
          <w:shd w:val="clear" w:color="auto" w:fill="FFFFFF"/>
        </w:rPr>
        <w:t>xxx,xx</w:t>
      </w:r>
      <w:proofErr w:type="spellEnd"/>
      <w:r w:rsidRPr="001B04EF">
        <w:rPr>
          <w:rFonts w:ascii="Calibri" w:hAnsi="Calibri" w:cs="Calibri"/>
          <w:i/>
          <w:color w:val="000000"/>
          <w:shd w:val="clear" w:color="auto" w:fill="FFFFFF"/>
        </w:rPr>
        <w:t xml:space="preserve"> kr som belastes kostsenter xx/</w:t>
      </w:r>
      <w:proofErr w:type="spellStart"/>
      <w:r w:rsidRPr="001B04EF">
        <w:rPr>
          <w:rFonts w:ascii="Calibri" w:hAnsi="Calibri" w:cs="Calibri"/>
          <w:i/>
          <w:color w:val="000000"/>
          <w:shd w:val="clear" w:color="auto" w:fill="FFFFFF"/>
        </w:rPr>
        <w:t>xxxx</w:t>
      </w:r>
      <w:proofErr w:type="spellEnd"/>
      <w:r w:rsidRPr="001B04EF">
        <w:rPr>
          <w:rFonts w:ascii="Calibri" w:hAnsi="Calibri" w:cs="Calibri"/>
          <w:i/>
          <w:color w:val="000000"/>
          <w:shd w:val="clear" w:color="auto" w:fill="FFFFFF"/>
        </w:rPr>
        <w:t>"</w:t>
      </w:r>
    </w:p>
    <w:p w14:paraId="31ECCD87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649584AA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570F58AE" w14:textId="77777777" w:rsidR="00DB74E0" w:rsidRPr="005B46A9" w:rsidRDefault="00806552" w:rsidP="00DB74E0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538135" w:themeColor="accent6" w:themeShade="BF"/>
        </w:rPr>
      </w:pPr>
      <w:r w:rsidRPr="005B46A9">
        <w:rPr>
          <w:rFonts w:ascii="Calibri" w:hAnsi="Calibri" w:cs="Calibri"/>
          <w:color w:val="538135" w:themeColor="accent6" w:themeShade="BF"/>
          <w:shd w:val="clear" w:color="auto" w:fill="FFFFFF"/>
        </w:rPr>
        <w:t>Det bevilges 3000,00 kr som belastes kostsenter 80</w:t>
      </w:r>
      <w:r w:rsidR="004D01CC" w:rsidRPr="005B46A9">
        <w:rPr>
          <w:rFonts w:ascii="Calibri" w:hAnsi="Calibri" w:cs="Calibri"/>
          <w:color w:val="538135" w:themeColor="accent6" w:themeShade="BF"/>
          <w:shd w:val="clear" w:color="auto" w:fill="FFFFFF"/>
        </w:rPr>
        <w:t>/1130</w:t>
      </w:r>
      <w:r w:rsidR="005B46A9" w:rsidRPr="005B46A9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. </w:t>
      </w:r>
    </w:p>
    <w:p w14:paraId="02C9ECC6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178D0814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187B97D3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587C38BE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3099A89E" w14:textId="77777777" w:rsidR="00DB74E0" w:rsidRDefault="00DB74E0" w:rsidP="00DB74E0">
      <w:pPr>
        <w:pStyle w:val="NormalWeb"/>
        <w:shd w:val="clear" w:color="auto" w:fill="FFFFFF"/>
        <w:spacing w:before="0" w:beforeAutospacing="0" w:after="0" w:afterAutospacing="0"/>
        <w:ind w:left="540"/>
      </w:pPr>
    </w:p>
    <w:p w14:paraId="11E675D7" w14:textId="77777777" w:rsidR="001B04EF" w:rsidRPr="00DB74E0" w:rsidRDefault="001B04EF" w:rsidP="00FD26F6">
      <w:pPr>
        <w:pStyle w:val="Overskrift1"/>
        <w:rPr>
          <w:rFonts w:cs="Calibri"/>
          <w:i/>
          <w:color w:val="000000"/>
          <w:shd w:val="clear" w:color="auto" w:fill="FFFFFF"/>
        </w:rPr>
      </w:pPr>
      <w:bookmarkStart w:id="84" w:name="_Toc101623506"/>
      <w:r w:rsidRPr="00DB74E0">
        <w:lastRenderedPageBreak/>
        <w:t>Sak 4 Diskusjonssaker</w:t>
      </w:r>
      <w:bookmarkStart w:id="85" w:name="_Toc428897778"/>
      <w:bookmarkStart w:id="86" w:name="_Toc466989701"/>
      <w:bookmarkStart w:id="87" w:name="_Toc467194885"/>
      <w:bookmarkStart w:id="88" w:name="_Toc343784488"/>
      <w:bookmarkEnd w:id="80"/>
      <w:bookmarkEnd w:id="81"/>
      <w:bookmarkEnd w:id="82"/>
      <w:bookmarkEnd w:id="83"/>
      <w:bookmarkEnd w:id="84"/>
    </w:p>
    <w:p w14:paraId="514374AC" w14:textId="77777777" w:rsidR="001B04EF" w:rsidRPr="00B442AE" w:rsidRDefault="001B04EF" w:rsidP="001B04EF"/>
    <w:p w14:paraId="23DFD3D6" w14:textId="77777777" w:rsidR="001B04EF" w:rsidRDefault="001B04EF" w:rsidP="001B04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</w:p>
    <w:p w14:paraId="5CCE7B0D" w14:textId="77777777" w:rsidR="00DB74E0" w:rsidRDefault="001B04EF" w:rsidP="00DB74E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b/>
          <w:sz w:val="28"/>
          <w:szCs w:val="28"/>
        </w:rPr>
      </w:pPr>
      <w:proofErr w:type="gramStart"/>
      <w:r w:rsidRPr="00B442AE">
        <w:rPr>
          <w:rStyle w:val="normaltextrun"/>
          <w:rFonts w:ascii="Cambria" w:hAnsi="Cambria" w:cs="Segoe UI"/>
          <w:b/>
          <w:bCs/>
          <w:sz w:val="28"/>
          <w:szCs w:val="28"/>
        </w:rPr>
        <w:t>4.1</w:t>
      </w:r>
      <w:r w:rsidRPr="00B442AE">
        <w:rPr>
          <w:rStyle w:val="apple-converted-space"/>
          <w:rFonts w:ascii="Cambria" w:hAnsi="Cambria" w:cs="Segoe UI"/>
          <w:b/>
          <w:bCs/>
          <w:sz w:val="28"/>
          <w:szCs w:val="28"/>
        </w:rPr>
        <w:t> </w:t>
      </w:r>
      <w:r w:rsidRPr="00B442AE"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gramEnd"/>
      <w:r w:rsidR="00762E94">
        <w:rPr>
          <w:rStyle w:val="tabchar"/>
          <w:rFonts w:ascii="Calibri" w:hAnsi="Calibri" w:cs="Calibri"/>
          <w:b/>
          <w:sz w:val="28"/>
          <w:szCs w:val="28"/>
        </w:rPr>
        <w:t>Evaluering av Landsmøte</w:t>
      </w:r>
      <w:r w:rsidR="00D34320">
        <w:rPr>
          <w:rStyle w:val="tabchar"/>
          <w:rFonts w:ascii="Calibri" w:hAnsi="Calibri" w:cs="Calibri"/>
          <w:b/>
          <w:sz w:val="28"/>
          <w:szCs w:val="28"/>
        </w:rPr>
        <w:t>t</w:t>
      </w:r>
      <w:r w:rsidR="00762E94">
        <w:rPr>
          <w:rStyle w:val="tabchar"/>
          <w:rFonts w:ascii="Calibri" w:hAnsi="Calibri" w:cs="Calibri"/>
          <w:b/>
          <w:sz w:val="28"/>
          <w:szCs w:val="28"/>
        </w:rPr>
        <w:t xml:space="preserve"> 2022</w:t>
      </w:r>
    </w:p>
    <w:p w14:paraId="78539868" w14:textId="77777777" w:rsidR="00762E94" w:rsidRDefault="00762E94" w:rsidP="00DB74E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b/>
          <w:sz w:val="28"/>
          <w:szCs w:val="28"/>
        </w:rPr>
      </w:pPr>
    </w:p>
    <w:p w14:paraId="3A0AC332" w14:textId="77777777" w:rsidR="00762E94" w:rsidRDefault="00762E94" w:rsidP="00DB74E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i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i/>
        </w:rPr>
        <w:t xml:space="preserve">Saksbehandler: </w:t>
      </w:r>
      <w:r w:rsidRPr="00762E94">
        <w:rPr>
          <w:rStyle w:val="tabchar"/>
          <w:rFonts w:ascii="Calibri" w:hAnsi="Calibri" w:cs="Calibri"/>
          <w:i/>
        </w:rPr>
        <w:t xml:space="preserve">May Linn </w:t>
      </w:r>
    </w:p>
    <w:p w14:paraId="49EF20EB" w14:textId="77777777" w:rsidR="00762E94" w:rsidRDefault="00762E94" w:rsidP="00DB74E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</w:rPr>
      </w:pPr>
      <w:r>
        <w:rPr>
          <w:rStyle w:val="tabchar"/>
          <w:rFonts w:ascii="Calibri" w:hAnsi="Calibri" w:cs="Calibri"/>
        </w:rPr>
        <w:tab/>
      </w:r>
    </w:p>
    <w:p w14:paraId="75CEA358" w14:textId="77777777" w:rsidR="00564038" w:rsidRDefault="00762E94" w:rsidP="00762E9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tabchar"/>
          <w:rFonts w:ascii="Calibri" w:hAnsi="Calibri" w:cs="Calibri"/>
        </w:rPr>
      </w:pPr>
      <w:r>
        <w:rPr>
          <w:rStyle w:val="tabchar"/>
          <w:rFonts w:ascii="Calibri" w:hAnsi="Calibri" w:cs="Calibri"/>
        </w:rPr>
        <w:t>Landsmøtet 2022 ble gjennomført i slutten av mars på Thon Hotel Arena</w:t>
      </w:r>
      <w:r w:rsidR="00425A04">
        <w:rPr>
          <w:rStyle w:val="tabchar"/>
          <w:rFonts w:ascii="Calibri" w:hAnsi="Calibri" w:cs="Calibri"/>
        </w:rPr>
        <w:t xml:space="preserve">. I etterkant </w:t>
      </w:r>
      <w:r w:rsidR="00564038">
        <w:rPr>
          <w:rStyle w:val="tabchar"/>
          <w:rFonts w:ascii="Calibri" w:hAnsi="Calibri" w:cs="Calibri"/>
        </w:rPr>
        <w:t xml:space="preserve">ble det sendt ut et spørreskjema med mulighet for å gi tilbakemeldinger om helgen og hotellet generelt. </w:t>
      </w:r>
    </w:p>
    <w:p w14:paraId="135D6E38" w14:textId="77777777" w:rsidR="00762E94" w:rsidRDefault="00564038" w:rsidP="00762E9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tabchar"/>
          <w:rFonts w:ascii="Calibri" w:hAnsi="Calibri" w:cs="Calibri"/>
        </w:rPr>
      </w:pPr>
      <w:r>
        <w:rPr>
          <w:rStyle w:val="tabchar"/>
          <w:rFonts w:ascii="Calibri" w:hAnsi="Calibri" w:cs="Calibri"/>
        </w:rPr>
        <w:t>Det er ønskelig at nasjonalt styre går igjennom dette slik at neste års styre og nestleder kan forbedre til neste gang.</w:t>
      </w:r>
    </w:p>
    <w:p w14:paraId="025A0894" w14:textId="77777777" w:rsidR="00564038" w:rsidRDefault="00564038" w:rsidP="00762E9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tabchar"/>
          <w:rFonts w:ascii="Calibri" w:hAnsi="Calibri" w:cs="Calibri"/>
        </w:rPr>
      </w:pPr>
    </w:p>
    <w:p w14:paraId="5307CC03" w14:textId="77777777" w:rsidR="00564038" w:rsidRDefault="00564038" w:rsidP="00762E9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tabchar"/>
          <w:rFonts w:ascii="Calibri" w:hAnsi="Calibri" w:cs="Calibri"/>
          <w:i/>
        </w:rPr>
      </w:pPr>
      <w:r>
        <w:rPr>
          <w:rStyle w:val="tabchar"/>
          <w:rFonts w:ascii="Calibri" w:hAnsi="Calibri" w:cs="Calibri"/>
          <w:i/>
        </w:rPr>
        <w:t>Momenter til diskusjon:</w:t>
      </w:r>
    </w:p>
    <w:p w14:paraId="6D2A7C69" w14:textId="77777777" w:rsidR="00564038" w:rsidRDefault="00D34320" w:rsidP="00564038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i/>
        </w:rPr>
      </w:pPr>
      <w:r>
        <w:rPr>
          <w:rStyle w:val="tabchar"/>
          <w:rFonts w:ascii="Calibri" w:hAnsi="Calibri" w:cs="Calibri"/>
          <w:i/>
        </w:rPr>
        <w:t>Hvordan opplevedes opplegget for helgen?</w:t>
      </w:r>
    </w:p>
    <w:p w14:paraId="11F3B984" w14:textId="77777777" w:rsidR="00D34320" w:rsidRDefault="00D34320" w:rsidP="00564038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i/>
        </w:rPr>
      </w:pPr>
      <w:r>
        <w:rPr>
          <w:rStyle w:val="tabchar"/>
          <w:rFonts w:ascii="Calibri" w:hAnsi="Calibri" w:cs="Calibri"/>
          <w:i/>
        </w:rPr>
        <w:t>Tilbakemeldinger angående hotellet?</w:t>
      </w:r>
    </w:p>
    <w:p w14:paraId="4E20A9AF" w14:textId="77777777" w:rsidR="00D34320" w:rsidRPr="00564038" w:rsidRDefault="00D34320" w:rsidP="00564038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i/>
        </w:rPr>
      </w:pPr>
      <w:r>
        <w:rPr>
          <w:rStyle w:val="tabchar"/>
          <w:rFonts w:ascii="Calibri" w:hAnsi="Calibri" w:cs="Calibri"/>
          <w:i/>
        </w:rPr>
        <w:t>Forslag til neste års landsmøte?</w:t>
      </w:r>
    </w:p>
    <w:p w14:paraId="561A8945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3110F15" w14:textId="77777777" w:rsidR="00DB74E0" w:rsidRPr="005B46A9" w:rsidRDefault="005B46A9" w:rsidP="00DB74E0">
      <w:pPr>
        <w:pStyle w:val="paragraph"/>
        <w:spacing w:before="0" w:beforeAutospacing="0" w:after="0" w:afterAutospacing="0"/>
        <w:jc w:val="both"/>
        <w:textAlignment w:val="baseline"/>
        <w:rPr>
          <w:color w:val="538135" w:themeColor="accent6" w:themeShade="BF"/>
        </w:rPr>
      </w:pPr>
      <w:r w:rsidRPr="005B46A9">
        <w:rPr>
          <w:color w:val="538135" w:themeColor="accent6" w:themeShade="BF"/>
        </w:rPr>
        <w:t xml:space="preserve">Diskusjon om sted, hotell, </w:t>
      </w:r>
      <w:r>
        <w:rPr>
          <w:color w:val="538135" w:themeColor="accent6" w:themeShade="BF"/>
        </w:rPr>
        <w:t>det sosiale, tilbak</w:t>
      </w:r>
      <w:r w:rsidR="00BC08D9">
        <w:rPr>
          <w:color w:val="538135" w:themeColor="accent6" w:themeShade="BF"/>
        </w:rPr>
        <w:t>emeldinger fra lokallagene og andre.</w:t>
      </w:r>
      <w:r w:rsidR="00ED5339">
        <w:rPr>
          <w:color w:val="538135" w:themeColor="accent6" w:themeShade="BF"/>
        </w:rPr>
        <w:t xml:space="preserve"> May Linn skriver en instruks for hvordan skrive referat.</w:t>
      </w:r>
    </w:p>
    <w:p w14:paraId="507C6B80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034E34B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18008D43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68381516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4A8DCD5A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3D0BBFCD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6C9E79B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AC6C768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6DC86B3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528310E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1EED07D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41C0FC30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2397A0CC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B00770C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2BE3BF08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B246E2C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1FA366C7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AAA9D22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E5B0E12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6637B7E1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2962FCC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56B45EA7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60A019B0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790670CA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721FF41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3E4A1C7B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3C33798B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1DCAA1B0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01A9AEC3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65A22FCD" w14:textId="77777777" w:rsidR="00DB74E0" w:rsidRDefault="00DB74E0" w:rsidP="00DB74E0">
      <w:pPr>
        <w:pStyle w:val="paragraph"/>
        <w:spacing w:before="0" w:beforeAutospacing="0" w:after="0" w:afterAutospacing="0"/>
        <w:jc w:val="both"/>
        <w:textAlignment w:val="baseline"/>
      </w:pPr>
    </w:p>
    <w:p w14:paraId="1A10B7D3" w14:textId="77777777" w:rsidR="001B04EF" w:rsidRPr="00DB74E0" w:rsidRDefault="001B04EF" w:rsidP="000F226D">
      <w:pPr>
        <w:pStyle w:val="Overskrift1"/>
        <w:rPr>
          <w:color w:val="70AD47" w:themeColor="accent6"/>
        </w:rPr>
      </w:pPr>
      <w:bookmarkStart w:id="89" w:name="_Toc101623507"/>
      <w:r w:rsidRPr="00DB74E0">
        <w:t>Sak 5 Vedtakssaker</w:t>
      </w:r>
      <w:bookmarkEnd w:id="85"/>
      <w:bookmarkEnd w:id="86"/>
      <w:bookmarkEnd w:id="87"/>
      <w:bookmarkEnd w:id="88"/>
      <w:bookmarkEnd w:id="89"/>
    </w:p>
    <w:p w14:paraId="0E68CB42" w14:textId="77777777" w:rsidR="00B9540D" w:rsidRDefault="00B9540D" w:rsidP="001B04EF">
      <w:pPr>
        <w:pStyle w:val="Overskrift2"/>
        <w:jc w:val="both"/>
        <w:rPr>
          <w:rFonts w:asciiTheme="minorHAnsi" w:hAnsiTheme="minorHAnsi"/>
        </w:rPr>
      </w:pPr>
      <w:bookmarkStart w:id="90" w:name="_Toc428897779"/>
      <w:bookmarkStart w:id="91" w:name="_Toc466989702"/>
      <w:bookmarkStart w:id="92" w:name="_Toc467194886"/>
      <w:bookmarkStart w:id="93" w:name="_Toc343784489"/>
    </w:p>
    <w:p w14:paraId="654A5FE4" w14:textId="77777777" w:rsidR="00B9540D" w:rsidRDefault="00B9540D" w:rsidP="000F226D">
      <w:pPr>
        <w:pStyle w:val="Overskrift2"/>
      </w:pPr>
      <w:bookmarkStart w:id="94" w:name="_Toc101623508"/>
      <w:r>
        <w:t xml:space="preserve">5.1 </w:t>
      </w:r>
      <w:r>
        <w:tab/>
        <w:t>Utdeling av sommerstipend til utenlandsstudent</w:t>
      </w:r>
      <w:bookmarkEnd w:id="94"/>
    </w:p>
    <w:p w14:paraId="714DA184" w14:textId="77777777" w:rsidR="00B9540D" w:rsidRDefault="00B9540D" w:rsidP="00B9540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14:paraId="4A3A302D" w14:textId="77777777" w:rsidR="00B9540D" w:rsidRDefault="00B9540D" w:rsidP="00B9540D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Saksbehandler: Maja</w:t>
      </w:r>
    </w:p>
    <w:p w14:paraId="3557057E" w14:textId="77777777" w:rsidR="00B9540D" w:rsidRDefault="00B9540D" w:rsidP="00B9540D">
      <w:pPr>
        <w:pStyle w:val="NormalWeb"/>
        <w:spacing w:before="0" w:beforeAutospacing="0" w:after="0" w:afterAutospacing="0" w:line="276" w:lineRule="auto"/>
        <w:ind w:left="540"/>
        <w:rPr>
          <w:rFonts w:ascii="Calibri" w:eastAsiaTheme="minorHAnsi" w:hAnsi="Calibri" w:cs="Calibri"/>
          <w:color w:val="000000"/>
          <w:shd w:val="clear" w:color="auto" w:fill="FFFFFF"/>
          <w:lang w:eastAsia="en-US"/>
        </w:rPr>
      </w:pPr>
    </w:p>
    <w:p w14:paraId="667A6FC3" w14:textId="77777777" w:rsidR="00B9540D" w:rsidRPr="00C959EE" w:rsidRDefault="00B9540D" w:rsidP="00C959EE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Theme="minorHAnsi" w:hAnsi="Calibri" w:cs="Calibri"/>
          <w:color w:val="000000"/>
          <w:shd w:val="clear" w:color="auto" w:fill="FFFFFF"/>
          <w:lang w:eastAsia="en-US"/>
        </w:rPr>
        <w:t>Norsk medisinstudentforening vedtok i fjor å utlyse et sommerstipend som norske medisinstudenter ved utenlandske universiteter kan søke på (tidligere har dette kun vært mulig ved norske universiteter). I henhold til retningslinjen skal innkomne søknader vurderes av et utvalg bestående av 3 personer – en representant fra Nmf utland, en fra nasjonalt styre og en fra Legeforeningen. Utvalget gjort en innstilling på hvem som skal motta stipendet og vil komme med en redegjørelse i styremøtet.</w:t>
      </w:r>
    </w:p>
    <w:p w14:paraId="021E8680" w14:textId="77777777" w:rsidR="00CB0BD9" w:rsidRDefault="00CB0BD9" w:rsidP="000E12B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hd w:val="clear" w:color="auto" w:fill="FFFFFF"/>
        </w:rPr>
      </w:pPr>
    </w:p>
    <w:p w14:paraId="681A9D3C" w14:textId="77777777" w:rsidR="00B9540D" w:rsidRPr="000E12B8" w:rsidRDefault="00CB0BD9" w:rsidP="000E12B8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</w:rPr>
      </w:pPr>
      <w:r w:rsidRPr="00CB0BD9">
        <w:rPr>
          <w:rFonts w:ascii="Calibri" w:hAnsi="Calibri" w:cs="Calibri"/>
          <w:color w:val="538135" w:themeColor="accent6" w:themeShade="BF"/>
          <w:shd w:val="clear" w:color="auto" w:fill="FFFFFF"/>
        </w:rPr>
        <w:t>Nasjonalt styre vedtar å følge utvalgets anbefalinge</w:t>
      </w:r>
      <w:r w:rsidR="000E12B8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r og deler ut stipendet til Andreas </w:t>
      </w:r>
      <w:proofErr w:type="spellStart"/>
      <w:r w:rsidR="000E12B8">
        <w:rPr>
          <w:rFonts w:ascii="Calibri" w:hAnsi="Calibri" w:cs="Calibri"/>
          <w:color w:val="538135" w:themeColor="accent6" w:themeShade="BF"/>
          <w:shd w:val="clear" w:color="auto" w:fill="FFFFFF"/>
        </w:rPr>
        <w:t>Schonberg</w:t>
      </w:r>
      <w:proofErr w:type="spellEnd"/>
      <w:r w:rsidR="000E12B8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-Moe. Under møtet besluttes også Einar Lund som </w:t>
      </w:r>
      <w:r w:rsidRPr="00CB0BD9">
        <w:rPr>
          <w:rFonts w:ascii="Calibri" w:hAnsi="Calibri" w:cs="Calibri"/>
          <w:color w:val="538135" w:themeColor="accent6" w:themeShade="BF"/>
          <w:shd w:val="clear" w:color="auto" w:fill="FFFFFF"/>
        </w:rPr>
        <w:t>kontaktperson for kandidaten som mottar forskningsstipendet.</w:t>
      </w:r>
    </w:p>
    <w:p w14:paraId="600F049A" w14:textId="77777777" w:rsidR="001B04EF" w:rsidRPr="0082086D" w:rsidRDefault="001B04EF" w:rsidP="001B04EF">
      <w:pPr>
        <w:pStyle w:val="Overskrift2"/>
        <w:jc w:val="both"/>
        <w:rPr>
          <w:rFonts w:asciiTheme="minorHAnsi" w:hAnsiTheme="minorHAnsi" w:cstheme="minorHAnsi"/>
        </w:rPr>
      </w:pPr>
      <w:bookmarkStart w:id="95" w:name="_Toc101623509"/>
      <w:r w:rsidRPr="1FB7FD51">
        <w:rPr>
          <w:rFonts w:asciiTheme="minorHAnsi" w:hAnsiTheme="minorHAnsi"/>
        </w:rPr>
        <w:t>5.</w:t>
      </w:r>
      <w:r w:rsidR="00B9540D">
        <w:rPr>
          <w:rFonts w:asciiTheme="minorHAnsi" w:hAnsiTheme="minorHAnsi"/>
        </w:rPr>
        <w:t>2</w:t>
      </w:r>
      <w:r>
        <w:tab/>
      </w:r>
      <w:bookmarkEnd w:id="90"/>
      <w:bookmarkEnd w:id="91"/>
      <w:bookmarkEnd w:id="92"/>
      <w:bookmarkEnd w:id="93"/>
      <w:r w:rsidR="0082086D">
        <w:rPr>
          <w:rFonts w:asciiTheme="minorHAnsi" w:hAnsiTheme="minorHAnsi" w:cstheme="minorHAnsi"/>
        </w:rPr>
        <w:t>Retningslinjer – Sommerstipend for utenlandsstudenter</w:t>
      </w:r>
      <w:bookmarkEnd w:id="95"/>
    </w:p>
    <w:p w14:paraId="3B3077D0" w14:textId="77777777" w:rsidR="001B04EF" w:rsidRPr="00EA3CEF" w:rsidRDefault="001B04EF" w:rsidP="001B04EF"/>
    <w:p w14:paraId="4D7147AB" w14:textId="77777777" w:rsidR="001B04EF" w:rsidRPr="0082086D" w:rsidRDefault="001B04EF" w:rsidP="00B9540D">
      <w:pPr>
        <w:pStyle w:val="NormalWeb"/>
        <w:spacing w:before="0" w:beforeAutospacing="0" w:after="0" w:afterAutospacing="0" w:line="276" w:lineRule="auto"/>
        <w:ind w:firstLine="540"/>
        <w:rPr>
          <w:rFonts w:asciiTheme="minorHAnsi" w:hAnsiTheme="minorHAnsi" w:cs="Calibri"/>
          <w:i/>
          <w:color w:val="000000" w:themeColor="text1"/>
        </w:rPr>
      </w:pPr>
      <w:bookmarkStart w:id="96" w:name="_Toc428897780"/>
      <w:bookmarkStart w:id="97" w:name="_Toc466989707"/>
      <w:bookmarkStart w:id="98" w:name="_Toc467194891"/>
      <w:bookmarkStart w:id="99" w:name="_Toc343784490"/>
      <w:r w:rsidRPr="0082086D">
        <w:rPr>
          <w:rFonts w:asciiTheme="minorHAnsi" w:hAnsiTheme="minorHAnsi" w:cs="Calibri"/>
          <w:i/>
          <w:color w:val="000000" w:themeColor="text1"/>
        </w:rPr>
        <w:t xml:space="preserve">Saksbehandler: </w:t>
      </w:r>
      <w:r w:rsidR="0082086D" w:rsidRPr="0082086D">
        <w:rPr>
          <w:rFonts w:asciiTheme="minorHAnsi" w:hAnsiTheme="minorHAnsi" w:cs="Calibri"/>
          <w:i/>
          <w:color w:val="000000" w:themeColor="text1"/>
        </w:rPr>
        <w:t>Maja</w:t>
      </w:r>
    </w:p>
    <w:p w14:paraId="0DD7548C" w14:textId="77777777" w:rsidR="001B04EF" w:rsidRDefault="001B04EF" w:rsidP="001B04EF">
      <w:pPr>
        <w:pStyle w:val="NormalWeb"/>
        <w:spacing w:before="0" w:beforeAutospacing="0" w:after="0" w:afterAutospacing="0" w:line="276" w:lineRule="auto"/>
        <w:rPr>
          <w:rFonts w:asciiTheme="minorHAnsi" w:hAnsiTheme="minorHAnsi" w:cs="Calibri"/>
          <w:color w:val="000000" w:themeColor="text1"/>
        </w:rPr>
      </w:pPr>
    </w:p>
    <w:p w14:paraId="18D34824" w14:textId="77777777" w:rsidR="00B9540D" w:rsidRDefault="00B9540D" w:rsidP="00B9540D">
      <w:pPr>
        <w:spacing w:line="276" w:lineRule="auto"/>
        <w:ind w:left="5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Saksbehandler har revidert retningslinje for utdeling av sommerstipend for utlandsstudenter etter endring i summen på stipendet, for at dette skal være likt fordelt mellom alle stipendene vi deler ut.</w:t>
      </w:r>
    </w:p>
    <w:p w14:paraId="7C835947" w14:textId="77777777" w:rsidR="00B9540D" w:rsidRDefault="00B9540D" w:rsidP="00B9540D">
      <w:pPr>
        <w:spacing w:line="276" w:lineRule="auto"/>
        <w:ind w:left="540"/>
      </w:pPr>
    </w:p>
    <w:p w14:paraId="5604EE94" w14:textId="77777777" w:rsidR="004B71F7" w:rsidRDefault="00B9540D" w:rsidP="004B71F7">
      <w:pP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vedlegg.</w:t>
      </w:r>
    </w:p>
    <w:p w14:paraId="1641924A" w14:textId="77777777" w:rsidR="00B9540D" w:rsidRPr="00FD26F6" w:rsidRDefault="004B71F7" w:rsidP="00FD26F6">
      <w:pPr>
        <w:spacing w:line="276" w:lineRule="auto"/>
        <w:ind w:left="540"/>
        <w:rPr>
          <w:rFonts w:asciiTheme="minorHAnsi" w:hAnsiTheme="minorHAnsi" w:cstheme="minorHAnsi"/>
        </w:rPr>
      </w:pPr>
      <w:r w:rsidRPr="004B71F7">
        <w:rPr>
          <w:rFonts w:ascii="Calibri" w:hAnsi="Calibri" w:cs="Calibri"/>
          <w:color w:val="538135" w:themeColor="accent6" w:themeShade="BF"/>
          <w:shd w:val="clear" w:color="auto" w:fill="FFFFFF"/>
        </w:rPr>
        <w:t>Nasjonalt styre vedtar den reviderte retningslinjen for utdeling av sommerstipend for utlandsstudenter.</w:t>
      </w:r>
    </w:p>
    <w:p w14:paraId="6C95D149" w14:textId="77777777" w:rsidR="00B9540D" w:rsidRDefault="00B9540D" w:rsidP="001B04EF">
      <w:pPr>
        <w:pStyle w:val="NormalWeb"/>
        <w:spacing w:before="0" w:beforeAutospacing="0" w:after="0" w:afterAutospacing="0" w:line="276" w:lineRule="auto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14:paraId="4A8AC465" w14:textId="77777777" w:rsidR="00B9540D" w:rsidRDefault="00B9540D" w:rsidP="000F226D">
      <w:pPr>
        <w:pStyle w:val="Overskrift2"/>
      </w:pPr>
      <w:bookmarkStart w:id="100" w:name="_Toc101623510"/>
      <w:r>
        <w:t xml:space="preserve">5.3 </w:t>
      </w:r>
      <w:r>
        <w:tab/>
        <w:t>Arbeidsutvalg for forvaltning av Nmf sin formue</w:t>
      </w:r>
      <w:bookmarkEnd w:id="100"/>
    </w:p>
    <w:p w14:paraId="489D3FAA" w14:textId="77777777" w:rsidR="00B9540D" w:rsidRDefault="00B9540D" w:rsidP="00B9540D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14:paraId="53A048F4" w14:textId="77777777" w:rsidR="00B9540D" w:rsidRDefault="00B9540D" w:rsidP="00B9540D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Saksbehandler: Maja</w:t>
      </w:r>
    </w:p>
    <w:p w14:paraId="471B9D92" w14:textId="77777777" w:rsidR="00B9540D" w:rsidRDefault="00B9540D" w:rsidP="00B9540D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0978B738" w14:textId="77777777" w:rsidR="00B9540D" w:rsidRDefault="00B9540D" w:rsidP="00B9540D">
      <w:pPr>
        <w:spacing w:line="276" w:lineRule="auto"/>
        <w:ind w:left="5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Under landsmøtet 25.-27.mars 2022 fikk nasjonalt styre i oppdrag fra landsstyret om å sette ned et utvalg som skal finne ulike formål å bruke Nmf sin oppsparte formue på. Arbeidsutvalget skal komme med flere forslag og legge dem frem for landsstyret under landsmøtet 2023.</w:t>
      </w:r>
    </w:p>
    <w:p w14:paraId="77199643" w14:textId="77777777" w:rsidR="00B9540D" w:rsidRDefault="00B9540D" w:rsidP="00B9540D">
      <w:pPr>
        <w:spacing w:line="276" w:lineRule="auto"/>
        <w:ind w:left="540"/>
        <w:rPr>
          <w:rFonts w:ascii="Calibri" w:hAnsi="Calibri" w:cs="Calibri"/>
          <w:color w:val="000000"/>
          <w:shd w:val="clear" w:color="auto" w:fill="FFFFFF"/>
        </w:rPr>
      </w:pPr>
    </w:p>
    <w:p w14:paraId="2BA68E03" w14:textId="77777777" w:rsidR="00B9540D" w:rsidRPr="00C316B8" w:rsidRDefault="00B9540D" w:rsidP="00B9540D">
      <w:pPr>
        <w:spacing w:line="276" w:lineRule="auto"/>
        <w:ind w:left="540"/>
      </w:pPr>
      <w:r>
        <w:rPr>
          <w:rFonts w:ascii="Calibri" w:hAnsi="Calibri" w:cs="Calibri"/>
          <w:color w:val="000000"/>
          <w:shd w:val="clear" w:color="auto" w:fill="FFFFFF"/>
        </w:rPr>
        <w:t xml:space="preserve">Har nasjonalt styre forslag til hvem som kan sitte i utvalget? </w:t>
      </w:r>
    </w:p>
    <w:p w14:paraId="2FA2E4BA" w14:textId="77777777" w:rsidR="000A04B2" w:rsidRDefault="000A04B2" w:rsidP="003D5B24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hd w:val="clear" w:color="auto" w:fill="FFFFFF"/>
        </w:rPr>
      </w:pPr>
    </w:p>
    <w:p w14:paraId="172D9308" w14:textId="77777777" w:rsidR="00DB74E0" w:rsidRDefault="000A04B2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  <w:r w:rsidRPr="000A04B2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Nasjonalt styre setter ned et utvalg bestående av Erlend, </w:t>
      </w:r>
      <w:proofErr w:type="spellStart"/>
      <w:r w:rsidRPr="000A04B2">
        <w:rPr>
          <w:rFonts w:ascii="Calibri" w:hAnsi="Calibri" w:cs="Calibri"/>
          <w:color w:val="538135" w:themeColor="accent6" w:themeShade="BF"/>
          <w:shd w:val="clear" w:color="auto" w:fill="FFFFFF"/>
        </w:rPr>
        <w:t>Uswa</w:t>
      </w:r>
      <w:proofErr w:type="spellEnd"/>
      <w:r w:rsidRPr="000A04B2">
        <w:rPr>
          <w:rFonts w:ascii="Calibri" w:hAnsi="Calibri" w:cs="Calibri"/>
          <w:color w:val="538135" w:themeColor="accent6" w:themeShade="BF"/>
          <w:shd w:val="clear" w:color="auto" w:fill="FFFFFF"/>
        </w:rPr>
        <w:t>, Maja, og eventuelt Jakob Strand Godhavn som skal se nærmere på forvaltning av foreningens formue, bestående av medlemmene som kommer frem i møtet</w:t>
      </w:r>
    </w:p>
    <w:p w14:paraId="4A6E5D1E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06F71F1E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517185DC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0B291919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42B49532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24CC7316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5267D740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74B99E4B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0FFAA09B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1CF00971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3FA6F131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027FC709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7B035CC3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4B0AA365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722B4283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00A3A038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204624F1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3E03E58D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368A39D0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6FD8ABCA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66434C4E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3ED34A24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4AD01FF1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2D664ABA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484D83CF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60C6658D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3632CBC2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55BF9CC7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32EE6D30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7FDF9DAE" w14:textId="77777777" w:rsidR="003151CB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libri" w:hAnsi="Calibri" w:cs="Calibri"/>
          <w:color w:val="538135" w:themeColor="accent6" w:themeShade="BF"/>
          <w:shd w:val="clear" w:color="auto" w:fill="FFFFFF"/>
        </w:rPr>
      </w:pPr>
    </w:p>
    <w:p w14:paraId="40B114D9" w14:textId="77777777" w:rsidR="003151CB" w:rsidRPr="00FD26F6" w:rsidRDefault="003151CB" w:rsidP="00FD26F6">
      <w:pPr>
        <w:pStyle w:val="NormalWeb"/>
        <w:spacing w:before="0" w:beforeAutospacing="0" w:after="0" w:afterAutospacing="0" w:line="276" w:lineRule="auto"/>
        <w:ind w:left="540"/>
        <w:rPr>
          <w:rFonts w:ascii="Cambria" w:hAnsi="Cambria" w:cstheme="majorHAnsi"/>
          <w:color w:val="538135" w:themeColor="accent6" w:themeShade="BF"/>
        </w:rPr>
      </w:pPr>
    </w:p>
    <w:p w14:paraId="64798D64" w14:textId="77777777" w:rsidR="001B04EF" w:rsidRPr="00DB74E0" w:rsidRDefault="001B04EF" w:rsidP="00FD26F6">
      <w:pPr>
        <w:pStyle w:val="Overskrift1"/>
        <w:rPr>
          <w:i/>
          <w:color w:val="000000"/>
        </w:rPr>
      </w:pPr>
      <w:bookmarkStart w:id="101" w:name="_Toc101623511"/>
      <w:r w:rsidRPr="00DB74E0">
        <w:lastRenderedPageBreak/>
        <w:t xml:space="preserve">Sak 6 </w:t>
      </w:r>
      <w:proofErr w:type="spellStart"/>
      <w:r w:rsidRPr="00DB74E0">
        <w:t>Eventueltsaker</w:t>
      </w:r>
      <w:bookmarkEnd w:id="96"/>
      <w:bookmarkEnd w:id="97"/>
      <w:bookmarkEnd w:id="98"/>
      <w:bookmarkEnd w:id="99"/>
      <w:bookmarkEnd w:id="101"/>
      <w:proofErr w:type="spellEnd"/>
    </w:p>
    <w:p w14:paraId="263216E3" w14:textId="77777777" w:rsidR="001B04EF" w:rsidRDefault="001B04EF" w:rsidP="001B04EF">
      <w:pPr>
        <w:pStyle w:val="Overskrift2"/>
        <w:jc w:val="both"/>
      </w:pPr>
      <w:bookmarkStart w:id="102" w:name="_Toc343784491"/>
      <w:bookmarkStart w:id="103" w:name="_Toc101623512"/>
      <w:r>
        <w:t>6.1</w:t>
      </w:r>
      <w:r>
        <w:tab/>
      </w:r>
      <w:bookmarkEnd w:id="102"/>
      <w:r w:rsidR="00694254">
        <w:t xml:space="preserve">Etterretningssak: </w:t>
      </w:r>
      <w:r w:rsidR="00480007">
        <w:t>ABEL- introduksjonsforedrag</w:t>
      </w:r>
      <w:bookmarkEnd w:id="103"/>
      <w:r w:rsidR="00480007">
        <w:t xml:space="preserve"> </w:t>
      </w:r>
    </w:p>
    <w:p w14:paraId="6AA4C8F8" w14:textId="77777777" w:rsidR="00687A5F" w:rsidRDefault="00687A5F" w:rsidP="00687A5F">
      <w:pPr>
        <w:rPr>
          <w:i/>
        </w:rPr>
      </w:pPr>
    </w:p>
    <w:p w14:paraId="4EBECF60" w14:textId="77777777" w:rsidR="00687A5F" w:rsidRPr="00687A5F" w:rsidRDefault="00687A5F" w:rsidP="00687A5F">
      <w:pPr>
        <w:rPr>
          <w:i/>
        </w:rPr>
      </w:pPr>
      <w:r w:rsidRPr="00687A5F">
        <w:rPr>
          <w:i/>
        </w:rPr>
        <w:t>Saksbehandler: Emma</w:t>
      </w:r>
    </w:p>
    <w:p w14:paraId="09266454" w14:textId="77777777" w:rsidR="00480007" w:rsidRPr="00480007" w:rsidRDefault="00480007" w:rsidP="00480007"/>
    <w:p w14:paraId="20E3A4D0" w14:textId="77777777" w:rsidR="00687A5F" w:rsidRDefault="00480007" w:rsidP="001B04EF">
      <w:pPr>
        <w:keepLine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ABEL-representanter holder introduksjonsforedrag etterfulgt av spørsmålsrunde. ABEL ønsker samarbeid i form av nettverket som Norsk Medisinstudentforening har</w:t>
      </w:r>
      <w:r w:rsidR="00236820">
        <w:rPr>
          <w:rFonts w:asciiTheme="minorHAnsi" w:hAnsiTheme="minorHAnsi"/>
        </w:rPr>
        <w:t xml:space="preserve">. Vi er avholdende positivt innstilt frem til ABEL har det planlagte møtet deres med Legeforeningen i mai 2022. </w:t>
      </w:r>
    </w:p>
    <w:p w14:paraId="58367F2D" w14:textId="77777777" w:rsidR="00687A5F" w:rsidRDefault="00687A5F" w:rsidP="001B04EF">
      <w:pPr>
        <w:keepLines/>
        <w:jc w:val="both"/>
        <w:rPr>
          <w:rFonts w:asciiTheme="minorHAnsi" w:hAnsiTheme="minorHAnsi"/>
        </w:rPr>
      </w:pPr>
    </w:p>
    <w:p w14:paraId="3DB9C35B" w14:textId="77777777" w:rsidR="00687A5F" w:rsidRDefault="00687A5F" w:rsidP="00687A5F">
      <w:pPr>
        <w:pStyle w:val="Overskrift2"/>
        <w:jc w:val="both"/>
      </w:pPr>
      <w:bookmarkStart w:id="104" w:name="_Toc101623513"/>
      <w:r>
        <w:t>6.2</w:t>
      </w:r>
      <w:r>
        <w:tab/>
        <w:t xml:space="preserve">Fellesbestilling av </w:t>
      </w:r>
      <w:proofErr w:type="spellStart"/>
      <w:r>
        <w:t>promomateriale</w:t>
      </w:r>
      <w:proofErr w:type="spellEnd"/>
      <w:r>
        <w:t xml:space="preserve"> til høsten</w:t>
      </w:r>
      <w:bookmarkEnd w:id="104"/>
    </w:p>
    <w:p w14:paraId="1A884404" w14:textId="77777777" w:rsidR="00687A5F" w:rsidRDefault="00687A5F" w:rsidP="00687A5F">
      <w:pPr>
        <w:rPr>
          <w:i/>
        </w:rPr>
      </w:pPr>
    </w:p>
    <w:p w14:paraId="78A60BA4" w14:textId="77777777" w:rsidR="00687A5F" w:rsidRPr="00687A5F" w:rsidRDefault="00687A5F" w:rsidP="00687A5F">
      <w:pPr>
        <w:rPr>
          <w:i/>
        </w:rPr>
      </w:pPr>
      <w:r w:rsidRPr="00687A5F">
        <w:rPr>
          <w:i/>
        </w:rPr>
        <w:t>Saksbehandler: Leah</w:t>
      </w:r>
    </w:p>
    <w:p w14:paraId="151989A4" w14:textId="77777777" w:rsidR="00687A5F" w:rsidRDefault="00687A5F" w:rsidP="001B04EF">
      <w:pPr>
        <w:keepLines/>
        <w:jc w:val="both"/>
        <w:rPr>
          <w:rFonts w:asciiTheme="minorHAnsi" w:hAnsiTheme="minorHAnsi"/>
        </w:rPr>
      </w:pPr>
    </w:p>
    <w:p w14:paraId="0FC2242F" w14:textId="77777777" w:rsidR="00687A5F" w:rsidRPr="00687A5F" w:rsidRDefault="00687A5F" w:rsidP="00687A5F">
      <w:pPr>
        <w:shd w:val="clear" w:color="auto" w:fill="FFFFFF"/>
        <w:rPr>
          <w:rFonts w:ascii="Calibri" w:hAnsi="Calibri" w:cs="Calibri"/>
          <w:color w:val="201F1E"/>
          <w:sz w:val="26"/>
          <w:szCs w:val="26"/>
        </w:rPr>
      </w:pPr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 xml:space="preserve">Jeg håpet egentlig på å få ballen rullende angående felles bestilling av </w:t>
      </w:r>
      <w:proofErr w:type="spellStart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promomateriale</w:t>
      </w:r>
      <w:proofErr w:type="spellEnd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. Nmf utland og Bergen har uttrykt interesse for dette men på dem betingelsen at det kommer frem og er klart før fadderuken i starten av august. Derfor tar jeg opp saken såpass tidlig. </w:t>
      </w:r>
    </w:p>
    <w:p w14:paraId="25F2DD1E" w14:textId="77777777" w:rsidR="00687A5F" w:rsidRPr="00687A5F" w:rsidRDefault="00687A5F" w:rsidP="00687A5F">
      <w:pPr>
        <w:shd w:val="clear" w:color="auto" w:fill="FFFFFF"/>
        <w:rPr>
          <w:rFonts w:ascii="Calibri" w:hAnsi="Calibri" w:cs="Calibri"/>
          <w:color w:val="201F1E"/>
          <w:sz w:val="26"/>
          <w:szCs w:val="26"/>
        </w:rPr>
      </w:pPr>
    </w:p>
    <w:p w14:paraId="71198AA8" w14:textId="77777777" w:rsidR="00687A5F" w:rsidRPr="00687A5F" w:rsidRDefault="00687A5F" w:rsidP="00687A5F">
      <w:pPr>
        <w:shd w:val="clear" w:color="auto" w:fill="FFFFFF"/>
        <w:rPr>
          <w:rFonts w:ascii="Calibri" w:hAnsi="Calibri" w:cs="Calibri"/>
          <w:color w:val="201F1E"/>
          <w:sz w:val="26"/>
          <w:szCs w:val="26"/>
        </w:rPr>
      </w:pPr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 xml:space="preserve">Jeg foreslår bruk av </w:t>
      </w:r>
      <w:proofErr w:type="spellStart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Axon</w:t>
      </w:r>
      <w:proofErr w:type="spellEnd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 xml:space="preserve"> Norge som Trondheim har hatt gode opplevelser med tidligere som leverandør. Foreslår deretter at NS undersøker og bestemmer seg for hva slags </w:t>
      </w:r>
      <w:proofErr w:type="spellStart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merch</w:t>
      </w:r>
      <w:proofErr w:type="spellEnd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 xml:space="preserve"> vi skal bestille (</w:t>
      </w:r>
      <w:proofErr w:type="spellStart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feks</w:t>
      </w:r>
      <w:proofErr w:type="spellEnd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 xml:space="preserve"> refleks, pennal, notatbok </w:t>
      </w:r>
      <w:proofErr w:type="spellStart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osv</w:t>
      </w:r>
      <w:proofErr w:type="spellEnd"/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). Deretter ber de lokallagene om å fylle inn i Google Docs med hvor mye de ønsker av hver ting, for å så bestiller felles. Lokallagene betaler selvfølgelig. </w:t>
      </w:r>
    </w:p>
    <w:p w14:paraId="7BE94929" w14:textId="77777777" w:rsidR="00687A5F" w:rsidRPr="00687A5F" w:rsidRDefault="00687A5F" w:rsidP="00687A5F">
      <w:pPr>
        <w:shd w:val="clear" w:color="auto" w:fill="FFFFFF"/>
        <w:rPr>
          <w:rFonts w:ascii="Calibri" w:hAnsi="Calibri" w:cs="Calibri"/>
          <w:color w:val="201F1E"/>
          <w:sz w:val="26"/>
          <w:szCs w:val="26"/>
        </w:rPr>
      </w:pPr>
    </w:p>
    <w:p w14:paraId="3FA8AD18" w14:textId="77777777" w:rsidR="00687A5F" w:rsidRDefault="00687A5F" w:rsidP="00687A5F">
      <w:pPr>
        <w:shd w:val="clear" w:color="auto" w:fill="FFFFFF"/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</w:pPr>
      <w:r w:rsidRPr="00687A5F"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  <w:t>Kan dette væte noe NS kan organisere for oss?</w:t>
      </w:r>
    </w:p>
    <w:p w14:paraId="45054DA8" w14:textId="77777777" w:rsidR="00BA00E4" w:rsidRDefault="00BA00E4" w:rsidP="00687A5F">
      <w:pPr>
        <w:shd w:val="clear" w:color="auto" w:fill="FFFFFF"/>
        <w:rPr>
          <w:rFonts w:ascii="UICTFontTextStyleBody" w:hAnsi="UICTFontTextStyleBody" w:cs="Calibri"/>
          <w:color w:val="201F1E"/>
          <w:sz w:val="26"/>
          <w:szCs w:val="26"/>
          <w:bdr w:val="none" w:sz="0" w:space="0" w:color="auto" w:frame="1"/>
        </w:rPr>
      </w:pPr>
    </w:p>
    <w:p w14:paraId="7780FAFF" w14:textId="77777777" w:rsidR="00BA00E4" w:rsidRPr="00687A5F" w:rsidRDefault="00BA00E4" w:rsidP="00687A5F">
      <w:pPr>
        <w:shd w:val="clear" w:color="auto" w:fill="FFFFFF"/>
        <w:rPr>
          <w:rFonts w:ascii="Calibri" w:hAnsi="Calibri" w:cs="Calibri"/>
          <w:color w:val="538135" w:themeColor="accent6" w:themeShade="BF"/>
          <w:sz w:val="26"/>
          <w:szCs w:val="26"/>
        </w:rPr>
      </w:pPr>
      <w:r w:rsidRPr="00BA00E4">
        <w:rPr>
          <w:rFonts w:ascii="UICTFontTextStyleBody" w:hAnsi="UICTFontTextStyleBody" w:cs="Calibri"/>
          <w:color w:val="538135" w:themeColor="accent6" w:themeShade="BF"/>
          <w:sz w:val="26"/>
          <w:szCs w:val="26"/>
          <w:bdr w:val="none" w:sz="0" w:space="0" w:color="auto" w:frame="1"/>
        </w:rPr>
        <w:t>Muntlig gjennomgang. Ayna tar kontakt med Leah og Nmf Bergen.</w:t>
      </w:r>
    </w:p>
    <w:p w14:paraId="2A2A0817" w14:textId="77777777" w:rsidR="001B04EF" w:rsidRDefault="001B04EF" w:rsidP="001B04EF">
      <w:pPr>
        <w:keepLines/>
        <w:jc w:val="both"/>
      </w:pPr>
      <w:bookmarkStart w:id="105" w:name="_Toc428897782"/>
      <w:bookmarkStart w:id="106" w:name="_Toc466989708"/>
      <w:bookmarkStart w:id="107" w:name="_Toc467194892"/>
      <w:bookmarkStart w:id="108" w:name="_Toc343784492"/>
    </w:p>
    <w:p w14:paraId="29853326" w14:textId="77777777" w:rsidR="002C3C64" w:rsidRDefault="002C3C64" w:rsidP="002C3C64">
      <w:pPr>
        <w:pStyle w:val="Overskrift2"/>
        <w:jc w:val="both"/>
      </w:pPr>
      <w:bookmarkStart w:id="109" w:name="_Toc101623514"/>
      <w:r>
        <w:t>6.3</w:t>
      </w:r>
      <w:r>
        <w:tab/>
        <w:t>Behandling av LNU-avstemming om ungdomslaget til Smiths venner</w:t>
      </w:r>
      <w:bookmarkEnd w:id="109"/>
    </w:p>
    <w:p w14:paraId="7607F5A5" w14:textId="77777777" w:rsidR="00F03C58" w:rsidRPr="00F03C58" w:rsidRDefault="00F03C58" w:rsidP="00F03C58"/>
    <w:p w14:paraId="2A67A7AA" w14:textId="77777777" w:rsidR="000F0630" w:rsidRDefault="00F03C58" w:rsidP="000F0630">
      <w:pPr>
        <w:rPr>
          <w:i/>
        </w:rPr>
      </w:pPr>
      <w:r w:rsidRPr="00F03C58">
        <w:rPr>
          <w:i/>
        </w:rPr>
        <w:t>Saksbehandler: Erlend</w:t>
      </w:r>
    </w:p>
    <w:p w14:paraId="6597EDD0" w14:textId="77777777" w:rsidR="00F03C58" w:rsidRPr="00F03C58" w:rsidRDefault="00F03C58" w:rsidP="000F0630">
      <w:pPr>
        <w:rPr>
          <w:i/>
        </w:rPr>
      </w:pPr>
    </w:p>
    <w:p w14:paraId="108B223A" w14:textId="77777777" w:rsidR="000F0630" w:rsidRDefault="000F0630" w:rsidP="000F0630">
      <w:r>
        <w:t>Ungdomslaget til Smiths venner søker om medlemskap i LNU. LNU har innstilt for medlemskap. Hvordan skal Nmf forholde seg til dette i avstemmingen?</w:t>
      </w:r>
    </w:p>
    <w:p w14:paraId="44ACC07F" w14:textId="77777777" w:rsidR="000F0630" w:rsidRPr="000F0630" w:rsidRDefault="000F0630" w:rsidP="000F0630"/>
    <w:p w14:paraId="32618F2B" w14:textId="77777777" w:rsidR="002C3C64" w:rsidRDefault="006E1D60" w:rsidP="001B04EF">
      <w:pPr>
        <w:keepLines/>
        <w:jc w:val="both"/>
        <w:rPr>
          <w:rFonts w:asciiTheme="minorHAnsi" w:hAnsiTheme="minorHAnsi"/>
          <w:color w:val="538135" w:themeColor="accent6" w:themeShade="BF"/>
        </w:rPr>
      </w:pPr>
      <w:r w:rsidRPr="006E1D60">
        <w:rPr>
          <w:rFonts w:asciiTheme="minorHAnsi" w:hAnsiTheme="minorHAnsi"/>
          <w:color w:val="538135" w:themeColor="accent6" w:themeShade="BF"/>
        </w:rPr>
        <w:t xml:space="preserve">Muntlig gjennomgang. Erlend deltar i avstemningen. </w:t>
      </w:r>
    </w:p>
    <w:p w14:paraId="63BE45F3" w14:textId="77777777" w:rsidR="00327EE2" w:rsidRDefault="00327EE2" w:rsidP="001B04EF">
      <w:pPr>
        <w:keepLines/>
        <w:jc w:val="both"/>
        <w:rPr>
          <w:rFonts w:asciiTheme="minorHAnsi" w:hAnsiTheme="minorHAnsi"/>
          <w:color w:val="538135" w:themeColor="accent6" w:themeShade="BF"/>
        </w:rPr>
      </w:pPr>
    </w:p>
    <w:p w14:paraId="158E799C" w14:textId="77777777" w:rsidR="00F03C58" w:rsidRDefault="00F03C58" w:rsidP="00F03C58">
      <w:pPr>
        <w:pStyle w:val="Overskrift2"/>
        <w:jc w:val="both"/>
      </w:pPr>
      <w:bookmarkStart w:id="110" w:name="_Toc101623515"/>
      <w:r>
        <w:t>6.4</w:t>
      </w:r>
      <w:r>
        <w:tab/>
        <w:t>T-skjorte for Nasjonalt Styre 2022</w:t>
      </w:r>
      <w:bookmarkEnd w:id="110"/>
    </w:p>
    <w:p w14:paraId="15DC1297" w14:textId="77777777" w:rsidR="00F03C58" w:rsidRPr="00F03C58" w:rsidRDefault="00F03C58" w:rsidP="00F03C58">
      <w:pPr>
        <w:rPr>
          <w:i/>
        </w:rPr>
      </w:pPr>
      <w:r w:rsidRPr="00F03C58">
        <w:rPr>
          <w:i/>
        </w:rPr>
        <w:t>Saksbehandler: Emma</w:t>
      </w:r>
    </w:p>
    <w:p w14:paraId="36C1F82F" w14:textId="77777777" w:rsidR="00F03C58" w:rsidRDefault="00F03C58" w:rsidP="00F03C58"/>
    <w:p w14:paraId="4A5AE7EF" w14:textId="77777777" w:rsidR="00F03C58" w:rsidRDefault="00F03C58" w:rsidP="00F03C58">
      <w:r>
        <w:t>Hvordan skal t-skjortene til nasjonalt styre se ut?</w:t>
      </w:r>
    </w:p>
    <w:p w14:paraId="1C8092E5" w14:textId="77777777" w:rsidR="00F03C58" w:rsidRDefault="00F03C58" w:rsidP="00F03C58"/>
    <w:p w14:paraId="0B901138" w14:textId="46231B12" w:rsidR="006E1D60" w:rsidRDefault="00F03C58" w:rsidP="00FD26F6">
      <w:pPr>
        <w:rPr>
          <w:color w:val="538135" w:themeColor="accent6" w:themeShade="BF"/>
        </w:rPr>
      </w:pPr>
      <w:r w:rsidRPr="00F03C58">
        <w:rPr>
          <w:color w:val="538135" w:themeColor="accent6" w:themeShade="BF"/>
        </w:rPr>
        <w:t>Muntlig gjennomgang. Emma bestiller t-skjorter</w:t>
      </w:r>
      <w:r w:rsidR="00FD26F6">
        <w:rPr>
          <w:color w:val="538135" w:themeColor="accent6" w:themeShade="BF"/>
        </w:rPr>
        <w:t>.</w:t>
      </w:r>
    </w:p>
    <w:p w14:paraId="4BD25A7B" w14:textId="15951826" w:rsidR="00CD26E8" w:rsidRDefault="00CD26E8" w:rsidP="00FD26F6">
      <w:pPr>
        <w:rPr>
          <w:rFonts w:ascii="Cambria" w:hAnsi="Cambria"/>
          <w:b/>
          <w:bCs/>
          <w:sz w:val="32"/>
          <w:szCs w:val="32"/>
        </w:rPr>
      </w:pPr>
      <w:r w:rsidRPr="00CD26E8">
        <w:rPr>
          <w:rFonts w:ascii="Cambria" w:hAnsi="Cambria"/>
          <w:b/>
          <w:bCs/>
          <w:sz w:val="32"/>
          <w:szCs w:val="32"/>
        </w:rPr>
        <w:lastRenderedPageBreak/>
        <w:t>6.</w:t>
      </w:r>
      <w:r>
        <w:rPr>
          <w:rFonts w:ascii="Cambria" w:hAnsi="Cambria"/>
          <w:b/>
          <w:bCs/>
          <w:sz w:val="32"/>
          <w:szCs w:val="32"/>
        </w:rPr>
        <w:t xml:space="preserve">5 </w:t>
      </w:r>
      <w:r>
        <w:rPr>
          <w:rFonts w:ascii="Cambria" w:hAnsi="Cambria"/>
          <w:b/>
          <w:bCs/>
          <w:sz w:val="32"/>
          <w:szCs w:val="32"/>
        </w:rPr>
        <w:tab/>
        <w:t>Henvendelse ang. personvernbrudd</w:t>
      </w:r>
    </w:p>
    <w:p w14:paraId="13CC2779" w14:textId="067BC8A3" w:rsidR="00CD26E8" w:rsidRDefault="00CD26E8" w:rsidP="00FD26F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Saksbehandler: Maja</w:t>
      </w:r>
    </w:p>
    <w:p w14:paraId="55CCC29F" w14:textId="7EFF394F" w:rsidR="00CD26E8" w:rsidRDefault="00CD26E8" w:rsidP="00FD26F6">
      <w:pPr>
        <w:rPr>
          <w:i/>
          <w:iCs/>
          <w:color w:val="000000" w:themeColor="text1"/>
        </w:rPr>
      </w:pPr>
    </w:p>
    <w:p w14:paraId="20469173" w14:textId="2C063900" w:rsidR="00CD26E8" w:rsidRDefault="00CD26E8" w:rsidP="00FD26F6">
      <w:pPr>
        <w:rPr>
          <w:color w:val="000000" w:themeColor="text1"/>
        </w:rPr>
      </w:pPr>
      <w:r>
        <w:rPr>
          <w:color w:val="000000" w:themeColor="text1"/>
        </w:rPr>
        <w:t>Vi har oppdaget et internt avvik i forbindelse med utsendelse av en e-post om et arrangement for Nmf sine medlemmer i Bergen, hvor mottakere av e-posten ble satt på kopi i stedet for blindkopi. Detaljene i saken orienteres om i møtet</w:t>
      </w:r>
    </w:p>
    <w:p w14:paraId="05C57CC9" w14:textId="040BAD4D" w:rsidR="00CD26E8" w:rsidRDefault="00CD26E8" w:rsidP="00FD26F6">
      <w:pPr>
        <w:rPr>
          <w:color w:val="000000" w:themeColor="text1"/>
        </w:rPr>
      </w:pPr>
    </w:p>
    <w:p w14:paraId="4F0419BF" w14:textId="3D3183E3" w:rsidR="00CD26E8" w:rsidRPr="00CD26E8" w:rsidRDefault="00CD26E8" w:rsidP="00FD26F6">
      <w:pPr>
        <w:rPr>
          <w:color w:val="538135" w:themeColor="accent6" w:themeShade="BF"/>
        </w:rPr>
      </w:pPr>
      <w:r w:rsidRPr="00CD26E8">
        <w:rPr>
          <w:color w:val="538135" w:themeColor="accent6" w:themeShade="BF"/>
        </w:rPr>
        <w:t xml:space="preserve">Diskusjon om videre fremgang i saken. </w:t>
      </w:r>
      <w:r>
        <w:rPr>
          <w:color w:val="538135" w:themeColor="accent6" w:themeShade="BF"/>
        </w:rPr>
        <w:t xml:space="preserve">Styret enes om å informere alle lokallag om avviket og å minne de tillitsvalgte om å bruke blindkopi ved utsendelse av informasjon på e-post til medlemmer på vegne av foreningen. Som et tiltak vil også ivaretakelse av personvern legges inn i Tvk1-opplæringen som alle nye tillitsvalgte </w:t>
      </w:r>
      <w:r w:rsidR="002E7444">
        <w:rPr>
          <w:color w:val="538135" w:themeColor="accent6" w:themeShade="BF"/>
        </w:rPr>
        <w:t>må gjennomføre i begynnelsen av vervet. Maja følger opp saken videre med generalsekretær og jurist i Legeforeningen.</w:t>
      </w:r>
    </w:p>
    <w:p w14:paraId="30F14366" w14:textId="77777777" w:rsidR="001B04EF" w:rsidRPr="00CD0140" w:rsidRDefault="001B04EF" w:rsidP="00FD26F6">
      <w:pPr>
        <w:pStyle w:val="Overskrift1"/>
      </w:pPr>
      <w:bookmarkStart w:id="111" w:name="_Toc101623516"/>
      <w:r w:rsidRPr="00CD0140">
        <w:t xml:space="preserve">SAK 7 </w:t>
      </w:r>
      <w:bookmarkEnd w:id="105"/>
      <w:bookmarkEnd w:id="106"/>
      <w:bookmarkEnd w:id="107"/>
      <w:bookmarkEnd w:id="108"/>
      <w:r w:rsidRPr="00CD0140">
        <w:t>AVSLUTNING</w:t>
      </w:r>
      <w:bookmarkEnd w:id="111"/>
    </w:p>
    <w:p w14:paraId="32B3606B" w14:textId="77777777" w:rsidR="001B04EF" w:rsidRPr="00B442AE" w:rsidRDefault="001B04EF" w:rsidP="001B04EF">
      <w:pPr>
        <w:keepLines/>
        <w:jc w:val="both"/>
      </w:pPr>
    </w:p>
    <w:p w14:paraId="2686C3D6" w14:textId="77777777" w:rsidR="001B04EF" w:rsidRPr="00B442AE" w:rsidRDefault="001B04EF" w:rsidP="001B04EF">
      <w:pPr>
        <w:pStyle w:val="Overskrift2"/>
        <w:jc w:val="both"/>
      </w:pPr>
      <w:bookmarkStart w:id="112" w:name="_Toc428897783"/>
      <w:bookmarkStart w:id="113" w:name="_Toc466989709"/>
      <w:bookmarkStart w:id="114" w:name="_Toc467194893"/>
      <w:bookmarkStart w:id="115" w:name="_Toc343784493"/>
      <w:bookmarkStart w:id="116" w:name="_Toc101623517"/>
      <w:r w:rsidRPr="00B442AE">
        <w:t>7.1</w:t>
      </w:r>
      <w:r w:rsidRPr="00B442AE">
        <w:tab/>
        <w:t>Oppsummering handlingsplan</w:t>
      </w:r>
      <w:bookmarkEnd w:id="112"/>
      <w:bookmarkEnd w:id="113"/>
      <w:bookmarkEnd w:id="114"/>
      <w:bookmarkEnd w:id="115"/>
      <w:bookmarkEnd w:id="116"/>
    </w:p>
    <w:p w14:paraId="1B13AFDA" w14:textId="77777777" w:rsidR="001B04EF" w:rsidRPr="00B442AE" w:rsidRDefault="001B04EF" w:rsidP="001B04EF">
      <w:pPr>
        <w:keepLines/>
        <w:jc w:val="both"/>
      </w:pPr>
    </w:p>
    <w:p w14:paraId="5D4E0021" w14:textId="77777777" w:rsidR="001B04EF" w:rsidRPr="00B442AE" w:rsidRDefault="001B04EF" w:rsidP="001B04EF">
      <w:pPr>
        <w:keepLines/>
        <w:jc w:val="both"/>
        <w:rPr>
          <w:rFonts w:asciiTheme="minorHAnsi" w:hAnsiTheme="minorHAnsi"/>
        </w:rPr>
      </w:pPr>
      <w:r w:rsidRPr="00B442AE">
        <w:rPr>
          <w:rFonts w:asciiTheme="minorHAnsi" w:hAnsiTheme="minorHAnsi"/>
        </w:rPr>
        <w:t>Med tydelig prioritering og nedprioritering av oppgaver. Samtidig muntlig gjennomgang av hvordan tiden frem til neste møte ser ut for de ulike tillitsvalgte.</w:t>
      </w:r>
    </w:p>
    <w:p w14:paraId="1467EC33" w14:textId="77777777" w:rsidR="001B04EF" w:rsidRDefault="001B04EF" w:rsidP="001B04EF">
      <w:pPr>
        <w:keepLines/>
        <w:jc w:val="both"/>
        <w:rPr>
          <w:i/>
          <w:iCs/>
          <w:color w:val="0070C0"/>
        </w:rPr>
      </w:pPr>
    </w:p>
    <w:p w14:paraId="71DD1DD1" w14:textId="77777777" w:rsidR="00F03C58" w:rsidRPr="00F03C58" w:rsidRDefault="00F03C58" w:rsidP="001B04EF">
      <w:pPr>
        <w:keepLines/>
        <w:jc w:val="both"/>
        <w:rPr>
          <w:i/>
          <w:iCs/>
          <w:color w:val="538135" w:themeColor="accent6" w:themeShade="BF"/>
        </w:rPr>
      </w:pPr>
      <w:r w:rsidRPr="00F03C58">
        <w:rPr>
          <w:rStyle w:val="normaltextrun"/>
          <w:rFonts w:ascii="Calibri" w:hAnsi="Calibri" w:cs="Calibri"/>
          <w:color w:val="538135" w:themeColor="accent6" w:themeShade="BF"/>
          <w:shd w:val="clear" w:color="auto" w:fill="FFFFFF"/>
        </w:rPr>
        <w:t>Muntlig gjennomgang. Med tydelig prioritering og nedprioritering av oppgaver. Samtidig muntlig gjennomgang av hvordan tiden frem til neste møte ser ut for de ulike tillitsvalgte.</w:t>
      </w:r>
      <w:r w:rsidRPr="00F03C58">
        <w:rPr>
          <w:rStyle w:val="eop"/>
          <w:rFonts w:ascii="Calibri" w:hAnsi="Calibri" w:cs="Calibri"/>
          <w:color w:val="538135" w:themeColor="accent6" w:themeShade="BF"/>
          <w:shd w:val="clear" w:color="auto" w:fill="FFFFFF"/>
        </w:rPr>
        <w:t> </w:t>
      </w:r>
    </w:p>
    <w:p w14:paraId="4ACDCB18" w14:textId="77777777" w:rsidR="001B04EF" w:rsidRPr="00B442AE" w:rsidRDefault="001B04EF" w:rsidP="001B04EF">
      <w:pPr>
        <w:pStyle w:val="Overskrift2"/>
        <w:jc w:val="both"/>
      </w:pPr>
      <w:bookmarkStart w:id="117" w:name="_Toc343784494"/>
      <w:bookmarkStart w:id="118" w:name="_Toc101623518"/>
      <w:bookmarkStart w:id="119" w:name="_Toc428897784"/>
      <w:bookmarkStart w:id="120" w:name="_Toc466989710"/>
      <w:bookmarkStart w:id="121" w:name="_Toc467194894"/>
      <w:r w:rsidRPr="00B442AE">
        <w:t>7.2</w:t>
      </w:r>
      <w:r w:rsidRPr="00B442AE">
        <w:tab/>
        <w:t>Hva skal kommuniseres fra dagens møte?</w:t>
      </w:r>
      <w:bookmarkEnd w:id="117"/>
      <w:bookmarkEnd w:id="118"/>
    </w:p>
    <w:p w14:paraId="53F52E69" w14:textId="77777777" w:rsidR="001B04EF" w:rsidRDefault="001B04EF" w:rsidP="001B04EF">
      <w:pPr>
        <w:rPr>
          <w:rFonts w:asciiTheme="minorHAnsi" w:hAnsiTheme="minorHAnsi" w:cstheme="minorHAnsi"/>
          <w:color w:val="70AD47" w:themeColor="accent6"/>
        </w:rPr>
      </w:pPr>
    </w:p>
    <w:p w14:paraId="0002520F" w14:textId="77777777" w:rsidR="00F833BE" w:rsidRPr="00F833BE" w:rsidRDefault="00F833BE" w:rsidP="001B04EF">
      <w:pPr>
        <w:rPr>
          <w:rFonts w:asciiTheme="minorHAnsi" w:hAnsiTheme="minorHAnsi" w:cstheme="minorHAnsi"/>
          <w:color w:val="538135" w:themeColor="accent6" w:themeShade="BF"/>
        </w:rPr>
      </w:pPr>
      <w:r w:rsidRPr="00F833BE">
        <w:rPr>
          <w:rFonts w:asciiTheme="minorHAnsi" w:hAnsiTheme="minorHAnsi" w:cstheme="minorHAnsi"/>
          <w:color w:val="538135" w:themeColor="accent6" w:themeShade="BF"/>
        </w:rPr>
        <w:t>Muntlig gjennomgang.</w:t>
      </w:r>
    </w:p>
    <w:p w14:paraId="7412A9BE" w14:textId="77777777" w:rsidR="001B04EF" w:rsidRPr="00B442AE" w:rsidRDefault="001B04EF" w:rsidP="001B04EF">
      <w:pPr>
        <w:pStyle w:val="Overskrift2"/>
        <w:jc w:val="both"/>
      </w:pPr>
      <w:bookmarkStart w:id="122" w:name="_Toc343784495"/>
      <w:bookmarkStart w:id="123" w:name="_Toc101623519"/>
      <w:r w:rsidRPr="00B442AE">
        <w:t>7.3</w:t>
      </w:r>
      <w:r w:rsidRPr="00B442AE">
        <w:tab/>
        <w:t>Planlegging av neste møte</w:t>
      </w:r>
      <w:bookmarkEnd w:id="119"/>
      <w:bookmarkEnd w:id="120"/>
      <w:bookmarkEnd w:id="121"/>
      <w:bookmarkEnd w:id="122"/>
      <w:bookmarkEnd w:id="123"/>
    </w:p>
    <w:p w14:paraId="0B06C2E2" w14:textId="77777777" w:rsidR="001B04EF" w:rsidRPr="00B442AE" w:rsidRDefault="001B04EF" w:rsidP="001B04EF"/>
    <w:p w14:paraId="1D6F05E3" w14:textId="77777777" w:rsidR="001B04EF" w:rsidRPr="00B442AE" w:rsidRDefault="001B04EF" w:rsidP="001B04EF">
      <w:pPr>
        <w:rPr>
          <w:rFonts w:asciiTheme="minorHAnsi" w:hAnsiTheme="minorHAnsi"/>
          <w:color w:val="000000" w:themeColor="text1"/>
        </w:rPr>
      </w:pPr>
      <w:r w:rsidRPr="00B442AE">
        <w:rPr>
          <w:rFonts w:asciiTheme="minorHAnsi" w:hAnsiTheme="minorHAnsi"/>
          <w:color w:val="000000" w:themeColor="text1"/>
        </w:rPr>
        <w:t xml:space="preserve">Sted: </w:t>
      </w:r>
      <w:r>
        <w:rPr>
          <w:rFonts w:asciiTheme="minorHAnsi" w:hAnsiTheme="minorHAnsi"/>
          <w:color w:val="000000" w:themeColor="text1"/>
        </w:rPr>
        <w:t>Stavanger</w:t>
      </w:r>
      <w:r w:rsidRPr="00B442AE">
        <w:rPr>
          <w:rFonts w:asciiTheme="minorHAnsi" w:hAnsiTheme="minorHAnsi"/>
          <w:color w:val="000000" w:themeColor="text1"/>
        </w:rPr>
        <w:br/>
        <w:t xml:space="preserve">Tid: </w:t>
      </w:r>
      <w:r>
        <w:rPr>
          <w:rFonts w:asciiTheme="minorHAnsi" w:hAnsiTheme="minorHAnsi"/>
          <w:color w:val="000000" w:themeColor="text1"/>
        </w:rPr>
        <w:t>Lørdag 28</w:t>
      </w:r>
      <w:r w:rsidRPr="00B442AE"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color w:val="000000" w:themeColor="text1"/>
        </w:rPr>
        <w:t xml:space="preserve">mai </w:t>
      </w:r>
      <w:r w:rsidRPr="00B442AE">
        <w:rPr>
          <w:rFonts w:asciiTheme="minorHAnsi" w:hAnsiTheme="minorHAnsi"/>
          <w:color w:val="000000" w:themeColor="text1"/>
        </w:rPr>
        <w:t>202</w:t>
      </w:r>
      <w:r>
        <w:rPr>
          <w:rFonts w:asciiTheme="minorHAnsi" w:hAnsiTheme="minorHAnsi"/>
          <w:color w:val="000000" w:themeColor="text1"/>
        </w:rPr>
        <w:t>2</w:t>
      </w:r>
    </w:p>
    <w:p w14:paraId="47418844" w14:textId="77777777" w:rsidR="001B04EF" w:rsidRPr="00B442AE" w:rsidRDefault="001B04EF" w:rsidP="001B04EF">
      <w:pPr>
        <w:rPr>
          <w:rFonts w:asciiTheme="minorHAnsi" w:hAnsiTheme="minorHAnsi"/>
          <w:i/>
          <w:iCs/>
          <w:color w:val="000000" w:themeColor="text1"/>
        </w:rPr>
      </w:pPr>
      <w:r w:rsidRPr="00B442AE">
        <w:rPr>
          <w:rFonts w:asciiTheme="minorHAnsi" w:hAnsiTheme="minorHAnsi"/>
          <w:color w:val="000000" w:themeColor="text1"/>
        </w:rPr>
        <w:t xml:space="preserve">Viktige ting for møtet: </w:t>
      </w:r>
      <w:r>
        <w:rPr>
          <w:rFonts w:asciiTheme="minorHAnsi" w:hAnsiTheme="minorHAnsi"/>
          <w:color w:val="000000" w:themeColor="text1"/>
        </w:rPr>
        <w:t>Legeforeningens landsstyremøte</w:t>
      </w:r>
    </w:p>
    <w:p w14:paraId="38157863" w14:textId="77777777" w:rsidR="001B04EF" w:rsidRPr="00B442AE" w:rsidRDefault="001B04EF" w:rsidP="001B04EF">
      <w:pPr>
        <w:rPr>
          <w:i/>
          <w:iCs/>
          <w:color w:val="000000" w:themeColor="text1"/>
        </w:rPr>
      </w:pPr>
    </w:p>
    <w:p w14:paraId="2AB84615" w14:textId="77777777" w:rsidR="001B04EF" w:rsidRPr="00B442AE" w:rsidRDefault="001B04EF" w:rsidP="001B04EF">
      <w:pPr>
        <w:pStyle w:val="Overskrift2"/>
        <w:jc w:val="both"/>
      </w:pPr>
      <w:bookmarkStart w:id="124" w:name="_Toc428897785"/>
      <w:bookmarkStart w:id="125" w:name="_Toc466989711"/>
      <w:bookmarkStart w:id="126" w:name="_Toc467194895"/>
      <w:bookmarkStart w:id="127" w:name="_Toc343784496"/>
      <w:bookmarkStart w:id="128" w:name="_Toc101623520"/>
      <w:r w:rsidRPr="00B442AE">
        <w:t>7.4</w:t>
      </w:r>
      <w:r w:rsidRPr="00B442AE">
        <w:tab/>
        <w:t>Evaluering av møtet</w:t>
      </w:r>
      <w:bookmarkEnd w:id="124"/>
      <w:bookmarkEnd w:id="125"/>
      <w:bookmarkEnd w:id="126"/>
      <w:bookmarkEnd w:id="127"/>
      <w:bookmarkEnd w:id="128"/>
    </w:p>
    <w:p w14:paraId="7A655E7B" w14:textId="77777777" w:rsidR="001B04EF" w:rsidRPr="00B442AE" w:rsidRDefault="001B04EF" w:rsidP="001B04EF"/>
    <w:p w14:paraId="1DE68022" w14:textId="77777777" w:rsidR="001B04EF" w:rsidRPr="0001331E" w:rsidRDefault="001B04EF" w:rsidP="001B04EF">
      <w:pPr>
        <w:rPr>
          <w:i/>
          <w:iCs/>
        </w:rPr>
      </w:pPr>
    </w:p>
    <w:p w14:paraId="2ECE5E1C" w14:textId="77777777" w:rsidR="001B04EF" w:rsidRDefault="001B04EF" w:rsidP="001B04EF"/>
    <w:p w14:paraId="3DFD3622" w14:textId="77777777" w:rsidR="007E5985" w:rsidRDefault="007E5985"/>
    <w:sectPr w:rsidR="007E5985" w:rsidSect="00B1634C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5063" w14:textId="77777777" w:rsidR="00C92253" w:rsidRDefault="00C92253">
      <w:r>
        <w:separator/>
      </w:r>
    </w:p>
  </w:endnote>
  <w:endnote w:type="continuationSeparator" w:id="0">
    <w:p w14:paraId="2FD70D4D" w14:textId="77777777" w:rsidR="00C92253" w:rsidRDefault="00C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404290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8BFD36F" w14:textId="77777777" w:rsidR="009402CD" w:rsidRDefault="00D34320" w:rsidP="00FE713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21F3D2A" w14:textId="77777777" w:rsidR="009402CD" w:rsidRDefault="00C92253" w:rsidP="00F668D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5620219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04B2E9" w14:textId="77777777" w:rsidR="009402CD" w:rsidRDefault="00D34320" w:rsidP="00FE713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E90665">
          <w:rPr>
            <w:rStyle w:val="Sidetall"/>
            <w:noProof/>
          </w:rPr>
          <w:t>11</w:t>
        </w:r>
        <w:r>
          <w:rPr>
            <w:rStyle w:val="Sidetall"/>
          </w:rPr>
          <w:fldChar w:fldCharType="end"/>
        </w:r>
      </w:p>
    </w:sdtContent>
  </w:sdt>
  <w:p w14:paraId="305071C8" w14:textId="77777777" w:rsidR="009402CD" w:rsidRDefault="00C92253" w:rsidP="00F668D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837B" w14:textId="77777777" w:rsidR="00C92253" w:rsidRDefault="00C92253">
      <w:r>
        <w:separator/>
      </w:r>
    </w:p>
  </w:footnote>
  <w:footnote w:type="continuationSeparator" w:id="0">
    <w:p w14:paraId="0971CC37" w14:textId="77777777" w:rsidR="00C92253" w:rsidRDefault="00C9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346"/>
    <w:multiLevelType w:val="hybridMultilevel"/>
    <w:tmpl w:val="01D0DF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5F1C"/>
    <w:multiLevelType w:val="hybridMultilevel"/>
    <w:tmpl w:val="92BCC07E"/>
    <w:lvl w:ilvl="0" w:tplc="11B0D5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BE0"/>
    <w:multiLevelType w:val="hybridMultilevel"/>
    <w:tmpl w:val="F182D338"/>
    <w:lvl w:ilvl="0" w:tplc="FD1A6172">
      <w:start w:val="4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B6F625C"/>
    <w:multiLevelType w:val="hybridMultilevel"/>
    <w:tmpl w:val="17B601D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23805"/>
    <w:multiLevelType w:val="hybridMultilevel"/>
    <w:tmpl w:val="C7F81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0BD3"/>
    <w:multiLevelType w:val="hybridMultilevel"/>
    <w:tmpl w:val="EE8E3F06"/>
    <w:lvl w:ilvl="0" w:tplc="3B7C4C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89A11C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7F37"/>
    <w:multiLevelType w:val="hybridMultilevel"/>
    <w:tmpl w:val="C85AAD22"/>
    <w:lvl w:ilvl="0" w:tplc="889A11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104F"/>
    <w:multiLevelType w:val="hybridMultilevel"/>
    <w:tmpl w:val="0B52BA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6295196">
    <w:abstractNumId w:val="2"/>
  </w:num>
  <w:num w:numId="2" w16cid:durableId="706640616">
    <w:abstractNumId w:val="3"/>
  </w:num>
  <w:num w:numId="3" w16cid:durableId="28459471">
    <w:abstractNumId w:val="4"/>
  </w:num>
  <w:num w:numId="4" w16cid:durableId="1922761545">
    <w:abstractNumId w:val="1"/>
  </w:num>
  <w:num w:numId="5" w16cid:durableId="1494029798">
    <w:abstractNumId w:val="6"/>
  </w:num>
  <w:num w:numId="6" w16cid:durableId="304360834">
    <w:abstractNumId w:val="7"/>
  </w:num>
  <w:num w:numId="7" w16cid:durableId="1602570915">
    <w:abstractNumId w:val="5"/>
  </w:num>
  <w:num w:numId="8" w16cid:durableId="212580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EF"/>
    <w:rsid w:val="0007349C"/>
    <w:rsid w:val="000A04B2"/>
    <w:rsid w:val="000C438E"/>
    <w:rsid w:val="000E12B8"/>
    <w:rsid w:val="000F0630"/>
    <w:rsid w:val="000F226D"/>
    <w:rsid w:val="00144A07"/>
    <w:rsid w:val="001735EF"/>
    <w:rsid w:val="001B04EF"/>
    <w:rsid w:val="001F173D"/>
    <w:rsid w:val="00204DDB"/>
    <w:rsid w:val="00236820"/>
    <w:rsid w:val="00263E20"/>
    <w:rsid w:val="002C3C64"/>
    <w:rsid w:val="002E7444"/>
    <w:rsid w:val="003151CB"/>
    <w:rsid w:val="003174EF"/>
    <w:rsid w:val="00327EE2"/>
    <w:rsid w:val="003D5B24"/>
    <w:rsid w:val="00421B4B"/>
    <w:rsid w:val="00425A04"/>
    <w:rsid w:val="00437A80"/>
    <w:rsid w:val="00480007"/>
    <w:rsid w:val="004B3940"/>
    <w:rsid w:val="004B71F7"/>
    <w:rsid w:val="004D01CC"/>
    <w:rsid w:val="00564038"/>
    <w:rsid w:val="00567C36"/>
    <w:rsid w:val="005B1798"/>
    <w:rsid w:val="005B46A9"/>
    <w:rsid w:val="005D1AA3"/>
    <w:rsid w:val="00687A5F"/>
    <w:rsid w:val="00694254"/>
    <w:rsid w:val="006E08CF"/>
    <w:rsid w:val="006E1D60"/>
    <w:rsid w:val="00762E94"/>
    <w:rsid w:val="007E5985"/>
    <w:rsid w:val="00806552"/>
    <w:rsid w:val="0082086D"/>
    <w:rsid w:val="0084123A"/>
    <w:rsid w:val="00881837"/>
    <w:rsid w:val="00A11525"/>
    <w:rsid w:val="00AE265D"/>
    <w:rsid w:val="00B43FA0"/>
    <w:rsid w:val="00B9540D"/>
    <w:rsid w:val="00BA00E4"/>
    <w:rsid w:val="00BC08D9"/>
    <w:rsid w:val="00BC1FD4"/>
    <w:rsid w:val="00BD0751"/>
    <w:rsid w:val="00C92253"/>
    <w:rsid w:val="00C959EE"/>
    <w:rsid w:val="00CA1D12"/>
    <w:rsid w:val="00CB0BD9"/>
    <w:rsid w:val="00CD26E8"/>
    <w:rsid w:val="00D2197F"/>
    <w:rsid w:val="00D34320"/>
    <w:rsid w:val="00D41F96"/>
    <w:rsid w:val="00D538A0"/>
    <w:rsid w:val="00DB74E0"/>
    <w:rsid w:val="00E000DD"/>
    <w:rsid w:val="00E90665"/>
    <w:rsid w:val="00ED5339"/>
    <w:rsid w:val="00F03C58"/>
    <w:rsid w:val="00F833BE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6A2B"/>
  <w15:chartTrackingRefBased/>
  <w15:docId w15:val="{055DAEA9-42C7-8643-B8CF-AC16A58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E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04EF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4EF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04EF"/>
    <w:rPr>
      <w:rFonts w:ascii="Calibri" w:eastAsiaTheme="majorEastAsia" w:hAnsi="Calibri" w:cstheme="majorBidi"/>
      <w:b/>
      <w:bCs/>
      <w:cap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04EF"/>
    <w:rPr>
      <w:rFonts w:ascii="Cambria" w:eastAsiaTheme="majorEastAsia" w:hAnsi="Cambria" w:cstheme="majorBidi"/>
      <w:b/>
      <w:bCs/>
      <w:sz w:val="28"/>
      <w:szCs w:val="26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B04EF"/>
    <w:pPr>
      <w:spacing w:before="120"/>
    </w:pPr>
    <w:rPr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1B04EF"/>
    <w:pPr>
      <w:tabs>
        <w:tab w:val="left" w:pos="769"/>
        <w:tab w:val="right" w:pos="9056"/>
      </w:tabs>
      <w:ind w:left="240"/>
    </w:pPr>
    <w:rPr>
      <w:smallCaps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B04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04EF"/>
    <w:rPr>
      <w:rFonts w:ascii="Times New Roman" w:eastAsia="Times New Roman" w:hAnsi="Times New Roman" w:cs="Times New Roman"/>
      <w:lang w:eastAsia="nb-NO"/>
    </w:rPr>
  </w:style>
  <w:style w:type="paragraph" w:customStyle="1" w:styleId="NmfOverskrift1">
    <w:name w:val="Nmf Overskrift 1"/>
    <w:basedOn w:val="Overskrift1"/>
    <w:next w:val="Overskrift1"/>
    <w:qFormat/>
    <w:rsid w:val="001B04EF"/>
    <w:pPr>
      <w:spacing w:before="0"/>
    </w:pPr>
  </w:style>
  <w:style w:type="paragraph" w:customStyle="1" w:styleId="NmsOverskrift0">
    <w:name w:val="Nms Overskrift 0"/>
    <w:basedOn w:val="NmfOverskrift1"/>
    <w:next w:val="Overskrift1"/>
    <w:qFormat/>
    <w:rsid w:val="001B04EF"/>
  </w:style>
  <w:style w:type="paragraph" w:styleId="Listeavsnitt">
    <w:name w:val="List Paragraph"/>
    <w:basedOn w:val="Normal"/>
    <w:uiPriority w:val="34"/>
    <w:qFormat/>
    <w:rsid w:val="001B04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4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1B04EF"/>
  </w:style>
  <w:style w:type="character" w:styleId="Sidetall">
    <w:name w:val="page number"/>
    <w:basedOn w:val="Standardskriftforavsnitt"/>
    <w:uiPriority w:val="99"/>
    <w:semiHidden/>
    <w:unhideWhenUsed/>
    <w:rsid w:val="001B04EF"/>
  </w:style>
  <w:style w:type="paragraph" w:customStyle="1" w:styleId="paragraph">
    <w:name w:val="paragraph"/>
    <w:basedOn w:val="Normal"/>
    <w:rsid w:val="001B04E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1B04EF"/>
  </w:style>
  <w:style w:type="character" w:customStyle="1" w:styleId="eop">
    <w:name w:val="eop"/>
    <w:basedOn w:val="Standardskriftforavsnitt"/>
    <w:rsid w:val="001B04EF"/>
  </w:style>
  <w:style w:type="character" w:customStyle="1" w:styleId="tabchar">
    <w:name w:val="tabchar"/>
    <w:basedOn w:val="Standardskriftforavsnitt"/>
    <w:rsid w:val="001B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A78AD2E4534796F08CDD397ED679" ma:contentTypeVersion="11" ma:contentTypeDescription="Opprett et nytt dokument." ma:contentTypeScope="" ma:versionID="e5968824b2aaf1649ca842239a4577ab">
  <xsd:schema xmlns:xsd="http://www.w3.org/2001/XMLSchema" xmlns:xs="http://www.w3.org/2001/XMLSchema" xmlns:p="http://schemas.microsoft.com/office/2006/metadata/properties" xmlns:ns2="671481b9-40d5-435b-adca-b475b7b28aea" xmlns:ns3="4fc0b012-89d0-4670-b405-45ed50660699" xmlns:ns4="http://schemas.microsoft.com/sharepoint/v4" targetNamespace="http://schemas.microsoft.com/office/2006/metadata/properties" ma:root="true" ma:fieldsID="f3a2088ed0740534bee52c39972acc8d" ns2:_="" ns3:_="" ns4:_="">
    <xsd:import namespace="671481b9-40d5-435b-adca-b475b7b28aea"/>
    <xsd:import namespace="4fc0b012-89d0-4670-b405-45ed506606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1b9-40d5-435b-adca-b475b7b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012-89d0-4670-b405-45ed5066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4DD885A-3E0E-4913-AE02-6B4E19600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481b9-40d5-435b-adca-b475b7b28aea"/>
    <ds:schemaRef ds:uri="4fc0b012-89d0-4670-b405-45ed5066069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F1231-5893-4B53-B168-D55543425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611F-54C0-4B1B-A1BE-062E657393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1853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Linn Pedersen</dc:creator>
  <cp:keywords/>
  <dc:description/>
  <cp:lastModifiedBy>Maja Elisabeth Mikkelsen</cp:lastModifiedBy>
  <cp:revision>3</cp:revision>
  <dcterms:created xsi:type="dcterms:W3CDTF">2022-05-03T10:41:00Z</dcterms:created>
  <dcterms:modified xsi:type="dcterms:W3CDTF">2022-05-03T10:47:00Z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0x01010030A2A78AD2E4534796F08CDD397ED679</vt:lpwstr>
  </property>
</Properties>
</file>