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30B9" w14:textId="77777777" w:rsidR="00880030" w:rsidRPr="00655455" w:rsidRDefault="00880030" w:rsidP="00880030">
      <w:pPr>
        <w:pStyle w:val="Sluttnotetekst"/>
        <w:suppressAutoHyphens/>
        <w:rPr>
          <w:rFonts w:ascii="Garamond" w:hAnsi="Garamond"/>
          <w:sz w:val="22"/>
          <w:szCs w:val="22"/>
        </w:rPr>
      </w:pPr>
      <w:r>
        <w:rPr>
          <w:noProof/>
          <w:snapToGrid/>
          <w:lang w:val="en-US"/>
        </w:rPr>
        <w:drawing>
          <wp:anchor distT="0" distB="0" distL="114300" distR="114300" simplePos="0" relativeHeight="251659264" behindDoc="1" locked="0" layoutInCell="1" allowOverlap="1" wp14:anchorId="5F5509E1" wp14:editId="5C68E770">
            <wp:simplePos x="0" y="0"/>
            <wp:positionH relativeFrom="column">
              <wp:posOffset>-371475</wp:posOffset>
            </wp:positionH>
            <wp:positionV relativeFrom="paragraph">
              <wp:posOffset>-700405</wp:posOffset>
            </wp:positionV>
            <wp:extent cx="2943225" cy="962025"/>
            <wp:effectExtent l="0" t="0" r="3175" b="3175"/>
            <wp:wrapTight wrapText="bothSides">
              <wp:wrapPolygon edited="0">
                <wp:start x="0" y="0"/>
                <wp:lineTo x="0" y="21101"/>
                <wp:lineTo x="21437" y="21101"/>
                <wp:lineTo x="21437" y="0"/>
                <wp:lineTo x="0" y="0"/>
              </wp:wrapPolygon>
            </wp:wrapTight>
            <wp:docPr id="2" name="Bilde 2" descr="Hedmark lege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dmark legefore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32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420CB" w14:textId="77777777" w:rsidR="00880030" w:rsidRPr="00655455" w:rsidRDefault="00880030" w:rsidP="00880030">
      <w:pPr>
        <w:suppressAutoHyphens/>
        <w:rPr>
          <w:rFonts w:ascii="Garamond" w:hAnsi="Garamond"/>
          <w:sz w:val="22"/>
          <w:szCs w:val="22"/>
        </w:rPr>
      </w:pPr>
    </w:p>
    <w:p w14:paraId="281AE1B1" w14:textId="77777777" w:rsidR="00880030" w:rsidRPr="00655455" w:rsidRDefault="00880030" w:rsidP="00880030">
      <w:pPr>
        <w:suppressAutoHyphens/>
        <w:rPr>
          <w:rFonts w:ascii="Garamond" w:hAnsi="Garamond"/>
          <w:sz w:val="22"/>
          <w:szCs w:val="22"/>
        </w:rPr>
      </w:pPr>
    </w:p>
    <w:p w14:paraId="2A5103E4" w14:textId="77777777" w:rsidR="00880030" w:rsidRPr="0067478D" w:rsidRDefault="00880030" w:rsidP="00880030">
      <w:pPr>
        <w:autoSpaceDE w:val="0"/>
        <w:autoSpaceDN w:val="0"/>
        <w:adjustRightInd w:val="0"/>
        <w:rPr>
          <w:rFonts w:ascii="Times" w:hAnsi="Times" w:cs="Times"/>
        </w:rPr>
      </w:pPr>
      <w:bookmarkStart w:id="0" w:name="bkmTil"/>
      <w:bookmarkEnd w:id="0"/>
    </w:p>
    <w:p w14:paraId="010F0B56" w14:textId="77777777" w:rsidR="00880030" w:rsidRDefault="00880030" w:rsidP="00880030">
      <w:pPr>
        <w:rPr>
          <w:b/>
          <w:bCs/>
          <w:i/>
          <w:sz w:val="38"/>
          <w:szCs w:val="38"/>
        </w:rPr>
      </w:pPr>
      <w:bookmarkStart w:id="1" w:name="bkmAdr2"/>
      <w:bookmarkStart w:id="2" w:name="bkmPost"/>
      <w:bookmarkEnd w:id="1"/>
      <w:bookmarkEnd w:id="2"/>
    </w:p>
    <w:p w14:paraId="39329CFD" w14:textId="77777777" w:rsidR="00880030" w:rsidRDefault="00880030" w:rsidP="00880030">
      <w:pPr>
        <w:jc w:val="center"/>
        <w:rPr>
          <w:b/>
          <w:bCs/>
          <w:i/>
          <w:sz w:val="38"/>
          <w:szCs w:val="38"/>
        </w:rPr>
      </w:pPr>
    </w:p>
    <w:p w14:paraId="65BD58F8" w14:textId="77777777" w:rsidR="00880030" w:rsidRPr="00AC62AA" w:rsidRDefault="00880030" w:rsidP="00880030">
      <w:pPr>
        <w:jc w:val="center"/>
        <w:rPr>
          <w:b/>
          <w:bCs/>
          <w:i/>
          <w:sz w:val="38"/>
          <w:szCs w:val="38"/>
        </w:rPr>
      </w:pPr>
      <w:r>
        <w:rPr>
          <w:b/>
          <w:bCs/>
          <w:i/>
          <w:sz w:val="38"/>
          <w:szCs w:val="38"/>
        </w:rPr>
        <w:t>Referat</w:t>
      </w:r>
      <w:r w:rsidRPr="0067478D">
        <w:rPr>
          <w:b/>
          <w:bCs/>
          <w:i/>
          <w:sz w:val="38"/>
          <w:szCs w:val="38"/>
        </w:rPr>
        <w:t xml:space="preserve"> styremøte</w:t>
      </w:r>
      <w:r>
        <w:rPr>
          <w:b/>
          <w:bCs/>
          <w:i/>
          <w:sz w:val="38"/>
          <w:szCs w:val="38"/>
        </w:rPr>
        <w:t xml:space="preserve"> </w:t>
      </w:r>
      <w:r w:rsidRPr="0067478D">
        <w:rPr>
          <w:b/>
          <w:bCs/>
          <w:i/>
          <w:sz w:val="38"/>
          <w:szCs w:val="38"/>
        </w:rPr>
        <w:t>Hedmark legeforening</w:t>
      </w:r>
    </w:p>
    <w:p w14:paraId="2C0B1D34" w14:textId="77777777" w:rsidR="00880030" w:rsidRDefault="00880030" w:rsidP="00880030">
      <w:pPr>
        <w:jc w:val="center"/>
        <w:rPr>
          <w:bCs/>
          <w:sz w:val="28"/>
          <w:szCs w:val="28"/>
        </w:rPr>
      </w:pPr>
    </w:p>
    <w:p w14:paraId="416C1813" w14:textId="77777777" w:rsidR="00880030" w:rsidRDefault="00880030" w:rsidP="00880030">
      <w:pPr>
        <w:jc w:val="center"/>
        <w:rPr>
          <w:b/>
          <w:bCs/>
          <w:i/>
          <w:sz w:val="28"/>
          <w:szCs w:val="28"/>
        </w:rPr>
      </w:pPr>
      <w:r w:rsidRPr="00D71704">
        <w:rPr>
          <w:b/>
          <w:bCs/>
          <w:i/>
          <w:sz w:val="28"/>
          <w:szCs w:val="28"/>
        </w:rPr>
        <w:t>Tid: torsdag</w:t>
      </w:r>
      <w:r>
        <w:rPr>
          <w:b/>
          <w:bCs/>
          <w:i/>
          <w:sz w:val="28"/>
          <w:szCs w:val="28"/>
        </w:rPr>
        <w:t xml:space="preserve"> 19.05.2022 </w:t>
      </w:r>
      <w:r w:rsidRPr="00D71704">
        <w:rPr>
          <w:b/>
          <w:bCs/>
          <w:i/>
          <w:sz w:val="28"/>
          <w:szCs w:val="28"/>
        </w:rPr>
        <w:t>Klokken</w:t>
      </w:r>
      <w:r>
        <w:rPr>
          <w:b/>
          <w:bCs/>
          <w:i/>
          <w:sz w:val="28"/>
          <w:szCs w:val="28"/>
        </w:rPr>
        <w:t xml:space="preserve"> 18.00 </w:t>
      </w:r>
    </w:p>
    <w:p w14:paraId="6AE475FA" w14:textId="77777777" w:rsidR="00880030" w:rsidRDefault="00880030" w:rsidP="00880030">
      <w:pPr>
        <w:jc w:val="center"/>
        <w:rPr>
          <w:b/>
          <w:bCs/>
          <w:i/>
          <w:sz w:val="28"/>
          <w:szCs w:val="28"/>
        </w:rPr>
      </w:pPr>
      <w:r w:rsidRPr="00D71704">
        <w:rPr>
          <w:b/>
          <w:bCs/>
          <w:i/>
          <w:sz w:val="28"/>
          <w:szCs w:val="28"/>
        </w:rPr>
        <w:t>Sted:</w:t>
      </w:r>
      <w:r>
        <w:rPr>
          <w:b/>
          <w:bCs/>
          <w:i/>
          <w:sz w:val="28"/>
          <w:szCs w:val="28"/>
        </w:rPr>
        <w:t xml:space="preserve"> Disen legesenter, Hamar</w:t>
      </w:r>
    </w:p>
    <w:p w14:paraId="598EF94C" w14:textId="77777777" w:rsidR="00880030" w:rsidRDefault="00880030" w:rsidP="00880030">
      <w:pPr>
        <w:jc w:val="center"/>
        <w:rPr>
          <w:b/>
          <w:bCs/>
          <w:i/>
          <w:sz w:val="28"/>
          <w:szCs w:val="28"/>
        </w:rPr>
      </w:pPr>
    </w:p>
    <w:p w14:paraId="5CFEADA7" w14:textId="77777777" w:rsidR="00880030" w:rsidRDefault="00880030" w:rsidP="00880030">
      <w:pPr>
        <w:rPr>
          <w:b/>
          <w:bCs/>
          <w:i/>
          <w:iCs/>
          <w:sz w:val="22"/>
          <w:szCs w:val="22"/>
        </w:rPr>
      </w:pPr>
      <w:r w:rsidRPr="635C5623">
        <w:rPr>
          <w:b/>
          <w:bCs/>
          <w:i/>
          <w:iCs/>
          <w:sz w:val="22"/>
          <w:szCs w:val="22"/>
        </w:rPr>
        <w:t xml:space="preserve">Til stede: Ragnhild Dybvig, </w:t>
      </w:r>
      <w:proofErr w:type="spellStart"/>
      <w:r w:rsidRPr="635C5623">
        <w:rPr>
          <w:b/>
          <w:bCs/>
          <w:i/>
          <w:iCs/>
          <w:sz w:val="22"/>
          <w:szCs w:val="22"/>
        </w:rPr>
        <w:t>Neda</w:t>
      </w:r>
      <w:proofErr w:type="spellEnd"/>
      <w:r w:rsidRPr="635C5623">
        <w:rPr>
          <w:b/>
          <w:bCs/>
          <w:i/>
          <w:iCs/>
          <w:sz w:val="22"/>
          <w:szCs w:val="22"/>
        </w:rPr>
        <w:t xml:space="preserve"> Nicodemus, Elin </w:t>
      </w:r>
      <w:proofErr w:type="spellStart"/>
      <w:r>
        <w:rPr>
          <w:b/>
          <w:bCs/>
          <w:i/>
          <w:iCs/>
          <w:sz w:val="22"/>
          <w:szCs w:val="22"/>
        </w:rPr>
        <w:t>Rydheim</w:t>
      </w:r>
      <w:proofErr w:type="spellEnd"/>
      <w:r>
        <w:rPr>
          <w:b/>
          <w:bCs/>
          <w:i/>
          <w:iCs/>
          <w:sz w:val="22"/>
          <w:szCs w:val="22"/>
        </w:rPr>
        <w:t xml:space="preserve"> </w:t>
      </w:r>
      <w:r w:rsidRPr="635C5623">
        <w:rPr>
          <w:b/>
          <w:bCs/>
          <w:i/>
          <w:iCs/>
          <w:sz w:val="22"/>
          <w:szCs w:val="22"/>
        </w:rPr>
        <w:t>Thomassen, Frode Berre, Jon Iver Fougner,</w:t>
      </w:r>
      <w:r w:rsidRPr="00D87BA3">
        <w:rPr>
          <w:b/>
          <w:bCs/>
          <w:i/>
          <w:iCs/>
          <w:sz w:val="22"/>
          <w:szCs w:val="22"/>
        </w:rPr>
        <w:t xml:space="preserve"> </w:t>
      </w:r>
      <w:r w:rsidRPr="635C5623">
        <w:rPr>
          <w:b/>
          <w:bCs/>
          <w:i/>
          <w:iCs/>
          <w:sz w:val="22"/>
          <w:szCs w:val="22"/>
        </w:rPr>
        <w:t xml:space="preserve">Vibeke Lund </w:t>
      </w:r>
      <w:proofErr w:type="spellStart"/>
      <w:r w:rsidRPr="635C5623">
        <w:rPr>
          <w:b/>
          <w:bCs/>
          <w:i/>
          <w:iCs/>
          <w:sz w:val="22"/>
          <w:szCs w:val="22"/>
        </w:rPr>
        <w:t>Wolkoff</w:t>
      </w:r>
      <w:proofErr w:type="spellEnd"/>
      <w:r>
        <w:rPr>
          <w:b/>
          <w:bCs/>
          <w:i/>
          <w:iCs/>
          <w:sz w:val="22"/>
          <w:szCs w:val="22"/>
        </w:rPr>
        <w:t xml:space="preserve"> og</w:t>
      </w:r>
      <w:r w:rsidRPr="00D87BA3">
        <w:rPr>
          <w:b/>
          <w:bCs/>
          <w:i/>
          <w:iCs/>
          <w:sz w:val="22"/>
          <w:szCs w:val="22"/>
        </w:rPr>
        <w:t xml:space="preserve"> </w:t>
      </w:r>
      <w:r w:rsidRPr="635C5623">
        <w:rPr>
          <w:b/>
          <w:bCs/>
          <w:i/>
          <w:iCs/>
          <w:sz w:val="22"/>
          <w:szCs w:val="22"/>
        </w:rPr>
        <w:t>Martin Chapm</w:t>
      </w:r>
      <w:r>
        <w:rPr>
          <w:b/>
          <w:bCs/>
          <w:i/>
          <w:iCs/>
          <w:sz w:val="22"/>
          <w:szCs w:val="22"/>
        </w:rPr>
        <w:t xml:space="preserve">an. </w:t>
      </w:r>
    </w:p>
    <w:p w14:paraId="3158BFBA" w14:textId="77777777" w:rsidR="00880030" w:rsidRDefault="00880030" w:rsidP="00880030">
      <w:pPr>
        <w:jc w:val="center"/>
        <w:rPr>
          <w:b/>
          <w:bCs/>
          <w:i/>
          <w:sz w:val="28"/>
          <w:szCs w:val="28"/>
        </w:rPr>
      </w:pPr>
    </w:p>
    <w:p w14:paraId="34C0172A" w14:textId="77777777" w:rsidR="00880030" w:rsidRPr="00D71704" w:rsidRDefault="00880030" w:rsidP="00880030">
      <w:pPr>
        <w:rPr>
          <w:b/>
          <w:bCs/>
          <w:i/>
          <w:sz w:val="28"/>
          <w:szCs w:val="28"/>
        </w:rPr>
      </w:pPr>
    </w:p>
    <w:p w14:paraId="484582DE" w14:textId="77777777" w:rsidR="00880030" w:rsidRPr="00296BE5" w:rsidRDefault="00880030" w:rsidP="00880030">
      <w:pPr>
        <w:rPr>
          <w:bCs/>
          <w:szCs w:val="24"/>
        </w:rPr>
      </w:pPr>
      <w:r w:rsidRPr="00296BE5">
        <w:rPr>
          <w:iCs/>
          <w:szCs w:val="24"/>
        </w:rPr>
        <w:t xml:space="preserve">77/22 </w:t>
      </w:r>
      <w:r w:rsidRPr="00296BE5">
        <w:rPr>
          <w:bCs/>
          <w:szCs w:val="24"/>
        </w:rPr>
        <w:t>Godkjenning av innkalling og saksliste.</w:t>
      </w:r>
    </w:p>
    <w:p w14:paraId="2DBA6BF8" w14:textId="77777777" w:rsidR="00880030" w:rsidRPr="00296BE5" w:rsidRDefault="00880030" w:rsidP="00880030">
      <w:pPr>
        <w:rPr>
          <w:iCs/>
          <w:szCs w:val="24"/>
        </w:rPr>
      </w:pPr>
    </w:p>
    <w:p w14:paraId="63CCE375" w14:textId="77777777" w:rsidR="00880030" w:rsidRPr="00296BE5" w:rsidRDefault="00880030" w:rsidP="00880030">
      <w:pPr>
        <w:rPr>
          <w:iCs/>
          <w:szCs w:val="24"/>
        </w:rPr>
      </w:pPr>
      <w:r w:rsidRPr="00296BE5">
        <w:rPr>
          <w:iCs/>
          <w:szCs w:val="24"/>
        </w:rPr>
        <w:t xml:space="preserve">78/22 Godkjenning </w:t>
      </w:r>
      <w:r w:rsidRPr="00296BE5">
        <w:rPr>
          <w:bCs/>
          <w:szCs w:val="24"/>
        </w:rPr>
        <w:t xml:space="preserve">referat fra forrige møte. Referent legger til rettelser. </w:t>
      </w:r>
    </w:p>
    <w:p w14:paraId="463EDB97" w14:textId="77777777" w:rsidR="00880030" w:rsidRPr="00296BE5" w:rsidRDefault="00880030" w:rsidP="00880030">
      <w:pPr>
        <w:rPr>
          <w:bCs/>
          <w:szCs w:val="24"/>
        </w:rPr>
      </w:pPr>
    </w:p>
    <w:p w14:paraId="747B12C2" w14:textId="77777777" w:rsidR="00880030" w:rsidRPr="00296BE5" w:rsidRDefault="00880030" w:rsidP="00880030">
      <w:pPr>
        <w:rPr>
          <w:bCs/>
          <w:szCs w:val="24"/>
        </w:rPr>
      </w:pPr>
      <w:r w:rsidRPr="00296BE5">
        <w:rPr>
          <w:bCs/>
          <w:szCs w:val="24"/>
        </w:rPr>
        <w:t xml:space="preserve">79/22 Runde rundt bordet: </w:t>
      </w:r>
    </w:p>
    <w:p w14:paraId="308B93B0" w14:textId="77777777" w:rsidR="00880030" w:rsidRPr="00296BE5" w:rsidRDefault="00880030" w:rsidP="00880030">
      <w:pPr>
        <w:rPr>
          <w:bCs/>
          <w:szCs w:val="24"/>
        </w:rPr>
      </w:pPr>
    </w:p>
    <w:p w14:paraId="75ADA079" w14:textId="69F74D96" w:rsidR="00880030" w:rsidRPr="00296BE5" w:rsidRDefault="00880030" w:rsidP="00880030">
      <w:pPr>
        <w:rPr>
          <w:bCs/>
          <w:szCs w:val="24"/>
        </w:rPr>
      </w:pPr>
      <w:r>
        <w:rPr>
          <w:bCs/>
          <w:szCs w:val="24"/>
        </w:rPr>
        <w:t xml:space="preserve">Forslag om </w:t>
      </w:r>
      <w:r w:rsidRPr="00296BE5">
        <w:rPr>
          <w:bCs/>
          <w:szCs w:val="24"/>
        </w:rPr>
        <w:t xml:space="preserve">at varamedlemmer i </w:t>
      </w:r>
      <w:r w:rsidR="00A63AB6">
        <w:rPr>
          <w:bCs/>
          <w:szCs w:val="24"/>
        </w:rPr>
        <w:t xml:space="preserve">styret i </w:t>
      </w:r>
      <w:proofErr w:type="spellStart"/>
      <w:r w:rsidRPr="00296BE5">
        <w:rPr>
          <w:bCs/>
          <w:szCs w:val="24"/>
        </w:rPr>
        <w:t>HELF</w:t>
      </w:r>
      <w:proofErr w:type="spellEnd"/>
      <w:r w:rsidRPr="00296BE5">
        <w:rPr>
          <w:bCs/>
          <w:szCs w:val="24"/>
        </w:rPr>
        <w:t xml:space="preserve"> sendes referat og sakslister på fast basis framover. </w:t>
      </w:r>
    </w:p>
    <w:p w14:paraId="20F2447C" w14:textId="77777777" w:rsidR="00880030" w:rsidRPr="00296BE5" w:rsidRDefault="00880030" w:rsidP="00880030">
      <w:pPr>
        <w:rPr>
          <w:bCs/>
          <w:szCs w:val="24"/>
        </w:rPr>
      </w:pPr>
      <w:r w:rsidRPr="00296BE5">
        <w:rPr>
          <w:bCs/>
          <w:szCs w:val="24"/>
        </w:rPr>
        <w:t xml:space="preserve">For kommunelegene er fastlegesituasjonen utfordrende der kommunene har rekrutteringsutfordringer. </w:t>
      </w:r>
    </w:p>
    <w:p w14:paraId="093A0CB6" w14:textId="77777777" w:rsidR="00880030" w:rsidRPr="00296BE5" w:rsidRDefault="00880030" w:rsidP="00880030">
      <w:pPr>
        <w:rPr>
          <w:bCs/>
          <w:szCs w:val="24"/>
        </w:rPr>
      </w:pPr>
      <w:r w:rsidRPr="00296BE5">
        <w:rPr>
          <w:bCs/>
          <w:szCs w:val="24"/>
        </w:rPr>
        <w:t xml:space="preserve">Avtalespesialistene har økt pågang av henvisninger. </w:t>
      </w:r>
    </w:p>
    <w:p w14:paraId="1306566C" w14:textId="167B741C" w:rsidR="00880030" w:rsidRPr="00296BE5" w:rsidRDefault="00880030" w:rsidP="00880030">
      <w:pPr>
        <w:rPr>
          <w:bCs/>
          <w:szCs w:val="24"/>
        </w:rPr>
      </w:pPr>
      <w:r w:rsidRPr="00296BE5">
        <w:rPr>
          <w:bCs/>
          <w:szCs w:val="24"/>
        </w:rPr>
        <w:t>Referat fra Fagledermøte Sykehuset Innlandet den 13.04.22 angående sykehu</w:t>
      </w:r>
      <w:r w:rsidR="00A63AB6">
        <w:rPr>
          <w:bCs/>
          <w:szCs w:val="24"/>
        </w:rPr>
        <w:t>s</w:t>
      </w:r>
      <w:r w:rsidRPr="00296BE5">
        <w:rPr>
          <w:bCs/>
          <w:szCs w:val="24"/>
        </w:rPr>
        <w:t xml:space="preserve">saken i Innlandet. 0+ alternativ </w:t>
      </w:r>
      <w:proofErr w:type="spellStart"/>
      <w:r w:rsidRPr="00296BE5">
        <w:rPr>
          <w:bCs/>
          <w:szCs w:val="24"/>
        </w:rPr>
        <w:t>vs</w:t>
      </w:r>
      <w:proofErr w:type="spellEnd"/>
      <w:r w:rsidRPr="00296BE5">
        <w:rPr>
          <w:bCs/>
          <w:szCs w:val="24"/>
        </w:rPr>
        <w:t xml:space="preserve"> </w:t>
      </w:r>
      <w:proofErr w:type="spellStart"/>
      <w:r w:rsidRPr="00296BE5">
        <w:rPr>
          <w:bCs/>
          <w:szCs w:val="24"/>
        </w:rPr>
        <w:t>Mjøssykehuset</w:t>
      </w:r>
      <w:proofErr w:type="spellEnd"/>
      <w:r w:rsidRPr="00296BE5">
        <w:rPr>
          <w:bCs/>
          <w:szCs w:val="24"/>
        </w:rPr>
        <w:t xml:space="preserve">. </w:t>
      </w:r>
    </w:p>
    <w:p w14:paraId="752E1877" w14:textId="77777777" w:rsidR="00880030" w:rsidRPr="00296BE5" w:rsidRDefault="00880030" w:rsidP="00880030">
      <w:pPr>
        <w:rPr>
          <w:bCs/>
          <w:szCs w:val="24"/>
        </w:rPr>
      </w:pPr>
      <w:r w:rsidRPr="00296BE5">
        <w:rPr>
          <w:bCs/>
          <w:szCs w:val="24"/>
        </w:rPr>
        <w:t xml:space="preserve">Øvrig har sykehusene i området fortsatt svært stor pågang av pasienter og ventelistene på elektive operasjoner har økt. </w:t>
      </w:r>
    </w:p>
    <w:p w14:paraId="046D8605" w14:textId="77777777" w:rsidR="00880030" w:rsidRPr="00296BE5" w:rsidRDefault="00880030" w:rsidP="00880030">
      <w:pPr>
        <w:rPr>
          <w:bCs/>
          <w:szCs w:val="24"/>
        </w:rPr>
      </w:pPr>
      <w:r w:rsidRPr="00296BE5">
        <w:rPr>
          <w:bCs/>
          <w:szCs w:val="24"/>
        </w:rPr>
        <w:t xml:space="preserve">På allmennlegeforeningens landsrådsmøte den 11.05.22 var fastlegeordningens organisering og finansiering hovedtema. Fra politisk hold vektlegges primærhelseteam, det er en bekymring fra Legeforeningens side at en slik ordning vil medføre ytterligere kostnader inkludert behov for rekruttering av sykepleiere til primærhelseteam.  Basisfinansieringen må etter faglige innspill sentralt i Legeforeningen økes for å kunne kutte ned på listene. Hele 25 % av fastleger som har sluttet i yrket er 40 år eller yngre. </w:t>
      </w:r>
    </w:p>
    <w:p w14:paraId="78BB19CC" w14:textId="77777777" w:rsidR="00880030" w:rsidRPr="00296BE5" w:rsidRDefault="00880030" w:rsidP="00880030">
      <w:pPr>
        <w:rPr>
          <w:bCs/>
          <w:szCs w:val="24"/>
        </w:rPr>
      </w:pPr>
    </w:p>
    <w:p w14:paraId="3CD998DA" w14:textId="77777777" w:rsidR="00880030" w:rsidRPr="00296BE5" w:rsidRDefault="00880030" w:rsidP="00880030">
      <w:pPr>
        <w:rPr>
          <w:bCs/>
          <w:szCs w:val="24"/>
        </w:rPr>
      </w:pPr>
      <w:r w:rsidRPr="00296BE5">
        <w:rPr>
          <w:bCs/>
          <w:szCs w:val="24"/>
        </w:rPr>
        <w:t xml:space="preserve">80/22 Orienteringssaker fra leder. Referat fra </w:t>
      </w:r>
      <w:proofErr w:type="spellStart"/>
      <w:r w:rsidRPr="00296BE5">
        <w:rPr>
          <w:bCs/>
          <w:szCs w:val="24"/>
        </w:rPr>
        <w:t>RUSØ</w:t>
      </w:r>
      <w:proofErr w:type="spellEnd"/>
      <w:r w:rsidRPr="00296BE5">
        <w:rPr>
          <w:bCs/>
          <w:szCs w:val="24"/>
        </w:rPr>
        <w:t xml:space="preserve"> 04.05. </w:t>
      </w:r>
    </w:p>
    <w:p w14:paraId="02C9B2D9" w14:textId="77777777" w:rsidR="00880030" w:rsidRPr="00296BE5" w:rsidRDefault="00880030" w:rsidP="00880030">
      <w:pPr>
        <w:rPr>
          <w:bCs/>
          <w:szCs w:val="24"/>
        </w:rPr>
      </w:pPr>
      <w:r w:rsidRPr="00296BE5">
        <w:rPr>
          <w:bCs/>
          <w:szCs w:val="24"/>
        </w:rPr>
        <w:t xml:space="preserve">Regionutvalg Helse Sør-Øst ved Legenes Hus. </w:t>
      </w:r>
    </w:p>
    <w:p w14:paraId="0EDEE588" w14:textId="77777777" w:rsidR="00880030" w:rsidRPr="00296BE5" w:rsidRDefault="00880030" w:rsidP="00880030">
      <w:pPr>
        <w:rPr>
          <w:bCs/>
          <w:szCs w:val="24"/>
        </w:rPr>
      </w:pPr>
      <w:r w:rsidRPr="00296BE5">
        <w:rPr>
          <w:bCs/>
          <w:szCs w:val="24"/>
        </w:rPr>
        <w:t xml:space="preserve">Felles inntak for henvisninger i psykiatrien. </w:t>
      </w:r>
    </w:p>
    <w:p w14:paraId="18185CD1" w14:textId="77777777" w:rsidR="00880030" w:rsidRPr="00296BE5" w:rsidRDefault="00880030" w:rsidP="00880030">
      <w:pPr>
        <w:rPr>
          <w:bCs/>
          <w:szCs w:val="24"/>
        </w:rPr>
      </w:pPr>
      <w:r w:rsidRPr="00296BE5">
        <w:rPr>
          <w:bCs/>
          <w:szCs w:val="24"/>
        </w:rPr>
        <w:t xml:space="preserve">Ragnhild forteller litt om driften i de ulike foreningene. Buskerud legeforening tas fram som et eksempel på forening som jobber godt på sosiale media </w:t>
      </w:r>
      <w:proofErr w:type="spellStart"/>
      <w:r w:rsidRPr="00296BE5">
        <w:rPr>
          <w:bCs/>
          <w:szCs w:val="24"/>
        </w:rPr>
        <w:t>ift</w:t>
      </w:r>
      <w:proofErr w:type="spellEnd"/>
      <w:r w:rsidRPr="00296BE5">
        <w:rPr>
          <w:bCs/>
          <w:szCs w:val="24"/>
        </w:rPr>
        <w:t xml:space="preserve"> promotering av aktiviteten. Elin følger dette opp. </w:t>
      </w:r>
    </w:p>
    <w:p w14:paraId="79AD7033" w14:textId="77777777" w:rsidR="00880030" w:rsidRPr="00296BE5" w:rsidRDefault="00880030" w:rsidP="00880030">
      <w:pPr>
        <w:autoSpaceDE w:val="0"/>
        <w:autoSpaceDN w:val="0"/>
        <w:adjustRightInd w:val="0"/>
        <w:spacing w:before="100" w:beforeAutospacing="1" w:after="100" w:afterAutospacing="1"/>
        <w:rPr>
          <w:bCs/>
          <w:iCs/>
          <w:szCs w:val="24"/>
        </w:rPr>
      </w:pPr>
      <w:r w:rsidRPr="00296BE5">
        <w:rPr>
          <w:bCs/>
          <w:iCs/>
          <w:szCs w:val="24"/>
        </w:rPr>
        <w:t xml:space="preserve">43/21 Hedmarksseminaret 21.-22.10.2022. </w:t>
      </w:r>
    </w:p>
    <w:p w14:paraId="0DB6502A" w14:textId="77777777" w:rsidR="00880030" w:rsidRPr="00296BE5" w:rsidRDefault="00880030" w:rsidP="00880030">
      <w:pPr>
        <w:autoSpaceDE w:val="0"/>
        <w:autoSpaceDN w:val="0"/>
        <w:adjustRightInd w:val="0"/>
        <w:spacing w:before="100" w:beforeAutospacing="1" w:after="100" w:afterAutospacing="1"/>
        <w:rPr>
          <w:bCs/>
          <w:iCs/>
          <w:szCs w:val="24"/>
        </w:rPr>
      </w:pPr>
      <w:bookmarkStart w:id="3" w:name="_Hlk105438024"/>
      <w:r w:rsidRPr="00296BE5">
        <w:rPr>
          <w:bCs/>
          <w:iCs/>
          <w:szCs w:val="24"/>
        </w:rPr>
        <w:t xml:space="preserve">Forslag til foredragsholdere diskuteres. </w:t>
      </w:r>
      <w:bookmarkStart w:id="4" w:name="_Hlk105449495"/>
    </w:p>
    <w:p w14:paraId="262E03A5" w14:textId="77777777" w:rsidR="00880030" w:rsidRPr="00296BE5" w:rsidRDefault="00880030" w:rsidP="00880030">
      <w:pPr>
        <w:autoSpaceDE w:val="0"/>
        <w:autoSpaceDN w:val="0"/>
        <w:adjustRightInd w:val="0"/>
        <w:spacing w:before="100" w:beforeAutospacing="1" w:after="100" w:afterAutospacing="1"/>
        <w:rPr>
          <w:bCs/>
          <w:iCs/>
          <w:szCs w:val="24"/>
        </w:rPr>
      </w:pPr>
      <w:r w:rsidRPr="00296BE5">
        <w:rPr>
          <w:bCs/>
          <w:iCs/>
          <w:szCs w:val="24"/>
        </w:rPr>
        <w:lastRenderedPageBreak/>
        <w:t xml:space="preserve">Underholdning. Sykehusorkester med kirurg A. Kjos er booket. Muligheter for dansing. </w:t>
      </w:r>
    </w:p>
    <w:bookmarkEnd w:id="4"/>
    <w:p w14:paraId="4E4EA71C" w14:textId="77777777" w:rsidR="00880030" w:rsidRPr="00296BE5" w:rsidRDefault="00880030" w:rsidP="00880030">
      <w:pPr>
        <w:autoSpaceDE w:val="0"/>
        <w:autoSpaceDN w:val="0"/>
        <w:adjustRightInd w:val="0"/>
        <w:spacing w:before="100" w:beforeAutospacing="1" w:after="100" w:afterAutospacing="1"/>
        <w:rPr>
          <w:bCs/>
          <w:iCs/>
          <w:szCs w:val="24"/>
        </w:rPr>
      </w:pPr>
      <w:r w:rsidRPr="00296BE5">
        <w:rPr>
          <w:bCs/>
          <w:iCs/>
          <w:szCs w:val="24"/>
        </w:rPr>
        <w:t xml:space="preserve">Kontakt med hotellet. </w:t>
      </w:r>
      <w:proofErr w:type="spellStart"/>
      <w:r w:rsidRPr="00296BE5">
        <w:rPr>
          <w:bCs/>
          <w:iCs/>
          <w:szCs w:val="24"/>
        </w:rPr>
        <w:t>Neda</w:t>
      </w:r>
      <w:proofErr w:type="spellEnd"/>
      <w:r w:rsidRPr="00296BE5">
        <w:rPr>
          <w:bCs/>
          <w:iCs/>
          <w:szCs w:val="24"/>
        </w:rPr>
        <w:t xml:space="preserve"> har kontrakten, rom og møterom er booket.</w:t>
      </w:r>
    </w:p>
    <w:p w14:paraId="3A6DB2AA" w14:textId="384F7CDB" w:rsidR="00880030" w:rsidRPr="00296BE5" w:rsidRDefault="00880030" w:rsidP="00880030">
      <w:pPr>
        <w:autoSpaceDE w:val="0"/>
        <w:autoSpaceDN w:val="0"/>
        <w:adjustRightInd w:val="0"/>
        <w:spacing w:before="100" w:beforeAutospacing="1" w:after="100" w:afterAutospacing="1"/>
        <w:rPr>
          <w:bCs/>
          <w:iCs/>
          <w:szCs w:val="24"/>
        </w:rPr>
      </w:pPr>
      <w:r w:rsidRPr="00296BE5">
        <w:rPr>
          <w:bCs/>
          <w:iCs/>
          <w:szCs w:val="24"/>
        </w:rPr>
        <w:t xml:space="preserve">Når </w:t>
      </w:r>
      <w:proofErr w:type="spellStart"/>
      <w:r>
        <w:rPr>
          <w:bCs/>
          <w:iCs/>
          <w:szCs w:val="24"/>
        </w:rPr>
        <w:t>foresdragsholdere</w:t>
      </w:r>
      <w:proofErr w:type="spellEnd"/>
      <w:r>
        <w:rPr>
          <w:bCs/>
          <w:iCs/>
          <w:szCs w:val="24"/>
        </w:rPr>
        <w:t xml:space="preserve"> er booket og programmet er klart </w:t>
      </w:r>
      <w:r w:rsidRPr="00296BE5">
        <w:rPr>
          <w:bCs/>
          <w:iCs/>
          <w:szCs w:val="24"/>
        </w:rPr>
        <w:t xml:space="preserve">sender </w:t>
      </w:r>
      <w:r>
        <w:rPr>
          <w:bCs/>
          <w:iCs/>
          <w:szCs w:val="24"/>
        </w:rPr>
        <w:t xml:space="preserve">styret </w:t>
      </w:r>
      <w:r w:rsidRPr="00296BE5">
        <w:rPr>
          <w:bCs/>
          <w:iCs/>
          <w:szCs w:val="24"/>
        </w:rPr>
        <w:t>ut medlemsbrev/info på hjemmeside</w:t>
      </w:r>
    </w:p>
    <w:bookmarkEnd w:id="3"/>
    <w:p w14:paraId="1D6C0744" w14:textId="77777777" w:rsidR="00880030" w:rsidRPr="00296BE5" w:rsidRDefault="00880030" w:rsidP="00880030">
      <w:pPr>
        <w:autoSpaceDE w:val="0"/>
        <w:autoSpaceDN w:val="0"/>
        <w:adjustRightInd w:val="0"/>
        <w:spacing w:before="100" w:beforeAutospacing="1" w:after="100" w:afterAutospacing="1"/>
        <w:rPr>
          <w:bCs/>
          <w:iCs/>
          <w:szCs w:val="24"/>
        </w:rPr>
      </w:pPr>
      <w:r w:rsidRPr="00296BE5">
        <w:rPr>
          <w:bCs/>
          <w:iCs/>
          <w:szCs w:val="24"/>
        </w:rPr>
        <w:t xml:space="preserve">41/21 Årsmøte </w:t>
      </w:r>
      <w:proofErr w:type="spellStart"/>
      <w:r w:rsidRPr="00296BE5">
        <w:rPr>
          <w:bCs/>
          <w:iCs/>
          <w:szCs w:val="24"/>
        </w:rPr>
        <w:t>HELF</w:t>
      </w:r>
      <w:proofErr w:type="spellEnd"/>
      <w:r w:rsidRPr="00296BE5">
        <w:rPr>
          <w:bCs/>
          <w:iCs/>
          <w:szCs w:val="24"/>
        </w:rPr>
        <w:t xml:space="preserve">. Scandic Hamar, 25. august 2022. </w:t>
      </w:r>
      <w:bookmarkStart w:id="5" w:name="_Hlk105449349"/>
      <w:r w:rsidRPr="00296BE5">
        <w:rPr>
          <w:bCs/>
          <w:iCs/>
          <w:szCs w:val="24"/>
        </w:rPr>
        <w:t xml:space="preserve">Dirigent og musikkinnslag diskuteres. </w:t>
      </w:r>
    </w:p>
    <w:bookmarkEnd w:id="5"/>
    <w:p w14:paraId="545F7792" w14:textId="77777777" w:rsidR="00880030" w:rsidRPr="00296BE5" w:rsidRDefault="00880030" w:rsidP="00880030">
      <w:pPr>
        <w:rPr>
          <w:bCs/>
          <w:szCs w:val="24"/>
        </w:rPr>
      </w:pPr>
      <w:r w:rsidRPr="00296BE5">
        <w:rPr>
          <w:bCs/>
          <w:szCs w:val="24"/>
        </w:rPr>
        <w:t xml:space="preserve">67/22 Hedmark legeforenings hederspris 2022. Forslag gjennomgås. </w:t>
      </w:r>
    </w:p>
    <w:p w14:paraId="6D7AFAE5" w14:textId="77777777" w:rsidR="00880030" w:rsidRPr="00296BE5" w:rsidRDefault="00880030" w:rsidP="00880030">
      <w:pPr>
        <w:rPr>
          <w:bCs/>
          <w:szCs w:val="24"/>
        </w:rPr>
      </w:pPr>
    </w:p>
    <w:p w14:paraId="21F821BF" w14:textId="0F17690E" w:rsidR="00880030" w:rsidRPr="00296BE5" w:rsidRDefault="00880030" w:rsidP="00880030">
      <w:pPr>
        <w:widowControl/>
        <w:rPr>
          <w:bCs/>
          <w:szCs w:val="24"/>
        </w:rPr>
      </w:pPr>
      <w:r w:rsidRPr="00296BE5">
        <w:rPr>
          <w:bCs/>
          <w:szCs w:val="24"/>
        </w:rPr>
        <w:t xml:space="preserve">81/22 Høringer: </w:t>
      </w:r>
      <w:proofErr w:type="spellStart"/>
      <w:r>
        <w:rPr>
          <w:bCs/>
          <w:szCs w:val="24"/>
        </w:rPr>
        <w:t>Evt</w:t>
      </w:r>
      <w:proofErr w:type="spellEnd"/>
      <w:r>
        <w:rPr>
          <w:bCs/>
          <w:szCs w:val="24"/>
        </w:rPr>
        <w:t xml:space="preserve"> besvare </w:t>
      </w:r>
    </w:p>
    <w:p w14:paraId="47336E49" w14:textId="53A97642" w:rsidR="00880030" w:rsidRDefault="00880030" w:rsidP="00880030">
      <w:pPr>
        <w:widowControl/>
        <w:rPr>
          <w:snapToGrid/>
          <w:szCs w:val="24"/>
        </w:rPr>
      </w:pPr>
      <w:r w:rsidRPr="00296BE5">
        <w:rPr>
          <w:snapToGrid/>
          <w:szCs w:val="24"/>
        </w:rPr>
        <w:t>-Avvikling av godkjenningsordningen i fritt behandlingsvalg</w:t>
      </w:r>
      <w:r>
        <w:rPr>
          <w:snapToGrid/>
          <w:szCs w:val="24"/>
        </w:rPr>
        <w:t xml:space="preserve"> </w:t>
      </w:r>
      <w:proofErr w:type="spellStart"/>
      <w:proofErr w:type="gramStart"/>
      <w:r>
        <w:rPr>
          <w:snapToGrid/>
          <w:szCs w:val="24"/>
        </w:rPr>
        <w:t>evt</w:t>
      </w:r>
      <w:proofErr w:type="spellEnd"/>
      <w:r>
        <w:rPr>
          <w:snapToGrid/>
          <w:szCs w:val="24"/>
        </w:rPr>
        <w:t xml:space="preserve"> </w:t>
      </w:r>
      <w:r w:rsidRPr="00296BE5">
        <w:rPr>
          <w:snapToGrid/>
          <w:szCs w:val="24"/>
        </w:rPr>
        <w:t>.</w:t>
      </w:r>
      <w:proofErr w:type="gramEnd"/>
      <w:r w:rsidRPr="00296BE5">
        <w:rPr>
          <w:snapToGrid/>
          <w:szCs w:val="24"/>
        </w:rPr>
        <w:t xml:space="preserve"> Frist 03.06.22. </w:t>
      </w:r>
    </w:p>
    <w:p w14:paraId="0FA9AB02" w14:textId="77777777" w:rsidR="00880030" w:rsidRDefault="00880030" w:rsidP="00880030">
      <w:pPr>
        <w:rPr>
          <w:bCs/>
          <w:szCs w:val="24"/>
        </w:rPr>
      </w:pPr>
    </w:p>
    <w:p w14:paraId="2DE74C9E" w14:textId="01E6D5EE" w:rsidR="00880030" w:rsidRPr="00296BE5" w:rsidRDefault="00880030" w:rsidP="00880030">
      <w:pPr>
        <w:rPr>
          <w:bCs/>
          <w:szCs w:val="24"/>
        </w:rPr>
      </w:pPr>
      <w:r w:rsidRPr="00296BE5">
        <w:rPr>
          <w:bCs/>
          <w:szCs w:val="24"/>
        </w:rPr>
        <w:t xml:space="preserve">82/22 Eventuelt: </w:t>
      </w:r>
    </w:p>
    <w:p w14:paraId="1D73238A" w14:textId="77777777" w:rsidR="00880030" w:rsidRPr="00296BE5" w:rsidRDefault="00880030" w:rsidP="00880030">
      <w:pPr>
        <w:rPr>
          <w:bCs/>
          <w:szCs w:val="24"/>
        </w:rPr>
      </w:pPr>
    </w:p>
    <w:p w14:paraId="65272C50" w14:textId="3DDA7C7E" w:rsidR="00880030" w:rsidRPr="00296BE5" w:rsidRDefault="00880030" w:rsidP="00880030">
      <w:pPr>
        <w:rPr>
          <w:bCs/>
          <w:szCs w:val="24"/>
        </w:rPr>
      </w:pPr>
      <w:r w:rsidRPr="00296BE5">
        <w:rPr>
          <w:bCs/>
          <w:szCs w:val="24"/>
        </w:rPr>
        <w:t xml:space="preserve">Regnskapet i </w:t>
      </w:r>
      <w:proofErr w:type="spellStart"/>
      <w:r w:rsidRPr="00296BE5">
        <w:rPr>
          <w:bCs/>
          <w:szCs w:val="24"/>
        </w:rPr>
        <w:t>HELF</w:t>
      </w:r>
      <w:proofErr w:type="spellEnd"/>
      <w:r w:rsidRPr="00296BE5">
        <w:rPr>
          <w:bCs/>
          <w:szCs w:val="24"/>
        </w:rPr>
        <w:t xml:space="preserve"> skal gjennomgås med </w:t>
      </w:r>
      <w:r>
        <w:rPr>
          <w:bCs/>
          <w:szCs w:val="24"/>
        </w:rPr>
        <w:t xml:space="preserve">regnskapsfører </w:t>
      </w:r>
      <w:r w:rsidRPr="00296BE5">
        <w:rPr>
          <w:bCs/>
          <w:szCs w:val="24"/>
        </w:rPr>
        <w:t xml:space="preserve">v/kasserer Frode og leder Ragnhild. </w:t>
      </w:r>
    </w:p>
    <w:p w14:paraId="2ADBE855" w14:textId="77777777" w:rsidR="00880030" w:rsidRPr="00296BE5" w:rsidRDefault="00880030" w:rsidP="00880030">
      <w:pPr>
        <w:autoSpaceDE w:val="0"/>
        <w:autoSpaceDN w:val="0"/>
        <w:adjustRightInd w:val="0"/>
        <w:spacing w:before="100" w:beforeAutospacing="1" w:after="100" w:afterAutospacing="1"/>
        <w:rPr>
          <w:bCs/>
          <w:iCs/>
          <w:szCs w:val="24"/>
        </w:rPr>
      </w:pPr>
    </w:p>
    <w:p w14:paraId="516CD49A" w14:textId="77777777" w:rsidR="00880030" w:rsidRPr="00296BE5" w:rsidRDefault="00880030" w:rsidP="00880030">
      <w:pPr>
        <w:autoSpaceDE w:val="0"/>
        <w:autoSpaceDN w:val="0"/>
        <w:adjustRightInd w:val="0"/>
        <w:spacing w:before="100" w:beforeAutospacing="1" w:after="100" w:afterAutospacing="1"/>
        <w:rPr>
          <w:bCs/>
          <w:i/>
          <w:szCs w:val="24"/>
        </w:rPr>
      </w:pPr>
      <w:r w:rsidRPr="00296BE5">
        <w:rPr>
          <w:bCs/>
          <w:i/>
          <w:szCs w:val="24"/>
        </w:rPr>
        <w:t xml:space="preserve">Neste styremøte fredag 10.06.22. </w:t>
      </w:r>
      <w:proofErr w:type="spellStart"/>
      <w:r w:rsidRPr="00296BE5">
        <w:rPr>
          <w:bCs/>
          <w:i/>
          <w:szCs w:val="24"/>
        </w:rPr>
        <w:t>kl</w:t>
      </w:r>
      <w:proofErr w:type="spellEnd"/>
      <w:r w:rsidRPr="00296BE5">
        <w:rPr>
          <w:bCs/>
          <w:i/>
          <w:szCs w:val="24"/>
        </w:rPr>
        <w:t xml:space="preserve"> 09.00, Legenes Hus.</w:t>
      </w:r>
    </w:p>
    <w:p w14:paraId="5724FBF9" w14:textId="77777777" w:rsidR="00880030" w:rsidRPr="00296BE5" w:rsidRDefault="00880030" w:rsidP="00880030">
      <w:pPr>
        <w:rPr>
          <w:bCs/>
          <w:szCs w:val="24"/>
        </w:rPr>
      </w:pPr>
    </w:p>
    <w:p w14:paraId="40E36C1A" w14:textId="77777777" w:rsidR="00880030" w:rsidRPr="00296BE5" w:rsidRDefault="00880030" w:rsidP="00880030">
      <w:pPr>
        <w:rPr>
          <w:bCs/>
          <w:szCs w:val="24"/>
        </w:rPr>
      </w:pPr>
    </w:p>
    <w:p w14:paraId="6FB709D1" w14:textId="77777777" w:rsidR="00880030" w:rsidRPr="00296BE5" w:rsidRDefault="00880030" w:rsidP="00880030">
      <w:pPr>
        <w:rPr>
          <w:bCs/>
          <w:szCs w:val="24"/>
        </w:rPr>
      </w:pPr>
    </w:p>
    <w:p w14:paraId="5C00981A" w14:textId="77777777" w:rsidR="00880030" w:rsidRPr="00296BE5" w:rsidRDefault="00880030" w:rsidP="00880030">
      <w:pPr>
        <w:rPr>
          <w:szCs w:val="24"/>
        </w:rPr>
      </w:pPr>
    </w:p>
    <w:p w14:paraId="1DD7FCFB" w14:textId="77777777" w:rsidR="00880030" w:rsidRPr="00296BE5" w:rsidRDefault="00880030" w:rsidP="00880030">
      <w:pPr>
        <w:rPr>
          <w:szCs w:val="24"/>
        </w:rPr>
      </w:pPr>
    </w:p>
    <w:p w14:paraId="0210F35E" w14:textId="77777777" w:rsidR="00880030" w:rsidRDefault="00880030" w:rsidP="00880030"/>
    <w:p w14:paraId="4FF5686B" w14:textId="77777777" w:rsidR="00880030" w:rsidRDefault="00880030"/>
    <w:sectPr w:rsidR="00880030" w:rsidSect="004D2D9B">
      <w:footerReference w:type="default" r:id="rId5"/>
      <w:endnotePr>
        <w:numFmt w:val="decimal"/>
      </w:endnotePr>
      <w:pgSz w:w="11906" w:h="16838" w:code="9"/>
      <w:pgMar w:top="1418" w:right="1304" w:bottom="1418" w:left="1440" w:header="1440" w:footer="454"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9758" w14:textId="77777777" w:rsidR="004D2D9B" w:rsidRPr="00AA501D" w:rsidRDefault="00000000" w:rsidP="004D2D9B">
    <w:pPr>
      <w:pStyle w:val="Bunntekst"/>
    </w:pPr>
    <w:r>
      <w:rPr>
        <w:rFonts w:ascii="Garamond" w:hAnsi="Garamond" w:cs="MV Boli"/>
        <w:sz w:val="18"/>
        <w:szCs w:val="18"/>
      </w:rPr>
      <w:t>Hedmark legeforening</w:t>
    </w:r>
    <w:r w:rsidRPr="00134F62">
      <w:rPr>
        <w:rFonts w:ascii="Garamond" w:hAnsi="Garamond"/>
        <w:sz w:val="18"/>
        <w:szCs w:val="18"/>
      </w:rPr>
      <w:t xml:space="preserve"> </w:t>
    </w:r>
    <w:r w:rsidRPr="00134F62">
      <w:rPr>
        <w:rFonts w:ascii="Garamond" w:hAnsi="Garamond" w:cs="MV Boli"/>
        <w:sz w:val="18"/>
        <w:szCs w:val="18"/>
      </w:rPr>
      <w:t>•</w:t>
    </w:r>
    <w:r>
      <w:rPr>
        <w:rFonts w:ascii="Garamond" w:hAnsi="Garamond" w:cs="MV Boli"/>
        <w:sz w:val="18"/>
        <w:szCs w:val="18"/>
      </w:rPr>
      <w:t xml:space="preserve"> Lokalforening i Den norske legeforening </w:t>
    </w:r>
    <w:r w:rsidRPr="00134F62">
      <w:rPr>
        <w:rFonts w:ascii="Garamond" w:hAnsi="Garamond" w:cs="MV Boli"/>
        <w:sz w:val="18"/>
        <w:szCs w:val="18"/>
      </w:rPr>
      <w:t>•</w:t>
    </w:r>
    <w:r>
      <w:rPr>
        <w:rFonts w:ascii="Garamond" w:hAnsi="Garamond" w:cs="MV Boli"/>
        <w:sz w:val="18"/>
        <w:szCs w:val="18"/>
      </w:rPr>
      <w:t xml:space="preserve"> Legenes Hus, Postboks 1152 Sentrum </w:t>
    </w:r>
    <w:r w:rsidRPr="00134F62">
      <w:rPr>
        <w:rFonts w:ascii="Garamond" w:hAnsi="Garamond" w:cs="MV Boli"/>
        <w:sz w:val="18"/>
        <w:szCs w:val="18"/>
      </w:rPr>
      <w:t>•</w:t>
    </w:r>
    <w:r>
      <w:rPr>
        <w:rFonts w:ascii="Garamond" w:hAnsi="Garamond" w:cs="MV Boli"/>
        <w:sz w:val="18"/>
        <w:szCs w:val="18"/>
      </w:rPr>
      <w:t xml:space="preserve"> 0107 Oslo </w:t>
    </w:r>
    <w:r w:rsidRPr="00134F62">
      <w:rPr>
        <w:rFonts w:ascii="Garamond" w:hAnsi="Garamond" w:cs="MV Boli"/>
        <w:sz w:val="18"/>
        <w:szCs w:val="18"/>
      </w:rPr>
      <w:t>•</w:t>
    </w:r>
    <w:r w:rsidRPr="00B954D9">
      <w:rPr>
        <w:rFonts w:ascii="Garamond" w:hAnsi="Garamond" w:cs="MV Boli"/>
        <w:sz w:val="18"/>
        <w:szCs w:val="18"/>
      </w:rPr>
      <w:t xml:space="preserve"> </w:t>
    </w:r>
    <w:r>
      <w:rPr>
        <w:rFonts w:ascii="Garamond" w:hAnsi="Garamond" w:cs="MV Boli"/>
        <w:sz w:val="18"/>
        <w:szCs w:val="18"/>
      </w:rPr>
      <w:t>Telefon (leder) 91 13 97 38</w:t>
    </w:r>
    <w:r w:rsidRPr="00134F62">
      <w:rPr>
        <w:rFonts w:ascii="Garamond" w:hAnsi="Garamond" w:cs="MV Boli"/>
        <w:sz w:val="18"/>
        <w:szCs w:val="18"/>
      </w:rPr>
      <w:t>•</w:t>
    </w:r>
    <w:r>
      <w:rPr>
        <w:rFonts w:ascii="Garamond" w:hAnsi="Garamond" w:cs="MV Boli"/>
        <w:sz w:val="18"/>
        <w:szCs w:val="18"/>
      </w:rPr>
      <w:t xml:space="preserve"> leder@hedmark.legeforeningen.no</w:t>
    </w:r>
    <w:r w:rsidRPr="00B954D9">
      <w:rPr>
        <w:rFonts w:ascii="Garamond" w:hAnsi="Garamond" w:cs="MV Boli"/>
        <w:sz w:val="18"/>
        <w:szCs w:val="18"/>
      </w:rPr>
      <w:t xml:space="preserve"> </w:t>
    </w:r>
    <w:r w:rsidRPr="00134F62">
      <w:rPr>
        <w:rFonts w:ascii="Garamond" w:hAnsi="Garamond" w:cs="MV Boli"/>
        <w:sz w:val="18"/>
        <w:szCs w:val="18"/>
      </w:rPr>
      <w:t>•</w:t>
    </w:r>
    <w:r>
      <w:rPr>
        <w:rFonts w:ascii="Garamond" w:hAnsi="Garamond" w:cs="MV Boli"/>
        <w:sz w:val="18"/>
        <w:szCs w:val="18"/>
      </w:rPr>
      <w:t xml:space="preserve"> Org.nr. 975 668 703 </w:t>
    </w:r>
    <w:r w:rsidRPr="00134F62">
      <w:rPr>
        <w:rFonts w:ascii="Garamond" w:hAnsi="Garamond" w:cs="MV Boli"/>
        <w:sz w:val="18"/>
        <w:szCs w:val="18"/>
      </w:rPr>
      <w:t>•</w:t>
    </w:r>
    <w:r>
      <w:rPr>
        <w:rFonts w:ascii="Garamond" w:hAnsi="Garamond" w:cs="MV Boli"/>
        <w:sz w:val="18"/>
        <w:szCs w:val="18"/>
      </w:rPr>
      <w:t xml:space="preserve"> </w:t>
    </w:r>
    <w:proofErr w:type="spellStart"/>
    <w:r>
      <w:rPr>
        <w:rFonts w:ascii="Garamond" w:hAnsi="Garamond" w:cs="MV Boli"/>
        <w:sz w:val="18"/>
        <w:szCs w:val="18"/>
      </w:rPr>
      <w:t>Bankkto</w:t>
    </w:r>
    <w:proofErr w:type="spellEnd"/>
    <w:r>
      <w:rPr>
        <w:rFonts w:ascii="Garamond" w:hAnsi="Garamond" w:cs="MV Boli"/>
        <w:sz w:val="18"/>
        <w:szCs w:val="18"/>
      </w:rPr>
      <w:t xml:space="preserve">. 1820 30 90117 </w:t>
    </w:r>
    <w:r w:rsidRPr="00134F62">
      <w:rPr>
        <w:rFonts w:ascii="Garamond" w:hAnsi="Garamond" w:cs="MV Boli"/>
        <w:sz w:val="18"/>
        <w:szCs w:val="18"/>
      </w:rPr>
      <w:t>•</w:t>
    </w:r>
    <w:r>
      <w:rPr>
        <w:rFonts w:ascii="Garamond" w:hAnsi="Garamond" w:cs="MV Boli"/>
        <w:sz w:val="18"/>
        <w:szCs w:val="18"/>
      </w:rPr>
      <w:t xml:space="preserve"> www.legeforeningen.no/hedmark</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30"/>
    <w:rsid w:val="00880030"/>
    <w:rsid w:val="00A63A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DE4EE70"/>
  <w15:chartTrackingRefBased/>
  <w15:docId w15:val="{797FEC2E-8FAD-7E48-AA51-F8CC2DA8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030"/>
    <w:pPr>
      <w:widowControl w:val="0"/>
    </w:pPr>
    <w:rPr>
      <w:rFonts w:ascii="Times New Roman" w:eastAsia="Times New Roman" w:hAnsi="Times New Roman" w:cs="Times New Roman"/>
      <w:snapToGrid w:val="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link w:val="SluttnotetekstTegn"/>
    <w:semiHidden/>
    <w:rsid w:val="00880030"/>
  </w:style>
  <w:style w:type="character" w:customStyle="1" w:styleId="SluttnotetekstTegn">
    <w:name w:val="Sluttnotetekst Tegn"/>
    <w:basedOn w:val="Standardskriftforavsnitt"/>
    <w:link w:val="Sluttnotetekst"/>
    <w:semiHidden/>
    <w:rsid w:val="00880030"/>
    <w:rPr>
      <w:rFonts w:ascii="Times New Roman" w:eastAsia="Times New Roman" w:hAnsi="Times New Roman" w:cs="Times New Roman"/>
      <w:snapToGrid w:val="0"/>
      <w:szCs w:val="20"/>
      <w:lang w:eastAsia="nb-NO"/>
    </w:rPr>
  </w:style>
  <w:style w:type="paragraph" w:styleId="Bunntekst">
    <w:name w:val="footer"/>
    <w:basedOn w:val="Normal"/>
    <w:link w:val="BunntekstTegn"/>
    <w:rsid w:val="00880030"/>
    <w:pPr>
      <w:tabs>
        <w:tab w:val="center" w:pos="4536"/>
        <w:tab w:val="right" w:pos="9072"/>
      </w:tabs>
    </w:pPr>
  </w:style>
  <w:style w:type="character" w:customStyle="1" w:styleId="BunntekstTegn">
    <w:name w:val="Bunntekst Tegn"/>
    <w:basedOn w:val="Standardskriftforavsnitt"/>
    <w:link w:val="Bunntekst"/>
    <w:rsid w:val="00880030"/>
    <w:rPr>
      <w:rFonts w:ascii="Times New Roman" w:eastAsia="Times New Roman" w:hAnsi="Times New Roman" w:cs="Times New Roman"/>
      <w:snapToGrid w:val="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406</Words>
  <Characters>2157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Dybvig</dc:creator>
  <cp:keywords/>
  <dc:description/>
  <cp:lastModifiedBy>Ragnhild Dybvig</cp:lastModifiedBy>
  <cp:revision>1</cp:revision>
  <dcterms:created xsi:type="dcterms:W3CDTF">2022-06-26T18:44:00Z</dcterms:created>
  <dcterms:modified xsi:type="dcterms:W3CDTF">2022-06-26T18:52:00Z</dcterms:modified>
</cp:coreProperties>
</file>